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 w14:paraId="01A3D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thinThickSmallGap" w:color="C00000" w:sz="24" w:space="0"/>
            </w:tcBorders>
          </w:tcPr>
          <w:p w14:paraId="3FD8F7B6"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  <w:sz w:val="96"/>
              </w:rPr>
              <w:t>机器学习实验报告</w:t>
            </w:r>
          </w:p>
        </w:tc>
      </w:tr>
      <w:tr w14:paraId="3838AC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8296" w:type="dxa"/>
            <w:gridSpan w:val="2"/>
            <w:tcBorders>
              <w:top w:val="thinThickSmallGap" w:color="C00000" w:sz="24" w:space="0"/>
            </w:tcBorders>
            <w:vAlign w:val="center"/>
          </w:tcPr>
          <w:p w14:paraId="04DD48A6">
            <w:pPr>
              <w:jc w:val="center"/>
            </w:pPr>
            <w:r>
              <w:rPr>
                <w:rFonts w:hint="eastAsia"/>
                <w:sz w:val="48"/>
              </w:rPr>
              <w:t xml:space="preserve">第 </w:t>
            </w:r>
            <w:r>
              <w:rPr>
                <w:sz w:val="48"/>
              </w:rPr>
              <w:t>1</w:t>
            </w:r>
            <w:r>
              <w:rPr>
                <w:rFonts w:hint="eastAsia"/>
                <w:sz w:val="48"/>
              </w:rPr>
              <w:t xml:space="preserve"> 次</w:t>
            </w:r>
          </w:p>
        </w:tc>
      </w:tr>
      <w:tr w14:paraId="6B30D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712D1FFB">
            <w:pPr>
              <w:jc w:val="center"/>
            </w:pPr>
            <w:r>
              <w:drawing>
                <wp:inline distT="0" distB="0" distL="0" distR="0">
                  <wp:extent cx="2057400" cy="2050415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包含 标牌&#10;&#10;已生成极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A2E03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4B90598F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color="C00000" w:sz="4" w:space="0"/>
            </w:tcBorders>
            <w:shd w:val="clear" w:color="auto" w:fill="auto"/>
            <w:vAlign w:val="center"/>
          </w:tcPr>
          <w:p w14:paraId="7BC89CA3">
            <w:pP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何铭韬</w:t>
            </w:r>
          </w:p>
        </w:tc>
      </w:tr>
      <w:tr w14:paraId="472FE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3241F5B2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277B7B24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工设2204</w:t>
            </w:r>
          </w:p>
        </w:tc>
      </w:tr>
      <w:tr w14:paraId="12A80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13B8EE34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3896F7AA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2223312318</w:t>
            </w:r>
          </w:p>
        </w:tc>
      </w:tr>
      <w:tr w14:paraId="3E48A5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530003DE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42A13A5C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13034642319</w:t>
            </w:r>
          </w:p>
        </w:tc>
      </w:tr>
      <w:tr w14:paraId="376CF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0408B7EA">
            <w:pPr>
              <w:rPr>
                <w:rFonts w:ascii="Malgun Gothic" w:hAnsi="Malgun Gothic" w:eastAsia="Malgun Gothic"/>
                <w:b/>
                <w:sz w:val="40"/>
              </w:rPr>
            </w:pPr>
            <w:r>
              <w:rPr>
                <w:rFonts w:hint="eastAsia" w:ascii="Malgun Gothic" w:hAnsi="Malgun Gothic" w:eastAsia="Malgun Gothic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5D844C38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2780530464@qq.com</w:t>
            </w:r>
          </w:p>
        </w:tc>
      </w:tr>
      <w:tr w14:paraId="63260B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69CF42A5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4F3C9B7E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6.14</w:t>
            </w:r>
          </w:p>
        </w:tc>
      </w:tr>
    </w:tbl>
    <w:p w14:paraId="617FFF1F">
      <w:pPr>
        <w:adjustRightInd/>
        <w:snapToGrid/>
        <w:rPr>
          <w:rFonts w:eastAsia="黑体" w:cstheme="majorBidi"/>
          <w:bCs/>
          <w:sz w:val="32"/>
          <w:szCs w:val="28"/>
        </w:rPr>
      </w:pPr>
      <w:r>
        <w:br w:type="page"/>
      </w:r>
    </w:p>
    <w:sdt>
      <w:sdtPr>
        <w:rPr>
          <w:rFonts w:ascii="Times New Roman" w:hAnsi="Times New Roman" w:eastAsia="宋体" w:cstheme="minorBidi"/>
          <w:color w:val="auto"/>
          <w:sz w:val="24"/>
          <w:szCs w:val="22"/>
          <w:lang w:val="zh-CN" w:eastAsia="en-US"/>
        </w:rPr>
        <w:id w:val="40395111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sz w:val="24"/>
          <w:szCs w:val="22"/>
          <w:lang w:val="zh-CN" w:eastAsia="en-US"/>
        </w:rPr>
      </w:sdtEndPr>
      <w:sdtContent>
        <w:p w14:paraId="35B413FE">
          <w:pPr>
            <w:pStyle w:val="171"/>
            <w:jc w:val="center"/>
          </w:pPr>
          <w:r>
            <w:rPr>
              <w:lang w:val="zh-CN"/>
            </w:rPr>
            <w:t>目</w:t>
          </w:r>
          <w:r>
            <w:rPr>
              <w:rFonts w:hint="eastAsia" w:ascii="微软雅黑" w:hAnsi="微软雅黑" w:eastAsia="微软雅黑" w:cs="微软雅黑"/>
              <w:lang w:val="zh-CN"/>
            </w:rPr>
            <w:t>录</w:t>
          </w:r>
        </w:p>
        <w:p w14:paraId="3AD33512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"_Toc198305898"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1</w:t>
          </w:r>
          <w:r>
            <w:rPr>
              <w:rStyle w:val="140"/>
              <w:rFonts w:hint="eastAsia" w:ascii="Times New Roman" w:hAnsi="Times New Roman" w:eastAsia="宋体" w:cs="微软雅黑"/>
            </w:rPr>
            <w:t>实验题</w:t>
          </w:r>
          <w:r>
            <w:rPr>
              <w:rStyle w:val="140"/>
              <w:rFonts w:hint="eastAsia" w:ascii="Times New Roman" w:hAnsi="Times New Roman" w:eastAsia="宋体" w:cs="MS Mincho"/>
            </w:rPr>
            <w:t>目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_Toc198305898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53A7D41F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"_Toc198305899"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2</w:t>
          </w:r>
          <w:r>
            <w:rPr>
              <w:rStyle w:val="140"/>
              <w:rFonts w:hint="eastAsia" w:ascii="Times New Roman" w:hAnsi="Times New Roman" w:eastAsia="宋体" w:cs="微软雅黑"/>
            </w:rPr>
            <w:t>实验</w:t>
          </w:r>
          <w:r>
            <w:rPr>
              <w:rStyle w:val="140"/>
              <w:rFonts w:hint="eastAsia" w:ascii="Times New Roman" w:hAnsi="Times New Roman" w:eastAsia="宋体" w:cs="MS Mincho"/>
            </w:rPr>
            <w:t>目的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_Toc198305899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68818845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"_Toc198305900"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3</w:t>
          </w:r>
          <w:r>
            <w:rPr>
              <w:rStyle w:val="140"/>
              <w:rFonts w:hint="eastAsia" w:ascii="Times New Roman" w:hAnsi="Times New Roman" w:eastAsia="宋体" w:cs="微软雅黑"/>
            </w:rPr>
            <w:t>实验环</w:t>
          </w:r>
          <w:r>
            <w:rPr>
              <w:rStyle w:val="140"/>
              <w:rFonts w:hint="eastAsia" w:ascii="Times New Roman" w:hAnsi="Times New Roman" w:eastAsia="宋体" w:cs="MS Mincho"/>
            </w:rPr>
            <w:t>境与工具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_Toc198305900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4C55A531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"_Toc198305901"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</w:t>
          </w:r>
          <w:r>
            <w:rPr>
              <w:rStyle w:val="140"/>
              <w:rFonts w:hint="eastAsia" w:ascii="Times New Roman" w:hAnsi="Times New Roman" w:eastAsia="宋体" w:cs="微软雅黑"/>
            </w:rPr>
            <w:t>实验</w:t>
          </w:r>
          <w:r>
            <w:rPr>
              <w:rStyle w:val="140"/>
              <w:rFonts w:hint="eastAsia" w:ascii="Times New Roman" w:hAnsi="Times New Roman" w:eastAsia="宋体" w:cs="MS Mincho"/>
            </w:rPr>
            <w:t>背景与理</w:t>
          </w:r>
          <w:r>
            <w:rPr>
              <w:rStyle w:val="140"/>
              <w:rFonts w:hint="eastAsia" w:ascii="Times New Roman" w:hAnsi="Times New Roman" w:eastAsia="宋体" w:cs="微软雅黑"/>
            </w:rPr>
            <w:t>论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_Toc198305901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0CAF38BF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"_Toc198305902"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4.1数据集</w:t>
          </w:r>
          <w:r>
            <w:rPr>
              <w:rStyle w:val="140"/>
              <w:rFonts w:hint="eastAsia" w:ascii="Times New Roman" w:hAnsi="Times New Roman" w:eastAsia="宋体" w:cs="微软雅黑"/>
            </w:rPr>
            <w:t>简</w:t>
          </w:r>
          <w:r>
            <w:rPr>
              <w:rStyle w:val="140"/>
              <w:rFonts w:hint="eastAsia" w:ascii="Times New Roman" w:hAnsi="Times New Roman" w:eastAsia="宋体" w:cs="MS Mincho"/>
            </w:rPr>
            <w:t>介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_Toc198305902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920B919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"_Toc198305903"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4.2神</w:t>
          </w:r>
          <w:r>
            <w:rPr>
              <w:rStyle w:val="140"/>
              <w:rFonts w:hint="eastAsia" w:ascii="Times New Roman" w:hAnsi="Times New Roman" w:eastAsia="宋体" w:cs="微软雅黑"/>
            </w:rPr>
            <w:t>经</w:t>
          </w:r>
          <w:r>
            <w:rPr>
              <w:rStyle w:val="140"/>
              <w:rFonts w:hint="eastAsia" w:ascii="Times New Roman" w:hAnsi="Times New Roman" w:eastAsia="宋体" w:cs="MS Mincho"/>
            </w:rPr>
            <w:t>网</w:t>
          </w:r>
          <w:r>
            <w:rPr>
              <w:rStyle w:val="140"/>
              <w:rFonts w:hint="eastAsia" w:ascii="Times New Roman" w:hAnsi="Times New Roman" w:eastAsia="宋体" w:cs="微软雅黑"/>
            </w:rPr>
            <w:t>络</w:t>
          </w:r>
          <w:r>
            <w:rPr>
              <w:rStyle w:val="140"/>
              <w:rFonts w:hint="eastAsia" w:ascii="Times New Roman" w:hAnsi="Times New Roman" w:eastAsia="宋体" w:cs="MS Mincho"/>
            </w:rPr>
            <w:t>和反向</w:t>
          </w:r>
          <w:r>
            <w:rPr>
              <w:rStyle w:val="140"/>
              <w:rFonts w:hint="eastAsia" w:ascii="Times New Roman" w:hAnsi="Times New Roman" w:eastAsia="宋体" w:cs="微软雅黑"/>
            </w:rPr>
            <w:t>传</w:t>
          </w:r>
          <w:r>
            <w:rPr>
              <w:rStyle w:val="140"/>
              <w:rFonts w:hint="eastAsia" w:ascii="Times New Roman" w:hAnsi="Times New Roman" w:eastAsia="宋体" w:cs="MS Mincho"/>
            </w:rPr>
            <w:t>播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_Toc198305903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769D963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"_Toc198305904"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4.3激活函数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_Toc198305904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72C5749E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"_Toc198305905"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4.4</w:t>
          </w:r>
          <w:r>
            <w:rPr>
              <w:rStyle w:val="140"/>
              <w:rFonts w:hint="eastAsia" w:ascii="Times New Roman" w:hAnsi="Times New Roman" w:eastAsia="宋体" w:cs="微软雅黑"/>
            </w:rPr>
            <w:t>损</w:t>
          </w:r>
          <w:r>
            <w:rPr>
              <w:rStyle w:val="140"/>
              <w:rFonts w:hint="eastAsia" w:ascii="Times New Roman" w:hAnsi="Times New Roman" w:eastAsia="宋体" w:cs="MS Mincho"/>
            </w:rPr>
            <w:t>失函数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_Toc198305905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1C17C072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"_Toc198305906"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4.5</w:t>
          </w:r>
          <w:r>
            <w:rPr>
              <w:rStyle w:val="140"/>
              <w:rFonts w:hint="eastAsia" w:ascii="Times New Roman" w:hAnsi="Times New Roman" w:eastAsia="宋体" w:cs="微软雅黑"/>
            </w:rPr>
            <w:t>优</w:t>
          </w:r>
          <w:r>
            <w:rPr>
              <w:rStyle w:val="140"/>
              <w:rFonts w:hint="eastAsia" w:ascii="Times New Roman" w:hAnsi="Times New Roman" w:eastAsia="宋体" w:cs="MS Mincho"/>
            </w:rPr>
            <w:t>化算法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_Toc198305906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3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563E9062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"_Toc198305907"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5核心代</w:t>
          </w:r>
          <w:r>
            <w:rPr>
              <w:rStyle w:val="140"/>
              <w:rFonts w:hint="eastAsia" w:ascii="Times New Roman" w:hAnsi="Times New Roman" w:eastAsia="宋体" w:cs="微软雅黑"/>
            </w:rPr>
            <w:t>码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_Toc198305907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935D791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"_Toc198305908"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5.1 TODO 1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_Toc198305908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619BB8F4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"_Toc198305909"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5.2 TODO 2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_Toc198305909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2E135C55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"_Toc198305910"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5.3 TODO 3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_Toc198305910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7C9EDBD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"_Toc198305911"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5.4 TODO 4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_Toc198305911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58B242BA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"_Toc198305912"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5.5 TODO 5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_Toc198305912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49B6B5F5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"_Toc198305913"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5.6 TODO 6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_Toc198305913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016F506C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"_Toc198305914"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5.7 TODO 7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_Toc198305914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266CFF9A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"_Toc198305915"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6</w:t>
          </w:r>
          <w:r>
            <w:rPr>
              <w:rStyle w:val="140"/>
              <w:rFonts w:hint="eastAsia" w:ascii="Times New Roman" w:hAnsi="Times New Roman" w:eastAsia="宋体" w:cs="微软雅黑"/>
            </w:rPr>
            <w:t>实验结</w:t>
          </w:r>
          <w:r>
            <w:rPr>
              <w:rStyle w:val="140"/>
              <w:rFonts w:hint="eastAsia" w:ascii="Times New Roman" w:hAnsi="Times New Roman" w:eastAsia="宋体" w:cs="MS Mincho"/>
            </w:rPr>
            <w:t>果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_Toc198305915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E966B8C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"_Toc198305916"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6.1</w:t>
          </w:r>
          <w:r>
            <w:rPr>
              <w:rStyle w:val="140"/>
              <w:rFonts w:hint="eastAsia" w:ascii="Times New Roman" w:hAnsi="Times New Roman" w:eastAsia="宋体" w:cs="微软雅黑"/>
            </w:rPr>
            <w:t>损</w:t>
          </w:r>
          <w:r>
            <w:rPr>
              <w:rStyle w:val="140"/>
              <w:rFonts w:hint="eastAsia" w:ascii="Times New Roman" w:hAnsi="Times New Roman" w:eastAsia="宋体" w:cs="MS Mincho"/>
            </w:rPr>
            <w:t>失与准确率曲</w:t>
          </w:r>
          <w:r>
            <w:rPr>
              <w:rStyle w:val="140"/>
              <w:rFonts w:hint="eastAsia" w:ascii="Times New Roman" w:hAnsi="Times New Roman" w:eastAsia="宋体" w:cs="微软雅黑"/>
            </w:rPr>
            <w:t>线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_Toc198305916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2BA8AC78">
          <w:pPr>
            <w:pStyle w:val="30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"_Toc198305917"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6.2超参数影响分析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_Toc198305917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4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00ED4839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"_Toc198305918"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7其他方案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_Toc198305918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5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29F850E8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"_Toc198305919"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>8</w:t>
          </w:r>
          <w:r>
            <w:rPr>
              <w:rStyle w:val="140"/>
              <w:rFonts w:hint="eastAsia" w:ascii="Times New Roman" w:hAnsi="Times New Roman" w:eastAsia="宋体" w:cs="微软雅黑"/>
            </w:rPr>
            <w:t>总结</w:t>
          </w:r>
          <w:r>
            <w:rPr>
              <w:rStyle w:val="140"/>
              <w:rFonts w:hint="eastAsia" w:ascii="Times New Roman" w:hAnsi="Times New Roman" w:eastAsia="宋体" w:cs="MS Mincho"/>
            </w:rPr>
            <w:t>与收</w:t>
          </w:r>
          <w:r>
            <w:rPr>
              <w:rStyle w:val="140"/>
              <w:rFonts w:hint="eastAsia" w:ascii="Times New Roman" w:hAnsi="Times New Roman" w:eastAsia="宋体" w:cs="微软雅黑"/>
            </w:rPr>
            <w:t>获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_Toc198305919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5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36448F7A">
          <w:pPr>
            <w:pStyle w:val="27"/>
            <w:tabs>
              <w:tab w:val="right" w:leader="dot" w:pos="8630"/>
            </w:tabs>
            <w:rPr>
              <w:rFonts w:ascii="Times New Roman" w:hAnsi="Times New Roman" w:eastAsia="宋体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"_Toc198305920" </w:instrText>
          </w:r>
          <w:r>
            <w:fldChar w:fldCharType="separate"/>
          </w:r>
          <w:r>
            <w:rPr>
              <w:rStyle w:val="140"/>
              <w:rFonts w:ascii="Times New Roman" w:hAnsi="Times New Roman" w:eastAsia="宋体"/>
            </w:rPr>
            <w:t xml:space="preserve">附 </w:t>
          </w:r>
          <w:r>
            <w:rPr>
              <w:rStyle w:val="140"/>
              <w:rFonts w:hint="eastAsia" w:ascii="Times New Roman" w:hAnsi="Times New Roman" w:eastAsia="宋体" w:cs="微软雅黑"/>
            </w:rPr>
            <w:t>录</w:t>
          </w:r>
          <w:r>
            <w:rPr>
              <w:rFonts w:ascii="Times New Roman" w:hAnsi="Times New Roman" w:eastAsia="宋体"/>
            </w:rPr>
            <w:tab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PAGEREF _Toc198305920 \h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t>5</w:t>
          </w:r>
          <w:r>
            <w:rPr>
              <w:rFonts w:ascii="Times New Roman" w:hAnsi="Times New Roman" w:eastAsia="宋体"/>
            </w:rP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586FD276">
          <w:r>
            <w:rPr>
              <w:b/>
              <w:bCs/>
              <w:lang w:val="zh-CN"/>
            </w:rPr>
            <w:fldChar w:fldCharType="end"/>
          </w:r>
        </w:p>
      </w:sdtContent>
    </w:sdt>
    <w:p w14:paraId="653AF384">
      <w:pPr>
        <w:adjustRightInd/>
        <w:snapToGrid/>
        <w:spacing w:line="240" w:lineRule="auto"/>
        <w:rPr>
          <w:rFonts w:eastAsia="黑体" w:cstheme="majorBidi"/>
          <w:bCs/>
          <w:sz w:val="32"/>
          <w:szCs w:val="28"/>
          <w:lang w:eastAsia="zh-CN"/>
        </w:rPr>
      </w:pPr>
      <w:r>
        <w:rPr>
          <w:lang w:eastAsia="zh-CN"/>
        </w:rPr>
        <w:br w:type="page"/>
      </w:r>
    </w:p>
    <w:p w14:paraId="45A2DD40">
      <w:pPr>
        <w:pStyle w:val="3"/>
        <w:spacing w:after="240"/>
        <w:rPr>
          <w:lang w:eastAsia="zh-CN"/>
        </w:rPr>
      </w:pPr>
      <w:bookmarkStart w:id="0" w:name="_Toc198305898"/>
      <w:r>
        <w:rPr>
          <w:rFonts w:hint="eastAsia"/>
          <w:lang w:eastAsia="zh-CN"/>
        </w:rPr>
        <w:t>1实验题目</w:t>
      </w:r>
      <w:bookmarkEnd w:id="0"/>
    </w:p>
    <w:p w14:paraId="2192DF3A">
      <w:pPr>
        <w:rPr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使用全连接神经网络（两隐层）对 MNIST 手写数字进行分类识别</w:t>
      </w:r>
    </w:p>
    <w:p w14:paraId="459A38E5">
      <w:pPr>
        <w:pStyle w:val="3"/>
        <w:spacing w:after="240"/>
        <w:rPr>
          <w:lang w:eastAsia="zh-CN"/>
        </w:rPr>
      </w:pPr>
      <w:bookmarkStart w:id="1" w:name="_Toc198305899"/>
      <w:r>
        <w:rPr>
          <w:lang w:eastAsia="zh-CN"/>
        </w:rPr>
        <w:t>2</w:t>
      </w:r>
      <w:r>
        <w:rPr>
          <w:rFonts w:hint="eastAsia"/>
          <w:lang w:eastAsia="zh-CN"/>
        </w:rPr>
        <w:t>实验目的</w:t>
      </w:r>
      <w:bookmarkEnd w:id="1"/>
    </w:p>
    <w:p w14:paraId="270F2C3A">
      <w:pPr>
        <w:pStyle w:val="34"/>
        <w:keepNext w:val="0"/>
        <w:keepLines w:val="0"/>
        <w:widowControl/>
        <w:suppressLineNumbers w:val="0"/>
        <w:rPr>
          <w:sz w:val="21"/>
          <w:szCs w:val="21"/>
        </w:rPr>
      </w:pPr>
      <w:bookmarkStart w:id="2" w:name="_Toc198305900"/>
      <w:r>
        <w:rPr>
          <w:rFonts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掌握从头实现神经网络的前向传播与反向传播算法。</w:t>
      </w:r>
    </w:p>
    <w:p w14:paraId="0FEB9B45">
      <w:pPr>
        <w:pStyle w:val="3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理解交叉熵损失和 Softmax 输出的多分类模型原理。</w:t>
      </w:r>
    </w:p>
    <w:p w14:paraId="50DD2F87">
      <w:pPr>
        <w:pStyle w:val="3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熟悉利用小批量随机梯度下降（Mini-batch SGD）及超参数调优提升模型性能。</w:t>
      </w:r>
    </w:p>
    <w:p w14:paraId="49AEA470">
      <w:pPr>
        <w:pStyle w:val="34"/>
        <w:keepNext w:val="0"/>
        <w:keepLines w:val="0"/>
        <w:widowControl/>
        <w:suppressLineNumbers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Symbol" w:hAnsi="Symbol" w:cs="Symbol"/>
          <w:sz w:val="21"/>
          <w:szCs w:val="21"/>
          <w:lang w:val="en-US" w:eastAsia="zh-CN"/>
        </w:rPr>
        <w:t xml:space="preserve">    了解神经网络的完整结构，所需的层级，加权求和，激活函数。</w:t>
      </w:r>
    </w:p>
    <w:p w14:paraId="47C97B81">
      <w:pPr>
        <w:pStyle w:val="3"/>
        <w:spacing w:after="240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实验环境与工具</w:t>
      </w:r>
      <w:bookmarkEnd w:id="2"/>
    </w:p>
    <w:p w14:paraId="51CFA40D">
      <w:pPr>
        <w:pStyle w:val="3"/>
        <w:spacing w:after="240"/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bookmarkStart w:id="3" w:name="_Toc198305901"/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硬件环境：Intel® Core™ i5-13700kf，</w:t>
      </w:r>
      <w:r>
        <w:rPr>
          <w:rFonts w:ascii="宋体" w:hAnsi="宋体" w:eastAsia="宋体" w:cs="宋体"/>
          <w:bCs w:val="0"/>
          <w:sz w:val="21"/>
          <w:szCs w:val="21"/>
          <w:lang w:val="en-US" w:eastAsia="en-US" w:bidi="ar-SA"/>
        </w:rPr>
        <w:t>NVIDIA GeForce RTX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 xml:space="preserve"> 4070super, 32 GB 内存</w:t>
      </w:r>
    </w:p>
    <w:p w14:paraId="1251A508">
      <w:pPr>
        <w:pStyle w:val="3"/>
        <w:spacing w:after="240"/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操作系统：Windows 11 64 位</w:t>
      </w:r>
    </w:p>
    <w:p w14:paraId="69FA7405">
      <w:pPr>
        <w:pStyle w:val="3"/>
        <w:spacing w:after="240"/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开发语言：Python 3.9</w:t>
      </w:r>
    </w:p>
    <w:p w14:paraId="7C8B4E1A">
      <w:pPr>
        <w:pStyle w:val="3"/>
        <w:spacing w:after="240"/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主要第三方库：</w:t>
      </w:r>
    </w:p>
    <w:p w14:paraId="4CC4618F">
      <w:pPr>
        <w:pStyle w:val="3"/>
        <w:spacing w:after="240"/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 xml:space="preserve">numpy (矩阵计算) </w:t>
      </w:r>
    </w:p>
    <w:p w14:paraId="2547712B">
      <w:pPr>
        <w:pStyle w:val="3"/>
        <w:spacing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 xml:space="preserve">matplotlib (结果可视化) </w:t>
      </w:r>
    </w:p>
    <w:p w14:paraId="2354B0F1">
      <w:pPr>
        <w:pStyle w:val="3"/>
        <w:spacing w:after="240"/>
        <w:rPr>
          <w:rFonts w:hint="eastAsia"/>
          <w:lang w:eastAsia="zh-CN"/>
        </w:rPr>
      </w:pPr>
    </w:p>
    <w:p w14:paraId="20ACBD0B">
      <w:pPr>
        <w:pStyle w:val="3"/>
        <w:spacing w:after="240"/>
        <w:rPr>
          <w:lang w:eastAsia="zh-CN"/>
        </w:rPr>
      </w:pPr>
      <w:r>
        <w:rPr>
          <w:rFonts w:hint="eastAsia"/>
          <w:lang w:eastAsia="zh-CN"/>
        </w:rPr>
        <w:t>IDE：PyCharm 2024.1</w:t>
      </w:r>
      <w:r>
        <w:rPr>
          <w:lang w:eastAsia="zh-CN"/>
        </w:rPr>
        <w:t>4</w:t>
      </w:r>
      <w:r>
        <w:rPr>
          <w:rFonts w:hint="eastAsia"/>
          <w:lang w:eastAsia="zh-CN"/>
        </w:rPr>
        <w:t>实验背景与理论</w:t>
      </w:r>
      <w:bookmarkEnd w:id="3"/>
    </w:p>
    <w:p w14:paraId="1DDD23BE">
      <w:pPr>
        <w:pStyle w:val="4"/>
        <w:rPr>
          <w:lang w:eastAsia="zh-CN"/>
        </w:rPr>
      </w:pPr>
      <w:bookmarkStart w:id="4" w:name="_Toc198305902"/>
      <w:r>
        <w:rPr>
          <w:lang w:eastAsia="zh-CN"/>
        </w:rPr>
        <w:t>4</w:t>
      </w:r>
      <w:r>
        <w:rPr>
          <w:rFonts w:hint="eastAsia"/>
          <w:lang w:eastAsia="zh-CN"/>
        </w:rPr>
        <w:t>.1数据集简介</w:t>
      </w:r>
      <w:bookmarkEnd w:id="4"/>
    </w:p>
    <w:p w14:paraId="53A9923A">
      <w:pP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MNIST 数据集由 NIST 提供的手写数字图像子集构成，共70000张 28×28 灰度图像，其中60000张用于训练，10000张用于测试。本实验将训练集再划分为 50000张训练、10000张验证数据</w:t>
      </w:r>
    </w:p>
    <w:p w14:paraId="6A957A54">
      <w:pPr>
        <w:pStyle w:val="4"/>
        <w:rPr>
          <w:lang w:eastAsia="zh-CN"/>
        </w:rPr>
      </w:pPr>
      <w:bookmarkStart w:id="5" w:name="_Toc198305903"/>
      <w:r>
        <w:rPr>
          <w:lang w:eastAsia="zh-CN"/>
        </w:rPr>
        <w:t>4</w:t>
      </w:r>
      <w:r>
        <w:rPr>
          <w:rFonts w:hint="eastAsia"/>
          <w:lang w:eastAsia="zh-CN"/>
        </w:rPr>
        <w:t>.2神经网络和反向传播</w:t>
      </w:r>
      <w:bookmarkEnd w:id="5"/>
    </w:p>
    <w:p w14:paraId="3EFD7147">
      <w:pP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 w:bidi="ar-SA"/>
        </w:rPr>
        <w:t>前向传播的线性变换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 w:bidi="ar-SA"/>
        </w:rPr>
        <w:t>：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本实验网络结构为784–192–30–10的全连接前馈网络，每层参数包括权重矩阵</w:t>
      </w:r>
      <m:oMath>
        <m:sSup>
          <m:sSupPr>
            <m:ctrlPr>
              <w:rPr>
                <w:rFonts w:hint="eastAsia" w:ascii="Cambria Math" w:hAnsi="Cambria Math" w:eastAsia="宋体" w:cs="宋体"/>
                <w:bCs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w</m:t>
            </m:r>
            <m:ctrlPr>
              <w:rPr>
                <w:rFonts w:hint="eastAsia" w:ascii="Cambria Math" w:hAnsi="Cambria Math" w:eastAsia="宋体" w:cs="宋体"/>
                <w:bCs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eastAsia="宋体" w:cs="宋体"/>
                <w:bCs w:val="0"/>
                <w:sz w:val="21"/>
                <w:szCs w:val="21"/>
                <w:lang w:val="en-US" w:eastAsia="zh-CN" w:bidi="ar-SA"/>
              </w:rPr>
            </m:ctrlPr>
          </m:sup>
        </m:sSup>
      </m:oMath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与偏置向量</w:t>
      </w:r>
      <m:oMath>
        <m:sSup>
          <m:sSupPr>
            <m:ctrlPr>
              <w:rPr>
                <w:rFonts w:hint="eastAsia" w:ascii="Cambria Math" w:hAnsi="Cambria Math" w:eastAsia="宋体" w:cs="宋体"/>
                <w:bCs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eastAsia="宋体" w:cs="宋体"/>
                <w:bCs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eastAsia="宋体" w:cs="宋体"/>
                <w:bCs w:val="0"/>
                <w:sz w:val="21"/>
                <w:szCs w:val="21"/>
                <w:lang w:val="en-US" w:eastAsia="zh-CN" w:bidi="ar-SA"/>
              </w:rPr>
            </m:ctrlPr>
          </m:sup>
        </m:sSup>
      </m:oMath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，</w:t>
      </w:r>
      <w:r>
        <w:rPr>
          <w:rFonts w:hint="eastAsia" w:ascii="宋体" w:hAnsi="宋体" w:cs="宋体"/>
          <w:bCs w:val="0"/>
          <w:sz w:val="21"/>
          <w:szCs w:val="21"/>
          <w:lang w:val="en-US" w:eastAsia="zh-CN" w:bidi="ar-SA"/>
        </w:rPr>
        <w:t>如下为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前向传播计算</w:t>
      </w:r>
      <w:r>
        <w:rPr>
          <w:rFonts w:hint="eastAsia" w:ascii="宋体" w:hAnsi="宋体" w:cs="宋体"/>
          <w:bCs w:val="0"/>
          <w:sz w:val="21"/>
          <w:szCs w:val="21"/>
          <w:lang w:val="en-US" w:eastAsia="zh-CN" w:bidi="ar-SA"/>
        </w:rPr>
        <w:t>公式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：</w:t>
      </w:r>
    </w:p>
    <w:p w14:paraId="770456EE">
      <w:pPr>
        <w:rPr>
          <w:rFonts w:hint="default" w:ascii="宋体" w:hAnsi="宋体" w:eastAsia="宋体" w:cs="宋体"/>
          <w:bCs w:val="0"/>
          <w:sz w:val="21"/>
          <w:szCs w:val="21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l−1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宋体"/>
              <w:sz w:val="21"/>
              <w:szCs w:val="21"/>
              <w:lang w:val="en-US" w:eastAsia="zh-CN" w:bidi="ar-SA"/>
            </w:rPr>
            <m:t xml:space="preserve">   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 xml:space="preserve"> </m:t>
          </m:r>
        </m:oMath>
      </m:oMathPara>
    </w:p>
    <w:p w14:paraId="76BAC829">
      <w:pPr>
        <w:rPr>
          <w:rFonts w:hint="eastAsia" w:ascii="宋体" w:hAnsi="宋体" w:cs="宋体"/>
          <w:b/>
          <w:bCs/>
          <w:sz w:val="21"/>
          <w:szCs w:val="21"/>
          <w:lang w:val="en-US" w:eastAsia="zh-CN" w:bidi="ar-SA"/>
        </w:rPr>
      </w:pPr>
      <w:bookmarkStart w:id="6" w:name="_Toc198305904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 w:bidi="ar-SA"/>
        </w:rPr>
        <w:t>反向传播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 w:bidi="ar-SA"/>
        </w:rPr>
        <w:t>:</w:t>
      </w:r>
    </w:p>
    <w:p w14:paraId="5DC40232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 w:bidi="ar-SA"/>
        </w:rPr>
        <w:t>输出层误差（BP1）: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使用交叉熵损失与 Softmax 输出时，输出层的误差</w:t>
      </w:r>
      <m:oMath>
        <m:sSup>
          <m:sSupPr>
            <m:ctrlPr>
              <w:rPr>
                <w:rFonts w:ascii="Cambria Math" w:hAnsi="Cambria Math" w:cs="宋体"/>
                <w:bCs w:val="0"/>
                <w:sz w:val="21"/>
                <w:szCs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21"/>
                <w:szCs w:val="21"/>
                <w:lang w:val="en-US" w:bidi="ar-SA"/>
              </w:rPr>
              <m:t>δ</m:t>
            </m:r>
            <m:ctrlPr>
              <w:rPr>
                <w:rFonts w:ascii="Cambria Math" w:hAnsi="Cambria Math" w:cs="宋体"/>
                <w:bCs w:val="0"/>
                <w:sz w:val="21"/>
                <w:szCs w:val="21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ascii="Cambria Math" w:hAnsi="Cambria Math" w:cs="宋体"/>
                <w:bCs w:val="0"/>
                <w:sz w:val="21"/>
                <w:szCs w:val="21"/>
                <w:lang w:val="en-US" w:bidi="ar-SA"/>
              </w:rPr>
            </m:ctrlPr>
          </m:sup>
        </m:sSup>
      </m:oMath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极为简洁</w:t>
      </w:r>
    </w:p>
    <w:p w14:paraId="21C76463"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="宋体"/>
                  <w:bCs w:val="0"/>
                  <w:sz w:val="21"/>
                  <w:szCs w:val="21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ascii="Cambria Math" w:hAnsi="Cambria Math" w:cs="宋体"/>
                  <w:bCs w:val="0"/>
                  <w:sz w:val="21"/>
                  <w:szCs w:val="21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ascii="Cambria Math" w:hAnsi="Cambria Math" w:cs="宋体"/>
                  <w:bCs w:val="0"/>
                  <w:sz w:val="21"/>
                  <w:szCs w:val="21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宋体"/>
              <w:sz w:val="21"/>
              <w:szCs w:val="21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宋体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宋体"/>
              <w:sz w:val="21"/>
              <w:szCs w:val="21"/>
              <w:lang w:val="en-US" w:eastAsia="zh-CN" w:bidi="ar-SA"/>
            </w:rPr>
            <m:t>−y</m:t>
          </m:r>
        </m:oMath>
      </m:oMathPara>
    </w:p>
    <w:p w14:paraId="386942AC"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隐层误差递推（BP2）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:</w:t>
      </w:r>
      <w:r>
        <w:rPr>
          <w:rFonts w:ascii="宋体" w:hAnsi="宋体" w:eastAsia="宋体" w:cs="宋体"/>
          <w:sz w:val="21"/>
          <w:szCs w:val="21"/>
        </w:rPr>
        <w:t xml:space="preserve">对于第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l</w:t>
      </w:r>
      <w:r>
        <w:rPr>
          <w:rFonts w:ascii="宋体" w:hAnsi="宋体" w:eastAsia="宋体" w:cs="宋体"/>
          <w:sz w:val="21"/>
          <w:szCs w:val="21"/>
        </w:rPr>
        <w:t xml:space="preserve"> 层（从倒数第二层到第一隐层），误差按照链式法则由上一层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l+1</w:t>
      </w:r>
      <w:r>
        <w:rPr>
          <w:rFonts w:ascii="宋体" w:hAnsi="宋体" w:eastAsia="宋体" w:cs="宋体"/>
          <w:sz w:val="21"/>
          <w:szCs w:val="21"/>
        </w:rPr>
        <w:t>传播回来</w:t>
      </w:r>
    </w:p>
    <w:p w14:paraId="4729A61B">
      <w:pP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m:oMathPara>
        <m:oMath>
          <m:sSup>
            <m:sSupPr>
              <m:ctrlPr>
                <w:rPr>
                  <w:rFonts w:ascii="Cambria Math" w:hAnsi="Cambria Math" w:cs="宋体"/>
                  <w:bCs w:val="0"/>
                  <w:sz w:val="21"/>
                  <w:szCs w:val="21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ascii="Cambria Math" w:hAnsi="Cambria Math" w:cs="宋体"/>
                  <w:bCs w:val="0"/>
                  <w:sz w:val="21"/>
                  <w:szCs w:val="21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ascii="Cambria Math" w:hAnsi="Cambria Math" w:cs="宋体"/>
                  <w:bCs w:val="0"/>
                  <w:sz w:val="21"/>
                  <w:szCs w:val="21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宋体"/>
              <w:sz w:val="21"/>
              <w:szCs w:val="21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21"/>
                      <w:szCs w:val="21"/>
                      <w:lang w:val="en-US" w:eastAsia="zh-CN" w:bidi="ar-SA"/>
                    </w:rPr>
                    <m:t>l+1</m:t>
                  </m:r>
                  <m:ctrlPr>
                    <w:rPr>
                      <w:rFonts w:hint="default" w:ascii="Cambria Math" w:hAnsi="Cambria Math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="宋体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hint="default" w:ascii="Cambria Math" w:hAnsi="Cambria Math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宋体"/>
                  <w:sz w:val="21"/>
                  <w:szCs w:val="21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+1</m:t>
              </m:r>
              <m:ctrlPr>
                <w:rPr>
                  <w:rFonts w:hint="default" w:ascii="Cambria Math" w:hAnsi="Cambria Math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/>
            <w:rPr>
              <w:rFonts w:ascii="宋体" w:hAnsi="宋体" w:eastAsia="宋体" w:cs="宋体"/>
              <w:sz w:val="21"/>
              <w:szCs w:val="21"/>
            </w:rPr>
            <m:t>⊙</m:t>
          </m:r>
          <m:acc>
            <m:accPr>
              <m:chr m:val="̇"/>
              <m:ctrlPr>
                <w:rPr>
                  <w:rFonts w:ascii="Cambria Math" w:hAnsi="宋体" w:eastAsia="宋体" w:cs="宋体"/>
                  <w:sz w:val="21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</w:rPr>
                <m:t>σ</m:t>
              </m:r>
              <m:ctrlPr>
                <w:rPr>
                  <w:rFonts w:ascii="Cambria Math" w:hAnsi="宋体" w:eastAsia="宋体" w:cs="宋体"/>
                  <w:sz w:val="21"/>
                  <w:szCs w:val="21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(</m:t>
          </m:r>
          <m:sSup>
            <m:sSupP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cs="宋体"/>
                  <w:sz w:val="21"/>
                  <w:szCs w:val="21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eastAsia="宋体" w:cs="宋体"/>
                  <w:b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)</m:t>
          </m:r>
        </m:oMath>
      </m:oMathPara>
    </w:p>
    <w:p w14:paraId="59526BB2">
      <w:pP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 w:bidi="ar-SA"/>
        </w:rPr>
        <w:t>梯度计算（BP3 &amp; BP4）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 w:bidi="ar-SA"/>
        </w:rPr>
        <w:t>: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计算第</w:t>
      </w:r>
      <w:r>
        <w:rPr>
          <w:rFonts w:hint="eastAsia" w:ascii="宋体" w:hAnsi="宋体" w:cs="宋体"/>
          <w:bCs w:val="0"/>
          <w:sz w:val="21"/>
          <w:szCs w:val="21"/>
          <w:lang w:val="en-US" w:eastAsia="zh-CN" w:bidi="ar-SA"/>
        </w:rPr>
        <w:t>l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 w:bidi="ar-SA"/>
        </w:rPr>
        <w:t>层的偏置和权重梯度，分别为</w:t>
      </w:r>
    </w:p>
    <w:p w14:paraId="0DC9A8AE">
      <w:pPr>
        <w:rPr>
          <w:rFonts w:hint="default" w:ascii="宋体" w:hAnsi="宋体" w:eastAsia="宋体" w:cs="宋体"/>
          <w:bCs w:val="0"/>
          <w:sz w:val="21"/>
          <w:szCs w:val="21"/>
          <w:lang w:val="en-US" w:eastAsia="zh-CN" w:bidi="ar-SA"/>
        </w:rPr>
      </w:pPr>
      <m:oMathPara>
        <m:oMath>
          <m:sSubSup>
            <m:sSubSupP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∇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b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="宋体"/>
              <w:sz w:val="21"/>
              <w:szCs w:val="21"/>
              <w:lang w:val="en-US" w:eastAsia="zh-CN" w:bidi="ar-SA"/>
            </w:rPr>
            <m:t>C=</m:t>
          </m:r>
          <m:sSup>
            <m:sSupPr>
              <m:ctrlPr>
                <w:rPr>
                  <w:rFonts w:hint="default" w:ascii="Cambria Math" w:hAnsi="Cambria Math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宋体"/>
                  <w:sz w:val="21"/>
                  <w:szCs w:val="21"/>
                  <w:lang w:val="en-US" w:bidi="ar-SA"/>
                </w:rPr>
                <m:t>δ</m:t>
              </m:r>
              <m:ctrlPr>
                <w:rPr>
                  <w:rFonts w:hint="default" w:ascii="Cambria Math" w:hAnsi="Cambria Math" w:cs="宋体"/>
                  <w:b w:val="0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cs="宋体"/>
                  <w:b w:val="0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 xml:space="preserve">,  </m:t>
          </m:r>
          <m:sSubSup>
            <m:sSubSupPr>
              <m:ctrlPr>
                <w:rPr>
                  <w:rFonts w:hint="default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∇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w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eastAsia" w:ascii="Cambria Math" w:hAnsi="Cambria Math" w:eastAsia="宋体" w:cs="宋体"/>
                  <w:b w:val="0"/>
                  <w:bCs w:val="0"/>
                  <w:sz w:val="21"/>
                  <w:szCs w:val="21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="宋体"/>
              <w:sz w:val="21"/>
              <w:szCs w:val="21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="宋体"/>
                  <w:b w:val="0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SupPr>
            <m:e>
              <m:sSup>
                <m:sSupPr>
                  <m:ctrlPr>
                    <w:rPr>
                      <w:rFonts w:hint="default" w:ascii="Cambria Math" w:hAnsi="Cambria Math" w:cs="宋体"/>
                      <w:b w:val="0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1"/>
                      <w:szCs w:val="21"/>
                      <w:lang w:val="en-US" w:bidi="ar-SA"/>
                    </w:rPr>
                    <m:t>δ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21"/>
                      <w:szCs w:val="21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宋体"/>
                      <w:b w:val="0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21"/>
                      <w:szCs w:val="21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21"/>
                      <w:szCs w:val="21"/>
                      <w:lang w:val="en-US" w:eastAsia="zh-CN" w:bidi="ar-SA"/>
                    </w:rPr>
                    <m:t>l−1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宋体"/>
                  <w:b w:val="0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="宋体"/>
                  <w:b w:val="0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</m:sSup>
        </m:oMath>
      </m:oMathPara>
    </w:p>
    <w:p w14:paraId="2CA19175"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sz w:val="21"/>
          <w:szCs w:val="21"/>
        </w:rPr>
        <w:t>小批量累积与参数更新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在一个 mini-batch 内，将每个样本的</w:t>
      </w:r>
      <m:oMath>
        <m:sSubSup>
          <m:sSubSupPr>
            <m:ctrlPr>
              <w:rPr>
                <w:rFonts w:hint="default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∇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1"/>
            <w:lang w:val="en-US" w:eastAsia="zh-CN" w:bidi="ar-SA"/>
          </w:rPr>
          <m:t xml:space="preserve">,  </m:t>
        </m:r>
        <m:sSubSup>
          <m:sSubSupPr>
            <m:ctrlPr>
              <w:rPr>
                <w:rFonts w:hint="default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∇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w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sz w:val="21"/>
                <w:szCs w:val="21"/>
                <w:lang w:val="en-US" w:eastAsia="zh-CN" w:bidi="ar-SA"/>
              </w:rPr>
            </m:ctrlPr>
          </m:sup>
        </m:sSubSup>
      </m:oMath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累加</w:t>
      </w:r>
    </w:p>
    <w:p w14:paraId="149D7631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en-US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en-US" w:bidi="ar-SA"/>
        </w:rPr>
        <w:t>最后一次性按照带L2正则化的SGD规则更新参数（省略正则化项）</w:t>
      </w:r>
    </w:p>
    <w:p w14:paraId="41D131E7">
      <w:pPr>
        <w:rPr>
          <w:rFonts w:hint="default" w:ascii="宋体" w:hAnsi="宋体" w:eastAsia="宋体" w:cs="宋体"/>
          <w:bCs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W← (1 − η</m:t>
          </m:r>
          <m:f>
            <m:fP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λ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n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)W −</m:t>
          </m:r>
          <m:f>
            <m:f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η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m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x∈batch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 w14:paraId="6AF2808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b←b −</m:t>
          </m:r>
          <m:f>
            <m:f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η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x∈batch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 w14:paraId="50578A51">
      <w:pPr>
        <w:pStyle w:val="4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.3激活函数</w:t>
      </w:r>
      <w:bookmarkEnd w:id="6"/>
    </w:p>
    <w:p w14:paraId="5B200AE5">
      <w:pP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</w:pPr>
      <w:r>
        <w:rPr>
          <w:rFonts w:hint="default" w:hAnsi="Cambria Math" w:eastAsia="宋体" w:cs="宋体"/>
          <w:b/>
          <w:bCs/>
          <w:i w:val="0"/>
          <w:sz w:val="21"/>
          <w:szCs w:val="21"/>
          <w:lang w:val="en-US" w:eastAsia="zh-CN" w:bidi="ar-SA"/>
        </w:rPr>
        <w:t>隐藏层激活</w:t>
      </w:r>
      <w:r>
        <w:rPr>
          <w:rFonts w:hint="eastAsia" w:hAnsi="Cambria Math" w:cs="宋体"/>
          <w:b/>
          <w:bCs/>
          <w:i w:val="0"/>
          <w:sz w:val="21"/>
          <w:szCs w:val="21"/>
          <w:lang w:val="en-US" w:eastAsia="zh-CN" w:bidi="ar-SA"/>
        </w:rPr>
        <w:t>：</w:t>
      </w:r>
      <w: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  <w:t>对线性变换结果</w:t>
      </w:r>
      <m:oMath>
        <m:sSup>
          <m:sSupPr>
            <m:ctrlPr>
              <w:rPr>
                <w:rFonts w:ascii="Cambria Math" w:hAnsi="Cambria Math" w:cs="宋体"/>
                <w:bCs w:val="0"/>
                <w:i/>
                <w:sz w:val="21"/>
                <w:szCs w:val="21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ascii="Cambria Math" w:hAnsi="Cambria Math" w:cs="宋体"/>
                <w:bCs w:val="0"/>
                <w:i/>
                <w:sz w:val="21"/>
                <w:szCs w:val="21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ascii="Cambria Math" w:hAnsi="Cambria Math" w:cs="宋体"/>
                <w:bCs w:val="0"/>
                <w:i/>
                <w:sz w:val="21"/>
                <w:szCs w:val="21"/>
                <w:lang w:val="en-US" w:bidi="ar-SA"/>
              </w:rPr>
            </m:ctrlPr>
          </m:sup>
        </m:sSup>
      </m:oMath>
      <w: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  <w:t>应用 Sigmoid 激活函数，产生下一层的激活值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  <w:t>适用于隐藏层，导数</w:t>
      </w:r>
      <w:r>
        <w:rPr>
          <w:rFonts w:hint="eastAsia" w:hAnsi="Cambria Math" w:cs="宋体"/>
          <w:bCs w:val="0"/>
          <w:i w:val="0"/>
          <w:sz w:val="21"/>
          <w:szCs w:val="21"/>
          <w:lang w:val="en-US" w:eastAsia="zh-CN" w:bidi="ar-SA"/>
        </w:rPr>
        <w:t>为</w:t>
      </w:r>
      <m:oMath>
        <m:sSup>
          <m:sSupP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σ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'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1"/>
            <w:lang w:val="en-US" w:eastAsia="zh-CN" w:bidi="ar-SA"/>
          </w:rPr>
          <m:t>(z)=σ(z)</m:t>
        </m:r>
        <m:d>
          <m:dP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1−σ(z)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e>
        </m:d>
      </m:oMath>
      <w:r>
        <w:rPr>
          <w:rFonts w:hint="eastAsia" w:hAnsi="Cambria Math" w:cs="宋体"/>
          <w:bCs w:val="0"/>
          <w:i w:val="0"/>
          <w:sz w:val="21"/>
          <w:szCs w:val="21"/>
          <w:lang w:val="en-US" w:eastAsia="zh-CN" w:bidi="ar-SA"/>
        </w:rPr>
        <w:t>，</w:t>
      </w:r>
      <w:r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  <w:t>最后一层采用Softmax将</w:t>
      </w:r>
      <m:oMath>
        <m:sSup>
          <m:sSupP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up>
        </m:sSup>
      </m:oMath>
      <w:r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  <w:t>转换为概率分布，如下为激活函数公式：</w:t>
      </w:r>
    </w:p>
    <w:p w14:paraId="7DDECA87">
      <w:pP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σ</m:t>
                  </m:r>
                  <m:d>
                    <m:d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eastAsia" w:ascii="Cambria Math" w:hAnsi="Cambria Math" w:eastAsia="宋体" w:cs="宋体"/>
                              <w:bCs w:val="0"/>
                              <w:i w:val="0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sz w:val="21"/>
                              <w:szCs w:val="21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Cs w:val="0"/>
                              <w:i w:val="0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sz w:val="21"/>
                              <w:szCs w:val="21"/>
                              <w:lang w:val="en-US" w:eastAsia="zh-CN" w:bidi="ar-SA"/>
                            </w:rPr>
                            <m:t>l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Cs w:val="0"/>
                              <w:i w:val="0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,                l&lt;L</m:t>
                  </m: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softmax</m:t>
                  </m:r>
                  <m:d>
                    <m:dPr>
                      <m:ctrlPr>
                        <w:rPr>
                          <w:rFonts w:hint="default" w:ascii="Cambria Math" w:hAnsi="Cambria Math" w:eastAsia="宋体" w:cs="宋体"/>
                          <w:bCs w:val="0"/>
                          <w:i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eastAsia="宋体" w:cs="宋体"/>
                              <w:bCs w:val="0"/>
                              <w:i w:val="0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sz w:val="21"/>
                              <w:szCs w:val="21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bCs w:val="0"/>
                              <w:i w:val="0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宋体" w:cs="宋体"/>
                              <w:sz w:val="21"/>
                              <w:szCs w:val="21"/>
                              <w:lang w:val="en-US" w:eastAsia="zh-CN" w:bidi="ar-SA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 w:eastAsia="宋体" w:cs="宋体"/>
                              <w:bCs w:val="0"/>
                              <w:i w:val="0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eastAsia="宋体" w:cs="宋体"/>
                          <w:bCs w:val="0"/>
                          <w:i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,     l=L</m:t>
                  </m: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</m:d>
        </m:oMath>
      </m:oMathPara>
    </w:p>
    <w:p w14:paraId="0E9E14F0">
      <w:pPr>
        <w:rPr>
          <w:rFonts w:hint="eastAsia" w:hAnsi="Cambria Math" w:cs="宋体"/>
          <w:bCs w:val="0"/>
          <w:i w:val="0"/>
          <w:sz w:val="21"/>
          <w:szCs w:val="21"/>
          <w:lang w:val="en-US" w:eastAsia="zh-CN" w:bidi="ar-SA"/>
        </w:rPr>
      </w:pPr>
      <w:r>
        <w:rPr>
          <w:rFonts w:hint="eastAsia" w:hAnsi="Cambria Math" w:cs="宋体"/>
          <w:bCs w:val="0"/>
          <w:i w:val="0"/>
          <w:sz w:val="21"/>
          <w:szCs w:val="21"/>
          <w:lang w:val="en-US" w:eastAsia="zh-CN" w:bidi="ar-SA"/>
        </w:rPr>
        <w:t>其中：</w:t>
      </w:r>
    </w:p>
    <w:p w14:paraId="0B38D1D5">
      <w:pPr>
        <w:jc w:val="center"/>
        <w:rPr>
          <w:rFonts w:hint="eastAsia" w:hAnsi="Cambria Math" w:cs="宋体"/>
          <w:bCs w:val="0"/>
          <w:i w:val="0"/>
          <w:sz w:val="21"/>
          <w:szCs w:val="21"/>
          <w:lang w:val="en-US" w:eastAsia="zh-CN" w:bidi="ar-SA"/>
        </w:rPr>
      </w:pPr>
      <w: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  <w:t>Sigmoid</w:t>
      </w:r>
      <w:r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  <w:t>：</w:t>
      </w:r>
      <m:oMath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1"/>
            <w:lang w:val="en-US" w:eastAsia="zh-CN" w:bidi="ar-SA"/>
          </w:rPr>
          <m:t>σ(z)=</m:t>
        </m:r>
        <m:f>
          <m:fP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1+</m:t>
            </m:r>
            <m:sSup>
              <m:sSupPr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1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1"/>
                    <w:lang w:val="en-US" w:eastAsia="zh-CN" w:bidi="ar-SA"/>
                  </w:rPr>
                  <m:t>−z</m:t>
                </m:r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den>
        </m:f>
      </m:oMath>
    </w:p>
    <w:p w14:paraId="3BCC8072">
      <w:pPr>
        <w:jc w:val="center"/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</w:pPr>
      <w:r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  <w:t>Softmax：</w:t>
      </w:r>
      <m:oMath>
        <m:sSubSup>
          <m:sSubSupP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1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1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1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e>
              <m:sup>
                <m:sSubSup>
                  <m:sSubSupPr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1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1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1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1"/>
                    <w:lang w:val="en-US" w:eastAsia="zh-CN" w:bidi="ar-SA"/>
                  </w:rPr>
                  <m:t>j</m:t>
                </m:r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sub>
              <m:sup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sup>
              <m:e>
                <m:sSup>
                  <m:sSupPr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1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sSubSup>
                      <m:sSubSupPr>
                        <m:ctrlPr>
                          <w:rPr>
                            <w:rFonts w:hint="default" w:ascii="Cambria Math" w:hAnsi="Cambria Math" w:eastAsia="宋体" w:cs="宋体"/>
                            <w:bCs w:val="0"/>
                            <w:i w:val="0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sz w:val="21"/>
                            <w:szCs w:val="21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eastAsia="宋体" w:cs="宋体"/>
                            <w:bCs w:val="0"/>
                            <w:i w:val="0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sz w:val="21"/>
                            <w:szCs w:val="21"/>
                            <w:lang w:val="en-US" w:eastAsia="zh-CN" w:bidi="ar-SA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eastAsia="宋体" w:cs="宋体"/>
                            <w:bCs w:val="0"/>
                            <w:i w:val="0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sz w:val="21"/>
                            <w:szCs w:val="21"/>
                            <w:lang w:val="en-US" w:eastAsia="zh-CN" w:bidi="ar-SA"/>
                          </w:rPr>
                          <m:t>L</m:t>
                        </m:r>
                        <m:ctrlPr>
                          <w:rPr>
                            <w:rFonts w:hint="default" w:ascii="Cambria Math" w:hAnsi="Cambria Math" w:eastAsia="宋体" w:cs="宋体"/>
                            <w:bCs w:val="0"/>
                            <w:i w:val="0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p>
                    </m:sSubSup>
                    <m:ctrlPr>
                      <w:rPr>
                        <w:rFonts w:hint="default" w:ascii="Cambria Math" w:hAnsi="Cambria Math" w:eastAsia="宋体" w:cs="宋体"/>
                        <w:bCs w:val="0"/>
                        <w:i w:val="0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eastAsia="宋体" w:cs="宋体"/>
                    <w:bCs w:val="0"/>
                    <w:i w:val="0"/>
                    <w:sz w:val="21"/>
                    <w:szCs w:val="21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eastAsia="宋体" w:cs="宋体"/>
                <w:bCs w:val="0"/>
                <w:i w:val="0"/>
                <w:sz w:val="21"/>
                <w:szCs w:val="21"/>
                <w:lang w:val="en-US" w:eastAsia="zh-CN" w:bidi="ar-SA"/>
              </w:rPr>
            </m:ctrlPr>
          </m:den>
        </m:f>
      </m:oMath>
    </w:p>
    <w:p w14:paraId="5544DAA4">
      <w:pPr>
        <w:pStyle w:val="4"/>
        <w:rPr>
          <w:lang w:eastAsia="zh-CN"/>
        </w:rPr>
      </w:pPr>
      <w:bookmarkStart w:id="7" w:name="_Toc198305905"/>
      <w:r>
        <w:rPr>
          <w:lang w:eastAsia="zh-CN"/>
        </w:rPr>
        <w:t>4</w:t>
      </w:r>
      <w:r>
        <w:rPr>
          <w:rFonts w:hint="eastAsia"/>
          <w:lang w:eastAsia="zh-CN"/>
        </w:rPr>
        <w:t>.4损失函数</w:t>
      </w:r>
      <w:bookmarkEnd w:id="7"/>
    </w:p>
    <w:p w14:paraId="0B5ECCAE">
      <w:pPr>
        <w:rPr>
          <w:rFonts w:hint="eastAsia" w:hAnsi="Cambria Math" w:cs="宋体"/>
          <w:b w:val="0"/>
          <w:bCs w:val="0"/>
          <w:i w:val="0"/>
          <w:sz w:val="21"/>
          <w:szCs w:val="21"/>
          <w:lang w:val="en-US" w:eastAsia="zh-CN" w:bidi="ar-SA"/>
        </w:rPr>
      </w:pPr>
      <w:r>
        <w:rPr>
          <w:rFonts w:hint="default" w:hAnsi="Cambria Math" w:eastAsia="宋体" w:cs="宋体"/>
          <w:b/>
          <w:bCs/>
          <w:i w:val="0"/>
          <w:sz w:val="21"/>
          <w:szCs w:val="21"/>
          <w:lang w:val="en-US" w:eastAsia="zh-CN" w:bidi="ar-SA"/>
        </w:rPr>
        <w:t>交叉熵损失（Cross‐Entropy）</w:t>
      </w:r>
      <w:r>
        <w:rPr>
          <w:rFonts w:hint="eastAsia" w:hAnsi="Cambria Math" w:cs="宋体"/>
          <w:b/>
          <w:bCs/>
          <w:i w:val="0"/>
          <w:sz w:val="21"/>
          <w:szCs w:val="21"/>
          <w:lang w:val="en-US" w:eastAsia="zh-CN" w:bidi="ar-SA"/>
        </w:rPr>
        <w:t>：</w:t>
      </w:r>
      <w:r>
        <w:rPr>
          <w:rFonts w:hint="eastAsia" w:hAnsi="Cambria Math" w:cs="宋体"/>
          <w:b w:val="0"/>
          <w:bCs w:val="0"/>
          <w:i w:val="0"/>
          <w:sz w:val="21"/>
          <w:szCs w:val="21"/>
          <w:lang w:val="en-US" w:eastAsia="zh-CN" w:bidi="ar-SA"/>
        </w:rPr>
        <w:t>用于多分类时衡量预测概率与真实标签的差异。</w:t>
      </w:r>
    </w:p>
    <w:p w14:paraId="27F04C31">
      <w:pPr>
        <w:jc w:val="center"/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C(a,y)=−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 xml:space="preserve"> </m:t>
          </m:r>
          <m:func>
            <m:funcP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log</m:t>
              </m:r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fName>
            <m:e>
              <m:sSub>
                <m:sSubP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eastAsia="宋体" w:cs="宋体"/>
                      <w:bCs w:val="0"/>
                      <w:i w:val="0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eastAsia="宋体" w:cs="宋体"/>
                  <w:bCs w:val="0"/>
                  <w:i w:val="0"/>
                  <w:sz w:val="21"/>
                  <w:szCs w:val="21"/>
                  <w:lang w:val="en-US" w:eastAsia="zh-CN" w:bidi="ar-SA"/>
                </w:rPr>
              </m:ctrlPr>
            </m:e>
          </m:func>
        </m:oMath>
      </m:oMathPara>
    </w:p>
    <w:p w14:paraId="3CD04A0C">
      <w:pPr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</w:pPr>
      <w:r>
        <w:rPr>
          <w:rFonts w:hint="default" w:hAnsi="Cambria Math" w:eastAsia="宋体" w:cs="宋体"/>
          <w:bCs w:val="0"/>
          <w:i w:val="0"/>
          <w:sz w:val="21"/>
          <w:szCs w:val="21"/>
          <w:lang w:val="en-US" w:eastAsia="zh-CN" w:bidi="ar-SA"/>
        </w:rPr>
        <w:t>能有效避免梯度消失，与 Softmax输出结合效果良好</w:t>
      </w:r>
      <w:r>
        <w:rPr>
          <w:rFonts w:hint="eastAsia" w:hAnsi="Cambria Math" w:eastAsia="宋体" w:cs="宋体"/>
          <w:bCs w:val="0"/>
          <w:i w:val="0"/>
          <w:sz w:val="21"/>
          <w:szCs w:val="21"/>
          <w:lang w:val="en-US" w:eastAsia="zh-CN" w:bidi="ar-SA"/>
        </w:rPr>
        <w:t>。</w:t>
      </w:r>
    </w:p>
    <w:p w14:paraId="49C22323">
      <w:pPr>
        <w:rPr>
          <w:rFonts w:hint="eastAsia" w:hAnsi="Cambria Math" w:cs="宋体"/>
          <w:b w:val="0"/>
          <w:bCs w:val="0"/>
          <w:i w:val="0"/>
          <w:sz w:val="21"/>
          <w:szCs w:val="21"/>
          <w:lang w:val="en-US" w:eastAsia="zh-CN" w:bidi="ar-SA"/>
        </w:rPr>
      </w:pPr>
      <w:r>
        <w:rPr>
          <w:rFonts w:hint="eastAsia" w:hAnsi="Cambria Math" w:eastAsia="宋体" w:cs="宋体"/>
          <w:b/>
          <w:bCs/>
          <w:i w:val="0"/>
          <w:sz w:val="21"/>
          <w:szCs w:val="21"/>
          <w:lang w:val="en-US" w:eastAsia="zh-CN" w:bidi="ar-SA"/>
        </w:rPr>
        <w:t>二次代价（Quadratic Cost）</w:t>
      </w:r>
      <w:r>
        <w:rPr>
          <w:rFonts w:hint="eastAsia" w:hAnsi="Cambria Math" w:cs="宋体"/>
          <w:b/>
          <w:bCs/>
          <w:i w:val="0"/>
          <w:sz w:val="21"/>
          <w:szCs w:val="21"/>
          <w:lang w:val="en-US" w:eastAsia="zh-CN" w:bidi="ar-SA"/>
        </w:rPr>
        <w:t>：</w:t>
      </w:r>
      <w:r>
        <w:rPr>
          <w:rFonts w:hint="eastAsia" w:hAnsi="Cambria Math" w:cs="宋体"/>
          <w:b w:val="0"/>
          <w:bCs w:val="0"/>
          <w:i w:val="0"/>
          <w:sz w:val="21"/>
          <w:szCs w:val="21"/>
          <w:lang w:val="en-US" w:eastAsia="zh-CN" w:bidi="ar-SA"/>
        </w:rPr>
        <w:t>也称均方误差，用于回归或对比实验</w:t>
      </w:r>
    </w:p>
    <w:p w14:paraId="05FEC83A">
      <w:pPr>
        <w:rPr>
          <w:rFonts w:hAnsi="Cambria Math"/>
          <w:i w:val="0"/>
          <w:sz w:val="21"/>
        </w:rPr>
      </w:pPr>
      <m:oMathPara>
        <m:oMath>
          <m:r>
            <m:rPr/>
            <w:rPr>
              <w:rFonts w:hint="default" w:ascii="Cambria Math" w:hAnsi="Cambria Math"/>
              <w:sz w:val="21"/>
            </w:rPr>
            <m:t>C(a,y)=</m:t>
          </m:r>
          <m:f>
            <m:fPr>
              <m:ctrlPr>
                <w:rPr>
                  <w:rFonts w:hint="default" w:ascii="Cambria Math" w:hAnsi="Cambria Math"/>
                  <w:i/>
                  <w:sz w:val="21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1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1"/>
                </w:rPr>
              </m:ctrlPr>
            </m:den>
          </m:f>
          <m:sSup>
            <m:sSupPr>
              <m:ctrlPr>
                <w:rPr>
                  <w:rFonts w:hint="default" w:ascii="Cambria Math" w:hAnsi="Cambria Math"/>
                  <w:i/>
                  <w:sz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/>
                      <w:i/>
                      <w:sz w:val="21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sz w:val="21"/>
                      <w:lang w:val="en-US" w:eastAsia="zh-CN"/>
                    </w:rPr>
                    <m:t>a − y</m:t>
                  </m:r>
                  <m:ctrlPr>
                    <w:rPr>
                      <w:rFonts w:hint="default" w:ascii="Cambria Math" w:hAnsi="Cambria Math"/>
                      <w:i/>
                      <w:sz w:val="21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sz w:val="21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1"/>
                </w:rPr>
              </m:ctrlPr>
            </m:sup>
          </m:sSup>
        </m:oMath>
      </m:oMathPara>
    </w:p>
    <w:p w14:paraId="5402EF3E">
      <w:pPr>
        <w:rPr>
          <w:rFonts w:hint="eastAsia" w:hAnsi="Cambria Math"/>
          <w:i w:val="0"/>
          <w:sz w:val="21"/>
          <w:lang w:val="en-US" w:eastAsia="zh-CN"/>
        </w:rPr>
      </w:pPr>
    </w:p>
    <w:p w14:paraId="42A3EF32">
      <w:pPr>
        <w:rPr>
          <w:rFonts w:hint="eastAsia" w:hAnsi="Cambria Math" w:cs="宋体"/>
          <w:b w:val="0"/>
          <w:bCs w:val="0"/>
          <w:i w:val="0"/>
          <w:sz w:val="21"/>
          <w:szCs w:val="21"/>
          <w:lang w:val="en-US" w:eastAsia="zh-CN" w:bidi="ar-SA"/>
        </w:rPr>
      </w:pPr>
    </w:p>
    <w:p w14:paraId="20C23829">
      <w:pPr>
        <w:pStyle w:val="4"/>
        <w:rPr>
          <w:rFonts w:hint="eastAsia"/>
          <w:lang w:eastAsia="zh-CN"/>
        </w:rPr>
      </w:pPr>
      <w:bookmarkStart w:id="8" w:name="_Toc198305906"/>
      <w:r>
        <w:rPr>
          <w:lang w:eastAsia="zh-CN"/>
        </w:rPr>
        <w:t>4</w:t>
      </w:r>
      <w:r>
        <w:rPr>
          <w:rFonts w:hint="eastAsia"/>
          <w:lang w:eastAsia="zh-CN"/>
        </w:rPr>
        <w:t>.5优化算法</w:t>
      </w:r>
      <w:bookmarkEnd w:id="8"/>
      <w:bookmarkStart w:id="9" w:name="_Toc198305907"/>
    </w:p>
    <w:p w14:paraId="592D1A7A">
      <w:pPr>
        <w:pStyle w:val="4"/>
        <w:rPr>
          <w:rFonts w:hint="default" w:ascii="Cambria Math" w:hAnsi="Cambria Math" w:cstheme="minorBidi"/>
          <w:i w:val="0"/>
          <w:sz w:val="24"/>
          <w:szCs w:val="22"/>
          <w:lang w:val="en-US" w:eastAsia="zh-CN" w:bidi="ar-SA"/>
        </w:rPr>
      </w:pPr>
      <w:r>
        <w:rPr>
          <w:rFonts w:ascii="宋体" w:hAnsi="宋体" w:eastAsia="宋体" w:cs="宋体"/>
          <w:sz w:val="21"/>
          <w:szCs w:val="21"/>
        </w:rPr>
        <w:t>小批量随机梯度下降（Mini-batch SGD）＋L2 正则化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每次随机抽取若干样本计算梯度并更新参数；可选 L2 正则化控制过拟合。</w:t>
      </w:r>
    </w:p>
    <w:p w14:paraId="23447991">
      <w:pPr>
        <w:rPr>
          <w:rFonts w:hint="default" w:ascii="宋体" w:hAnsi="宋体" w:eastAsia="宋体" w:cs="宋体"/>
          <w:bCs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W← (1 − η</m:t>
          </m:r>
          <m:f>
            <m:fP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λ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n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)W −</m:t>
          </m:r>
          <m:f>
            <m:f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η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m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x∈batch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W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 w14:paraId="66756983">
      <w:pPr>
        <w:rPr>
          <w:rFonts w:hint="default" w:ascii="宋体" w:hAnsi="宋体" w:eastAsia="宋体" w:cs="宋体"/>
          <w:bCs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>b←b −</m:t>
          </m:r>
          <m:f>
            <m:fP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η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宋体"/>
              <w:sz w:val="21"/>
              <w:szCs w:val="21"/>
              <w:lang w:val="en-US" w:eastAsia="zh-CN" w:bidi="ar-SA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1"/>
                  <w:szCs w:val="21"/>
                  <w:lang w:val="en-US" w:eastAsia="zh-CN" w:bidi="ar-SA"/>
                </w:rPr>
                <m:t>x∈batch</m:t>
              </m:r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b>
            <m:sup>
              <m:ctrlPr>
                <w:rPr>
                  <w:rFonts w:hint="eastAsia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sz w:val="21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sz w:val="21"/>
                          <w:szCs w:val="21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1"/>
                      <w:szCs w:val="21"/>
                      <w:lang w:val="en-US" w:eastAsia="zh-CN" w:bidi="ar-SA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sz w:val="21"/>
                      <w:szCs w:val="21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eastAsia="宋体" w:cs="宋体"/>
                  <w:bCs w:val="0"/>
                  <w:sz w:val="21"/>
                  <w:szCs w:val="21"/>
                  <w:lang w:val="en-US" w:eastAsia="zh-CN" w:bidi="ar-SA"/>
                </w:rPr>
              </m:ctrlPr>
            </m:e>
          </m:nary>
        </m:oMath>
      </m:oMathPara>
    </w:p>
    <w:p w14:paraId="28C688CF">
      <w:pPr>
        <w:rPr>
          <w:rFonts w:hint="default" w:ascii="Cambria Math" w:hAnsi="Cambria Math" w:cstheme="minorBidi"/>
          <w:sz w:val="24"/>
          <w:szCs w:val="22"/>
          <w:lang w:val="en-US" w:eastAsia="zh-CN" w:bidi="ar-SA"/>
        </w:rPr>
      </w:pPr>
    </w:p>
    <w:p w14:paraId="4C83461B">
      <w:pPr>
        <w:rPr>
          <w:rFonts w:hint="default"/>
          <w:lang w:val="en-US"/>
        </w:rPr>
      </w:pPr>
    </w:p>
    <w:p w14:paraId="59888857">
      <w:pPr>
        <w:pStyle w:val="3"/>
        <w:spacing w:after="240"/>
      </w:pPr>
      <w:r>
        <w:t>5</w:t>
      </w:r>
      <w:r>
        <w:rPr>
          <w:rFonts w:hint="eastAsia"/>
        </w:rPr>
        <w:t>核心代码</w:t>
      </w:r>
      <w:bookmarkEnd w:id="9"/>
    </w:p>
    <w:p w14:paraId="65E36272">
      <w:pPr>
        <w:pStyle w:val="4"/>
      </w:pPr>
      <w:bookmarkStart w:id="10" w:name="_Toc198305908"/>
      <w:r>
        <w:t>5</w:t>
      </w:r>
      <w:r>
        <w:rPr>
          <w:rFonts w:hint="eastAsia"/>
        </w:rPr>
        <w:t>.1 T</w:t>
      </w:r>
      <w:r>
        <w:t>ODO 1</w:t>
      </w:r>
      <w:bookmarkEnd w:id="10"/>
    </w:p>
    <w:p w14:paraId="367C849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多分类交叉熵损失函数</w:t>
      </w:r>
    </w:p>
    <w:p w14:paraId="632CBBE5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class CrossEntropyCost(object):</w:t>
      </w:r>
    </w:p>
    <w:p w14:paraId="7007E994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@staticmethod</w:t>
      </w:r>
    </w:p>
    <w:p w14:paraId="181B0DDA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def fn(a, y):</w:t>
      </w:r>
    </w:p>
    <w:p w14:paraId="5D9C2A5A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    # 返回 a 和标签 y 之间的多分类交叉熵损失</w:t>
      </w:r>
    </w:p>
    <w:p w14:paraId="603A88D3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    loss = -np.sum(y * np.log(a + 1e-10))</w:t>
      </w:r>
    </w:p>
    <w:p w14:paraId="6C7AB1D8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    return loss</w:t>
      </w:r>
    </w:p>
    <w:p w14:paraId="284CA993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51948653">
      <w:pPr>
        <w:pStyle w:val="4"/>
      </w:pPr>
      <w:bookmarkStart w:id="11" w:name="_Toc198305909"/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T</w:t>
      </w:r>
      <w:r>
        <w:t>ODO 2</w:t>
      </w:r>
      <w:bookmarkEnd w:id="11"/>
    </w:p>
    <w:p w14:paraId="0BC66A9D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前向传播（隐藏层部分）</w:t>
      </w:r>
    </w:p>
    <w:p w14:paraId="766114B4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def feedforward(self, a):</w:t>
      </w:r>
    </w:p>
    <w:p w14:paraId="46DBD061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for b, w in zip(self.biases[:-1], self.weights[:-1]):</w:t>
      </w:r>
    </w:p>
    <w:p w14:paraId="38609FC7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    a = sigmoid(np.dot(w, a) + b)</w:t>
      </w:r>
    </w:p>
    <w:p w14:paraId="108D97D4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b, w = self.biases[-1], self.weights[-1]</w:t>
      </w:r>
    </w:p>
    <w:p w14:paraId="4E296A62"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a = softmax(np.dot(w, a) + b)</w:t>
      </w:r>
    </w:p>
    <w:p w14:paraId="7944DD5C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 xml:space="preserve">    return a</w:t>
      </w:r>
    </w:p>
    <w:p w14:paraId="5CD6AFDB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464DA83A">
      <w:pPr>
        <w:pStyle w:val="4"/>
      </w:pPr>
      <w:bookmarkStart w:id="12" w:name="_Toc198305910"/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T</w:t>
      </w:r>
      <w:r>
        <w:t>ODO 3</w:t>
      </w:r>
      <w:bookmarkEnd w:id="12"/>
    </w:p>
    <w:p w14:paraId="6519AB41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反向传播中前向传播记录</w:t>
      </w:r>
    </w:p>
    <w:p w14:paraId="01117B77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activation = x</w:t>
      </w:r>
    </w:p>
    <w:p w14:paraId="094D75A1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activations = [x]</w:t>
      </w:r>
    </w:p>
    <w:p w14:paraId="48DF7AC7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zs = []</w:t>
      </w:r>
    </w:p>
    <w:p w14:paraId="6165B798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for b, w in zip(self.biases, self.weights):</w:t>
      </w:r>
    </w:p>
    <w:p w14:paraId="70CBB293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z = np.dot(w, activation) + b</w:t>
      </w:r>
    </w:p>
    <w:p w14:paraId="27AC6C21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zs.append(z)</w:t>
      </w:r>
    </w:p>
    <w:p w14:paraId="0A39EE7F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activation = sigmoid(z)</w:t>
      </w:r>
    </w:p>
    <w:p w14:paraId="4365E487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activations.append(activation)# 最后用 softmax 替换输出层激活</w:t>
      </w:r>
    </w:p>
    <w:p w14:paraId="66159845">
      <w:pPr>
        <w:keepNext w:val="0"/>
        <w:keepLines w:val="0"/>
        <w:widowControl/>
        <w:suppressLineNumbers w:val="0"/>
        <w:bidi w:val="0"/>
        <w:jc w:val="left"/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activations[-1] = softmax(zs[-1])</w:t>
      </w:r>
    </w:p>
    <w:p w14:paraId="38FD291C">
      <w:pPr>
        <w:rPr>
          <w:rFonts w:hint="eastAsia" w:ascii="宋体" w:hAnsi="宋体" w:cs="宋体"/>
          <w:sz w:val="18"/>
          <w:szCs w:val="18"/>
          <w:lang w:eastAsia="zh-CN"/>
        </w:rPr>
      </w:pPr>
    </w:p>
    <w:p w14:paraId="667CEFD0">
      <w:pPr>
        <w:pStyle w:val="4"/>
      </w:pPr>
      <w:bookmarkStart w:id="13" w:name="_Toc198305911"/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T</w:t>
      </w:r>
      <w:r>
        <w:t>ODO 4</w:t>
      </w:r>
      <w:bookmarkEnd w:id="13"/>
    </w:p>
    <w:p w14:paraId="17F6E816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BP1：输出层误差计算</w:t>
      </w:r>
    </w:p>
    <w:p w14:paraId="713718B3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delta = self.cost.delta(zs[-1], softmax(zs[-1]), y)</w:t>
      </w:r>
    </w:p>
    <w:p w14:paraId="4D68F207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nabla_b[-1] = delta</w:t>
      </w:r>
    </w:p>
    <w:p w14:paraId="6BA73EBF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nabla_w[-1] = np.dot(delta, activations[-2].transpose())</w:t>
      </w:r>
    </w:p>
    <w:p w14:paraId="22946F85">
      <w:pPr>
        <w:rPr>
          <w:rFonts w:hint="eastAsia" w:ascii="宋体" w:hAnsi="宋体" w:cs="宋体"/>
          <w:sz w:val="18"/>
          <w:szCs w:val="18"/>
          <w:lang w:eastAsia="zh-CN"/>
        </w:rPr>
      </w:pPr>
    </w:p>
    <w:p w14:paraId="0C620B0E">
      <w:pPr>
        <w:pStyle w:val="4"/>
      </w:pPr>
      <w:bookmarkStart w:id="14" w:name="_Toc198305912"/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t>TODO 5</w:t>
      </w:r>
      <w:bookmarkEnd w:id="14"/>
    </w:p>
    <w:p w14:paraId="3E4C8FC9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BP2：隐藏层误差递推</w:t>
      </w:r>
    </w:p>
    <w:p w14:paraId="1BFDC47F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for l in range(2, self.num_layers):</w:t>
      </w:r>
    </w:p>
    <w:p w14:paraId="1A0E2FE1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z = zs[-l]</w:t>
      </w:r>
    </w:p>
    <w:p w14:paraId="536285A9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sp = sigmoid_prime(z)</w:t>
      </w:r>
    </w:p>
    <w:p w14:paraId="685C1004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delta = np.dot(self.weights[-l+1].transpose(), delta) * sp</w:t>
      </w:r>
    </w:p>
    <w:p w14:paraId="28C21D30">
      <w:pPr>
        <w:rPr>
          <w:rFonts w:hint="eastAsia" w:ascii="宋体" w:hAnsi="宋体" w:cs="宋体"/>
          <w:sz w:val="18"/>
          <w:szCs w:val="18"/>
          <w:lang w:eastAsia="zh-CN"/>
        </w:rPr>
      </w:pPr>
    </w:p>
    <w:p w14:paraId="706E75CB">
      <w:pPr>
        <w:pStyle w:val="4"/>
      </w:pPr>
      <w:bookmarkStart w:id="15" w:name="_Toc198305913"/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 T</w:t>
      </w:r>
      <w:r>
        <w:t>ODO 6</w:t>
      </w:r>
      <w:bookmarkEnd w:id="15"/>
    </w:p>
    <w:p w14:paraId="79AE0F0B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BP3 &amp; BP4：隐藏层梯度</w:t>
      </w:r>
    </w:p>
    <w:p w14:paraId="3CECD37D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nabla_b[-l] = delta</w:t>
      </w:r>
    </w:p>
    <w:p w14:paraId="54D6B3F0">
      <w:pPr>
        <w:keepNext w:val="0"/>
        <w:keepLines w:val="0"/>
        <w:widowControl/>
        <w:suppressLineNumbers w:val="0"/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 xml:space="preserve">    nabla_w[-l] = np.dot(delta, activations[-l - 1].transpose())</w:t>
      </w:r>
    </w:p>
    <w:p w14:paraId="7A8A4E71">
      <w:pPr>
        <w:rPr>
          <w:rFonts w:hint="eastAsia" w:ascii="宋体" w:hAnsi="宋体" w:cs="宋体"/>
          <w:sz w:val="18"/>
          <w:szCs w:val="18"/>
          <w:lang w:eastAsia="zh-CN"/>
        </w:rPr>
      </w:pPr>
    </w:p>
    <w:p w14:paraId="401156E4">
      <w:pPr>
        <w:pStyle w:val="4"/>
      </w:pPr>
      <w:bookmarkStart w:id="16" w:name="_Toc198305914"/>
      <w:r>
        <w:t>5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T</w:t>
      </w:r>
      <w:r>
        <w:t>ODO 7</w:t>
      </w:r>
      <w:bookmarkEnd w:id="16"/>
    </w:p>
    <w:p w14:paraId="367E2DF1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bookmarkStart w:id="17" w:name="_Toc198305915"/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累积小批量梯度</w:t>
      </w:r>
    </w:p>
    <w:p w14:paraId="569DB663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nabla_b = [nb + dnb for nb, dnb in zip(nabla_b, delta_nabla_b)]</w:t>
      </w:r>
    </w:p>
    <w:p w14:paraId="12E8E354">
      <w:pPr>
        <w:pStyle w:val="34"/>
        <w:keepNext w:val="0"/>
        <w:keepLines w:val="0"/>
        <w:widowControl/>
        <w:suppressLineNumbers w:val="0"/>
        <w:spacing w:beforeAutospacing="0" w:afterAutospacing="0" w:line="240" w:lineRule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-SA"/>
        </w:rPr>
        <w:t>nabla_w = [nw + dnw for nw, dnw in zip(nabla_w, delta_nabla_w)]</w:t>
      </w:r>
    </w:p>
    <w:p w14:paraId="09AEFB22">
      <w:pPr>
        <w:pStyle w:val="3"/>
        <w:spacing w:after="240"/>
        <w:rPr>
          <w:lang w:eastAsia="zh-CN"/>
        </w:rPr>
      </w:pPr>
      <w:r>
        <w:rPr>
          <w:lang w:eastAsia="zh-CN"/>
        </w:rPr>
        <w:t>6</w:t>
      </w:r>
      <w:r>
        <w:rPr>
          <w:rFonts w:hint="eastAsia"/>
          <w:lang w:eastAsia="zh-CN"/>
        </w:rPr>
        <w:t>实验结果</w:t>
      </w:r>
      <w:bookmarkEnd w:id="17"/>
    </w:p>
    <w:p w14:paraId="161C89CB">
      <w:pPr>
        <w:pStyle w:val="4"/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bookmarkStart w:id="18" w:name="_Toc198305916"/>
      <w:r>
        <w:rPr>
          <w:lang w:eastAsia="zh-CN"/>
        </w:rPr>
        <w:t>6</w:t>
      </w:r>
      <w:r>
        <w:rPr>
          <w:rFonts w:hint="eastAsia"/>
          <w:lang w:eastAsia="zh-CN"/>
        </w:rPr>
        <w:t>.1损失与准确率曲线</w:t>
      </w:r>
      <w:bookmarkEnd w:id="18"/>
    </w:p>
    <w:p w14:paraId="0E0D99A4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默认参数：epochs=20，mini_batch_size=10，eta=0.5，隐藏层神经元：[192,30]，lmbda=0.0</w:t>
      </w:r>
    </w:p>
    <w:p w14:paraId="41C6C660">
      <w:pPr>
        <w:rPr>
          <w:rFonts w:hint="eastAsia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结果如图所示：</w:t>
      </w:r>
    </w:p>
    <w:p w14:paraId="138F51D8">
      <w:pPr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 xml:space="preserve">                 </w:t>
      </w:r>
      <w:r>
        <w:rPr>
          <w:rFonts w:hint="default" w:ascii="宋体" w:hAnsi="宋体" w:cs="宋体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3001010" cy="2251075"/>
            <wp:effectExtent l="0" t="0" r="8890" b="15875"/>
            <wp:docPr id="1" name="图片 1" descr="epochs20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pochs20_resul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292C">
      <w:pPr>
        <w:rPr>
          <w:rFonts w:ascii="楷体" w:hAnsi="楷体" w:eastAsia="楷体" w:cs="楷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结果描述：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训练集损失在前 5 个epoch迅速下降至0.05以下，验证集准确率稳定提升至约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97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.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1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%；后期损失收敛，准确率略有波动，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最终准确率提升至约98.1%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。</w:t>
      </w:r>
    </w:p>
    <w:p w14:paraId="257CA56F">
      <w:pPr>
        <w:pStyle w:val="4"/>
        <w:rPr>
          <w:lang w:eastAsia="zh-CN"/>
        </w:rPr>
      </w:pPr>
      <w:bookmarkStart w:id="19" w:name="_Toc198305917"/>
      <w:r>
        <w:rPr>
          <w:lang w:eastAsia="zh-CN"/>
        </w:rPr>
        <w:t>6</w:t>
      </w:r>
      <w:r>
        <w:rPr>
          <w:rFonts w:hint="eastAsia"/>
          <w:lang w:eastAsia="zh-CN"/>
        </w:rPr>
        <w:t>.2超参数影响分析</w:t>
      </w:r>
      <w:bookmarkEnd w:id="19"/>
    </w:p>
    <w:p w14:paraId="5581ECD2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组合1：eta=0.1</w:t>
      </w:r>
    </w:p>
    <w:p w14:paraId="26C255DC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 xml:space="preserve">较低学习率导致收敛更平缓，训练损失在 20 个 epoch 后仍未达到默认参数的最低水平；准确率约为 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97.8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%。</w:t>
      </w:r>
    </w:p>
    <w:p w14:paraId="3D385A79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drawing>
          <wp:inline distT="0" distB="0" distL="114300" distR="114300">
            <wp:extent cx="3048000" cy="22860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6B3A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组合2：hidden_dim=[100,20]</w:t>
      </w:r>
    </w:p>
    <w:p w14:paraId="4F20DD00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隐层规模缩小后模型表达能力下降，验证准确率最好在 20 个 epoch 时为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97.7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%，收敛速度略有加快。</w:t>
      </w:r>
    </w:p>
    <w:p w14:paraId="2EB9CA3C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drawing>
          <wp:inline distT="0" distB="0" distL="114300" distR="114300">
            <wp:extent cx="3047365" cy="2286635"/>
            <wp:effectExtent l="0" t="0" r="63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DB7F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结论：</w:t>
      </w:r>
    </w:p>
    <w:p w14:paraId="3E5ED04A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关于学习率（eta）：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较高学习率（0.5）有助于快速收敛，但过高可能导致训练不稳定；</w:t>
      </w:r>
    </w:p>
    <w:p w14:paraId="712C8B43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关于神经元：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隐层神经元数量与模型容量成正比，应根据数据集规模权衡。过少（例如&lt;30）会导致欠拟合，无法充分表达数据特征；过多（例如&gt;200）则易过拟合、训练时间增加，且内存开销更大。</w:t>
      </w:r>
    </w:p>
    <w:p w14:paraId="6FED8930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关于训练轮数（epochs）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：训练轮数越多，模型有更多机会遍历整个训练集，损失和准确率通常能继续改善；但超过一定轮次后容易出现过拟合，且训练时间线性增长。</w:t>
      </w:r>
    </w:p>
    <w:p w14:paraId="3004DD41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关于小批量大小（mini_batch_size）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：较小的批量（如10–32）能更频繁地更新参数，加快对不同样本的探索，但梯度噪声大、收敛曲线抖动；较大的批量（如128–512）梯度估计平滑、GPU 利用率高，但也更易陷入局部最优且占用更多显存。</w:t>
      </w:r>
    </w:p>
    <w:p w14:paraId="4C97155A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关于隐层层数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：增加隐层层数可让模型分层提取更高级特征、提升表达能力；但层数过多易引发梯度消失或爆炸，需要 BatchNorm、残差连接等技巧来稳定训练；浅层网络则更易调试但表达能力有限。</w:t>
      </w:r>
    </w:p>
    <w:p w14:paraId="76832C30">
      <w:pPr>
        <w:pStyle w:val="3"/>
        <w:spacing w:after="240"/>
        <w:rPr>
          <w:lang w:eastAsia="zh-CN"/>
        </w:rPr>
      </w:pPr>
      <w:bookmarkStart w:id="20" w:name="_Toc198305918"/>
      <w:r>
        <w:rPr>
          <w:lang w:eastAsia="zh-CN"/>
        </w:rPr>
        <w:t>7其他方案</w:t>
      </w:r>
      <w:bookmarkEnd w:id="20"/>
    </w:p>
    <w:p w14:paraId="647AD871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（选择至少</w:t>
      </w:r>
      <w:r>
        <w:rPr>
          <w:rFonts w:ascii="宋体" w:hAnsi="宋体" w:cs="宋体"/>
          <w:sz w:val="18"/>
          <w:szCs w:val="18"/>
          <w:lang w:eastAsia="zh-CN"/>
        </w:rPr>
        <w:t>1</w:t>
      </w:r>
      <w:r>
        <w:rPr>
          <w:rFonts w:hint="eastAsia" w:ascii="宋体" w:hAnsi="宋体" w:cs="宋体"/>
          <w:sz w:val="18"/>
          <w:szCs w:val="18"/>
          <w:lang w:eastAsia="zh-CN"/>
        </w:rPr>
        <w:t>种其他方案进行实验并分析，如选择不同的激活函数、权重初始化方法、损失函数、优化器、学习率衰减等。）</w:t>
      </w:r>
    </w:p>
    <w:p w14:paraId="76EEFD8F">
      <w:pPr>
        <w:rPr>
          <w:rFonts w:hint="default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激活函数替换为ReLU</w:t>
      </w:r>
      <w:r>
        <w:rPr>
          <w:rFonts w:hint="eastAsia" w:ascii="宋体" w:hAnsi="宋体" w:cs="宋体"/>
          <w:sz w:val="18"/>
          <w:szCs w:val="18"/>
          <w:lang w:eastAsia="zh-CN"/>
        </w:rPr>
        <w:t>：实验将隐藏层激活函数改为ReLU，再次训练可在相同超参数下略微提升收敛速度，并减少梯度消失问题。</w:t>
      </w:r>
      <w:r>
        <w:rPr>
          <w:rFonts w:hint="eastAsia" w:ascii="宋体" w:hAnsi="宋体" w:cs="宋体"/>
          <w:sz w:val="18"/>
          <w:szCs w:val="18"/>
          <w:lang w:val="en-US" w:eastAsia="zh-CN"/>
        </w:rPr>
        <w:t>实验发现出现准确率和损失上下波动较大的情况</w:t>
      </w:r>
    </w:p>
    <w:p w14:paraId="6AA10F29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drawing>
          <wp:inline distT="0" distB="0" distL="114300" distR="114300">
            <wp:extent cx="3307715" cy="2480945"/>
            <wp:effectExtent l="0" t="0" r="698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F306">
      <w:pPr>
        <w:pStyle w:val="3"/>
        <w:spacing w:after="240"/>
        <w:rPr>
          <w:lang w:eastAsia="zh-CN"/>
        </w:rPr>
      </w:pPr>
      <w:bookmarkStart w:id="21" w:name="_Toc198305919"/>
      <w:r>
        <w:rPr>
          <w:lang w:eastAsia="zh-CN"/>
        </w:rPr>
        <w:t>8</w:t>
      </w:r>
      <w:r>
        <w:rPr>
          <w:rFonts w:hint="eastAsia"/>
          <w:lang w:eastAsia="zh-CN"/>
        </w:rPr>
        <w:t>总结与收获</w:t>
      </w:r>
      <w:bookmarkEnd w:id="21"/>
    </w:p>
    <w:p w14:paraId="78425007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手动实现反向传播加深了对神经网络训练原理的理解。</w:t>
      </w:r>
    </w:p>
    <w:p w14:paraId="6BB6D981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Cross‐Entropy 与 Softmax 结合可有效应对多分类任务。</w:t>
      </w:r>
    </w:p>
    <w:p w14:paraId="7788B9F6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超参数（学习率、隐层规模）</w:t>
      </w:r>
      <w:bookmarkStart w:id="23" w:name="_GoBack"/>
      <w:bookmarkEnd w:id="23"/>
      <w:r>
        <w:rPr>
          <w:rFonts w:hint="eastAsia" w:ascii="宋体" w:hAnsi="宋体" w:cs="宋体"/>
          <w:sz w:val="18"/>
          <w:szCs w:val="18"/>
          <w:lang w:eastAsia="zh-CN"/>
        </w:rPr>
        <w:t>对模型性能影响显著。</w:t>
      </w:r>
    </w:p>
    <w:p w14:paraId="4C6C4112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可尝试更多优化算法（如 Adam、学习率衰减）进一步提升效果。</w:t>
      </w:r>
    </w:p>
    <w:p w14:paraId="25A58E00">
      <w:pPr>
        <w:pStyle w:val="3"/>
        <w:spacing w:after="240"/>
        <w:rPr>
          <w:rFonts w:ascii="宋体" w:hAnsi="宋体" w:cs="宋体"/>
          <w:sz w:val="18"/>
          <w:szCs w:val="18"/>
          <w:lang w:eastAsia="zh-CN"/>
        </w:rPr>
      </w:pPr>
      <w:bookmarkStart w:id="22" w:name="_Toc198305920"/>
      <w:r>
        <w:rPr>
          <w:rFonts w:hint="eastAsia"/>
          <w:lang w:eastAsia="zh-CN"/>
        </w:rPr>
        <w:t>附 录</w:t>
      </w:r>
      <w:bookmarkEnd w:id="22"/>
    </w:p>
    <w:p w14:paraId="5B455610">
      <w:pPr>
        <w:rPr>
          <w:rFonts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如：</w:t>
      </w:r>
    </w:p>
    <w:p w14:paraId="066A0220">
      <w:pPr>
        <w:spacing w:line="240" w:lineRule="auto"/>
        <w:rPr>
          <w:rFonts w:hint="eastAsia" w:eastAsia="楷体" w:cs="Times New Roman"/>
          <w:b/>
          <w:bCs/>
          <w:sz w:val="18"/>
          <w:szCs w:val="18"/>
          <w:lang w:val="en-US" w:eastAsia="zh-CN"/>
        </w:rPr>
      </w:pPr>
      <w:r>
        <w:rPr>
          <w:rFonts w:eastAsia="楷体" w:cs="Times New Roman"/>
          <w:b/>
          <w:bCs/>
          <w:sz w:val="18"/>
          <w:szCs w:val="18"/>
          <w:lang w:eastAsia="zh-CN"/>
        </w:rPr>
        <w:t xml:space="preserve">6.1 </w:t>
      </w: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数据结果展示</w:t>
      </w:r>
    </w:p>
    <w:p w14:paraId="72DC85F4">
      <w:pPr>
        <w:spacing w:line="240" w:lineRule="auto"/>
        <w:rPr>
          <w:rFonts w:eastAsia="楷体" w:cs="Times New Roman"/>
          <w:b/>
          <w:bCs/>
          <w:sz w:val="18"/>
          <w:szCs w:val="18"/>
          <w:lang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方案1参数（默认参数）</w:t>
      </w:r>
      <w:r>
        <w:rPr>
          <w:rFonts w:hint="eastAsia" w:eastAsia="楷体" w:cs="Times New Roman"/>
          <w:b/>
          <w:bCs/>
          <w:sz w:val="18"/>
          <w:szCs w:val="18"/>
          <w:lang w:eastAsia="zh-CN"/>
        </w:rPr>
        <w:t>：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epochs=20，mini_batch_size=10，eta=0.5，隐藏层神经元：[192,30]，lmbda=0.0</w:t>
      </w:r>
    </w:p>
    <w:p w14:paraId="57A21DC0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0 training complete</w:t>
      </w:r>
    </w:p>
    <w:p w14:paraId="15E4A34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0.18531269579737092</w:t>
      </w:r>
    </w:p>
    <w:p w14:paraId="78537669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47231.0 / 50000</w:t>
      </w:r>
    </w:p>
    <w:p w14:paraId="2A909875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0.1908694209436609</w:t>
      </w:r>
    </w:p>
    <w:p w14:paraId="5956B00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9417.0 / 10000</w:t>
      </w:r>
    </w:p>
    <w:p w14:paraId="2F3FADF2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78AB45CB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 training complete</w:t>
      </w:r>
    </w:p>
    <w:p w14:paraId="7C7CD6A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0.10080675997770391</w:t>
      </w:r>
    </w:p>
    <w:p w14:paraId="50B8BDF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48460.0 / 50000</w:t>
      </w:r>
    </w:p>
    <w:p w14:paraId="3B974608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0.1259660784382132</w:t>
      </w:r>
    </w:p>
    <w:p w14:paraId="4A072E8C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9610.0 / 10000</w:t>
      </w:r>
    </w:p>
    <w:p w14:paraId="7B861FD9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32FA40DC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2 training complete</w:t>
      </w:r>
    </w:p>
    <w:p w14:paraId="3E42F85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0.06517078470192868</w:t>
      </w:r>
    </w:p>
    <w:p w14:paraId="103B5BF1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48942.0 / 50000</w:t>
      </w:r>
    </w:p>
    <w:p w14:paraId="0BE71102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0.09951055436976612</w:t>
      </w:r>
    </w:p>
    <w:p w14:paraId="7E39D49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9677.0 / 10000</w:t>
      </w:r>
    </w:p>
    <w:p w14:paraId="2EE58BB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4EB1C8ED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3 training complete</w:t>
      </w:r>
    </w:p>
    <w:p w14:paraId="6FFBD3FC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0.0494487862178589</w:t>
      </w:r>
    </w:p>
    <w:p w14:paraId="4C3152DD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49231.0 / 50000</w:t>
      </w:r>
    </w:p>
    <w:p w14:paraId="7DD65048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0.08993198701085016</w:t>
      </w:r>
    </w:p>
    <w:p w14:paraId="56861B15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9724.0 / 10000</w:t>
      </w:r>
    </w:p>
    <w:p w14:paraId="672A0204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092C3394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4 training complete</w:t>
      </w:r>
    </w:p>
    <w:p w14:paraId="3CD8E2D0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0.04264961385804102</w:t>
      </w:r>
    </w:p>
    <w:p w14:paraId="53CAC50A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49328.0 / 50000</w:t>
      </w:r>
    </w:p>
    <w:p w14:paraId="071FA52C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0.09432106445125106</w:t>
      </w:r>
    </w:p>
    <w:p w14:paraId="5484D68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9712.0 / 10000</w:t>
      </w:r>
    </w:p>
    <w:p w14:paraId="3E1B7FC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04ED1EAD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5 training complete</w:t>
      </w:r>
    </w:p>
    <w:p w14:paraId="3004C9D4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0.027511602605099994</w:t>
      </w:r>
    </w:p>
    <w:p w14:paraId="4FB83CF0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49589.0 / 50000</w:t>
      </w:r>
    </w:p>
    <w:p w14:paraId="6A918CBA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0.07457070598717568</w:t>
      </w:r>
    </w:p>
    <w:p w14:paraId="4441BF88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9773.0 / 10000</w:t>
      </w:r>
    </w:p>
    <w:p w14:paraId="410A0A9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72D3379D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6 training complete</w:t>
      </w:r>
    </w:p>
    <w:p w14:paraId="3E8B75DD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0.034083646305156076</w:t>
      </w:r>
    </w:p>
    <w:p w14:paraId="55A7281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49405.0 / 50000</w:t>
      </w:r>
    </w:p>
    <w:p w14:paraId="41FAEB8C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0.09589905550548926</w:t>
      </w:r>
    </w:p>
    <w:p w14:paraId="489A9231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9728.0 / 10000</w:t>
      </w:r>
    </w:p>
    <w:p w14:paraId="47D44EB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1F9BEC5C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7 training complete</w:t>
      </w:r>
    </w:p>
    <w:p w14:paraId="1DFFA8C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0.01613833965119751</w:t>
      </w:r>
    </w:p>
    <w:p w14:paraId="13C1493A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49763.0 / 50000</w:t>
      </w:r>
    </w:p>
    <w:p w14:paraId="562F4C8C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0.08277869559090036</w:t>
      </w:r>
    </w:p>
    <w:p w14:paraId="2B5DBC70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9768.0 / 10000</w:t>
      </w:r>
    </w:p>
    <w:p w14:paraId="0B7E062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5800281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8 training complete</w:t>
      </w:r>
    </w:p>
    <w:p w14:paraId="672E20C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0.0166402736101628</w:t>
      </w:r>
    </w:p>
    <w:p w14:paraId="0A672A2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49744.0 / 50000</w:t>
      </w:r>
    </w:p>
    <w:p w14:paraId="0B509ADA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0.08749914314278154</w:t>
      </w:r>
    </w:p>
    <w:p w14:paraId="1B3318A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9758.0 / 10000</w:t>
      </w:r>
    </w:p>
    <w:p w14:paraId="40B13BB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755EFA9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9 training complete</w:t>
      </w:r>
    </w:p>
    <w:p w14:paraId="71110D1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0.030738838254722456</w:t>
      </w:r>
    </w:p>
    <w:p w14:paraId="2BE72C38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49529.0 / 50000</w:t>
      </w:r>
    </w:p>
    <w:p w14:paraId="3C6F9400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0.1086385451771402</w:t>
      </w:r>
    </w:p>
    <w:p w14:paraId="541194B2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9722.0 / 10000</w:t>
      </w:r>
    </w:p>
    <w:p w14:paraId="0D5A6600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0A206E6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10 training complete</w:t>
      </w:r>
    </w:p>
    <w:p w14:paraId="3C6C12C6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0.0070492137059016595</w:t>
      </w:r>
    </w:p>
    <w:p w14:paraId="3FA1EC5B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49906.0 / 50000</w:t>
      </w:r>
    </w:p>
    <w:p w14:paraId="57F57AE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0.08247622801255679</w:t>
      </w:r>
    </w:p>
    <w:p w14:paraId="0EE8D175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9769.0 / 10000</w:t>
      </w:r>
    </w:p>
    <w:p w14:paraId="2204DAE8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0262A1D8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11 training complete</w:t>
      </w:r>
    </w:p>
    <w:p w14:paraId="73769B51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0.005266351020195121</w:t>
      </w:r>
    </w:p>
    <w:p w14:paraId="40A2996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49936.0 / 50000</w:t>
      </w:r>
    </w:p>
    <w:p w14:paraId="37B86421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0.08028194583982126</w:t>
      </w:r>
    </w:p>
    <w:p w14:paraId="03CC33E5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9796.0 / 10000</w:t>
      </w:r>
    </w:p>
    <w:p w14:paraId="02654E60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679776A6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12 training complete</w:t>
      </w:r>
    </w:p>
    <w:p w14:paraId="251468E2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0.0014516164052327531</w:t>
      </w:r>
    </w:p>
    <w:p w14:paraId="4F723752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49994.0 / 50000</w:t>
      </w:r>
    </w:p>
    <w:p w14:paraId="3DF9EF3B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0.07421113013235213</w:t>
      </w:r>
    </w:p>
    <w:p w14:paraId="616B05BC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9799.0 / 10000</w:t>
      </w:r>
    </w:p>
    <w:p w14:paraId="3B5E09F0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1EDE36DA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13 training complete</w:t>
      </w:r>
    </w:p>
    <w:p w14:paraId="1872E284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0.0009751023748881009</w:t>
      </w:r>
    </w:p>
    <w:p w14:paraId="3820B1F9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50000.0 / 50000</w:t>
      </w:r>
    </w:p>
    <w:p w14:paraId="1371F9F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0.07185073193256322</w:t>
      </w:r>
    </w:p>
    <w:p w14:paraId="5159A63D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9822.0 / 10000</w:t>
      </w:r>
    </w:p>
    <w:p w14:paraId="59D742DD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630EA524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14 training complete</w:t>
      </w:r>
    </w:p>
    <w:p w14:paraId="5A089A25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0.0008116703808905637</w:t>
      </w:r>
    </w:p>
    <w:p w14:paraId="5AB8FEFB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49999.0 / 50000</w:t>
      </w:r>
    </w:p>
    <w:p w14:paraId="2157CB02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0.07401476938301585</w:t>
      </w:r>
    </w:p>
    <w:p w14:paraId="09365FA5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9820.0 / 10000</w:t>
      </w:r>
    </w:p>
    <w:p w14:paraId="237A58E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375BAF6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15 training complete</w:t>
      </w:r>
    </w:p>
    <w:p w14:paraId="5EDF80B2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0.0006766620525382623</w:t>
      </w:r>
    </w:p>
    <w:p w14:paraId="07863FE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50000.0 / 50000</w:t>
      </w:r>
    </w:p>
    <w:p w14:paraId="3FD97C18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0.07480588649419648</w:t>
      </w:r>
    </w:p>
    <w:p w14:paraId="1754CE2B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9813.0 / 10000</w:t>
      </w:r>
    </w:p>
    <w:p w14:paraId="400257D8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238836F8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16 training complete</w:t>
      </w:r>
    </w:p>
    <w:p w14:paraId="7D1B2ECD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0.0005868659803859768</w:t>
      </w:r>
    </w:p>
    <w:p w14:paraId="07132996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50000.0 / 50000</w:t>
      </w:r>
    </w:p>
    <w:p w14:paraId="17724D16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0.07640681334530267</w:t>
      </w:r>
    </w:p>
    <w:p w14:paraId="041D1E9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9814.0 / 10000</w:t>
      </w:r>
    </w:p>
    <w:p w14:paraId="7E02F21B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28B3C9BD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17 training complete</w:t>
      </w:r>
    </w:p>
    <w:p w14:paraId="18C27C7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0.0005069308595437162</w:t>
      </w:r>
    </w:p>
    <w:p w14:paraId="08AA4CE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50000.0 / 50000</w:t>
      </w:r>
    </w:p>
    <w:p w14:paraId="475A882C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0.07662928619464676</w:t>
      </w:r>
    </w:p>
    <w:p w14:paraId="66C8E67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9811.0 / 10000</w:t>
      </w:r>
    </w:p>
    <w:p w14:paraId="5EB90D9A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00ABC8F6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18 training complete</w:t>
      </w:r>
    </w:p>
    <w:p w14:paraId="031AC75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0.00047110018108379776</w:t>
      </w:r>
    </w:p>
    <w:p w14:paraId="43F9DCBA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50000.0 / 50000</w:t>
      </w:r>
    </w:p>
    <w:p w14:paraId="42404775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0.07729668728140617</w:t>
      </w:r>
    </w:p>
    <w:p w14:paraId="08936D31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9813.0 / 10000</w:t>
      </w:r>
    </w:p>
    <w:p w14:paraId="6B60E4D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1B6990C1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19 training complete</w:t>
      </w:r>
    </w:p>
    <w:p w14:paraId="4002B350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0.0004255134693519969</w:t>
      </w:r>
    </w:p>
    <w:p w14:paraId="6C7695E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50000.0 / 50000</w:t>
      </w:r>
    </w:p>
    <w:p w14:paraId="40F7D7A9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0.07769092628591452</w:t>
      </w:r>
    </w:p>
    <w:p w14:paraId="1DB3892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9811.0 / 10000</w:t>
      </w:r>
    </w:p>
    <w:p w14:paraId="6C94553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1EE59AA9">
      <w:pPr>
        <w:spacing w:line="240" w:lineRule="auto"/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方案2参数(改变学习率）：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epochs=20，mini_batch_size=10，eta=0.</w:t>
      </w: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1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，隐藏层神经元：[192,30]，lmbda=0.0</w:t>
      </w:r>
    </w:p>
    <w:p w14:paraId="1C17288C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17 training complete</w:t>
      </w:r>
    </w:p>
    <w:p w14:paraId="5B8E7EA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0.01475198501478428</w:t>
      </w:r>
    </w:p>
    <w:p w14:paraId="189C6CD6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49865.0 / 50000</w:t>
      </w:r>
    </w:p>
    <w:p w14:paraId="1EE67373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0.07532197316430263</w:t>
      </w:r>
    </w:p>
    <w:p w14:paraId="310542A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9768.0 / 10000</w:t>
      </w:r>
    </w:p>
    <w:p w14:paraId="093FFE5E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1AD38451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18 training complete</w:t>
      </w:r>
    </w:p>
    <w:p w14:paraId="0ED4830D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0.011585934085852845</w:t>
      </w:r>
    </w:p>
    <w:p w14:paraId="1EEFDA55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49911.0 / 50000</w:t>
      </w:r>
    </w:p>
    <w:p w14:paraId="033BA4F6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0.07164950809234502</w:t>
      </w:r>
    </w:p>
    <w:p w14:paraId="18809A07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9783.0 / 10000</w:t>
      </w:r>
    </w:p>
    <w:p w14:paraId="1823BB19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</w:p>
    <w:p w14:paraId="5C402559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Epoch 19 training complete</w:t>
      </w:r>
    </w:p>
    <w:p w14:paraId="4386C662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training data: 0.010934085347896437</w:t>
      </w:r>
    </w:p>
    <w:p w14:paraId="748E7F89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training data: 49932.0 / 50000</w:t>
      </w:r>
    </w:p>
    <w:p w14:paraId="211F23AF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Cost on evaluation data: 0.07323807125225194</w:t>
      </w:r>
    </w:p>
    <w:p w14:paraId="7DCDB900">
      <w:pPr>
        <w:spacing w:line="240" w:lineRule="auto"/>
        <w:rPr>
          <w:rFonts w:hint="eastAsia" w:eastAsia="楷体" w:cs="Times New Roman"/>
          <w:sz w:val="18"/>
          <w:szCs w:val="18"/>
          <w:lang w:eastAsia="zh-CN"/>
        </w:rPr>
      </w:pPr>
      <w:r>
        <w:rPr>
          <w:rFonts w:hint="eastAsia" w:eastAsia="楷体" w:cs="Times New Roman"/>
          <w:sz w:val="18"/>
          <w:szCs w:val="18"/>
          <w:lang w:eastAsia="zh-CN"/>
        </w:rPr>
        <w:t>Accuracy on evaluation data: 9781.0 / 10000</w:t>
      </w:r>
    </w:p>
    <w:p w14:paraId="7F0F1E5F">
      <w:pPr>
        <w:spacing w:line="240" w:lineRule="auto"/>
        <w:rPr>
          <w:rFonts w:hint="eastAsia" w:ascii="宋体" w:hAnsi="宋体" w:cs="宋体"/>
          <w:b/>
          <w:bCs/>
          <w:sz w:val="18"/>
          <w:szCs w:val="18"/>
          <w:lang w:eastAsia="zh-CN"/>
        </w:rPr>
      </w:pPr>
    </w:p>
    <w:p w14:paraId="32297DA4">
      <w:pPr>
        <w:spacing w:line="240" w:lineRule="auto"/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方案3参数（改变隐藏层）：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epochs=20，mini_batch_size=10，eta=0.5，隐藏层神经元：[</w:t>
      </w: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100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,</w:t>
      </w: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20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]，lmbda=0.0</w:t>
      </w:r>
    </w:p>
    <w:p w14:paraId="61535464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 17 training complete</w:t>
      </w:r>
    </w:p>
    <w:p w14:paraId="56CA7ADE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training data: 0.0009457564880392375</w:t>
      </w:r>
    </w:p>
    <w:p w14:paraId="4BB00177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training data: 49999.0 / 50000</w:t>
      </w:r>
    </w:p>
    <w:p w14:paraId="5CB312DB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evaluation data: 0.0890840884877201</w:t>
      </w:r>
    </w:p>
    <w:p w14:paraId="278BBC2B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evaluation data: 9793.0 / 10000</w:t>
      </w:r>
    </w:p>
    <w:p w14:paraId="75A19388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</w:p>
    <w:p w14:paraId="3A942034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 18 training complete</w:t>
      </w:r>
    </w:p>
    <w:p w14:paraId="0899422E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training data: 0.0008042863773384179</w:t>
      </w:r>
    </w:p>
    <w:p w14:paraId="081037B3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training data: 49998.0 / 50000</w:t>
      </w:r>
    </w:p>
    <w:p w14:paraId="2926E9BB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evaluation data: 0.08898387293689017</w:t>
      </w:r>
    </w:p>
    <w:p w14:paraId="765EB34F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evaluation data: 9795.0 / 10000</w:t>
      </w:r>
    </w:p>
    <w:p w14:paraId="052B854D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</w:p>
    <w:p w14:paraId="5D809453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 19 training complete</w:t>
      </w:r>
    </w:p>
    <w:p w14:paraId="3164A68E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training data: 0.0008144533354050667</w:t>
      </w:r>
    </w:p>
    <w:p w14:paraId="30A25E48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training data: 49998.0 / 50000</w:t>
      </w:r>
    </w:p>
    <w:p w14:paraId="67178F69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evaluation data: 0.09134915662998458</w:t>
      </w:r>
    </w:p>
    <w:p w14:paraId="55C6929C">
      <w:pPr>
        <w:spacing w:line="240" w:lineRule="auto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 xml:space="preserve">Accuracy on evaluation data: 9777.0 / </w:t>
      </w:r>
      <w:r>
        <w:rPr>
          <w:rFonts w:hint="default" w:ascii="宋体" w:hAnsi="宋体" w:cs="宋体"/>
          <w:b/>
          <w:bCs/>
          <w:sz w:val="18"/>
          <w:szCs w:val="18"/>
          <w:lang w:val="en-US" w:eastAsia="zh-CN"/>
        </w:rPr>
        <w:t>10000</w:t>
      </w:r>
    </w:p>
    <w:p w14:paraId="2BE5482B">
      <w:pPr>
        <w:spacing w:line="240" w:lineRule="auto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</w:p>
    <w:p w14:paraId="3C182E61">
      <w:pPr>
        <w:spacing w:line="240" w:lineRule="auto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eastAsia="楷体" w:cs="Times New Roman"/>
          <w:b/>
          <w:bCs/>
          <w:sz w:val="18"/>
          <w:szCs w:val="18"/>
          <w:lang w:val="en-US" w:eastAsia="zh-CN"/>
        </w:rPr>
        <w:t>方案4参数（隐藏层激活函数改为relu）</w:t>
      </w:r>
      <w:r>
        <w:rPr>
          <w:rFonts w:hint="eastAsia" w:eastAsia="楷体" w:cs="Times New Roman"/>
          <w:b/>
          <w:bCs/>
          <w:sz w:val="18"/>
          <w:szCs w:val="18"/>
          <w:lang w:eastAsia="zh-CN"/>
        </w:rPr>
        <w:t>：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epochs=20，mini_batch_size=10，eta=0.5，隐藏层神经元：[192,30]，lmbda=0.0</w:t>
      </w:r>
    </w:p>
    <w:p w14:paraId="72300BF9">
      <w:pPr>
        <w:spacing w:line="240" w:lineRule="auto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</w:p>
    <w:p w14:paraId="57CE12E8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 17 training complete</w:t>
      </w:r>
    </w:p>
    <w:p w14:paraId="63B3DD4D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training data: 0.006151295138882492</w:t>
      </w:r>
    </w:p>
    <w:p w14:paraId="0801B85B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training data: 49894.0 / 50000</w:t>
      </w:r>
    </w:p>
    <w:p w14:paraId="1A8F0BA9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evaluation data: 0.1291637218322086</w:t>
      </w:r>
    </w:p>
    <w:p w14:paraId="49574594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evaluation data: 9777.0 / 10000</w:t>
      </w:r>
    </w:p>
    <w:p w14:paraId="7D188C8B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</w:p>
    <w:p w14:paraId="08BD52A7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 18 training complete</w:t>
      </w:r>
    </w:p>
    <w:p w14:paraId="032B9988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training data: 0.03224692566615349</w:t>
      </w:r>
    </w:p>
    <w:p w14:paraId="6307795A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training data: 49544.0 / 50000</w:t>
      </w:r>
    </w:p>
    <w:p w14:paraId="1462E64C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evaluation data: 0.16673268874546684</w:t>
      </w:r>
    </w:p>
    <w:p w14:paraId="691C92E5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evaluation data: 9702.0 / 10000</w:t>
      </w:r>
    </w:p>
    <w:p w14:paraId="2695B179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</w:p>
    <w:p w14:paraId="60DC6DF0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Epoch 19 training complete</w:t>
      </w:r>
    </w:p>
    <w:p w14:paraId="22CFD675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training data: 0.015473916864847271</w:t>
      </w:r>
    </w:p>
    <w:p w14:paraId="1888F725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training data: 49748.0 / 50000</w:t>
      </w:r>
    </w:p>
    <w:p w14:paraId="4CAF5D41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Cost on evaluation data: 0.14593269016640473</w:t>
      </w:r>
    </w:p>
    <w:p w14:paraId="5E51EF43">
      <w:pPr>
        <w:spacing w:line="240" w:lineRule="auto"/>
        <w:rPr>
          <w:rFonts w:hint="default" w:eastAsia="楷体" w:cs="Times New Roman"/>
          <w:sz w:val="18"/>
          <w:szCs w:val="18"/>
          <w:lang w:val="en-US" w:eastAsia="zh-CN"/>
        </w:rPr>
      </w:pPr>
      <w:r>
        <w:rPr>
          <w:rFonts w:hint="default" w:eastAsia="楷体" w:cs="Times New Roman"/>
          <w:sz w:val="18"/>
          <w:szCs w:val="18"/>
          <w:lang w:val="en-US" w:eastAsia="zh-CN"/>
        </w:rPr>
        <w:t>Accuracy on evaluation data: 9748.0 / 10000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Kozuka Mincho Pr6N R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lMzE4NDlmNmVmMzI2NzRiZTAyYjM3MTc5MDkzNGIifQ=="/>
  </w:docVars>
  <w:rsids>
    <w:rsidRoot w:val="00B47730"/>
    <w:rsid w:val="00023938"/>
    <w:rsid w:val="00034616"/>
    <w:rsid w:val="0006063C"/>
    <w:rsid w:val="0015074B"/>
    <w:rsid w:val="00257BBB"/>
    <w:rsid w:val="0029639D"/>
    <w:rsid w:val="00326F90"/>
    <w:rsid w:val="00494E65"/>
    <w:rsid w:val="0064401F"/>
    <w:rsid w:val="00734AD1"/>
    <w:rsid w:val="00867594"/>
    <w:rsid w:val="00884546"/>
    <w:rsid w:val="0090301E"/>
    <w:rsid w:val="00930D80"/>
    <w:rsid w:val="00A77A1D"/>
    <w:rsid w:val="00AA1D8D"/>
    <w:rsid w:val="00B47730"/>
    <w:rsid w:val="00BD74F4"/>
    <w:rsid w:val="00C31763"/>
    <w:rsid w:val="00C82D1C"/>
    <w:rsid w:val="00C9667D"/>
    <w:rsid w:val="00CB0664"/>
    <w:rsid w:val="00FC693F"/>
    <w:rsid w:val="1032785A"/>
    <w:rsid w:val="1A9058A9"/>
    <w:rsid w:val="1CBD66FD"/>
    <w:rsid w:val="1CEC33DE"/>
    <w:rsid w:val="39474414"/>
    <w:rsid w:val="3B1E3746"/>
    <w:rsid w:val="6191753C"/>
    <w:rsid w:val="6FB7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60" w:lineRule="auto"/>
    </w:pPr>
    <w:rPr>
      <w:rFonts w:ascii="Times New Roman" w:hAnsi="Times New Roman" w:eastAsia="宋体" w:cstheme="minorBidi"/>
      <w:sz w:val="24"/>
      <w:szCs w:val="22"/>
      <w:lang w:val="en-US" w:eastAsia="en-US" w:bidi="ar-SA"/>
    </w:rPr>
  </w:style>
  <w:style w:type="paragraph" w:styleId="3">
    <w:name w:val="heading 1"/>
    <w:next w:val="1"/>
    <w:link w:val="145"/>
    <w:qFormat/>
    <w:uiPriority w:val="9"/>
    <w:pPr>
      <w:keepNext/>
      <w:keepLines/>
      <w:adjustRightInd w:val="0"/>
      <w:snapToGrid w:val="0"/>
      <w:spacing w:before="480" w:after="100" w:afterLines="100"/>
      <w:outlineLvl w:val="0"/>
    </w:pPr>
    <w:rPr>
      <w:rFonts w:ascii="Times New Roman" w:hAnsi="Times New Roman" w:eastAsia="黑体" w:cstheme="majorBidi"/>
      <w:bCs/>
      <w:sz w:val="32"/>
      <w:szCs w:val="28"/>
      <w:lang w:val="en-US" w:eastAsia="en-US" w:bidi="ar-SA"/>
    </w:rPr>
  </w:style>
  <w:style w:type="paragraph" w:styleId="4">
    <w:name w:val="heading 2"/>
    <w:next w:val="1"/>
    <w:link w:val="146"/>
    <w:unhideWhenUsed/>
    <w:qFormat/>
    <w:uiPriority w:val="9"/>
    <w:pPr>
      <w:keepNext/>
      <w:keepLines/>
      <w:adjustRightInd w:val="0"/>
      <w:snapToGrid w:val="0"/>
      <w:spacing w:before="200" w:after="100"/>
      <w:outlineLvl w:val="1"/>
    </w:pPr>
    <w:rPr>
      <w:rFonts w:ascii="Times New Roman" w:hAnsi="Times New Roman" w:eastAsia="楷体" w:cstheme="majorBidi"/>
      <w:b/>
      <w:bCs/>
      <w:sz w:val="28"/>
      <w:szCs w:val="26"/>
      <w:lang w:val="en-US" w:eastAsia="en-US" w:bidi="ar-SA"/>
    </w:rPr>
  </w:style>
  <w:style w:type="paragraph" w:styleId="5">
    <w:name w:val="heading 3"/>
    <w:basedOn w:val="1"/>
    <w:next w:val="1"/>
    <w:link w:val="147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7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8"/>
    <w:semiHidden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9"/>
    <w:semiHidden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60"/>
    <w:semiHidden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61"/>
    <w:semiHidden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62"/>
    <w:semiHidden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7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54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53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51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toc 3"/>
    <w:basedOn w:val="1"/>
    <w:next w:val="1"/>
    <w:autoRedefine/>
    <w:unhideWhenUsed/>
    <w:qFormat/>
    <w:uiPriority w:val="39"/>
    <w:pPr>
      <w:adjustRightInd/>
      <w:snapToGrid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zh-CN"/>
    </w:rPr>
  </w:style>
  <w:style w:type="paragraph" w:styleId="25">
    <w:name w:val="footer"/>
    <w:basedOn w:val="1"/>
    <w:link w:val="143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26">
    <w:name w:val="header"/>
    <w:basedOn w:val="1"/>
    <w:link w:val="142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27">
    <w:name w:val="toc 1"/>
    <w:basedOn w:val="1"/>
    <w:next w:val="1"/>
    <w:autoRedefine/>
    <w:unhideWhenUsed/>
    <w:qFormat/>
    <w:uiPriority w:val="39"/>
    <w:pPr>
      <w:adjustRightInd/>
      <w:snapToGrid/>
      <w:spacing w:after="100" w:line="259" w:lineRule="auto"/>
    </w:pPr>
    <w:rPr>
      <w:rFonts w:cs="Times New Roman" w:asciiTheme="minorHAnsi" w:hAnsiTheme="minorHAnsi" w:eastAsiaTheme="minorEastAsia"/>
      <w:sz w:val="22"/>
      <w:lang w:eastAsia="zh-CN"/>
    </w:rPr>
  </w:style>
  <w:style w:type="paragraph" w:styleId="28">
    <w:name w:val="Subtitle"/>
    <w:basedOn w:val="1"/>
    <w:next w:val="1"/>
    <w:link w:val="14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toc 2"/>
    <w:basedOn w:val="1"/>
    <w:next w:val="1"/>
    <w:autoRedefine/>
    <w:unhideWhenUsed/>
    <w:uiPriority w:val="39"/>
    <w:pPr>
      <w:adjustRightInd/>
      <w:snapToGrid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zh-CN"/>
    </w:rPr>
  </w:style>
  <w:style w:type="paragraph" w:styleId="31">
    <w:name w:val="Body Text 2"/>
    <w:basedOn w:val="1"/>
    <w:link w:val="152"/>
    <w:unhideWhenUsed/>
    <w:qFormat/>
    <w:uiPriority w:val="99"/>
    <w:pPr>
      <w:spacing w:after="120" w:line="480" w:lineRule="auto"/>
    </w:pPr>
  </w:style>
  <w:style w:type="paragraph" w:styleId="3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6">
    <w:name w:val="Title"/>
    <w:basedOn w:val="1"/>
    <w:next w:val="1"/>
    <w:link w:val="148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Table Grid"/>
    <w:basedOn w:val="3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"/>
    <w:basedOn w:val="3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3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37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37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37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37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37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37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37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37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3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3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3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37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37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37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37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37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37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37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37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37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37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37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37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37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37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37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37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37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37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37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37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37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37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37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37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8">
    <w:name w:val="Strong"/>
    <w:basedOn w:val="137"/>
    <w:qFormat/>
    <w:uiPriority w:val="22"/>
    <w:rPr>
      <w:b/>
      <w:bCs/>
    </w:rPr>
  </w:style>
  <w:style w:type="character" w:styleId="139">
    <w:name w:val="Emphasis"/>
    <w:basedOn w:val="137"/>
    <w:qFormat/>
    <w:uiPriority w:val="20"/>
    <w:rPr>
      <w:i/>
      <w:iCs/>
    </w:rPr>
  </w:style>
  <w:style w:type="character" w:styleId="140">
    <w:name w:val="Hyperlink"/>
    <w:basedOn w:val="13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1">
    <w:name w:val="HTML Code"/>
    <w:basedOn w:val="137"/>
    <w:semiHidden/>
    <w:unhideWhenUsed/>
    <w:uiPriority w:val="99"/>
    <w:rPr>
      <w:rFonts w:ascii="Courier New" w:hAnsi="Courier New"/>
      <w:sz w:val="20"/>
    </w:rPr>
  </w:style>
  <w:style w:type="character" w:customStyle="1" w:styleId="142">
    <w:name w:val="页眉 字符"/>
    <w:basedOn w:val="137"/>
    <w:link w:val="26"/>
    <w:uiPriority w:val="99"/>
  </w:style>
  <w:style w:type="character" w:customStyle="1" w:styleId="143">
    <w:name w:val="页脚 字符"/>
    <w:basedOn w:val="137"/>
    <w:link w:val="25"/>
    <w:qFormat/>
    <w:uiPriority w:val="99"/>
  </w:style>
  <w:style w:type="paragraph" w:styleId="14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5">
    <w:name w:val="标题 1 字符"/>
    <w:basedOn w:val="137"/>
    <w:link w:val="3"/>
    <w:uiPriority w:val="9"/>
    <w:rPr>
      <w:rFonts w:eastAsia="黑体" w:cstheme="majorBidi"/>
      <w:bCs/>
      <w:sz w:val="32"/>
      <w:szCs w:val="28"/>
      <w:lang w:eastAsia="en-US"/>
    </w:rPr>
  </w:style>
  <w:style w:type="character" w:customStyle="1" w:styleId="146">
    <w:name w:val="标题 2 字符"/>
    <w:basedOn w:val="137"/>
    <w:link w:val="4"/>
    <w:uiPriority w:val="9"/>
    <w:rPr>
      <w:rFonts w:eastAsia="楷体" w:cstheme="majorBidi"/>
      <w:b/>
      <w:bCs/>
      <w:sz w:val="28"/>
      <w:szCs w:val="26"/>
      <w:lang w:eastAsia="en-US"/>
    </w:rPr>
  </w:style>
  <w:style w:type="character" w:customStyle="1" w:styleId="147">
    <w:name w:val="标题 3 字符"/>
    <w:basedOn w:val="137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8">
    <w:name w:val="标题 字符"/>
    <w:basedOn w:val="137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9">
    <w:name w:val="副标题 字符"/>
    <w:basedOn w:val="137"/>
    <w:link w:val="2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0">
    <w:name w:val="List Paragraph"/>
    <w:basedOn w:val="1"/>
    <w:qFormat/>
    <w:uiPriority w:val="34"/>
    <w:pPr>
      <w:ind w:left="720"/>
      <w:contextualSpacing/>
    </w:pPr>
  </w:style>
  <w:style w:type="character" w:customStyle="1" w:styleId="151">
    <w:name w:val="正文文本 字符"/>
    <w:basedOn w:val="137"/>
    <w:link w:val="19"/>
    <w:uiPriority w:val="99"/>
  </w:style>
  <w:style w:type="character" w:customStyle="1" w:styleId="152">
    <w:name w:val="正文文本 2 字符"/>
    <w:basedOn w:val="137"/>
    <w:link w:val="31"/>
    <w:uiPriority w:val="99"/>
  </w:style>
  <w:style w:type="character" w:customStyle="1" w:styleId="153">
    <w:name w:val="正文文本 3 字符"/>
    <w:basedOn w:val="137"/>
    <w:link w:val="17"/>
    <w:uiPriority w:val="99"/>
    <w:rPr>
      <w:sz w:val="16"/>
      <w:szCs w:val="16"/>
    </w:rPr>
  </w:style>
  <w:style w:type="character" w:customStyle="1" w:styleId="154">
    <w:name w:val="宏文本 字符"/>
    <w:basedOn w:val="137"/>
    <w:link w:val="2"/>
    <w:qFormat/>
    <w:uiPriority w:val="99"/>
    <w:rPr>
      <w:rFonts w:ascii="Courier" w:hAnsi="Courier"/>
      <w:sz w:val="20"/>
      <w:szCs w:val="20"/>
    </w:rPr>
  </w:style>
  <w:style w:type="paragraph" w:styleId="155">
    <w:name w:val="Quote"/>
    <w:basedOn w:val="1"/>
    <w:next w:val="1"/>
    <w:link w:val="15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6">
    <w:name w:val="引用 字符"/>
    <w:basedOn w:val="137"/>
    <w:link w:val="155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7">
    <w:name w:val="标题 4 字符"/>
    <w:basedOn w:val="137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标题 5 字符"/>
    <w:basedOn w:val="137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9">
    <w:name w:val="标题 6 字符"/>
    <w:basedOn w:val="137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60">
    <w:name w:val="标题 7 字符"/>
    <w:basedOn w:val="137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1">
    <w:name w:val="标题 8 字符"/>
    <w:basedOn w:val="137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2">
    <w:name w:val="标题 9 字符"/>
    <w:basedOn w:val="137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3">
    <w:name w:val="Intense Quote"/>
    <w:basedOn w:val="1"/>
    <w:next w:val="1"/>
    <w:link w:val="16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明显引用 字符"/>
    <w:basedOn w:val="137"/>
    <w:link w:val="163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不明显强调1"/>
    <w:basedOn w:val="13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6">
    <w:name w:val="明显强调1"/>
    <w:basedOn w:val="137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7">
    <w:name w:val="不明显参考1"/>
    <w:basedOn w:val="137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8">
    <w:name w:val="明显参考1"/>
    <w:basedOn w:val="137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9">
    <w:name w:val="书籍标题1"/>
    <w:basedOn w:val="137"/>
    <w:qFormat/>
    <w:uiPriority w:val="33"/>
    <w:rPr>
      <w:b/>
      <w:bCs/>
      <w:smallCaps/>
      <w:spacing w:val="5"/>
    </w:rPr>
  </w:style>
  <w:style w:type="paragraph" w:customStyle="1" w:styleId="170">
    <w:name w:val="TOC 标题1"/>
    <w:basedOn w:val="3"/>
    <w:next w:val="1"/>
    <w:semiHidden/>
    <w:unhideWhenUsed/>
    <w:qFormat/>
    <w:uiPriority w:val="39"/>
    <w:pPr>
      <w:outlineLvl w:val="9"/>
    </w:pPr>
  </w:style>
  <w:style w:type="paragraph" w:customStyle="1" w:styleId="171">
    <w:name w:val="TOC Heading"/>
    <w:basedOn w:val="3"/>
    <w:next w:val="1"/>
    <w:unhideWhenUsed/>
    <w:qFormat/>
    <w:uiPriority w:val="39"/>
    <w:pPr>
      <w:adjustRightInd/>
      <w:snapToGrid/>
      <w:spacing w:before="240" w:after="0" w:afterLines="0" w:line="259" w:lineRule="auto"/>
      <w:outlineLvl w:val="9"/>
    </w:pPr>
    <w:rPr>
      <w:rFonts w:asciiTheme="majorHAnsi" w:hAnsiTheme="majorHAnsi" w:eastAsiaTheme="majorEastAsia"/>
      <w:bCs w:val="0"/>
      <w:color w:val="376092" w:themeColor="accent1" w:themeShade="BF"/>
      <w:szCs w:val="3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3021</Words>
  <Characters>8939</Characters>
  <Lines>25</Lines>
  <Paragraphs>7</Paragraphs>
  <TotalTime>64</TotalTime>
  <ScaleCrop>false</ScaleCrop>
  <LinksUpToDate>false</LinksUpToDate>
  <CharactersWithSpaces>10075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2025-05-16T06:03:00Z</dcterms:created>
  <dc:creator>python-docx</dc:creator>
  <dc:description>generated by python-docx</dc:description>
  <cp:lastModifiedBy>微信用户</cp:lastModifiedBy>
  <dcterms:modified xsi:type="dcterms:W3CDTF">2025-06-15T18:21:30Z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A972FE1487DF4E9982097C40C98C226C_12</vt:lpwstr>
  </property>
  <property fmtid="{D5CDD505-2E9C-101B-9397-08002B2CF9AE}" pid="4" name="KSOTemplateDocerSaveRecord">
    <vt:lpwstr>eyJoZGlkIjoiNzM5MjQyNWYxY2RjYzViODkyNjJiNWViNTFmNmI1ZTAiLCJ1c2VySWQiOiIxMjkxOTgzODQxIn0=</vt:lpwstr>
  </property>
</Properties>
</file>