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A4821" w14:textId="77777777" w:rsidR="006D3400" w:rsidRPr="007B7A1A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5C6E0030" w14:textId="77777777" w:rsidR="006D3400" w:rsidRPr="007B7A1A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Факультет прикладной математики и информатики</w:t>
      </w:r>
    </w:p>
    <w:p w14:paraId="030A285A" w14:textId="77777777" w:rsidR="006D3400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Кафедра технологий программирования</w:t>
      </w:r>
    </w:p>
    <w:p w14:paraId="37BAC24A" w14:textId="77777777" w:rsidR="006D3400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C5034" w14:textId="77777777" w:rsidR="006D3400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5D91A9" w14:textId="77777777" w:rsidR="006D3400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697DFD" w14:textId="77777777" w:rsidR="00045973" w:rsidRDefault="00045973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A0EDDE" w14:textId="77777777" w:rsidR="006D3400" w:rsidRPr="007B7A1A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109816" w14:textId="77777777" w:rsidR="00045973" w:rsidRPr="00045973" w:rsidRDefault="00045973" w:rsidP="00045973">
      <w:pPr>
        <w:jc w:val="center"/>
        <w:rPr>
          <w:rFonts w:ascii="Times New Roman" w:hAnsi="Times New Roman" w:cs="Times New Roman"/>
          <w:sz w:val="28"/>
          <w:szCs w:val="28"/>
        </w:rPr>
      </w:pPr>
      <w:r w:rsidRPr="00045973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71A743C1" w14:textId="77777777" w:rsidR="00045973" w:rsidRPr="00045973" w:rsidRDefault="00045973" w:rsidP="00045973">
      <w:pPr>
        <w:jc w:val="center"/>
        <w:rPr>
          <w:rFonts w:ascii="Times New Roman" w:hAnsi="Times New Roman" w:cs="Times New Roman"/>
          <w:sz w:val="28"/>
          <w:szCs w:val="28"/>
        </w:rPr>
      </w:pPr>
      <w:r w:rsidRPr="00045973">
        <w:rPr>
          <w:rFonts w:ascii="Times New Roman" w:hAnsi="Times New Roman" w:cs="Times New Roman"/>
          <w:sz w:val="28"/>
          <w:szCs w:val="28"/>
        </w:rPr>
        <w:t xml:space="preserve">Коммуникация в </w:t>
      </w:r>
      <w:proofErr w:type="spellStart"/>
      <w:r w:rsidRPr="00045973">
        <w:rPr>
          <w:rFonts w:ascii="Times New Roman" w:hAnsi="Times New Roman" w:cs="Times New Roman"/>
          <w:sz w:val="28"/>
          <w:szCs w:val="28"/>
        </w:rPr>
        <w:t>многоконтейнерных</w:t>
      </w:r>
      <w:proofErr w:type="spellEnd"/>
      <w:r w:rsidRPr="00045973">
        <w:rPr>
          <w:rFonts w:ascii="Times New Roman" w:hAnsi="Times New Roman" w:cs="Times New Roman"/>
          <w:sz w:val="28"/>
          <w:szCs w:val="28"/>
        </w:rPr>
        <w:t xml:space="preserve"> системах</w:t>
      </w:r>
    </w:p>
    <w:p w14:paraId="38DF330F" w14:textId="77777777" w:rsidR="00045973" w:rsidRPr="00045973" w:rsidRDefault="00045973" w:rsidP="00045973">
      <w:pPr>
        <w:jc w:val="center"/>
        <w:rPr>
          <w:rFonts w:ascii="Times New Roman" w:hAnsi="Times New Roman" w:cs="Times New Roman"/>
          <w:sz w:val="28"/>
          <w:szCs w:val="28"/>
        </w:rPr>
      </w:pPr>
      <w:r w:rsidRPr="00045973">
        <w:rPr>
          <w:rFonts w:ascii="Times New Roman" w:hAnsi="Times New Roman" w:cs="Times New Roman"/>
          <w:sz w:val="28"/>
          <w:szCs w:val="28"/>
        </w:rPr>
        <w:t>По дисциплине «Непрерывное интегрирование и сборка</w:t>
      </w:r>
    </w:p>
    <w:p w14:paraId="0543557B" w14:textId="65B6884F" w:rsidR="006D3400" w:rsidRPr="007B7A1A" w:rsidRDefault="00045973" w:rsidP="00045973">
      <w:pPr>
        <w:jc w:val="center"/>
        <w:rPr>
          <w:rFonts w:ascii="Times New Roman" w:hAnsi="Times New Roman" w:cs="Times New Roman"/>
          <w:sz w:val="28"/>
          <w:szCs w:val="28"/>
        </w:rPr>
      </w:pPr>
      <w:r w:rsidRPr="00045973">
        <w:rPr>
          <w:rFonts w:ascii="Times New Roman" w:hAnsi="Times New Roman" w:cs="Times New Roman"/>
          <w:sz w:val="28"/>
          <w:szCs w:val="28"/>
        </w:rPr>
        <w:t>программного обеспечения»</w:t>
      </w:r>
    </w:p>
    <w:p w14:paraId="543E6DE6" w14:textId="77777777" w:rsidR="006D3400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0AE466" w14:textId="77777777" w:rsidR="006D3400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517DC1" w14:textId="77777777" w:rsidR="00045973" w:rsidRDefault="00045973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791F7F" w14:textId="77777777" w:rsidR="00045973" w:rsidRDefault="00045973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E917B7" w14:textId="77777777" w:rsidR="006D3400" w:rsidRDefault="006D3400" w:rsidP="006D340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F3F884C" w14:textId="77777777" w:rsidR="006D3400" w:rsidRDefault="006D3400" w:rsidP="006D3400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С</w:t>
      </w:r>
      <w:r w:rsidRPr="001B1F80">
        <w:rPr>
          <w:rFonts w:ascii="Times New Roman" w:hAnsi="Times New Roman" w:cs="Times New Roman"/>
          <w:sz w:val="28"/>
          <w:szCs w:val="28"/>
        </w:rPr>
        <w:t>тудент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B1F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группа 13     </w:t>
      </w:r>
    </w:p>
    <w:p w14:paraId="635C83A7" w14:textId="77777777" w:rsidR="006D3400" w:rsidRDefault="006D3400" w:rsidP="006D3400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B1F80">
        <w:rPr>
          <w:rFonts w:ascii="Times New Roman" w:hAnsi="Times New Roman" w:cs="Times New Roman"/>
          <w:sz w:val="28"/>
          <w:szCs w:val="28"/>
        </w:rPr>
        <w:t>Худайбердиев</w:t>
      </w:r>
      <w:proofErr w:type="spellEnd"/>
      <w:r w:rsidRPr="001B1F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1F80">
        <w:rPr>
          <w:rFonts w:ascii="Times New Roman" w:hAnsi="Times New Roman" w:cs="Times New Roman"/>
          <w:sz w:val="28"/>
          <w:szCs w:val="28"/>
        </w:rPr>
        <w:t>Хемра</w:t>
      </w:r>
      <w:r>
        <w:rPr>
          <w:rFonts w:ascii="Times New Roman" w:hAnsi="Times New Roman" w:cs="Times New Roman"/>
          <w:sz w:val="28"/>
          <w:szCs w:val="28"/>
        </w:rPr>
        <w:t>берди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3398C6" w14:textId="77777777" w:rsidR="006D3400" w:rsidRDefault="006D3400" w:rsidP="006D340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978CE7B" w14:textId="77777777" w:rsidR="006D3400" w:rsidRPr="001B1F80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6038D" w14:textId="77777777" w:rsidR="006D3400" w:rsidRPr="001B1F80" w:rsidRDefault="006D3400" w:rsidP="006D3400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1B1F80">
        <w:rPr>
          <w:rFonts w:ascii="Times New Roman" w:hAnsi="Times New Roman" w:cs="Times New Roman"/>
          <w:sz w:val="28"/>
          <w:szCs w:val="28"/>
        </w:rPr>
        <w:t xml:space="preserve">      </w:t>
      </w:r>
      <w:r w:rsidRPr="007B7A1A">
        <w:rPr>
          <w:rFonts w:ascii="Times New Roman" w:hAnsi="Times New Roman" w:cs="Times New Roman"/>
          <w:sz w:val="28"/>
          <w:szCs w:val="28"/>
        </w:rPr>
        <w:t>Подготовила:</w:t>
      </w:r>
      <w:r w:rsidRPr="00F46B4A">
        <w:rPr>
          <w:rFonts w:ascii="Times New Roman" w:hAnsi="Times New Roman" w:cs="Times New Roman"/>
          <w:sz w:val="28"/>
          <w:szCs w:val="28"/>
        </w:rPr>
        <w:t xml:space="preserve"> Терех</w:t>
      </w:r>
      <w:r w:rsidRPr="007B7A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B7A1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B7A1A">
        <w:rPr>
          <w:rFonts w:ascii="Times New Roman" w:hAnsi="Times New Roman" w:cs="Times New Roman"/>
          <w:sz w:val="28"/>
          <w:szCs w:val="28"/>
        </w:rPr>
        <w:t>.</w:t>
      </w:r>
    </w:p>
    <w:p w14:paraId="0812FAEA" w14:textId="77777777" w:rsidR="006D3400" w:rsidRDefault="006D3400" w:rsidP="006D3400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10657A">
        <w:rPr>
          <w:rFonts w:ascii="Times New Roman" w:hAnsi="Times New Roman" w:cs="Times New Roman"/>
          <w:sz w:val="28"/>
          <w:szCs w:val="28"/>
        </w:rPr>
        <w:t xml:space="preserve">  </w:t>
      </w:r>
      <w:r w:rsidRPr="001B1F80">
        <w:rPr>
          <w:rFonts w:ascii="Times New Roman" w:hAnsi="Times New Roman" w:cs="Times New Roman"/>
          <w:sz w:val="28"/>
          <w:szCs w:val="28"/>
        </w:rPr>
        <w:t xml:space="preserve">  </w:t>
      </w:r>
      <w:r w:rsidRPr="007B7A1A">
        <w:rPr>
          <w:rFonts w:ascii="Times New Roman" w:hAnsi="Times New Roman" w:cs="Times New Roman"/>
          <w:sz w:val="28"/>
          <w:szCs w:val="28"/>
        </w:rPr>
        <w:t>Ст. преподаватель кафедры ТП</w:t>
      </w:r>
    </w:p>
    <w:p w14:paraId="5B308972" w14:textId="77777777" w:rsidR="006D3400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D90680" w14:textId="2E189036" w:rsidR="00045973" w:rsidRDefault="00045973" w:rsidP="00045973">
      <w:pPr>
        <w:rPr>
          <w:rFonts w:ascii="Times New Roman" w:hAnsi="Times New Roman" w:cs="Times New Roman"/>
          <w:sz w:val="28"/>
          <w:szCs w:val="28"/>
        </w:rPr>
      </w:pPr>
    </w:p>
    <w:p w14:paraId="0CBC4743" w14:textId="77777777" w:rsidR="006D3400" w:rsidRPr="007B7A1A" w:rsidRDefault="006D3400" w:rsidP="006D34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1DBB08" w14:textId="5771E72B" w:rsidR="00045973" w:rsidRPr="001B1F80" w:rsidRDefault="006D3400" w:rsidP="00045973">
      <w:pPr>
        <w:jc w:val="center"/>
        <w:rPr>
          <w:rFonts w:ascii="Times New Roman" w:hAnsi="Times New Roman" w:cs="Times New Roman"/>
          <w:sz w:val="28"/>
          <w:szCs w:val="28"/>
        </w:rPr>
      </w:pPr>
      <w:r w:rsidRPr="007B7A1A">
        <w:rPr>
          <w:rFonts w:ascii="Times New Roman" w:hAnsi="Times New Roman" w:cs="Times New Roman"/>
          <w:sz w:val="28"/>
          <w:szCs w:val="28"/>
        </w:rPr>
        <w:t>Минск, 2026 г.</w:t>
      </w:r>
      <w:r w:rsidR="00045973">
        <w:rPr>
          <w:rFonts w:ascii="Times New Roman" w:hAnsi="Times New Roman" w:cs="Times New Roman"/>
          <w:sz w:val="28"/>
          <w:szCs w:val="28"/>
        </w:rPr>
        <w:br/>
      </w:r>
    </w:p>
    <w:p w14:paraId="23E5FAE9" w14:textId="10C3B8B6" w:rsidR="009D721A" w:rsidRPr="009D721A" w:rsidRDefault="009D721A" w:rsidP="009D72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48D78879" w14:textId="77777777" w:rsidR="009D721A" w:rsidRP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sz w:val="28"/>
          <w:szCs w:val="28"/>
        </w:rPr>
        <w:t>Проектирование распределенных систем и реализация коммуникации между их компонентами.</w:t>
      </w:r>
    </w:p>
    <w:p w14:paraId="0F9B5CE8" w14:textId="77777777" w:rsidR="009D721A" w:rsidRPr="009D721A" w:rsidRDefault="009D721A" w:rsidP="009D72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t>2. Задание и вариант</w:t>
      </w:r>
    </w:p>
    <w:p w14:paraId="5647E6AE" w14:textId="77777777" w:rsidR="009D721A" w:rsidRP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sz w:val="28"/>
          <w:szCs w:val="28"/>
        </w:rPr>
        <w:t>В соответствии с критериями оценивания для группы 13 выполнено:</w:t>
      </w:r>
    </w:p>
    <w:p w14:paraId="1F69761B" w14:textId="77777777" w:rsidR="009D721A" w:rsidRPr="009D721A" w:rsidRDefault="009D721A" w:rsidP="009D721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t>Задание 1 (Вариант 7):</w:t>
      </w:r>
      <w:r w:rsidRPr="009D721A">
        <w:rPr>
          <w:rFonts w:ascii="Times New Roman" w:hAnsi="Times New Roman" w:cs="Times New Roman"/>
          <w:sz w:val="28"/>
          <w:szCs w:val="28"/>
        </w:rPr>
        <w:t xml:space="preserve"> Разработка распределенного приложения из двух сервисов (обмен данными через связанные тома).</w:t>
      </w:r>
    </w:p>
    <w:p w14:paraId="2BE4BBEE" w14:textId="77777777" w:rsidR="009D721A" w:rsidRPr="009D721A" w:rsidRDefault="009D721A" w:rsidP="009D721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t>Задание 2 (Упражнение 2.2):</w:t>
      </w:r>
      <w:r w:rsidRPr="009D721A">
        <w:rPr>
          <w:rFonts w:ascii="Times New Roman" w:hAnsi="Times New Roman" w:cs="Times New Roman"/>
          <w:sz w:val="28"/>
          <w:szCs w:val="28"/>
        </w:rPr>
        <w:t xml:space="preserve"> Асинхронная коммуникация в распределенных системах на основе брокера сообщений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(уроки 1-3 на языке Python).</w:t>
      </w:r>
    </w:p>
    <w:p w14:paraId="010A764D" w14:textId="77777777" w:rsidR="009D721A" w:rsidRPr="009D721A" w:rsidRDefault="009D721A" w:rsidP="009D72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t>3. Ход выполнения работы и результаты тестирования</w:t>
      </w:r>
    </w:p>
    <w:p w14:paraId="09691D7A" w14:textId="77777777" w:rsidR="009D721A" w:rsidRP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t>Задание 1. Разработка простейшего распределенного приложения</w:t>
      </w:r>
    </w:p>
    <w:p w14:paraId="209C78F6" w14:textId="77777777" w:rsidR="009D721A" w:rsidRDefault="009D721A" w:rsidP="009D721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721A">
        <w:rPr>
          <w:rFonts w:ascii="Times New Roman" w:hAnsi="Times New Roman" w:cs="Times New Roman"/>
          <w:sz w:val="28"/>
          <w:szCs w:val="28"/>
        </w:rPr>
        <w:t>Склонирован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-репозиторий и создана рабочая ветка task1. </w:t>
      </w:r>
    </w:p>
    <w:p w14:paraId="6CCF7D8B" w14:textId="510A7924" w:rsid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  <w:r w:rsidRPr="00853D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D62BC1" wp14:editId="0F7C8B56">
            <wp:extent cx="5940425" cy="986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B2C3" w14:textId="066C5F28" w:rsidR="009D721A" w:rsidRP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D937B8" w14:textId="77777777" w:rsidR="009D721A" w:rsidRDefault="009D721A" w:rsidP="009D721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sz w:val="28"/>
          <w:szCs w:val="28"/>
        </w:rPr>
        <w:t>Создана требуемая структура каталогов (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>, result-1, worker1, worker2) и файлы конфигурации (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compose.yaml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9C4E073" w14:textId="7641E9D3" w:rsid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  <w:r w:rsidRPr="00853D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B44128" wp14:editId="69609826">
            <wp:extent cx="5940425" cy="2936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457A" w14:textId="0AE96A3A" w:rsid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  <w:r w:rsidRPr="00853DB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8748F1" wp14:editId="66A333B4">
            <wp:extent cx="5940425" cy="5467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D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9CF4C9" wp14:editId="4B0EB341">
            <wp:extent cx="5940425" cy="30524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58B5" w14:textId="77777777" w:rsid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3D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EBD4C4" wp14:editId="6B4E49DA">
            <wp:extent cx="5940425" cy="371030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EC1F" w14:textId="77777777" w:rsid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354F55" w14:textId="77777777" w:rsid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79B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742A8E" wp14:editId="449154E4">
            <wp:extent cx="5940425" cy="37344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4334" w14:textId="610945BA" w:rsid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79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C4D7D2" wp14:editId="4F60D493">
            <wp:extent cx="5940425" cy="42862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BD0C" w14:textId="77777777" w:rsidR="009D721A" w:rsidRP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3B4E79" w14:textId="77777777" w:rsidR="009D721A" w:rsidRDefault="009D721A" w:rsidP="009D721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sz w:val="28"/>
          <w:szCs w:val="28"/>
        </w:rPr>
        <w:t xml:space="preserve">Инфраструктура успешно собрана и запущена командой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AC891B" w14:textId="77777777" w:rsidR="009D721A" w:rsidRP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79BF">
        <w:rPr>
          <w:noProof/>
          <w:lang w:val="en-US"/>
        </w:rPr>
        <w:lastRenderedPageBreak/>
        <w:drawing>
          <wp:inline distT="0" distB="0" distL="0" distR="0" wp14:anchorId="59621743" wp14:editId="2323543C">
            <wp:extent cx="5940425" cy="23964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9A2A" w14:textId="77777777" w:rsidR="009D721A" w:rsidRP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79BF">
        <w:rPr>
          <w:noProof/>
          <w:lang w:val="en-US"/>
        </w:rPr>
        <w:drawing>
          <wp:inline distT="0" distB="0" distL="0" distR="0" wp14:anchorId="1D63550B" wp14:editId="06C25945">
            <wp:extent cx="5940425" cy="20808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588B" w14:textId="77777777" w:rsidR="009D721A" w:rsidRP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3E31C3" w14:textId="77777777" w:rsidR="009D721A" w:rsidRPr="009D721A" w:rsidRDefault="009D721A" w:rsidP="009D721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t>Результат работы:</w:t>
      </w:r>
    </w:p>
    <w:p w14:paraId="7C07F811" w14:textId="77777777" w:rsidR="009D721A" w:rsidRPr="009D721A" w:rsidRDefault="009D721A" w:rsidP="009D721A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sz w:val="28"/>
          <w:szCs w:val="28"/>
        </w:rPr>
        <w:t xml:space="preserve">Контейнер worker1 успешно выбрал случайный исходный файл test1.txt и скопировал его в промежуточный том result-1. </w:t>
      </w:r>
    </w:p>
    <w:p w14:paraId="58C4994A" w14:textId="77777777" w:rsidR="009D721A" w:rsidRDefault="009D721A" w:rsidP="009D721A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sz w:val="28"/>
          <w:szCs w:val="28"/>
        </w:rPr>
        <w:t>Контейнер worker2 дождался завершения работы первого, успешно прочитал данные, нашел наибольшее число (</w:t>
      </w:r>
      <w:r w:rsidRPr="009D721A">
        <w:rPr>
          <w:rFonts w:ascii="Times New Roman" w:hAnsi="Times New Roman" w:cs="Times New Roman"/>
          <w:b/>
          <w:bCs/>
          <w:sz w:val="28"/>
          <w:szCs w:val="28"/>
        </w:rPr>
        <w:t>50</w:t>
      </w:r>
      <w:r w:rsidRPr="009D721A">
        <w:rPr>
          <w:rFonts w:ascii="Times New Roman" w:hAnsi="Times New Roman" w:cs="Times New Roman"/>
          <w:sz w:val="28"/>
          <w:szCs w:val="28"/>
        </w:rPr>
        <w:t>) и подсчитал количество его повторений (</w:t>
      </w:r>
      <w:r w:rsidRPr="009D721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D721A">
        <w:rPr>
          <w:rFonts w:ascii="Times New Roman" w:hAnsi="Times New Roman" w:cs="Times New Roman"/>
          <w:sz w:val="28"/>
          <w:szCs w:val="28"/>
        </w:rPr>
        <w:t xml:space="preserve">). Результат корректно выведен в консоль и сохранен в итоговый файл result.txt. Ветка успешно зафиксирована в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8B8737" w14:textId="3F498386" w:rsid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  <w:r w:rsidRPr="008279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477DE1" wp14:editId="0DED1FF8">
            <wp:extent cx="5940425" cy="12134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FF1F" w14:textId="77777777" w:rsid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E92F1E" w14:textId="77777777" w:rsidR="009D721A" w:rsidRP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398221" w14:textId="77777777" w:rsidR="009D721A" w:rsidRPr="009D721A" w:rsidRDefault="009D721A" w:rsidP="009D721A">
      <w:p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 Асинхронная коммуникация на основе брокера сообщений (Упражнение 2.2)</w:t>
      </w:r>
    </w:p>
    <w:p w14:paraId="7E41E215" w14:textId="51CC89E6" w:rsidR="009D721A" w:rsidRPr="009D721A" w:rsidRDefault="009D721A" w:rsidP="00AD246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sz w:val="28"/>
          <w:szCs w:val="28"/>
        </w:rPr>
        <w:t xml:space="preserve">Создана ветка task2 и каталог task2-2. </w:t>
      </w:r>
    </w:p>
    <w:p w14:paraId="408B4560" w14:textId="77777777" w:rsidR="009D721A" w:rsidRDefault="009D721A" w:rsidP="009D721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sz w:val="28"/>
          <w:szCs w:val="28"/>
        </w:rPr>
        <w:t xml:space="preserve">Брокер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успешно развернут в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-контейнере rabbitmq:3-management (команда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-d). Продемонстрирован успешный доступ к веб-интерфейсу управления брокером на порту 15672 (вкладка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Overview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6898809" w14:textId="162C32E8" w:rsidR="00AD246D" w:rsidRPr="009D721A" w:rsidRDefault="00AD246D" w:rsidP="00AD246D">
      <w:pPr>
        <w:jc w:val="both"/>
        <w:rPr>
          <w:rFonts w:ascii="Times New Roman" w:hAnsi="Times New Roman" w:cs="Times New Roman"/>
          <w:sz w:val="28"/>
          <w:szCs w:val="28"/>
        </w:rPr>
      </w:pPr>
      <w:r w:rsidRPr="00DE1E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99C96" wp14:editId="22CC5F9F">
            <wp:extent cx="5940425" cy="33166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F432" w14:textId="77777777" w:rsidR="00AD246D" w:rsidRDefault="009D721A" w:rsidP="009D721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sz w:val="28"/>
          <w:szCs w:val="28"/>
        </w:rPr>
        <w:t xml:space="preserve">Установлена библиотека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pika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для работы с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на Python. </w:t>
      </w:r>
    </w:p>
    <w:p w14:paraId="39F1568E" w14:textId="60F3CBBD" w:rsidR="009D721A" w:rsidRPr="009D721A" w:rsidRDefault="00AD246D" w:rsidP="00AD246D">
      <w:pPr>
        <w:jc w:val="both"/>
        <w:rPr>
          <w:rFonts w:ascii="Times New Roman" w:hAnsi="Times New Roman" w:cs="Times New Roman"/>
          <w:sz w:val="28"/>
          <w:szCs w:val="28"/>
        </w:rPr>
      </w:pPr>
      <w:r w:rsidRPr="00DE1E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1EBD35" wp14:editId="59DBD128">
            <wp:extent cx="5940425" cy="9899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67E3" w14:textId="77777777" w:rsidR="009D721A" w:rsidRPr="009D721A" w:rsidRDefault="009D721A" w:rsidP="009D721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t>Проверка работы скриптов:</w:t>
      </w:r>
    </w:p>
    <w:p w14:paraId="5DA87BA7" w14:textId="77777777" w:rsidR="009D721A" w:rsidRDefault="009D721A" w:rsidP="009D721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t>Урок 1 (Hello World):</w:t>
      </w:r>
      <w:r w:rsidRPr="009D721A">
        <w:rPr>
          <w:rFonts w:ascii="Times New Roman" w:hAnsi="Times New Roman" w:cs="Times New Roman"/>
          <w:sz w:val="28"/>
          <w:szCs w:val="28"/>
        </w:rPr>
        <w:t xml:space="preserve"> Продемонстрирована базовая отправка и получение сообщения в очередь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. Получатель успешно вывел [x]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Received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b'Hello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World!'. </w:t>
      </w:r>
    </w:p>
    <w:p w14:paraId="40118927" w14:textId="22B62B21" w:rsidR="00AD246D" w:rsidRDefault="00AD246D" w:rsidP="00AD246D">
      <w:pPr>
        <w:jc w:val="both"/>
        <w:rPr>
          <w:rFonts w:ascii="Times New Roman" w:hAnsi="Times New Roman" w:cs="Times New Roman"/>
          <w:sz w:val="28"/>
          <w:szCs w:val="28"/>
        </w:rPr>
      </w:pPr>
      <w:r w:rsidRPr="00DE1E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70ED25" wp14:editId="2F9FDB8B">
            <wp:extent cx="5940425" cy="6261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7D02" w14:textId="0E4BD866" w:rsidR="00AD246D" w:rsidRDefault="00AD246D" w:rsidP="00AD246D">
      <w:pPr>
        <w:jc w:val="both"/>
        <w:rPr>
          <w:rFonts w:ascii="Times New Roman" w:hAnsi="Times New Roman" w:cs="Times New Roman"/>
          <w:sz w:val="28"/>
          <w:szCs w:val="28"/>
        </w:rPr>
      </w:pPr>
      <w:r w:rsidRPr="00DE1E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359AAB" wp14:editId="42D20420">
            <wp:extent cx="5940425" cy="8274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2113" w14:textId="77777777" w:rsidR="00AD246D" w:rsidRPr="009D721A" w:rsidRDefault="00AD246D" w:rsidP="00AD24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9CB02E" w14:textId="77777777" w:rsidR="009D721A" w:rsidRDefault="009D721A" w:rsidP="009D721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t xml:space="preserve">Урок 2 (Work </w:t>
      </w:r>
      <w:proofErr w:type="spellStart"/>
      <w:r w:rsidRPr="009D721A">
        <w:rPr>
          <w:rFonts w:ascii="Times New Roman" w:hAnsi="Times New Roman" w:cs="Times New Roman"/>
          <w:b/>
          <w:bCs/>
          <w:sz w:val="28"/>
          <w:szCs w:val="28"/>
        </w:rPr>
        <w:t>Queues</w:t>
      </w:r>
      <w:proofErr w:type="spellEnd"/>
      <w:r w:rsidRPr="009D721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D721A">
        <w:rPr>
          <w:rFonts w:ascii="Times New Roman" w:hAnsi="Times New Roman" w:cs="Times New Roman"/>
          <w:sz w:val="28"/>
          <w:szCs w:val="28"/>
        </w:rPr>
        <w:t xml:space="preserve"> Продемонстрирована балансировка нагрузки. Запущены два независимых процесса-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воркера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 (Consumer). При отправке трех разных задач («Первая задача.», «Вторая задача...», «Третья задача..») брокер корректно и равномерно распределил их между двумя открытыми терминалами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воркеров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4BBD68" w14:textId="3C07A603" w:rsidR="00AD246D" w:rsidRPr="00AD246D" w:rsidRDefault="00AD246D" w:rsidP="00AD246D">
      <w:pPr>
        <w:rPr>
          <w:rFonts w:ascii="Times New Roman" w:hAnsi="Times New Roman" w:cs="Times New Roman"/>
          <w:sz w:val="28"/>
          <w:szCs w:val="28"/>
        </w:rPr>
      </w:pPr>
      <w:r w:rsidRPr="00DE1E42">
        <w:rPr>
          <w:noProof/>
        </w:rPr>
        <w:drawing>
          <wp:inline distT="0" distB="0" distL="0" distR="0" wp14:anchorId="0C788B1F" wp14:editId="034F0A26">
            <wp:extent cx="5940425" cy="10166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D6D0" w14:textId="32D8BD70" w:rsidR="00AD246D" w:rsidRDefault="00AD246D" w:rsidP="00AD246D">
      <w:pPr>
        <w:jc w:val="both"/>
        <w:rPr>
          <w:rFonts w:ascii="Times New Roman" w:hAnsi="Times New Roman" w:cs="Times New Roman"/>
          <w:sz w:val="28"/>
          <w:szCs w:val="28"/>
        </w:rPr>
      </w:pPr>
      <w:r w:rsidRPr="00DE1E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E84250" wp14:editId="64F9FCC6">
            <wp:extent cx="5940425" cy="8483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ECDF" w14:textId="3212CC2F" w:rsidR="00AD246D" w:rsidRDefault="00AD246D" w:rsidP="00AD246D">
      <w:pPr>
        <w:jc w:val="both"/>
        <w:rPr>
          <w:rFonts w:ascii="Times New Roman" w:hAnsi="Times New Roman" w:cs="Times New Roman"/>
          <w:sz w:val="28"/>
          <w:szCs w:val="28"/>
        </w:rPr>
      </w:pPr>
      <w:r w:rsidRPr="00DE1E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30009E" wp14:editId="759FD642">
            <wp:extent cx="5940425" cy="11436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1E6C" w14:textId="7484763A" w:rsidR="00AD246D" w:rsidRDefault="00AD246D" w:rsidP="00AD246D">
      <w:pPr>
        <w:jc w:val="both"/>
        <w:rPr>
          <w:rFonts w:ascii="Times New Roman" w:hAnsi="Times New Roman" w:cs="Times New Roman"/>
          <w:sz w:val="28"/>
          <w:szCs w:val="28"/>
        </w:rPr>
      </w:pPr>
      <w:r w:rsidRPr="00DE1E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88FCD" wp14:editId="7217E792">
            <wp:extent cx="5940425" cy="29794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70F6" w14:textId="77777777" w:rsidR="00AD246D" w:rsidRPr="009D721A" w:rsidRDefault="00AD246D" w:rsidP="00AD24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1F8783" w14:textId="77777777" w:rsidR="009D721A" w:rsidRPr="009D721A" w:rsidRDefault="009D721A" w:rsidP="009D721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721A">
        <w:rPr>
          <w:rFonts w:ascii="Times New Roman" w:hAnsi="Times New Roman" w:cs="Times New Roman"/>
          <w:b/>
          <w:bCs/>
          <w:sz w:val="28"/>
          <w:szCs w:val="28"/>
        </w:rPr>
        <w:t>Урок 3 (</w:t>
      </w:r>
      <w:proofErr w:type="spellStart"/>
      <w:r w:rsidRPr="009D721A">
        <w:rPr>
          <w:rFonts w:ascii="Times New Roman" w:hAnsi="Times New Roman" w:cs="Times New Roman"/>
          <w:b/>
          <w:bCs/>
          <w:sz w:val="28"/>
          <w:szCs w:val="28"/>
        </w:rPr>
        <w:t>Publish</w:t>
      </w:r>
      <w:proofErr w:type="spellEnd"/>
      <w:r w:rsidRPr="009D721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9D721A">
        <w:rPr>
          <w:rFonts w:ascii="Times New Roman" w:hAnsi="Times New Roman" w:cs="Times New Roman"/>
          <w:b/>
          <w:bCs/>
          <w:sz w:val="28"/>
          <w:szCs w:val="28"/>
        </w:rPr>
        <w:t>Subscribe</w:t>
      </w:r>
      <w:proofErr w:type="spellEnd"/>
      <w:r w:rsidRPr="009D721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D721A">
        <w:rPr>
          <w:rFonts w:ascii="Times New Roman" w:hAnsi="Times New Roman" w:cs="Times New Roman"/>
          <w:sz w:val="28"/>
          <w:szCs w:val="28"/>
        </w:rPr>
        <w:t xml:space="preserve"> Продемонстрирован паттерн массовой рассылки через точку обмена типа </w:t>
      </w:r>
      <w:proofErr w:type="spellStart"/>
      <w:r w:rsidRPr="009D721A">
        <w:rPr>
          <w:rFonts w:ascii="Times New Roman" w:hAnsi="Times New Roman" w:cs="Times New Roman"/>
          <w:sz w:val="28"/>
          <w:szCs w:val="28"/>
        </w:rPr>
        <w:t>fanout</w:t>
      </w:r>
      <w:proofErr w:type="spellEnd"/>
      <w:r w:rsidRPr="009D721A">
        <w:rPr>
          <w:rFonts w:ascii="Times New Roman" w:hAnsi="Times New Roman" w:cs="Times New Roman"/>
          <w:sz w:val="28"/>
          <w:szCs w:val="28"/>
        </w:rPr>
        <w:t xml:space="preserve">. Сообщение «Внимание, системная ошибка!» было отправлено один раз, но успешно и </w:t>
      </w:r>
      <w:r w:rsidRPr="009D721A">
        <w:rPr>
          <w:rFonts w:ascii="Times New Roman" w:hAnsi="Times New Roman" w:cs="Times New Roman"/>
          <w:b/>
          <w:bCs/>
          <w:sz w:val="28"/>
          <w:szCs w:val="28"/>
        </w:rPr>
        <w:t>одновременно</w:t>
      </w:r>
      <w:r w:rsidRPr="009D721A">
        <w:rPr>
          <w:rFonts w:ascii="Times New Roman" w:hAnsi="Times New Roman" w:cs="Times New Roman"/>
          <w:sz w:val="28"/>
          <w:szCs w:val="28"/>
        </w:rPr>
        <w:t xml:space="preserve"> доставлено во все запущенные терминалы подписчиков с корректным декодированием кириллицы. </w:t>
      </w:r>
    </w:p>
    <w:p w14:paraId="36964D62" w14:textId="77777777" w:rsidR="00AD246D" w:rsidRDefault="00AD246D" w:rsidP="00DE1E42">
      <w:pPr>
        <w:rPr>
          <w:rFonts w:ascii="Times New Roman" w:hAnsi="Times New Roman" w:cs="Times New Roman"/>
          <w:sz w:val="28"/>
          <w:szCs w:val="28"/>
        </w:rPr>
      </w:pPr>
    </w:p>
    <w:p w14:paraId="54B0B38B" w14:textId="3F2371A8" w:rsidR="0046365B" w:rsidRDefault="0046365B" w:rsidP="00DE1E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6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33FD9A" wp14:editId="076457BE">
            <wp:extent cx="5940425" cy="5588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0AFE" w14:textId="77777777" w:rsidR="0046365B" w:rsidRDefault="0046365B" w:rsidP="00DE1E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36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350E7" wp14:editId="7944368E">
            <wp:extent cx="5940425" cy="5791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2322" w14:textId="0AA9325C" w:rsidR="00DE1E42" w:rsidRDefault="0046365B" w:rsidP="00DE1E42">
      <w:pPr>
        <w:rPr>
          <w:rFonts w:ascii="Times New Roman" w:hAnsi="Times New Roman" w:cs="Times New Roman"/>
          <w:sz w:val="28"/>
          <w:szCs w:val="28"/>
        </w:rPr>
      </w:pPr>
      <w:r w:rsidRPr="004636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FDAA1F" wp14:editId="4154476A">
            <wp:extent cx="5940425" cy="6007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E42">
        <w:rPr>
          <w:rFonts w:ascii="Times New Roman" w:hAnsi="Times New Roman" w:cs="Times New Roman"/>
          <w:sz w:val="28"/>
          <w:szCs w:val="28"/>
        </w:rPr>
        <w:br/>
      </w:r>
    </w:p>
    <w:p w14:paraId="1964D402" w14:textId="77777777" w:rsidR="00AD246D" w:rsidRPr="00AD246D" w:rsidRDefault="00AD246D" w:rsidP="00AD2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4C261DFA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Что такое обмен сообщениями (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messaging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)...?</w:t>
      </w:r>
      <w:r w:rsidRPr="00AD246D">
        <w:rPr>
          <w:rFonts w:ascii="Times New Roman" w:hAnsi="Times New Roman" w:cs="Times New Roman"/>
          <w:sz w:val="28"/>
          <w:szCs w:val="28"/>
        </w:rPr>
        <w:t xml:space="preserve"> Это архитектурный паттерн асинхронного взаимодействия, при котором компоненты обмениваются данными без прямой жесткой связи друг с другом. Решает проблемы связности (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coupling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), масштабируемости и отказоустойчивости. </w:t>
      </w:r>
    </w:p>
    <w:p w14:paraId="6D58E412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Что такое брокер сообщений?</w:t>
      </w:r>
      <w:r w:rsidRPr="00AD246D">
        <w:rPr>
          <w:rFonts w:ascii="Times New Roman" w:hAnsi="Times New Roman" w:cs="Times New Roman"/>
          <w:sz w:val="28"/>
          <w:szCs w:val="28"/>
        </w:rPr>
        <w:t xml:space="preserve"> Промежуточное ПО, выступающее в роли почтового отделения. Принимает, маршрутизирует, хранит и доставляет сообщения от отправителей (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producers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>) к получателям (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consumers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6328818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Основные шаблоны обмена сообщениями:</w:t>
      </w:r>
      <w:r w:rsidRPr="00AD246D">
        <w:rPr>
          <w:rFonts w:ascii="Times New Roman" w:hAnsi="Times New Roman" w:cs="Times New Roman"/>
          <w:sz w:val="28"/>
          <w:szCs w:val="28"/>
        </w:rPr>
        <w:t xml:space="preserve"> Point-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-Point (один к одному через очередь),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Publish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Subscribe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(один ко многим),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Request-Reply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(запрос-ответ, эмуляция RPC). </w:t>
      </w:r>
    </w:p>
    <w:p w14:paraId="5B9BB671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Определение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RabbitMQ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— это надежный брокер сообщений с открытым исходным кодом, реализующий расширенную маршрутизацию. </w:t>
      </w:r>
    </w:p>
    <w:p w14:paraId="7FB2EFF4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Какой протокол лежит в основе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RabbitMQ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AD246D">
        <w:rPr>
          <w:rFonts w:ascii="Times New Roman" w:hAnsi="Times New Roman" w:cs="Times New Roman"/>
          <w:sz w:val="28"/>
          <w:szCs w:val="28"/>
        </w:rPr>
        <w:t xml:space="preserve"> </w:t>
      </w:r>
      <w:r w:rsidRPr="00AD246D">
        <w:rPr>
          <w:rFonts w:ascii="Times New Roman" w:hAnsi="Times New Roman" w:cs="Times New Roman"/>
          <w:sz w:val="28"/>
          <w:szCs w:val="28"/>
          <w:lang w:val="en-US"/>
        </w:rPr>
        <w:t xml:space="preserve">AMQP 0-9-1 (Advanced Message Queuing Protocol). </w:t>
      </w:r>
    </w:p>
    <w:p w14:paraId="0EAC5ADB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Сообщения записываются в...</w:t>
      </w:r>
      <w:r w:rsidRPr="00AD246D">
        <w:rPr>
          <w:rFonts w:ascii="Times New Roman" w:hAnsi="Times New Roman" w:cs="Times New Roman"/>
          <w:sz w:val="28"/>
          <w:szCs w:val="28"/>
        </w:rPr>
        <w:t xml:space="preserve"> Очереди (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queues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52636BD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Точка обмена (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exchange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Маршрутизатор брокера, который принимает сообщения от продюсера и решает, в какие очереди их направить на основе правил. </w:t>
      </w:r>
    </w:p>
    <w:p w14:paraId="260EA676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Binding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RabbitMQ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Правило маршрутизации, которое связывает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exchange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с конкретной очередью. </w:t>
      </w:r>
    </w:p>
    <w:p w14:paraId="1B14C061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Routing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 Key в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RabbitMQ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Ключ маршрутизации (атрибут/метка сообщения), который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exchange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использует для определения подходящей очереди согласно правилам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2515F8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Процесс маршрутизации: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Продюсер -&gt; отправляет сообщение в Exchange -&gt; Exchange проверяет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Key -&gt; направляет в подходящую Очередь -&gt; Потребитель забирает сообщение. </w:t>
      </w:r>
    </w:p>
    <w:p w14:paraId="57C87E92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Распараллелить обработку по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воркерам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Нужно использовать один общий обменник (часто Direct по умолчанию) и одну общую очередь, из которой читают несколько параллельных потребителей. </w:t>
      </w:r>
    </w:p>
    <w:p w14:paraId="41AC78B6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Типы точек обмена:</w:t>
      </w:r>
      <w:r w:rsidRPr="00AD246D">
        <w:rPr>
          <w:rFonts w:ascii="Times New Roman" w:hAnsi="Times New Roman" w:cs="Times New Roman"/>
          <w:sz w:val="28"/>
          <w:szCs w:val="28"/>
        </w:rPr>
        <w:t xml:space="preserve"> </w:t>
      </w:r>
      <w:r w:rsidRPr="00AD246D">
        <w:rPr>
          <w:rFonts w:ascii="Times New Roman" w:hAnsi="Times New Roman" w:cs="Times New Roman"/>
          <w:i/>
          <w:iCs/>
          <w:sz w:val="28"/>
          <w:szCs w:val="28"/>
        </w:rPr>
        <w:t>Direct</w:t>
      </w:r>
      <w:r w:rsidRPr="00AD246D">
        <w:rPr>
          <w:rFonts w:ascii="Times New Roman" w:hAnsi="Times New Roman" w:cs="Times New Roman"/>
          <w:sz w:val="28"/>
          <w:szCs w:val="28"/>
        </w:rPr>
        <w:t xml:space="preserve"> (по точному совпадению ключа), </w:t>
      </w:r>
      <w:proofErr w:type="spellStart"/>
      <w:r w:rsidRPr="00AD246D">
        <w:rPr>
          <w:rFonts w:ascii="Times New Roman" w:hAnsi="Times New Roman" w:cs="Times New Roman"/>
          <w:i/>
          <w:iCs/>
          <w:sz w:val="28"/>
          <w:szCs w:val="28"/>
        </w:rPr>
        <w:t>Topic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(по маске/шаблону ключа), </w:t>
      </w:r>
      <w:proofErr w:type="spellStart"/>
      <w:r w:rsidRPr="00AD246D">
        <w:rPr>
          <w:rFonts w:ascii="Times New Roman" w:hAnsi="Times New Roman" w:cs="Times New Roman"/>
          <w:i/>
          <w:iCs/>
          <w:sz w:val="28"/>
          <w:szCs w:val="28"/>
        </w:rPr>
        <w:t>Fanout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(рассылка во все привязанные очереди), </w:t>
      </w:r>
      <w:proofErr w:type="spellStart"/>
      <w:r w:rsidRPr="00AD246D">
        <w:rPr>
          <w:rFonts w:ascii="Times New Roman" w:hAnsi="Times New Roman" w:cs="Times New Roman"/>
          <w:i/>
          <w:iCs/>
          <w:sz w:val="28"/>
          <w:szCs w:val="28"/>
        </w:rPr>
        <w:t>Headers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(маршрутизация по заголовкам). </w:t>
      </w:r>
    </w:p>
    <w:p w14:paraId="109FB783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Продюсер отправляет сообщение в...</w:t>
      </w:r>
      <w:r w:rsidRPr="00AD246D">
        <w:rPr>
          <w:rFonts w:ascii="Times New Roman" w:hAnsi="Times New Roman" w:cs="Times New Roman"/>
          <w:sz w:val="28"/>
          <w:szCs w:val="28"/>
        </w:rPr>
        <w:t xml:space="preserve"> Exchange (точку обмена). </w:t>
      </w:r>
    </w:p>
    <w:p w14:paraId="5A4FC473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Предотвратить потребление устаревших данных: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Настроить время жизни сообщения (TTL — Time-To-Live). </w:t>
      </w:r>
    </w:p>
    <w:p w14:paraId="413061E5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Принцип очередей: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По принципу FIFO (First-In-First-Out — первым пришел, первым ушел). </w:t>
      </w:r>
    </w:p>
    <w:p w14:paraId="78285A2A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Назначение Server (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Node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D246D">
        <w:rPr>
          <w:rFonts w:ascii="Times New Roman" w:hAnsi="Times New Roman" w:cs="Times New Roman"/>
          <w:sz w:val="28"/>
          <w:szCs w:val="28"/>
        </w:rPr>
        <w:t xml:space="preserve"> Физический или виртуальный узел, на котором работает приложение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180481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Virtual Host (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Vhost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Логический раздел брокера, изолирующий очереди, обменники и права доступа (подобно виртуальным серверам в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7719D76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Подтверждение сообщений (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ack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AD246D">
        <w:rPr>
          <w:rFonts w:ascii="Times New Roman" w:hAnsi="Times New Roman" w:cs="Times New Roman"/>
          <w:sz w:val="28"/>
          <w:szCs w:val="28"/>
        </w:rPr>
        <w:t xml:space="preserve"> Сигнал от потребителя брокеру, что сообщение успешно обработано и его можно безопасно удалить из очереди. </w:t>
      </w:r>
    </w:p>
    <w:p w14:paraId="7CB26E1D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lastRenderedPageBreak/>
        <w:t>Durable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Transient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Durable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-очереди сохраняются на диск и восстанавливаются после перезагрузки брокера.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Transient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-очереди существуют только в оперативной памяти. </w:t>
      </w:r>
    </w:p>
    <w:p w14:paraId="64373BDB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Dead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Letter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 Exchange (DLX):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Обменник, куда перенаправляются «мертвые» сообщения (отклоненные, истекшие по TTL или из переполненных очередей) для последующего анализа. </w:t>
      </w:r>
    </w:p>
    <w:p w14:paraId="36001AFF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Priority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Очередь, позволяющая задавать приоритет сообщениям, чтобы более важные задачи обрабатывались первыми, нарушая стандартный принцип FIFO. </w:t>
      </w:r>
    </w:p>
    <w:p w14:paraId="3D188BB1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Apache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Распределенная платформа потоковой передачи данных (распределенный журнал событий). В отличие от брокеров, хранит данные на диске длительное время и позволяет потребителям самим управлять смещением (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1B3E415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Архитектура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46D">
        <w:rPr>
          <w:rFonts w:ascii="Times New Roman" w:hAnsi="Times New Roman" w:cs="Times New Roman"/>
          <w:i/>
          <w:iCs/>
          <w:sz w:val="28"/>
          <w:szCs w:val="28"/>
        </w:rPr>
        <w:t>Broker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— сервер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D246D">
        <w:rPr>
          <w:rFonts w:ascii="Times New Roman" w:hAnsi="Times New Roman" w:cs="Times New Roman"/>
          <w:i/>
          <w:iCs/>
          <w:sz w:val="28"/>
          <w:szCs w:val="28"/>
        </w:rPr>
        <w:t>Topic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— категория сообщений (журнал); </w:t>
      </w:r>
      <w:proofErr w:type="spellStart"/>
      <w:r w:rsidRPr="00AD246D">
        <w:rPr>
          <w:rFonts w:ascii="Times New Roman" w:hAnsi="Times New Roman" w:cs="Times New Roman"/>
          <w:i/>
          <w:iCs/>
          <w:sz w:val="28"/>
          <w:szCs w:val="28"/>
        </w:rPr>
        <w:t>Partition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— часть топика, обеспечивающая масштабируемость. </w:t>
      </w:r>
    </w:p>
    <w:p w14:paraId="1D41F138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Consumer Group: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Группа потребителей, совместно читающих один топик. Позволяет распараллелить чтение (каждая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партиция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читается только одним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внутри группы). </w:t>
      </w:r>
    </w:p>
    <w:p w14:paraId="05CFA0ED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  <w:lang w:val="en-US"/>
        </w:rPr>
        <w:t>Replica (Leader vs Follower):</w:t>
      </w:r>
      <w:r w:rsidRPr="00AD24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246D">
        <w:rPr>
          <w:rFonts w:ascii="Times New Roman" w:hAnsi="Times New Roman" w:cs="Times New Roman"/>
          <w:sz w:val="28"/>
          <w:szCs w:val="28"/>
        </w:rPr>
        <w:t>Реплика</w:t>
      </w:r>
      <w:r w:rsidRPr="00AD246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D246D">
        <w:rPr>
          <w:rFonts w:ascii="Times New Roman" w:hAnsi="Times New Roman" w:cs="Times New Roman"/>
          <w:sz w:val="28"/>
          <w:szCs w:val="28"/>
        </w:rPr>
        <w:t>копия</w:t>
      </w:r>
      <w:r w:rsidRPr="00AD24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246D">
        <w:rPr>
          <w:rFonts w:ascii="Times New Roman" w:hAnsi="Times New Roman" w:cs="Times New Roman"/>
          <w:sz w:val="28"/>
          <w:szCs w:val="28"/>
        </w:rPr>
        <w:t>данных</w:t>
      </w:r>
      <w:r w:rsidRPr="00AD246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D246D">
        <w:rPr>
          <w:rFonts w:ascii="Times New Roman" w:hAnsi="Times New Roman" w:cs="Times New Roman"/>
          <w:i/>
          <w:iCs/>
          <w:sz w:val="28"/>
          <w:szCs w:val="28"/>
        </w:rPr>
        <w:t>Leader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обрабатывает все запросы на чтение и запись. </w:t>
      </w:r>
      <w:proofErr w:type="spellStart"/>
      <w:r w:rsidRPr="00AD246D">
        <w:rPr>
          <w:rFonts w:ascii="Times New Roman" w:hAnsi="Times New Roman" w:cs="Times New Roman"/>
          <w:i/>
          <w:iCs/>
          <w:sz w:val="28"/>
          <w:szCs w:val="28"/>
        </w:rPr>
        <w:t>Follower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только пассивно синхронизирует данные для обеспечения отказоустойчивости. </w:t>
      </w:r>
    </w:p>
    <w:p w14:paraId="095D64B1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ZooKeeper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KRaft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Координатор кластера. Хранит метаданные, выбирает лидеров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партиций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и отслеживает работоспособность брокеров. </w:t>
      </w:r>
    </w:p>
    <w:p w14:paraId="5EEC7D71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Streams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Полноценная библиотека для сложной потоковой обработки данных в реальном времени (агрегации,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джойны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), а не просто отправка/прием сообщений. </w:t>
      </w:r>
    </w:p>
    <w:p w14:paraId="31953929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Отличия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RabbitMQ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AD246D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AD24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D2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— "умный брокер, глупый клиент" (сам маршрутизирует и пушит данные, удаляет после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ack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— "глупый брокер, умный клиент" (работает как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append-only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лог на диске, клиенты сами вытягивают данные). </w:t>
      </w:r>
    </w:p>
    <w:p w14:paraId="44BE9CF5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Сценарии использования:</w:t>
      </w:r>
      <w:r w:rsidRPr="00AD24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лучше подходит для сложной маршрутизации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и выполнения конкретных задач (RPC).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lastRenderedPageBreak/>
        <w:t>Kafka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— для аналитики, обработки больших данных, трекинга событий и агрегации логов в реальном времени. </w:t>
      </w:r>
    </w:p>
    <w:p w14:paraId="5F982C48" w14:textId="77777777" w:rsidR="00AD246D" w:rsidRPr="00AD246D" w:rsidRDefault="00AD246D" w:rsidP="00AD24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46D">
        <w:rPr>
          <w:rFonts w:ascii="Times New Roman" w:hAnsi="Times New Roman" w:cs="Times New Roman"/>
          <w:b/>
          <w:bCs/>
          <w:sz w:val="28"/>
          <w:szCs w:val="28"/>
        </w:rPr>
        <w:t>Можно ли использовать вместе?</w:t>
      </w:r>
      <w:r w:rsidRPr="00AD246D">
        <w:rPr>
          <w:rFonts w:ascii="Times New Roman" w:hAnsi="Times New Roman" w:cs="Times New Roman"/>
          <w:sz w:val="28"/>
          <w:szCs w:val="28"/>
        </w:rPr>
        <w:t xml:space="preserve"> Да.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используется для синхронных/асинхронных бизнес-команд между сервисами, а </w:t>
      </w:r>
      <w:proofErr w:type="spellStart"/>
      <w:r w:rsidRPr="00AD246D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D246D">
        <w:rPr>
          <w:rFonts w:ascii="Times New Roman" w:hAnsi="Times New Roman" w:cs="Times New Roman"/>
          <w:sz w:val="28"/>
          <w:szCs w:val="28"/>
        </w:rPr>
        <w:t xml:space="preserve"> может параллельно собирать логи и метрики со всех этих сервисов для аналитики. </w:t>
      </w:r>
    </w:p>
    <w:p w14:paraId="3C23E263" w14:textId="77777777" w:rsidR="00AD246D" w:rsidRPr="00DE1E42" w:rsidRDefault="00AD246D" w:rsidP="00DE1E42">
      <w:pPr>
        <w:rPr>
          <w:rFonts w:ascii="Times New Roman" w:hAnsi="Times New Roman" w:cs="Times New Roman"/>
          <w:sz w:val="28"/>
          <w:szCs w:val="28"/>
        </w:rPr>
      </w:pPr>
    </w:p>
    <w:sectPr w:rsidR="00AD246D" w:rsidRPr="00DE1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154A"/>
    <w:multiLevelType w:val="multilevel"/>
    <w:tmpl w:val="C6FAE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E4553"/>
    <w:multiLevelType w:val="multilevel"/>
    <w:tmpl w:val="78B2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037580"/>
    <w:multiLevelType w:val="multilevel"/>
    <w:tmpl w:val="EAFE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F3F00"/>
    <w:multiLevelType w:val="multilevel"/>
    <w:tmpl w:val="679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392072">
    <w:abstractNumId w:val="3"/>
  </w:num>
  <w:num w:numId="2" w16cid:durableId="446892619">
    <w:abstractNumId w:val="1"/>
  </w:num>
  <w:num w:numId="3" w16cid:durableId="325934927">
    <w:abstractNumId w:val="0"/>
  </w:num>
  <w:num w:numId="4" w16cid:durableId="197857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18"/>
    <w:rsid w:val="00045973"/>
    <w:rsid w:val="000E362A"/>
    <w:rsid w:val="00190245"/>
    <w:rsid w:val="002B4D18"/>
    <w:rsid w:val="0046365B"/>
    <w:rsid w:val="006D3400"/>
    <w:rsid w:val="0080178D"/>
    <w:rsid w:val="008279BF"/>
    <w:rsid w:val="00853DB0"/>
    <w:rsid w:val="009D721A"/>
    <w:rsid w:val="00A72638"/>
    <w:rsid w:val="00AD246D"/>
    <w:rsid w:val="00C40C5D"/>
    <w:rsid w:val="00DE1E42"/>
    <w:rsid w:val="00FC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3781F"/>
  <w15:chartTrackingRefBased/>
  <w15:docId w15:val="{4DF37655-B71C-402F-8E44-CAA93201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21A"/>
  </w:style>
  <w:style w:type="paragraph" w:styleId="1">
    <w:name w:val="heading 1"/>
    <w:basedOn w:val="a"/>
    <w:next w:val="a"/>
    <w:link w:val="10"/>
    <w:uiPriority w:val="9"/>
    <w:qFormat/>
    <w:rsid w:val="002B4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D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D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D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D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D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D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D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D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D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D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2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11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Hemra Hudayberdiyev</dc:creator>
  <cp:keywords/>
  <dc:description/>
  <cp:lastModifiedBy>Hemra Hudayberdiyev</cp:lastModifiedBy>
  <cp:revision>6</cp:revision>
  <dcterms:created xsi:type="dcterms:W3CDTF">2026-10-12T09:44:00Z</dcterms:created>
  <dcterms:modified xsi:type="dcterms:W3CDTF">2026-10-19T09:39:00Z</dcterms:modified>
</cp:coreProperties>
</file>