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3EB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Exercise 4: Arrange-Act-Assert (AAA) Pattern, Test Fixtures, Setup and Teardown Methods in Junit</w:t>
      </w:r>
    </w:p>
    <w:p w14:paraId="43791336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VS Code.</w:t>
      </w:r>
    </w:p>
    <w:p w14:paraId="16E2E1E6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Press Ctrl + Shift + P and select Java: Create Java Project.</w:t>
      </w:r>
    </w:p>
    <w:p w14:paraId="190101E2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Choose Maven.</w:t>
      </w:r>
    </w:p>
    <w:p w14:paraId="56B1FFF6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a workspace folder.</w:t>
      </w:r>
    </w:p>
    <w:p w14:paraId="05B55770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Enter the required groupId (e.g., com.example) and artifactId (e.g., JUnitDemo).</w:t>
      </w:r>
    </w:p>
    <w:p w14:paraId="18E819B7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Fonts w:hint="default" w:ascii="Times New Roman" w:hAnsi="Times New Roman" w:cs="Times New Roman"/>
          <w:b/>
          <w:bCs/>
        </w:rPr>
        <w:t>Finish</w:t>
      </w:r>
      <w:r>
        <w:rPr>
          <w:rFonts w:hint="default" w:ascii="Times New Roman" w:hAnsi="Times New Roman" w:cs="Times New Roman"/>
        </w:rPr>
        <w:t xml:space="preserve"> to generate the project structure.</w:t>
      </w:r>
    </w:p>
    <w:p w14:paraId="7FAE48CB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org.junit.Before;</w:t>
      </w:r>
    </w:p>
    <w:p w14:paraId="5C2B982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org.junit.After;</w:t>
      </w:r>
    </w:p>
    <w:p w14:paraId="0F789BC9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org.junit.Test;</w:t>
      </w:r>
    </w:p>
    <w:p w14:paraId="20FD276B">
      <w:pPr>
        <w:ind w:left="720"/>
        <w:rPr>
          <w:rFonts w:hint="default" w:ascii="Times New Roman" w:hAnsi="Times New Roman" w:cs="Times New Roman"/>
        </w:rPr>
      </w:pPr>
    </w:p>
    <w:p w14:paraId="2ADDEC98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com.example.Calculator;</w:t>
      </w:r>
    </w:p>
    <w:p w14:paraId="1ECA49F4">
      <w:pPr>
        <w:ind w:left="720"/>
        <w:rPr>
          <w:rFonts w:hint="default" w:ascii="Times New Roman" w:hAnsi="Times New Roman" w:cs="Times New Roman"/>
        </w:rPr>
      </w:pPr>
    </w:p>
    <w:p w14:paraId="5183DB19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static org.junit.Assert.*;</w:t>
      </w:r>
    </w:p>
    <w:p w14:paraId="4A793688">
      <w:pPr>
        <w:ind w:left="720"/>
        <w:rPr>
          <w:rFonts w:hint="default" w:ascii="Times New Roman" w:hAnsi="Times New Roman" w:cs="Times New Roman"/>
        </w:rPr>
      </w:pPr>
    </w:p>
    <w:p w14:paraId="272DE131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CalculatorTest {</w:t>
      </w:r>
    </w:p>
    <w:p w14:paraId="2624C9DA">
      <w:pPr>
        <w:ind w:left="720"/>
        <w:rPr>
          <w:rFonts w:hint="default" w:ascii="Times New Roman" w:hAnsi="Times New Roman" w:cs="Times New Roman"/>
        </w:rPr>
      </w:pPr>
    </w:p>
    <w:p w14:paraId="6C607ABF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Calculator calc;</w:t>
      </w:r>
    </w:p>
    <w:p w14:paraId="4C51E753">
      <w:pPr>
        <w:ind w:left="720"/>
        <w:rPr>
          <w:rFonts w:hint="default" w:ascii="Times New Roman" w:hAnsi="Times New Roman" w:cs="Times New Roman"/>
        </w:rPr>
      </w:pPr>
    </w:p>
    <w:p w14:paraId="7D243164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@Before</w:t>
      </w:r>
    </w:p>
    <w:p w14:paraId="7087CC26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setUp() {</w:t>
      </w:r>
    </w:p>
    <w:p w14:paraId="24AFD3B4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calc = new Calculator();</w:t>
      </w:r>
    </w:p>
    <w:p w14:paraId="08596AA6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System.out.println("Setup complete.");</w:t>
      </w:r>
    </w:p>
    <w:p w14:paraId="695D1601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33220AF1">
      <w:pPr>
        <w:ind w:left="720"/>
        <w:rPr>
          <w:rFonts w:hint="default" w:ascii="Times New Roman" w:hAnsi="Times New Roman" w:cs="Times New Roman"/>
        </w:rPr>
      </w:pPr>
    </w:p>
    <w:p w14:paraId="3C0A8C94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7BBFD91D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@After</w:t>
      </w:r>
    </w:p>
    <w:p w14:paraId="09F91517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tearDown() {</w:t>
      </w:r>
    </w:p>
    <w:p w14:paraId="33AAC808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calc = null;</w:t>
      </w:r>
    </w:p>
    <w:p w14:paraId="39C8A8FB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System.out.println("Teardown complete.");</w:t>
      </w:r>
    </w:p>
    <w:p w14:paraId="6207895C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562D8901">
      <w:pPr>
        <w:ind w:left="720"/>
        <w:rPr>
          <w:rFonts w:hint="default" w:ascii="Times New Roman" w:hAnsi="Times New Roman" w:cs="Times New Roman"/>
        </w:rPr>
      </w:pPr>
    </w:p>
    <w:p w14:paraId="2BEDCB7F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@Test</w:t>
      </w:r>
    </w:p>
    <w:p w14:paraId="5CA4A2B3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testAddition() {</w:t>
      </w:r>
    </w:p>
    <w:p w14:paraId="3302858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result = calc.add(10, 5);</w:t>
      </w:r>
    </w:p>
    <w:p w14:paraId="02C906A7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assertEquals(15, result);</w:t>
      </w:r>
    </w:p>
    <w:p w14:paraId="7510E52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2433AA4A">
      <w:pPr>
        <w:ind w:left="720"/>
        <w:rPr>
          <w:rFonts w:hint="default" w:ascii="Times New Roman" w:hAnsi="Times New Roman" w:cs="Times New Roman"/>
        </w:rPr>
      </w:pPr>
    </w:p>
    <w:p w14:paraId="6D18AE60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@Test</w:t>
      </w:r>
    </w:p>
    <w:p w14:paraId="66E67C61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testSubtraction() {</w:t>
      </w:r>
    </w:p>
    <w:p w14:paraId="333E7778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result = calc.subtract(10, 5);</w:t>
      </w:r>
    </w:p>
    <w:p w14:paraId="7E7A1573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assertEquals(5, result);</w:t>
      </w:r>
    </w:p>
    <w:p w14:paraId="2C95DB5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023B1AFB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4DE0E8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106035" cy="3429000"/>
            <wp:effectExtent l="0" t="0" r="14605" b="0"/>
            <wp:docPr id="1494824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2494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72C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AD6C4A"/>
    <w:multiLevelType w:val="multilevel"/>
    <w:tmpl w:val="65AD6C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211E0"/>
    <w:rsid w:val="14F2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2025-06-30T16:27:00Z</dcterms:created>
  <dc:creator>WPS_1700240969</dc:creator>
  <cp:lastModifiedBy>WPS_1700240969</cp:lastModifiedBy>
  <dcterms:modified xsi:type="dcterms:W3CDTF">2025-06-30T16:28:07Z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79A324C0A105465DBD6449ECD68E5D85_11</vt:lpwstr>
  </property>
</Properties>
</file>