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9F6A1" w14:textId="48790F59" w:rsidR="00E9693B" w:rsidRPr="00E9693B" w:rsidRDefault="00E9693B">
      <w:pPr>
        <w:spacing w:after="180"/>
        <w:ind w:right="12"/>
        <w:jc w:val="center"/>
        <w:rPr>
          <w:b/>
          <w:sz w:val="72"/>
          <w:szCs w:val="72"/>
          <w:u w:val="single" w:color="000000"/>
        </w:rPr>
      </w:pPr>
      <w:bookmarkStart w:id="0" w:name="_Hlk149229286"/>
      <w:r>
        <w:rPr>
          <w:sz w:val="72"/>
          <w:szCs w:val="72"/>
        </w:rPr>
        <w:t xml:space="preserve">MARKET BASKET INSIGHT </w:t>
      </w:r>
    </w:p>
    <w:p w14:paraId="05E27F5F" w14:textId="232DAAB5" w:rsidR="00E9693B" w:rsidRDefault="00E9693B" w:rsidP="00E9693B">
      <w:pPr>
        <w:spacing w:after="180"/>
        <w:ind w:right="12"/>
        <w:rPr>
          <w:b/>
          <w:sz w:val="40"/>
          <w:u w:val="single" w:color="000000"/>
        </w:rPr>
      </w:pPr>
    </w:p>
    <w:p w14:paraId="120B82B1" w14:textId="77777777" w:rsidR="00E9693B" w:rsidRDefault="00E9693B" w:rsidP="00E9693B">
      <w:pPr>
        <w:spacing w:after="180"/>
        <w:ind w:right="12"/>
        <w:rPr>
          <w:b/>
          <w:sz w:val="40"/>
          <w:u w:val="single" w:color="000000"/>
        </w:rPr>
      </w:pPr>
    </w:p>
    <w:p w14:paraId="75857CA3" w14:textId="107BE6A8" w:rsidR="00E9693B" w:rsidRDefault="006203A1" w:rsidP="00E9693B">
      <w:pPr>
        <w:spacing w:after="180"/>
        <w:ind w:right="12"/>
        <w:rPr>
          <w:b/>
          <w:sz w:val="40"/>
          <w:u w:val="single" w:color="000000"/>
        </w:rPr>
      </w:pPr>
      <w:r>
        <w:rPr>
          <w:b/>
          <w:sz w:val="40"/>
          <w:u w:val="single" w:color="000000"/>
        </w:rPr>
        <w:t xml:space="preserve">    </w:t>
      </w:r>
    </w:p>
    <w:p w14:paraId="1AD0C78F" w14:textId="77777777" w:rsidR="006203A1" w:rsidRDefault="006203A1" w:rsidP="00E9693B">
      <w:pPr>
        <w:spacing w:after="180"/>
        <w:ind w:right="12"/>
        <w:rPr>
          <w:b/>
          <w:sz w:val="40"/>
          <w:u w:val="single" w:color="000000"/>
        </w:rPr>
      </w:pPr>
    </w:p>
    <w:p w14:paraId="37E790A7" w14:textId="77777777" w:rsidR="006203A1" w:rsidRDefault="006203A1" w:rsidP="00E9693B">
      <w:pPr>
        <w:spacing w:after="180"/>
        <w:ind w:right="12"/>
        <w:rPr>
          <w:b/>
          <w:sz w:val="40"/>
          <w:u w:val="single" w:color="000000"/>
        </w:rPr>
      </w:pPr>
    </w:p>
    <w:p w14:paraId="556EB9E5" w14:textId="2B68EF4B" w:rsidR="00E9693B" w:rsidRDefault="00E9693B" w:rsidP="00E9693B">
      <w:pPr>
        <w:pStyle w:val="ListParagraph"/>
        <w:spacing w:after="180" w:line="276" w:lineRule="auto"/>
        <w:ind w:left="1800" w:right="12"/>
        <w:rPr>
          <w:b/>
          <w:sz w:val="48"/>
          <w:szCs w:val="28"/>
          <w:u w:val="single" w:color="000000"/>
        </w:rPr>
      </w:pPr>
      <w:proofErr w:type="gramStart"/>
      <w:r>
        <w:rPr>
          <w:b/>
          <w:sz w:val="48"/>
          <w:szCs w:val="28"/>
          <w:u w:val="single" w:color="000000"/>
        </w:rPr>
        <w:t>NAME:B</w:t>
      </w:r>
      <w:proofErr w:type="gramEnd"/>
      <w:r>
        <w:rPr>
          <w:b/>
          <w:sz w:val="48"/>
          <w:szCs w:val="28"/>
          <w:u w:val="single" w:color="000000"/>
        </w:rPr>
        <w:t>.HEMACHANDAR</w:t>
      </w:r>
    </w:p>
    <w:p w14:paraId="61F7C35B" w14:textId="3D823B66" w:rsidR="00E9693B" w:rsidRDefault="00E9693B" w:rsidP="00E9693B">
      <w:pPr>
        <w:pStyle w:val="ListParagraph"/>
        <w:spacing w:after="180" w:line="276" w:lineRule="auto"/>
        <w:ind w:left="1800" w:right="12"/>
        <w:rPr>
          <w:b/>
          <w:sz w:val="48"/>
          <w:szCs w:val="28"/>
          <w:u w:val="single" w:color="000000"/>
        </w:rPr>
      </w:pPr>
      <w:r>
        <w:rPr>
          <w:b/>
          <w:sz w:val="48"/>
          <w:szCs w:val="28"/>
          <w:u w:val="single" w:color="000000"/>
        </w:rPr>
        <w:t>REG NO: 513421106302</w:t>
      </w:r>
    </w:p>
    <w:p w14:paraId="189040DD" w14:textId="1830896B" w:rsidR="00E9693B" w:rsidRDefault="00E9693B" w:rsidP="00E9693B">
      <w:pPr>
        <w:pStyle w:val="ListParagraph"/>
        <w:spacing w:after="180" w:line="276" w:lineRule="auto"/>
        <w:ind w:left="1800" w:right="12"/>
        <w:rPr>
          <w:b/>
          <w:sz w:val="48"/>
          <w:szCs w:val="28"/>
          <w:u w:val="single" w:color="000000"/>
        </w:rPr>
      </w:pPr>
      <w:r>
        <w:rPr>
          <w:b/>
          <w:sz w:val="48"/>
          <w:szCs w:val="28"/>
          <w:u w:val="single" w:color="000000"/>
        </w:rPr>
        <w:t>PHASE-</w:t>
      </w:r>
      <w:proofErr w:type="gramStart"/>
      <w:r>
        <w:rPr>
          <w:b/>
          <w:sz w:val="48"/>
          <w:szCs w:val="28"/>
          <w:u w:val="single" w:color="000000"/>
        </w:rPr>
        <w:t>3:D</w:t>
      </w:r>
      <w:r w:rsidR="006203A1">
        <w:rPr>
          <w:b/>
          <w:sz w:val="48"/>
          <w:szCs w:val="28"/>
          <w:u w:val="single" w:color="000000"/>
        </w:rPr>
        <w:t>EVELOPMENT</w:t>
      </w:r>
      <w:proofErr w:type="gramEnd"/>
      <w:r w:rsidR="006203A1">
        <w:rPr>
          <w:b/>
          <w:sz w:val="48"/>
          <w:szCs w:val="28"/>
          <w:u w:val="single" w:color="000000"/>
        </w:rPr>
        <w:t xml:space="preserve"> PART-1</w:t>
      </w:r>
    </w:p>
    <w:p w14:paraId="45AFA29A" w14:textId="76BEBC29" w:rsidR="006203A1" w:rsidRPr="00E9693B" w:rsidRDefault="006203A1" w:rsidP="00E9693B">
      <w:pPr>
        <w:pStyle w:val="ListParagraph"/>
        <w:spacing w:after="180" w:line="276" w:lineRule="auto"/>
        <w:ind w:left="1800" w:right="12"/>
        <w:rPr>
          <w:b/>
          <w:sz w:val="48"/>
          <w:szCs w:val="28"/>
          <w:u w:val="single" w:color="000000"/>
        </w:rPr>
      </w:pPr>
      <w:r>
        <w:rPr>
          <w:b/>
          <w:sz w:val="48"/>
          <w:szCs w:val="28"/>
          <w:u w:val="single" w:color="000000"/>
        </w:rPr>
        <w:t>COLL: UCE KANCHIPURAM</w:t>
      </w:r>
    </w:p>
    <w:p w14:paraId="4CE88E8F" w14:textId="76EA3CAE" w:rsidR="00802806" w:rsidRPr="00E9693B" w:rsidRDefault="00E9693B" w:rsidP="00E9693B">
      <w:pPr>
        <w:pStyle w:val="ListParagraph"/>
        <w:ind w:left="3600"/>
        <w:rPr>
          <w:b/>
          <w:sz w:val="40"/>
          <w:u w:val="single" w:color="000000"/>
        </w:rPr>
      </w:pPr>
      <w:r w:rsidRPr="00E9693B">
        <w:rPr>
          <w:b/>
          <w:sz w:val="40"/>
          <w:u w:val="single" w:color="000000"/>
        </w:rPr>
        <w:br w:type="page"/>
      </w:r>
      <w:bookmarkEnd w:id="0"/>
    </w:p>
    <w:p w14:paraId="10B1E24A" w14:textId="77777777" w:rsidR="00802806" w:rsidRDefault="00000000">
      <w:pPr>
        <w:spacing w:after="0"/>
      </w:pPr>
      <w:r>
        <w:rPr>
          <w:b/>
          <w:sz w:val="32"/>
          <w:u w:val="single" w:color="000000"/>
        </w:rPr>
        <w:lastRenderedPageBreak/>
        <w:t xml:space="preserve">  </w:t>
      </w:r>
      <w:r>
        <w:rPr>
          <w:noProof/>
        </w:rPr>
        <w:drawing>
          <wp:inline distT="0" distB="0" distL="0" distR="0" wp14:anchorId="07C1A02B" wp14:editId="2A2A4B2B">
            <wp:extent cx="5490210" cy="302641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5"/>
                    <a:stretch>
                      <a:fillRect/>
                    </a:stretch>
                  </pic:blipFill>
                  <pic:spPr>
                    <a:xfrm>
                      <a:off x="0" y="0"/>
                      <a:ext cx="5490210" cy="3026410"/>
                    </a:xfrm>
                    <a:prstGeom prst="rect">
                      <a:avLst/>
                    </a:prstGeom>
                  </pic:spPr>
                </pic:pic>
              </a:graphicData>
            </a:graphic>
          </wp:inline>
        </w:drawing>
      </w:r>
      <w:r>
        <w:rPr>
          <w:b/>
          <w:sz w:val="32"/>
        </w:rPr>
        <w:t xml:space="preserve"> </w:t>
      </w:r>
    </w:p>
    <w:p w14:paraId="1342D84C" w14:textId="77777777" w:rsidR="00802806" w:rsidRDefault="00000000">
      <w:pPr>
        <w:spacing w:after="0"/>
      </w:pPr>
      <w:r>
        <w:rPr>
          <w:b/>
          <w:sz w:val="32"/>
        </w:rPr>
        <w:t xml:space="preserve"> </w:t>
      </w:r>
    </w:p>
    <w:p w14:paraId="0670A3EB" w14:textId="77777777" w:rsidR="00802806" w:rsidRDefault="00000000">
      <w:pPr>
        <w:spacing w:after="0"/>
        <w:ind w:left="-5" w:hanging="10"/>
      </w:pPr>
      <w:r>
        <w:rPr>
          <w:b/>
          <w:sz w:val="32"/>
          <w:u w:val="single" w:color="000000"/>
        </w:rPr>
        <w:t>INTRODUCTION:</w:t>
      </w:r>
      <w:r>
        <w:rPr>
          <w:sz w:val="32"/>
        </w:rPr>
        <w:t xml:space="preserve">  </w:t>
      </w:r>
    </w:p>
    <w:p w14:paraId="2A4D2CB7" w14:textId="77777777" w:rsidR="00802806" w:rsidRDefault="00000000">
      <w:pPr>
        <w:spacing w:after="0"/>
      </w:pPr>
      <w:r>
        <w:rPr>
          <w:sz w:val="32"/>
        </w:rPr>
        <w:t xml:space="preserve"> </w:t>
      </w:r>
    </w:p>
    <w:p w14:paraId="6DB920C0" w14:textId="77777777" w:rsidR="00802806" w:rsidRDefault="00000000">
      <w:pPr>
        <w:spacing w:after="91"/>
      </w:pPr>
      <w:r>
        <w:rPr>
          <w:rFonts w:ascii="Segoe UI" w:eastAsia="Segoe UI" w:hAnsi="Segoe UI" w:cs="Segoe UI"/>
          <w:sz w:val="18"/>
        </w:rPr>
        <w:t xml:space="preserve"> </w:t>
      </w:r>
    </w:p>
    <w:p w14:paraId="722A4F65" w14:textId="77777777" w:rsidR="00802806" w:rsidRDefault="00000000">
      <w:pPr>
        <w:spacing w:after="0" w:line="360" w:lineRule="auto"/>
        <w:jc w:val="both"/>
      </w:pPr>
      <w:r>
        <w:rPr>
          <w:sz w:val="32"/>
        </w:rPr>
        <w:t xml:space="preserve">                            Market basket analysis is a data-driven technique widely employed in the retail industry to uncover patterns of </w:t>
      </w:r>
      <w:proofErr w:type="spellStart"/>
      <w:r>
        <w:rPr>
          <w:sz w:val="32"/>
        </w:rPr>
        <w:t>copurchased</w:t>
      </w:r>
      <w:proofErr w:type="spellEnd"/>
      <w:r>
        <w:rPr>
          <w:sz w:val="32"/>
        </w:rPr>
        <w:t xml:space="preserve"> products, aiding businesses in enhancing marketing strategies, optimizing inventory management, and boosting sales. By examining associations between items within customer transactions, it enables retailers to make informed decisions such as personalized product recommendations, targeted promotions, and efficient store layouts. Leveraging metrics like support, confidence, and lift, market basket analysis empowers businesses to better understand customer </w:t>
      </w:r>
      <w:proofErr w:type="spellStart"/>
      <w:r>
        <w:rPr>
          <w:sz w:val="32"/>
        </w:rPr>
        <w:t>behaviour</w:t>
      </w:r>
      <w:proofErr w:type="spellEnd"/>
      <w:r>
        <w:rPr>
          <w:sz w:val="32"/>
        </w:rPr>
        <w:t xml:space="preserve">, ultimately leading to improved customer satisfaction and business profitability.  </w:t>
      </w:r>
    </w:p>
    <w:p w14:paraId="5C34DA63" w14:textId="77777777" w:rsidR="00802806" w:rsidRDefault="00000000">
      <w:pPr>
        <w:spacing w:after="90"/>
      </w:pPr>
      <w:r>
        <w:rPr>
          <w:rFonts w:ascii="Segoe UI" w:eastAsia="Segoe UI" w:hAnsi="Segoe UI" w:cs="Segoe UI"/>
          <w:sz w:val="18"/>
        </w:rPr>
        <w:t xml:space="preserve"> </w:t>
      </w:r>
    </w:p>
    <w:p w14:paraId="72AAFC2D" w14:textId="77777777" w:rsidR="00802806" w:rsidRDefault="00000000">
      <w:pPr>
        <w:spacing w:after="0"/>
        <w:ind w:left="-5" w:hanging="10"/>
      </w:pPr>
      <w:r>
        <w:rPr>
          <w:b/>
          <w:sz w:val="32"/>
          <w:u w:val="single" w:color="000000"/>
        </w:rPr>
        <w:t xml:space="preserve">LOADING AND PREPROCESSING THE </w:t>
      </w:r>
      <w:proofErr w:type="gramStart"/>
      <w:r>
        <w:rPr>
          <w:b/>
          <w:sz w:val="32"/>
          <w:u w:val="single" w:color="000000"/>
        </w:rPr>
        <w:t>DATA</w:t>
      </w:r>
      <w:r>
        <w:rPr>
          <w:sz w:val="32"/>
        </w:rPr>
        <w:t xml:space="preserve"> :</w:t>
      </w:r>
      <w:proofErr w:type="gramEnd"/>
      <w:r>
        <w:rPr>
          <w:sz w:val="32"/>
        </w:rPr>
        <w:t xml:space="preserve"> </w:t>
      </w:r>
    </w:p>
    <w:p w14:paraId="24993FFD" w14:textId="77777777" w:rsidR="00802806" w:rsidRDefault="00000000">
      <w:pPr>
        <w:spacing w:after="0"/>
      </w:pPr>
      <w:r>
        <w:rPr>
          <w:sz w:val="32"/>
        </w:rPr>
        <w:t xml:space="preserve"> </w:t>
      </w:r>
    </w:p>
    <w:p w14:paraId="26388748" w14:textId="77777777" w:rsidR="00802806" w:rsidRDefault="00000000">
      <w:pPr>
        <w:spacing w:after="50"/>
      </w:pPr>
      <w:r>
        <w:rPr>
          <w:rFonts w:ascii="Segoe UI" w:eastAsia="Segoe UI" w:hAnsi="Segoe UI" w:cs="Segoe UI"/>
          <w:sz w:val="18"/>
        </w:rPr>
        <w:lastRenderedPageBreak/>
        <w:t xml:space="preserve"> </w:t>
      </w:r>
    </w:p>
    <w:p w14:paraId="61AA9BBD" w14:textId="77777777" w:rsidR="00802806" w:rsidRDefault="00000000">
      <w:pPr>
        <w:spacing w:after="0" w:line="477" w:lineRule="auto"/>
      </w:pPr>
      <w:r>
        <w:rPr>
          <w:rFonts w:ascii="Arial" w:eastAsia="Arial" w:hAnsi="Arial" w:cs="Arial"/>
          <w:color w:val="374151"/>
          <w:sz w:val="28"/>
        </w:rPr>
        <w:t xml:space="preserve">                         Loading and preprocessing a market basket dataset for machine learning typically involves several steps. In this example, I'll assume you have a transaction dataset, such as the one commonly used for market basket analysis (e.g., for association rule mining) where each row represents a transaction, and the items purchased are listed within each transaction. I'll provide you with a basic outline of the steps to load and preprocess the data for analysis</w:t>
      </w:r>
      <w:r>
        <w:rPr>
          <w:rFonts w:ascii="Arial" w:eastAsia="Arial" w:hAnsi="Arial" w:cs="Arial"/>
          <w:color w:val="374151"/>
          <w:sz w:val="32"/>
        </w:rPr>
        <w:t>:</w:t>
      </w:r>
      <w:r>
        <w:rPr>
          <w:rFonts w:ascii="Segoe UI" w:eastAsia="Segoe UI" w:hAnsi="Segoe UI" w:cs="Segoe UI"/>
          <w:sz w:val="28"/>
          <w:vertAlign w:val="subscript"/>
        </w:rPr>
        <w:t xml:space="preserve"> </w:t>
      </w:r>
    </w:p>
    <w:p w14:paraId="69257F8B" w14:textId="77777777" w:rsidR="00802806" w:rsidRDefault="00000000">
      <w:pPr>
        <w:spacing w:after="205"/>
      </w:pPr>
      <w:r>
        <w:rPr>
          <w:rFonts w:ascii="Segoe UI" w:eastAsia="Segoe UI" w:hAnsi="Segoe UI" w:cs="Segoe UI"/>
          <w:sz w:val="18"/>
        </w:rPr>
        <w:t xml:space="preserve"> </w:t>
      </w:r>
    </w:p>
    <w:p w14:paraId="5E9AE830" w14:textId="77777777" w:rsidR="00802806" w:rsidRDefault="00000000">
      <w:pPr>
        <w:spacing w:after="0"/>
        <w:ind w:left="-5" w:hanging="10"/>
      </w:pPr>
      <w:r>
        <w:rPr>
          <w:rFonts w:ascii="Arial" w:eastAsia="Arial" w:hAnsi="Arial" w:cs="Arial"/>
          <w:b/>
          <w:sz w:val="32"/>
        </w:rPr>
        <w:t>Import Libraries</w:t>
      </w:r>
      <w:r>
        <w:rPr>
          <w:rFonts w:ascii="Arial" w:eastAsia="Arial" w:hAnsi="Arial" w:cs="Arial"/>
          <w:color w:val="374151"/>
          <w:sz w:val="32"/>
        </w:rPr>
        <w:t xml:space="preserve">:   </w:t>
      </w:r>
    </w:p>
    <w:p w14:paraId="77CA5A77" w14:textId="77777777" w:rsidR="00802806" w:rsidRDefault="00000000">
      <w:pPr>
        <w:spacing w:after="85"/>
      </w:pPr>
      <w:r>
        <w:rPr>
          <w:rFonts w:ascii="Segoe UI" w:eastAsia="Segoe UI" w:hAnsi="Segoe UI" w:cs="Segoe UI"/>
          <w:sz w:val="18"/>
        </w:rPr>
        <w:t xml:space="preserve"> </w:t>
      </w:r>
    </w:p>
    <w:p w14:paraId="28FD900D" w14:textId="77777777" w:rsidR="00802806" w:rsidRDefault="00000000">
      <w:pPr>
        <w:spacing w:after="0" w:line="359" w:lineRule="auto"/>
        <w:ind w:left="-5" w:hanging="10"/>
      </w:pPr>
      <w:r>
        <w:rPr>
          <w:rFonts w:ascii="Arial" w:eastAsia="Arial" w:hAnsi="Arial" w:cs="Arial"/>
          <w:color w:val="374151"/>
          <w:sz w:val="32"/>
        </w:rPr>
        <w:t xml:space="preserve">Import the necessary Python libraries for data manipulation and analysis. You will commonly use libraries like Pandas and NumPy.  </w:t>
      </w:r>
    </w:p>
    <w:p w14:paraId="228C1047" w14:textId="77777777" w:rsidR="00802806" w:rsidRDefault="00000000">
      <w:pPr>
        <w:spacing w:after="200"/>
      </w:pPr>
      <w:r>
        <w:rPr>
          <w:rFonts w:ascii="Segoe UI" w:eastAsia="Segoe UI" w:hAnsi="Segoe UI" w:cs="Segoe UI"/>
          <w:sz w:val="18"/>
        </w:rPr>
        <w:t xml:space="preserve"> </w:t>
      </w:r>
    </w:p>
    <w:p w14:paraId="72592731" w14:textId="77777777" w:rsidR="00802806" w:rsidRDefault="00000000">
      <w:pPr>
        <w:spacing w:after="0"/>
        <w:ind w:left="-5" w:hanging="10"/>
      </w:pPr>
      <w:r>
        <w:rPr>
          <w:rFonts w:ascii="Arial" w:eastAsia="Arial" w:hAnsi="Arial" w:cs="Arial"/>
          <w:b/>
          <w:color w:val="374151"/>
          <w:sz w:val="32"/>
        </w:rPr>
        <w:t>Source code:</w:t>
      </w:r>
      <w:r>
        <w:rPr>
          <w:rFonts w:ascii="Arial" w:eastAsia="Arial" w:hAnsi="Arial" w:cs="Arial"/>
          <w:color w:val="374151"/>
          <w:sz w:val="32"/>
        </w:rPr>
        <w:t xml:space="preserve">  </w:t>
      </w:r>
    </w:p>
    <w:p w14:paraId="614173DE" w14:textId="77777777" w:rsidR="00802806" w:rsidRDefault="00000000">
      <w:pPr>
        <w:spacing w:after="85"/>
      </w:pPr>
      <w:r>
        <w:rPr>
          <w:rFonts w:ascii="Segoe UI" w:eastAsia="Segoe UI" w:hAnsi="Segoe UI" w:cs="Segoe UI"/>
          <w:sz w:val="18"/>
        </w:rPr>
        <w:t xml:space="preserve"> </w:t>
      </w:r>
    </w:p>
    <w:p w14:paraId="2706E93C" w14:textId="77777777" w:rsidR="00802806" w:rsidRDefault="00000000">
      <w:pPr>
        <w:spacing w:after="0"/>
        <w:ind w:left="-5" w:hanging="10"/>
      </w:pPr>
      <w:r>
        <w:rPr>
          <w:rFonts w:ascii="Arial" w:eastAsia="Arial" w:hAnsi="Arial" w:cs="Arial"/>
          <w:color w:val="374151"/>
          <w:sz w:val="32"/>
        </w:rPr>
        <w:t xml:space="preserve">import pandas as pd   </w:t>
      </w:r>
    </w:p>
    <w:p w14:paraId="4F2E779D" w14:textId="77777777" w:rsidR="00802806" w:rsidRDefault="00000000">
      <w:pPr>
        <w:spacing w:after="81"/>
      </w:pPr>
      <w:r>
        <w:rPr>
          <w:rFonts w:ascii="Segoe UI" w:eastAsia="Segoe UI" w:hAnsi="Segoe UI" w:cs="Segoe UI"/>
          <w:sz w:val="18"/>
        </w:rPr>
        <w:t xml:space="preserve"> </w:t>
      </w:r>
    </w:p>
    <w:p w14:paraId="44AFB38D" w14:textId="77777777" w:rsidR="00802806" w:rsidRDefault="00000000">
      <w:pPr>
        <w:spacing w:after="0"/>
        <w:ind w:left="-5" w:hanging="10"/>
      </w:pPr>
      <w:r>
        <w:rPr>
          <w:rFonts w:ascii="Arial" w:eastAsia="Arial" w:hAnsi="Arial" w:cs="Arial"/>
          <w:color w:val="374151"/>
          <w:sz w:val="32"/>
        </w:rPr>
        <w:t xml:space="preserve">import </w:t>
      </w:r>
      <w:proofErr w:type="spellStart"/>
      <w:r>
        <w:rPr>
          <w:rFonts w:ascii="Arial" w:eastAsia="Arial" w:hAnsi="Arial" w:cs="Arial"/>
          <w:color w:val="374151"/>
          <w:sz w:val="32"/>
        </w:rPr>
        <w:t>numpy</w:t>
      </w:r>
      <w:proofErr w:type="spellEnd"/>
      <w:r>
        <w:rPr>
          <w:rFonts w:ascii="Arial" w:eastAsia="Arial" w:hAnsi="Arial" w:cs="Arial"/>
          <w:color w:val="374151"/>
          <w:sz w:val="32"/>
        </w:rPr>
        <w:t xml:space="preserve"> as np  </w:t>
      </w:r>
    </w:p>
    <w:p w14:paraId="2388092F" w14:textId="77777777" w:rsidR="00802806" w:rsidRDefault="00000000">
      <w:pPr>
        <w:spacing w:after="0"/>
      </w:pPr>
      <w:r>
        <w:rPr>
          <w:rFonts w:ascii="Arial" w:eastAsia="Arial" w:hAnsi="Arial" w:cs="Arial"/>
          <w:color w:val="374151"/>
          <w:sz w:val="32"/>
        </w:rPr>
        <w:t xml:space="preserve"> </w:t>
      </w:r>
    </w:p>
    <w:p w14:paraId="34D50533" w14:textId="77777777" w:rsidR="00802806" w:rsidRDefault="00000000">
      <w:pPr>
        <w:spacing w:after="80"/>
      </w:pPr>
      <w:r>
        <w:rPr>
          <w:rFonts w:ascii="Segoe UI" w:eastAsia="Segoe UI" w:hAnsi="Segoe UI" w:cs="Segoe UI"/>
          <w:sz w:val="18"/>
        </w:rPr>
        <w:t xml:space="preserve"> </w:t>
      </w:r>
    </w:p>
    <w:p w14:paraId="6B35470C" w14:textId="77777777" w:rsidR="00802806" w:rsidRDefault="00000000">
      <w:pPr>
        <w:spacing w:after="0"/>
        <w:ind w:left="-5" w:hanging="10"/>
      </w:pPr>
      <w:r>
        <w:rPr>
          <w:rFonts w:ascii="Arial" w:eastAsia="Arial" w:hAnsi="Arial" w:cs="Arial"/>
          <w:b/>
          <w:sz w:val="32"/>
        </w:rPr>
        <w:t>Load the Dataset</w:t>
      </w:r>
      <w:r>
        <w:rPr>
          <w:rFonts w:ascii="Arial" w:eastAsia="Arial" w:hAnsi="Arial" w:cs="Arial"/>
          <w:color w:val="374151"/>
          <w:sz w:val="32"/>
        </w:rPr>
        <w:t xml:space="preserve">:  </w:t>
      </w:r>
    </w:p>
    <w:p w14:paraId="75F3892C" w14:textId="77777777" w:rsidR="00802806" w:rsidRDefault="00000000">
      <w:pPr>
        <w:spacing w:after="85"/>
      </w:pPr>
      <w:r>
        <w:rPr>
          <w:rFonts w:ascii="Segoe UI" w:eastAsia="Segoe UI" w:hAnsi="Segoe UI" w:cs="Segoe UI"/>
          <w:sz w:val="18"/>
        </w:rPr>
        <w:t xml:space="preserve"> </w:t>
      </w:r>
    </w:p>
    <w:p w14:paraId="1AE259E4" w14:textId="77777777" w:rsidR="00802806" w:rsidRDefault="00000000">
      <w:pPr>
        <w:spacing w:after="158"/>
        <w:ind w:left="-5" w:hanging="10"/>
      </w:pPr>
      <w:r>
        <w:rPr>
          <w:rFonts w:ascii="Arial" w:eastAsia="Arial" w:hAnsi="Arial" w:cs="Arial"/>
          <w:color w:val="374151"/>
          <w:sz w:val="32"/>
        </w:rPr>
        <w:t xml:space="preserve">             Load your market basket dataset into a Pandas </w:t>
      </w:r>
    </w:p>
    <w:p w14:paraId="789F51DF" w14:textId="77777777" w:rsidR="00802806" w:rsidRDefault="00000000">
      <w:pPr>
        <w:spacing w:after="0" w:line="359" w:lineRule="auto"/>
        <w:ind w:left="-5" w:hanging="10"/>
      </w:pPr>
      <w:proofErr w:type="spellStart"/>
      <w:r>
        <w:rPr>
          <w:rFonts w:ascii="Arial" w:eastAsia="Arial" w:hAnsi="Arial" w:cs="Arial"/>
          <w:color w:val="374151"/>
          <w:sz w:val="32"/>
        </w:rPr>
        <w:t>DataFrame</w:t>
      </w:r>
      <w:proofErr w:type="spellEnd"/>
      <w:r>
        <w:rPr>
          <w:rFonts w:ascii="Arial" w:eastAsia="Arial" w:hAnsi="Arial" w:cs="Arial"/>
          <w:color w:val="374151"/>
          <w:sz w:val="32"/>
        </w:rPr>
        <w:t xml:space="preserve">. You can read data from various file formats, such as CSV, Excel, or a database. Here's an example using a CSV file.  </w:t>
      </w:r>
    </w:p>
    <w:p w14:paraId="1314D43F" w14:textId="77777777" w:rsidR="00802806" w:rsidRDefault="00000000">
      <w:pPr>
        <w:spacing w:after="200"/>
      </w:pPr>
      <w:r>
        <w:rPr>
          <w:rFonts w:ascii="Segoe UI" w:eastAsia="Segoe UI" w:hAnsi="Segoe UI" w:cs="Segoe UI"/>
          <w:sz w:val="18"/>
        </w:rPr>
        <w:lastRenderedPageBreak/>
        <w:t xml:space="preserve"> </w:t>
      </w:r>
    </w:p>
    <w:p w14:paraId="211F2EA9" w14:textId="77777777" w:rsidR="00802806" w:rsidRDefault="00000000">
      <w:pPr>
        <w:spacing w:after="0"/>
        <w:ind w:left="-5" w:hanging="10"/>
      </w:pPr>
      <w:r>
        <w:rPr>
          <w:rFonts w:ascii="Arial" w:eastAsia="Arial" w:hAnsi="Arial" w:cs="Arial"/>
          <w:b/>
          <w:color w:val="374151"/>
          <w:sz w:val="32"/>
        </w:rPr>
        <w:t>Source code:</w:t>
      </w:r>
      <w:r>
        <w:rPr>
          <w:rFonts w:ascii="Arial" w:eastAsia="Arial" w:hAnsi="Arial" w:cs="Arial"/>
          <w:color w:val="374151"/>
          <w:sz w:val="32"/>
        </w:rPr>
        <w:t xml:space="preserve">  </w:t>
      </w:r>
    </w:p>
    <w:p w14:paraId="444DBE98" w14:textId="77777777" w:rsidR="00802806" w:rsidRDefault="00000000">
      <w:pPr>
        <w:spacing w:after="0"/>
      </w:pPr>
      <w:r>
        <w:rPr>
          <w:rFonts w:ascii="Arial" w:eastAsia="Arial" w:hAnsi="Arial" w:cs="Arial"/>
          <w:color w:val="374151"/>
          <w:sz w:val="32"/>
        </w:rPr>
        <w:t xml:space="preserve"> </w:t>
      </w:r>
    </w:p>
    <w:p w14:paraId="7595A5B5" w14:textId="77777777" w:rsidR="00802806" w:rsidRDefault="00000000">
      <w:pPr>
        <w:spacing w:after="80"/>
      </w:pPr>
      <w:r>
        <w:rPr>
          <w:rFonts w:ascii="Segoe UI" w:eastAsia="Segoe UI" w:hAnsi="Segoe UI" w:cs="Segoe UI"/>
          <w:sz w:val="18"/>
        </w:rPr>
        <w:t xml:space="preserve"> </w:t>
      </w:r>
    </w:p>
    <w:p w14:paraId="0902FE74" w14:textId="77777777" w:rsidR="00802806" w:rsidRDefault="00000000">
      <w:pPr>
        <w:spacing w:after="0"/>
        <w:ind w:left="-5" w:hanging="10"/>
      </w:pPr>
      <w:proofErr w:type="spellStart"/>
      <w:r>
        <w:rPr>
          <w:rFonts w:ascii="Arial" w:eastAsia="Arial" w:hAnsi="Arial" w:cs="Arial"/>
          <w:color w:val="374151"/>
          <w:sz w:val="32"/>
        </w:rPr>
        <w:t>df</w:t>
      </w:r>
      <w:proofErr w:type="spellEnd"/>
      <w:r>
        <w:rPr>
          <w:rFonts w:ascii="Arial" w:eastAsia="Arial" w:hAnsi="Arial" w:cs="Arial"/>
          <w:color w:val="374151"/>
          <w:sz w:val="32"/>
        </w:rPr>
        <w:t xml:space="preserve"> = </w:t>
      </w:r>
      <w:proofErr w:type="spellStart"/>
      <w:proofErr w:type="gramStart"/>
      <w:r>
        <w:rPr>
          <w:rFonts w:ascii="Arial" w:eastAsia="Arial" w:hAnsi="Arial" w:cs="Arial"/>
          <w:color w:val="374151"/>
          <w:sz w:val="32"/>
        </w:rPr>
        <w:t>pd.read</w:t>
      </w:r>
      <w:proofErr w:type="gramEnd"/>
      <w:r>
        <w:rPr>
          <w:rFonts w:ascii="Arial" w:eastAsia="Arial" w:hAnsi="Arial" w:cs="Arial"/>
          <w:color w:val="374151"/>
          <w:sz w:val="32"/>
        </w:rPr>
        <w:t>_csv</w:t>
      </w:r>
      <w:proofErr w:type="spellEnd"/>
      <w:r>
        <w:rPr>
          <w:rFonts w:ascii="Arial" w:eastAsia="Arial" w:hAnsi="Arial" w:cs="Arial"/>
          <w:color w:val="374151"/>
          <w:sz w:val="32"/>
        </w:rPr>
        <w:t xml:space="preserve">('market_basket_data.csv')  </w:t>
      </w:r>
    </w:p>
    <w:p w14:paraId="52E8589E" w14:textId="77777777" w:rsidR="00802806" w:rsidRDefault="00000000">
      <w:pPr>
        <w:spacing w:after="0"/>
      </w:pPr>
      <w:r>
        <w:rPr>
          <w:rFonts w:ascii="Arial" w:eastAsia="Arial" w:hAnsi="Arial" w:cs="Arial"/>
          <w:color w:val="374151"/>
          <w:sz w:val="32"/>
        </w:rPr>
        <w:t xml:space="preserve"> </w:t>
      </w:r>
    </w:p>
    <w:p w14:paraId="369C933F" w14:textId="77777777" w:rsidR="00802806" w:rsidRDefault="00000000">
      <w:pPr>
        <w:spacing w:after="80"/>
      </w:pPr>
      <w:r>
        <w:rPr>
          <w:rFonts w:ascii="Segoe UI" w:eastAsia="Segoe UI" w:hAnsi="Segoe UI" w:cs="Segoe UI"/>
          <w:sz w:val="18"/>
        </w:rPr>
        <w:t xml:space="preserve"> </w:t>
      </w:r>
    </w:p>
    <w:p w14:paraId="2FC9964E" w14:textId="77777777" w:rsidR="00802806" w:rsidRDefault="00000000">
      <w:pPr>
        <w:spacing w:after="0"/>
        <w:ind w:left="-5" w:hanging="10"/>
      </w:pPr>
      <w:r>
        <w:rPr>
          <w:rFonts w:ascii="Arial" w:eastAsia="Arial" w:hAnsi="Arial" w:cs="Arial"/>
          <w:b/>
          <w:sz w:val="32"/>
        </w:rPr>
        <w:t>Data Exploration</w:t>
      </w:r>
      <w:r>
        <w:rPr>
          <w:rFonts w:ascii="Arial" w:eastAsia="Arial" w:hAnsi="Arial" w:cs="Arial"/>
          <w:color w:val="374151"/>
          <w:sz w:val="32"/>
        </w:rPr>
        <w:t xml:space="preserve">:   </w:t>
      </w:r>
    </w:p>
    <w:p w14:paraId="6397ED93" w14:textId="77777777" w:rsidR="00802806" w:rsidRDefault="00000000">
      <w:pPr>
        <w:spacing w:after="0"/>
      </w:pPr>
      <w:r>
        <w:rPr>
          <w:rFonts w:ascii="Arial" w:eastAsia="Arial" w:hAnsi="Arial" w:cs="Arial"/>
          <w:color w:val="374151"/>
          <w:sz w:val="32"/>
        </w:rPr>
        <w:t xml:space="preserve"> </w:t>
      </w:r>
    </w:p>
    <w:p w14:paraId="568205EE" w14:textId="77777777" w:rsidR="00802806" w:rsidRDefault="00000000">
      <w:pPr>
        <w:spacing w:after="86"/>
      </w:pPr>
      <w:r>
        <w:rPr>
          <w:rFonts w:ascii="Segoe UI" w:eastAsia="Segoe UI" w:hAnsi="Segoe UI" w:cs="Segoe UI"/>
          <w:sz w:val="18"/>
        </w:rPr>
        <w:t xml:space="preserve"> </w:t>
      </w:r>
    </w:p>
    <w:p w14:paraId="552A5A05" w14:textId="77777777" w:rsidR="00802806" w:rsidRDefault="00000000">
      <w:pPr>
        <w:spacing w:after="0" w:line="360" w:lineRule="auto"/>
        <w:ind w:left="-5" w:hanging="10"/>
      </w:pPr>
      <w:r>
        <w:rPr>
          <w:rFonts w:ascii="Arial" w:eastAsia="Arial" w:hAnsi="Arial" w:cs="Arial"/>
          <w:color w:val="374151"/>
          <w:sz w:val="32"/>
        </w:rPr>
        <w:t xml:space="preserve">               Examine the dataset to understand its structure, the available columns, and the data quality. Use functions like </w:t>
      </w:r>
      <w:proofErr w:type="gramStart"/>
      <w:r>
        <w:rPr>
          <w:b/>
          <w:sz w:val="32"/>
        </w:rPr>
        <w:t>head(</w:t>
      </w:r>
      <w:proofErr w:type="gramEnd"/>
      <w:r>
        <w:rPr>
          <w:b/>
          <w:sz w:val="32"/>
        </w:rPr>
        <w:t>)</w:t>
      </w:r>
      <w:r>
        <w:rPr>
          <w:rFonts w:ascii="Arial" w:eastAsia="Arial" w:hAnsi="Arial" w:cs="Arial"/>
          <w:color w:val="374151"/>
          <w:sz w:val="32"/>
        </w:rPr>
        <w:t xml:space="preserve">, </w:t>
      </w:r>
      <w:r>
        <w:rPr>
          <w:b/>
          <w:sz w:val="32"/>
        </w:rPr>
        <w:t>info()</w:t>
      </w:r>
      <w:r>
        <w:rPr>
          <w:rFonts w:ascii="Arial" w:eastAsia="Arial" w:hAnsi="Arial" w:cs="Arial"/>
          <w:color w:val="374151"/>
          <w:sz w:val="32"/>
        </w:rPr>
        <w:t xml:space="preserve">, and </w:t>
      </w:r>
      <w:r>
        <w:rPr>
          <w:b/>
          <w:sz w:val="32"/>
        </w:rPr>
        <w:t>describe()</w:t>
      </w:r>
      <w:r>
        <w:rPr>
          <w:rFonts w:ascii="Arial" w:eastAsia="Arial" w:hAnsi="Arial" w:cs="Arial"/>
          <w:color w:val="374151"/>
          <w:sz w:val="32"/>
        </w:rPr>
        <w:t xml:space="preserve"> to get an overview.  </w:t>
      </w:r>
    </w:p>
    <w:p w14:paraId="54CC547F" w14:textId="77777777" w:rsidR="00802806" w:rsidRDefault="00000000">
      <w:pPr>
        <w:spacing w:after="200"/>
      </w:pPr>
      <w:r>
        <w:rPr>
          <w:rFonts w:ascii="Segoe UI" w:eastAsia="Segoe UI" w:hAnsi="Segoe UI" w:cs="Segoe UI"/>
          <w:sz w:val="18"/>
        </w:rPr>
        <w:t xml:space="preserve"> </w:t>
      </w:r>
    </w:p>
    <w:p w14:paraId="3DD26E71" w14:textId="77777777" w:rsidR="00802806" w:rsidRDefault="00000000">
      <w:pPr>
        <w:spacing w:after="0"/>
        <w:ind w:left="-5" w:hanging="10"/>
      </w:pPr>
      <w:r>
        <w:rPr>
          <w:rFonts w:ascii="Arial" w:eastAsia="Arial" w:hAnsi="Arial" w:cs="Arial"/>
          <w:sz w:val="32"/>
        </w:rPr>
        <w:t xml:space="preserve"> </w:t>
      </w:r>
      <w:r>
        <w:rPr>
          <w:rFonts w:ascii="Arial" w:eastAsia="Arial" w:hAnsi="Arial" w:cs="Arial"/>
          <w:b/>
          <w:color w:val="374151"/>
          <w:sz w:val="32"/>
        </w:rPr>
        <w:t>Source code:</w:t>
      </w:r>
      <w:r>
        <w:rPr>
          <w:rFonts w:ascii="Arial" w:eastAsia="Arial" w:hAnsi="Arial" w:cs="Arial"/>
          <w:color w:val="374151"/>
          <w:sz w:val="32"/>
        </w:rPr>
        <w:t xml:space="preserve">  </w:t>
      </w:r>
    </w:p>
    <w:p w14:paraId="4CE3CAE1" w14:textId="77777777" w:rsidR="00802806" w:rsidRDefault="00000000">
      <w:pPr>
        <w:spacing w:after="206"/>
      </w:pPr>
      <w:r>
        <w:rPr>
          <w:rFonts w:ascii="Segoe UI" w:eastAsia="Segoe UI" w:hAnsi="Segoe UI" w:cs="Segoe UI"/>
          <w:sz w:val="18"/>
        </w:rPr>
        <w:t xml:space="preserve"> </w:t>
      </w:r>
    </w:p>
    <w:p w14:paraId="59EAEDCE" w14:textId="77777777" w:rsidR="00802806" w:rsidRDefault="00000000">
      <w:pPr>
        <w:spacing w:after="0" w:line="361" w:lineRule="auto"/>
        <w:ind w:left="-5" w:right="2852" w:hanging="10"/>
      </w:pPr>
      <w:proofErr w:type="spellStart"/>
      <w:r>
        <w:rPr>
          <w:rFonts w:ascii="Arial" w:eastAsia="Arial" w:hAnsi="Arial" w:cs="Arial"/>
          <w:color w:val="374151"/>
          <w:sz w:val="32"/>
        </w:rPr>
        <w:t>df</w:t>
      </w:r>
      <w:proofErr w:type="spellEnd"/>
      <w:r>
        <w:rPr>
          <w:rFonts w:ascii="Arial" w:eastAsia="Arial" w:hAnsi="Arial" w:cs="Arial"/>
          <w:color w:val="374151"/>
          <w:sz w:val="32"/>
        </w:rPr>
        <w:t xml:space="preserve"> = </w:t>
      </w:r>
      <w:proofErr w:type="spellStart"/>
      <w:proofErr w:type="gramStart"/>
      <w:r>
        <w:rPr>
          <w:rFonts w:ascii="Arial" w:eastAsia="Arial" w:hAnsi="Arial" w:cs="Arial"/>
          <w:color w:val="374151"/>
          <w:sz w:val="32"/>
        </w:rPr>
        <w:t>pd.read</w:t>
      </w:r>
      <w:proofErr w:type="gramEnd"/>
      <w:r>
        <w:rPr>
          <w:rFonts w:ascii="Arial" w:eastAsia="Arial" w:hAnsi="Arial" w:cs="Arial"/>
          <w:color w:val="374151"/>
          <w:sz w:val="32"/>
        </w:rPr>
        <w:t>_csv</w:t>
      </w:r>
      <w:proofErr w:type="spellEnd"/>
      <w:r>
        <w:rPr>
          <w:rFonts w:ascii="Arial" w:eastAsia="Arial" w:hAnsi="Arial" w:cs="Arial"/>
          <w:color w:val="374151"/>
          <w:sz w:val="32"/>
        </w:rPr>
        <w:t xml:space="preserve">('market_basket_data.csv') </w:t>
      </w:r>
      <w:r>
        <w:rPr>
          <w:rFonts w:ascii="Segoe UI" w:eastAsia="Segoe UI" w:hAnsi="Segoe UI" w:cs="Segoe UI"/>
          <w:sz w:val="28"/>
          <w:vertAlign w:val="subscript"/>
        </w:rPr>
        <w:t xml:space="preserve"> </w:t>
      </w:r>
      <w:r>
        <w:rPr>
          <w:rFonts w:ascii="Arial" w:eastAsia="Arial" w:hAnsi="Arial" w:cs="Arial"/>
          <w:color w:val="374151"/>
          <w:sz w:val="32"/>
        </w:rPr>
        <w:t>print(</w:t>
      </w:r>
      <w:proofErr w:type="spellStart"/>
      <w:r>
        <w:rPr>
          <w:rFonts w:ascii="Arial" w:eastAsia="Arial" w:hAnsi="Arial" w:cs="Arial"/>
          <w:color w:val="374151"/>
          <w:sz w:val="32"/>
        </w:rPr>
        <w:t>df.head</w:t>
      </w:r>
      <w:proofErr w:type="spellEnd"/>
      <w:r>
        <w:rPr>
          <w:rFonts w:ascii="Arial" w:eastAsia="Arial" w:hAnsi="Arial" w:cs="Arial"/>
          <w:color w:val="374151"/>
          <w:sz w:val="32"/>
        </w:rPr>
        <w:t xml:space="preserve">()) </w:t>
      </w:r>
      <w:r>
        <w:rPr>
          <w:rFonts w:ascii="Segoe UI" w:eastAsia="Segoe UI" w:hAnsi="Segoe UI" w:cs="Segoe UI"/>
          <w:sz w:val="28"/>
          <w:vertAlign w:val="subscript"/>
        </w:rPr>
        <w:t xml:space="preserve"> </w:t>
      </w:r>
      <w:r>
        <w:rPr>
          <w:rFonts w:ascii="Arial" w:eastAsia="Arial" w:hAnsi="Arial" w:cs="Arial"/>
          <w:color w:val="374151"/>
          <w:sz w:val="32"/>
        </w:rPr>
        <w:t xml:space="preserve">print(df.info())  </w:t>
      </w:r>
    </w:p>
    <w:p w14:paraId="24B1F066" w14:textId="77777777" w:rsidR="00802806" w:rsidRDefault="00000000">
      <w:pPr>
        <w:spacing w:after="205"/>
      </w:pPr>
      <w:r>
        <w:rPr>
          <w:rFonts w:ascii="Segoe UI" w:eastAsia="Segoe UI" w:hAnsi="Segoe UI" w:cs="Segoe UI"/>
          <w:sz w:val="18"/>
        </w:rPr>
        <w:t xml:space="preserve"> </w:t>
      </w:r>
    </w:p>
    <w:p w14:paraId="5960367F" w14:textId="77777777" w:rsidR="00802806" w:rsidRDefault="00000000">
      <w:pPr>
        <w:spacing w:after="0"/>
        <w:ind w:left="-5" w:hanging="10"/>
      </w:pPr>
      <w:r>
        <w:rPr>
          <w:rFonts w:ascii="Arial" w:eastAsia="Arial" w:hAnsi="Arial" w:cs="Arial"/>
          <w:b/>
          <w:sz w:val="32"/>
        </w:rPr>
        <w:t>Data Preprocessing</w:t>
      </w:r>
      <w:r>
        <w:rPr>
          <w:rFonts w:ascii="Arial" w:eastAsia="Arial" w:hAnsi="Arial" w:cs="Arial"/>
          <w:color w:val="374151"/>
          <w:sz w:val="32"/>
        </w:rPr>
        <w:t xml:space="preserve">:  </w:t>
      </w:r>
    </w:p>
    <w:p w14:paraId="5B177DE0" w14:textId="77777777" w:rsidR="00802806" w:rsidRDefault="00000000">
      <w:pPr>
        <w:spacing w:after="87"/>
      </w:pPr>
      <w:r>
        <w:rPr>
          <w:rFonts w:ascii="Segoe UI" w:eastAsia="Segoe UI" w:hAnsi="Segoe UI" w:cs="Segoe UI"/>
          <w:sz w:val="18"/>
        </w:rPr>
        <w:t xml:space="preserve"> </w:t>
      </w:r>
    </w:p>
    <w:p w14:paraId="2F44EF1D" w14:textId="77777777" w:rsidR="00802806" w:rsidRDefault="00000000">
      <w:pPr>
        <w:spacing w:after="154"/>
        <w:ind w:left="-5" w:hanging="10"/>
      </w:pPr>
      <w:r>
        <w:rPr>
          <w:rFonts w:ascii="Arial" w:eastAsia="Arial" w:hAnsi="Arial" w:cs="Arial"/>
          <w:color w:val="374151"/>
          <w:sz w:val="32"/>
        </w:rPr>
        <w:t xml:space="preserve"> Preprocessing steps may include: </w:t>
      </w:r>
      <w:r>
        <w:rPr>
          <w:rFonts w:ascii="Segoe UI" w:eastAsia="Segoe UI" w:hAnsi="Segoe UI" w:cs="Segoe UI"/>
          <w:sz w:val="28"/>
          <w:vertAlign w:val="subscript"/>
        </w:rPr>
        <w:t xml:space="preserve"> </w:t>
      </w:r>
    </w:p>
    <w:p w14:paraId="0296053A" w14:textId="77777777" w:rsidR="00802806" w:rsidRDefault="00000000">
      <w:pPr>
        <w:numPr>
          <w:ilvl w:val="0"/>
          <w:numId w:val="1"/>
        </w:numPr>
        <w:spacing w:after="156"/>
        <w:ind w:right="58"/>
      </w:pPr>
      <w:r>
        <w:rPr>
          <w:rFonts w:ascii="Arial" w:eastAsia="Arial" w:hAnsi="Arial" w:cs="Arial"/>
          <w:color w:val="374151"/>
          <w:sz w:val="32"/>
        </w:rPr>
        <w:t xml:space="preserve">Handling missing values, if any. </w:t>
      </w:r>
      <w:r>
        <w:rPr>
          <w:rFonts w:ascii="Arial" w:eastAsia="Arial" w:hAnsi="Arial" w:cs="Arial"/>
          <w:sz w:val="32"/>
        </w:rPr>
        <w:t xml:space="preserve"> </w:t>
      </w:r>
    </w:p>
    <w:p w14:paraId="505345CE" w14:textId="77777777" w:rsidR="00802806" w:rsidRDefault="00000000">
      <w:pPr>
        <w:numPr>
          <w:ilvl w:val="0"/>
          <w:numId w:val="1"/>
        </w:numPr>
        <w:spacing w:after="2" w:line="361" w:lineRule="auto"/>
        <w:ind w:right="58"/>
      </w:pPr>
      <w:r>
        <w:rPr>
          <w:rFonts w:ascii="Arial" w:eastAsia="Arial" w:hAnsi="Arial" w:cs="Arial"/>
          <w:color w:val="374151"/>
          <w:sz w:val="32"/>
        </w:rPr>
        <w:t xml:space="preserve">Encoding categorical data: Convert categorical item names into numerical format using techniques like </w:t>
      </w:r>
      <w:proofErr w:type="spellStart"/>
      <w:r>
        <w:rPr>
          <w:rFonts w:ascii="Arial" w:eastAsia="Arial" w:hAnsi="Arial" w:cs="Arial"/>
          <w:color w:val="374151"/>
          <w:sz w:val="32"/>
        </w:rPr>
        <w:t>onehot</w:t>
      </w:r>
      <w:proofErr w:type="spellEnd"/>
      <w:r>
        <w:rPr>
          <w:rFonts w:ascii="Arial" w:eastAsia="Arial" w:hAnsi="Arial" w:cs="Arial"/>
          <w:color w:val="374151"/>
          <w:sz w:val="32"/>
        </w:rPr>
        <w:t xml:space="preserve"> encoding. </w:t>
      </w:r>
      <w:r>
        <w:rPr>
          <w:rFonts w:ascii="Arial" w:eastAsia="Arial" w:hAnsi="Arial" w:cs="Arial"/>
          <w:sz w:val="32"/>
        </w:rPr>
        <w:t xml:space="preserve"> </w:t>
      </w:r>
    </w:p>
    <w:p w14:paraId="25A9D179" w14:textId="77777777" w:rsidR="00802806" w:rsidRDefault="00000000">
      <w:pPr>
        <w:spacing w:after="153"/>
        <w:ind w:left="1081"/>
      </w:pPr>
      <w:r>
        <w:rPr>
          <w:rFonts w:ascii="Arial" w:eastAsia="Arial" w:hAnsi="Arial" w:cs="Arial"/>
          <w:sz w:val="32"/>
        </w:rPr>
        <w:t xml:space="preserve"> </w:t>
      </w:r>
    </w:p>
    <w:p w14:paraId="7ED5CD12" w14:textId="77777777" w:rsidR="00802806" w:rsidRDefault="00000000">
      <w:pPr>
        <w:spacing w:after="0"/>
        <w:ind w:left="-5" w:hanging="10"/>
      </w:pPr>
      <w:r>
        <w:rPr>
          <w:rFonts w:ascii="Arial" w:eastAsia="Arial" w:hAnsi="Arial" w:cs="Arial"/>
          <w:b/>
          <w:color w:val="374151"/>
          <w:sz w:val="32"/>
        </w:rPr>
        <w:t>Source code:</w:t>
      </w:r>
      <w:r>
        <w:rPr>
          <w:rFonts w:ascii="Arial" w:eastAsia="Arial" w:hAnsi="Arial" w:cs="Arial"/>
          <w:color w:val="374151"/>
          <w:sz w:val="32"/>
        </w:rPr>
        <w:t xml:space="preserve">  </w:t>
      </w:r>
    </w:p>
    <w:p w14:paraId="6B291BA1" w14:textId="77777777" w:rsidR="00802806" w:rsidRDefault="00000000">
      <w:pPr>
        <w:spacing w:after="0"/>
      </w:pPr>
      <w:r>
        <w:rPr>
          <w:rFonts w:ascii="Segoe UI" w:eastAsia="Segoe UI" w:hAnsi="Segoe UI" w:cs="Segoe UI"/>
          <w:sz w:val="18"/>
        </w:rPr>
        <w:t xml:space="preserve"> </w:t>
      </w:r>
    </w:p>
    <w:p w14:paraId="2315E581" w14:textId="77777777" w:rsidR="00802806" w:rsidRDefault="00000000">
      <w:pPr>
        <w:spacing w:after="150"/>
        <w:ind w:left="-5" w:hanging="10"/>
      </w:pPr>
      <w:r>
        <w:rPr>
          <w:rFonts w:ascii="Arial" w:eastAsia="Arial" w:hAnsi="Arial" w:cs="Arial"/>
          <w:color w:val="374151"/>
          <w:sz w:val="32"/>
        </w:rPr>
        <w:t xml:space="preserve"># Example of one-hot encoding </w:t>
      </w:r>
      <w:r>
        <w:rPr>
          <w:rFonts w:ascii="Segoe UI" w:eastAsia="Segoe UI" w:hAnsi="Segoe UI" w:cs="Segoe UI"/>
          <w:sz w:val="28"/>
          <w:vertAlign w:val="subscript"/>
        </w:rPr>
        <w:t xml:space="preserve"> </w:t>
      </w:r>
    </w:p>
    <w:p w14:paraId="1A123CA3" w14:textId="77777777" w:rsidR="00802806" w:rsidRDefault="00000000">
      <w:pPr>
        <w:spacing w:after="53"/>
        <w:ind w:left="-5" w:hanging="10"/>
      </w:pPr>
      <w:proofErr w:type="spellStart"/>
      <w:r>
        <w:rPr>
          <w:rFonts w:ascii="Arial" w:eastAsia="Arial" w:hAnsi="Arial" w:cs="Arial"/>
          <w:color w:val="374151"/>
          <w:sz w:val="32"/>
        </w:rPr>
        <w:lastRenderedPageBreak/>
        <w:t>df</w:t>
      </w:r>
      <w:proofErr w:type="spellEnd"/>
      <w:r>
        <w:rPr>
          <w:rFonts w:ascii="Arial" w:eastAsia="Arial" w:hAnsi="Arial" w:cs="Arial"/>
          <w:color w:val="374151"/>
          <w:sz w:val="32"/>
        </w:rPr>
        <w:t xml:space="preserve"> = </w:t>
      </w:r>
      <w:proofErr w:type="spellStart"/>
      <w:r>
        <w:rPr>
          <w:rFonts w:ascii="Arial" w:eastAsia="Arial" w:hAnsi="Arial" w:cs="Arial"/>
          <w:color w:val="374151"/>
          <w:sz w:val="32"/>
        </w:rPr>
        <w:t>pd.get_</w:t>
      </w:r>
      <w:proofErr w:type="gramStart"/>
      <w:r>
        <w:rPr>
          <w:rFonts w:ascii="Arial" w:eastAsia="Arial" w:hAnsi="Arial" w:cs="Arial"/>
          <w:color w:val="374151"/>
          <w:sz w:val="32"/>
        </w:rPr>
        <w:t>dummies</w:t>
      </w:r>
      <w:proofErr w:type="spellEnd"/>
      <w:r>
        <w:rPr>
          <w:rFonts w:ascii="Arial" w:eastAsia="Arial" w:hAnsi="Arial" w:cs="Arial"/>
          <w:color w:val="374151"/>
          <w:sz w:val="32"/>
        </w:rPr>
        <w:t>(</w:t>
      </w:r>
      <w:proofErr w:type="spellStart"/>
      <w:proofErr w:type="gramEnd"/>
      <w:r>
        <w:rPr>
          <w:rFonts w:ascii="Arial" w:eastAsia="Arial" w:hAnsi="Arial" w:cs="Arial"/>
          <w:color w:val="374151"/>
          <w:sz w:val="32"/>
        </w:rPr>
        <w:t>df</w:t>
      </w:r>
      <w:proofErr w:type="spellEnd"/>
      <w:r>
        <w:rPr>
          <w:rFonts w:ascii="Arial" w:eastAsia="Arial" w:hAnsi="Arial" w:cs="Arial"/>
          <w:color w:val="374151"/>
          <w:sz w:val="32"/>
        </w:rPr>
        <w:t>, columns=['</w:t>
      </w:r>
      <w:proofErr w:type="spellStart"/>
      <w:r>
        <w:rPr>
          <w:rFonts w:ascii="Arial" w:eastAsia="Arial" w:hAnsi="Arial" w:cs="Arial"/>
          <w:color w:val="374151"/>
          <w:sz w:val="32"/>
        </w:rPr>
        <w:t>item_name</w:t>
      </w:r>
      <w:proofErr w:type="spellEnd"/>
      <w:r>
        <w:rPr>
          <w:rFonts w:ascii="Arial" w:eastAsia="Arial" w:hAnsi="Arial" w:cs="Arial"/>
          <w:color w:val="374151"/>
          <w:sz w:val="32"/>
        </w:rPr>
        <w:t xml:space="preserve">'])  </w:t>
      </w:r>
    </w:p>
    <w:p w14:paraId="48AD0A96" w14:textId="77777777" w:rsidR="00802806" w:rsidRDefault="00000000">
      <w:pPr>
        <w:spacing w:after="200"/>
      </w:pPr>
      <w:r>
        <w:rPr>
          <w:rFonts w:ascii="Segoe UI" w:eastAsia="Segoe UI" w:hAnsi="Segoe UI" w:cs="Segoe UI"/>
          <w:sz w:val="18"/>
        </w:rPr>
        <w:t xml:space="preserve"> </w:t>
      </w:r>
    </w:p>
    <w:p w14:paraId="317C005F" w14:textId="77777777" w:rsidR="00802806" w:rsidRDefault="00000000">
      <w:pPr>
        <w:spacing w:after="0"/>
        <w:ind w:left="-5" w:hanging="10"/>
      </w:pPr>
      <w:r>
        <w:rPr>
          <w:rFonts w:ascii="Arial" w:eastAsia="Arial" w:hAnsi="Arial" w:cs="Arial"/>
          <w:b/>
          <w:sz w:val="32"/>
        </w:rPr>
        <w:t>Transaction Data Format</w:t>
      </w:r>
      <w:r>
        <w:rPr>
          <w:rFonts w:ascii="Arial" w:eastAsia="Arial" w:hAnsi="Arial" w:cs="Arial"/>
          <w:color w:val="374151"/>
          <w:sz w:val="32"/>
        </w:rPr>
        <w:t xml:space="preserve">:  </w:t>
      </w:r>
    </w:p>
    <w:p w14:paraId="7D271B38" w14:textId="77777777" w:rsidR="00802806" w:rsidRDefault="00000000">
      <w:pPr>
        <w:spacing w:after="85"/>
      </w:pPr>
      <w:r>
        <w:rPr>
          <w:rFonts w:ascii="Segoe UI" w:eastAsia="Segoe UI" w:hAnsi="Segoe UI" w:cs="Segoe UI"/>
          <w:sz w:val="18"/>
        </w:rPr>
        <w:t xml:space="preserve"> </w:t>
      </w:r>
    </w:p>
    <w:p w14:paraId="604C23F6" w14:textId="77777777" w:rsidR="00802806" w:rsidRDefault="00000000">
      <w:pPr>
        <w:spacing w:after="0" w:line="356" w:lineRule="auto"/>
        <w:ind w:left="-5" w:hanging="10"/>
      </w:pPr>
      <w:r>
        <w:rPr>
          <w:rFonts w:ascii="Arial" w:eastAsia="Arial" w:hAnsi="Arial" w:cs="Arial"/>
          <w:color w:val="374151"/>
          <w:sz w:val="32"/>
        </w:rPr>
        <w:t xml:space="preserve">                     Typically, you want to format the data so that each row represents a transaction and contains a list of items bought in that transaction. You can use the </w:t>
      </w:r>
      <w:proofErr w:type="spellStart"/>
      <w:r>
        <w:rPr>
          <w:b/>
          <w:sz w:val="32"/>
        </w:rPr>
        <w:t>groupby</w:t>
      </w:r>
      <w:proofErr w:type="spellEnd"/>
      <w:r>
        <w:rPr>
          <w:rFonts w:ascii="Arial" w:eastAsia="Arial" w:hAnsi="Arial" w:cs="Arial"/>
          <w:color w:val="374151"/>
          <w:sz w:val="32"/>
        </w:rPr>
        <w:t xml:space="preserve"> and </w:t>
      </w:r>
      <w:proofErr w:type="spellStart"/>
      <w:r>
        <w:rPr>
          <w:b/>
          <w:sz w:val="32"/>
        </w:rPr>
        <w:t>agg</w:t>
      </w:r>
      <w:proofErr w:type="spellEnd"/>
      <w:r>
        <w:rPr>
          <w:rFonts w:ascii="Arial" w:eastAsia="Arial" w:hAnsi="Arial" w:cs="Arial"/>
          <w:color w:val="374151"/>
          <w:sz w:val="32"/>
        </w:rPr>
        <w:t xml:space="preserve"> functions for this purpose.  </w:t>
      </w:r>
    </w:p>
    <w:p w14:paraId="640C6E81" w14:textId="77777777" w:rsidR="00802806" w:rsidRDefault="00000000">
      <w:pPr>
        <w:spacing w:after="200"/>
      </w:pPr>
      <w:r>
        <w:rPr>
          <w:rFonts w:ascii="Segoe UI" w:eastAsia="Segoe UI" w:hAnsi="Segoe UI" w:cs="Segoe UI"/>
          <w:sz w:val="18"/>
        </w:rPr>
        <w:t xml:space="preserve"> </w:t>
      </w:r>
    </w:p>
    <w:p w14:paraId="4BF83868" w14:textId="77777777" w:rsidR="00802806" w:rsidRDefault="00000000">
      <w:pPr>
        <w:spacing w:after="0"/>
        <w:ind w:left="-5" w:hanging="10"/>
      </w:pPr>
      <w:r>
        <w:rPr>
          <w:rFonts w:ascii="Arial" w:eastAsia="Arial" w:hAnsi="Arial" w:cs="Arial"/>
          <w:b/>
          <w:color w:val="374151"/>
          <w:sz w:val="32"/>
        </w:rPr>
        <w:t>Source code:</w:t>
      </w:r>
      <w:r>
        <w:rPr>
          <w:rFonts w:ascii="Arial" w:eastAsia="Arial" w:hAnsi="Arial" w:cs="Arial"/>
          <w:color w:val="374151"/>
          <w:sz w:val="32"/>
        </w:rPr>
        <w:t xml:space="preserve">  </w:t>
      </w:r>
    </w:p>
    <w:p w14:paraId="0C98DD0E" w14:textId="77777777" w:rsidR="00802806" w:rsidRDefault="00000000">
      <w:pPr>
        <w:spacing w:after="85"/>
      </w:pPr>
      <w:r>
        <w:rPr>
          <w:rFonts w:ascii="Segoe UI" w:eastAsia="Segoe UI" w:hAnsi="Segoe UI" w:cs="Segoe UI"/>
          <w:sz w:val="18"/>
        </w:rPr>
        <w:t xml:space="preserve"> </w:t>
      </w:r>
    </w:p>
    <w:p w14:paraId="5F650B72" w14:textId="77777777" w:rsidR="00802806" w:rsidRDefault="00000000">
      <w:pPr>
        <w:spacing w:after="153"/>
        <w:ind w:left="-5" w:hanging="10"/>
      </w:pPr>
      <w:r>
        <w:rPr>
          <w:rFonts w:ascii="Arial" w:eastAsia="Arial" w:hAnsi="Arial" w:cs="Arial"/>
          <w:color w:val="374151"/>
          <w:sz w:val="32"/>
        </w:rPr>
        <w:t xml:space="preserve">transactions = </w:t>
      </w:r>
    </w:p>
    <w:p w14:paraId="4274F872" w14:textId="77777777" w:rsidR="00802806" w:rsidRDefault="00000000">
      <w:pPr>
        <w:spacing w:after="53"/>
        <w:ind w:left="-5" w:hanging="10"/>
      </w:pPr>
      <w:proofErr w:type="spellStart"/>
      <w:proofErr w:type="gramStart"/>
      <w:r>
        <w:rPr>
          <w:rFonts w:ascii="Arial" w:eastAsia="Arial" w:hAnsi="Arial" w:cs="Arial"/>
          <w:color w:val="374151"/>
          <w:sz w:val="32"/>
        </w:rPr>
        <w:t>df.groupby</w:t>
      </w:r>
      <w:proofErr w:type="spellEnd"/>
      <w:proofErr w:type="gramEnd"/>
      <w:r>
        <w:rPr>
          <w:rFonts w:ascii="Arial" w:eastAsia="Arial" w:hAnsi="Arial" w:cs="Arial"/>
          <w:color w:val="374151"/>
          <w:sz w:val="32"/>
        </w:rPr>
        <w:t>('</w:t>
      </w:r>
      <w:proofErr w:type="spellStart"/>
      <w:r>
        <w:rPr>
          <w:rFonts w:ascii="Arial" w:eastAsia="Arial" w:hAnsi="Arial" w:cs="Arial"/>
          <w:color w:val="374151"/>
          <w:sz w:val="32"/>
        </w:rPr>
        <w:t>transaction_id</w:t>
      </w:r>
      <w:proofErr w:type="spellEnd"/>
      <w:r>
        <w:rPr>
          <w:rFonts w:ascii="Arial" w:eastAsia="Arial" w:hAnsi="Arial" w:cs="Arial"/>
          <w:color w:val="374151"/>
          <w:sz w:val="32"/>
        </w:rPr>
        <w:t>')['</w:t>
      </w:r>
      <w:proofErr w:type="spellStart"/>
      <w:r>
        <w:rPr>
          <w:rFonts w:ascii="Arial" w:eastAsia="Arial" w:hAnsi="Arial" w:cs="Arial"/>
          <w:color w:val="374151"/>
          <w:sz w:val="32"/>
        </w:rPr>
        <w:t>item_name</w:t>
      </w:r>
      <w:proofErr w:type="spellEnd"/>
      <w:r>
        <w:rPr>
          <w:rFonts w:ascii="Arial" w:eastAsia="Arial" w:hAnsi="Arial" w:cs="Arial"/>
          <w:color w:val="374151"/>
          <w:sz w:val="32"/>
        </w:rPr>
        <w:t>'].</w:t>
      </w:r>
      <w:proofErr w:type="spellStart"/>
      <w:r>
        <w:rPr>
          <w:rFonts w:ascii="Arial" w:eastAsia="Arial" w:hAnsi="Arial" w:cs="Arial"/>
          <w:color w:val="374151"/>
          <w:sz w:val="32"/>
        </w:rPr>
        <w:t>agg</w:t>
      </w:r>
      <w:proofErr w:type="spellEnd"/>
      <w:r>
        <w:rPr>
          <w:rFonts w:ascii="Arial" w:eastAsia="Arial" w:hAnsi="Arial" w:cs="Arial"/>
          <w:color w:val="374151"/>
          <w:sz w:val="32"/>
        </w:rPr>
        <w:t xml:space="preserve">(list)   </w:t>
      </w:r>
    </w:p>
    <w:p w14:paraId="1C6BF3B3" w14:textId="77777777" w:rsidR="00802806" w:rsidRDefault="00000000">
      <w:pPr>
        <w:spacing w:after="200"/>
      </w:pPr>
      <w:r>
        <w:rPr>
          <w:rFonts w:ascii="Segoe UI" w:eastAsia="Segoe UI" w:hAnsi="Segoe UI" w:cs="Segoe UI"/>
          <w:sz w:val="18"/>
        </w:rPr>
        <w:t xml:space="preserve"> </w:t>
      </w:r>
    </w:p>
    <w:p w14:paraId="7470DC09" w14:textId="77777777" w:rsidR="00802806" w:rsidRDefault="00000000">
      <w:pPr>
        <w:spacing w:after="0"/>
        <w:ind w:left="-5" w:hanging="10"/>
      </w:pPr>
      <w:r>
        <w:rPr>
          <w:rFonts w:ascii="Arial" w:eastAsia="Arial" w:hAnsi="Arial" w:cs="Arial"/>
          <w:b/>
          <w:sz w:val="32"/>
        </w:rPr>
        <w:t>Transaction Encodings</w:t>
      </w:r>
      <w:r>
        <w:rPr>
          <w:rFonts w:ascii="Arial" w:eastAsia="Arial" w:hAnsi="Arial" w:cs="Arial"/>
          <w:color w:val="374151"/>
          <w:sz w:val="32"/>
        </w:rPr>
        <w:t xml:space="preserve">:  </w:t>
      </w:r>
    </w:p>
    <w:p w14:paraId="28B64673" w14:textId="77777777" w:rsidR="00802806" w:rsidRDefault="00000000">
      <w:pPr>
        <w:spacing w:after="85"/>
      </w:pPr>
      <w:r>
        <w:rPr>
          <w:rFonts w:ascii="Segoe UI" w:eastAsia="Segoe UI" w:hAnsi="Segoe UI" w:cs="Segoe UI"/>
          <w:sz w:val="18"/>
        </w:rPr>
        <w:t xml:space="preserve"> </w:t>
      </w:r>
    </w:p>
    <w:p w14:paraId="73B962F2" w14:textId="77777777" w:rsidR="00802806" w:rsidRDefault="00000000">
      <w:pPr>
        <w:spacing w:after="60" w:line="360" w:lineRule="auto"/>
        <w:ind w:left="-5" w:hanging="10"/>
      </w:pPr>
      <w:r>
        <w:rPr>
          <w:rFonts w:ascii="Arial" w:eastAsia="Arial" w:hAnsi="Arial" w:cs="Arial"/>
          <w:color w:val="374151"/>
          <w:sz w:val="32"/>
        </w:rPr>
        <w:t xml:space="preserve">                       You might encode the transaction data in different ways. Common encodings include a binary encoding (1 for items present in a transaction, 0 otherwise) or integer encoding (assigning unique integers to each item).</w:t>
      </w:r>
      <w:r>
        <w:rPr>
          <w:rFonts w:ascii="Arial" w:eastAsia="Arial" w:hAnsi="Arial" w:cs="Arial"/>
          <w:b/>
          <w:color w:val="374151"/>
          <w:sz w:val="32"/>
        </w:rPr>
        <w:t xml:space="preserve">  </w:t>
      </w:r>
    </w:p>
    <w:p w14:paraId="2A15CE75" w14:textId="77777777" w:rsidR="00802806" w:rsidRDefault="00000000">
      <w:pPr>
        <w:spacing w:after="158"/>
      </w:pPr>
      <w:r>
        <w:rPr>
          <w:rFonts w:ascii="Arial" w:eastAsia="Arial" w:hAnsi="Arial" w:cs="Arial"/>
          <w:color w:val="374151"/>
          <w:sz w:val="32"/>
        </w:rPr>
        <w:t xml:space="preserve"> </w:t>
      </w:r>
      <w:r>
        <w:rPr>
          <w:rFonts w:ascii="Segoe UI" w:eastAsia="Segoe UI" w:hAnsi="Segoe UI" w:cs="Segoe UI"/>
          <w:sz w:val="28"/>
          <w:vertAlign w:val="subscript"/>
        </w:rPr>
        <w:t xml:space="preserve"> </w:t>
      </w:r>
    </w:p>
    <w:p w14:paraId="219E31C0" w14:textId="77777777" w:rsidR="00802806" w:rsidRDefault="00000000">
      <w:pPr>
        <w:spacing w:after="0"/>
        <w:ind w:left="-5" w:hanging="10"/>
      </w:pPr>
      <w:r>
        <w:rPr>
          <w:rFonts w:ascii="Arial" w:eastAsia="Arial" w:hAnsi="Arial" w:cs="Arial"/>
          <w:b/>
          <w:color w:val="374151"/>
          <w:sz w:val="32"/>
        </w:rPr>
        <w:t>Source code:</w:t>
      </w:r>
      <w:r>
        <w:rPr>
          <w:rFonts w:ascii="Arial" w:eastAsia="Arial" w:hAnsi="Arial" w:cs="Arial"/>
          <w:color w:val="374151"/>
          <w:sz w:val="32"/>
        </w:rPr>
        <w:t xml:space="preserve">  </w:t>
      </w:r>
    </w:p>
    <w:p w14:paraId="4CE76505" w14:textId="77777777" w:rsidR="00802806" w:rsidRDefault="00000000">
      <w:pPr>
        <w:spacing w:after="88"/>
      </w:pPr>
      <w:r>
        <w:rPr>
          <w:rFonts w:ascii="Segoe UI" w:eastAsia="Segoe UI" w:hAnsi="Segoe UI" w:cs="Segoe UI"/>
          <w:sz w:val="18"/>
        </w:rPr>
        <w:t xml:space="preserve"> </w:t>
      </w:r>
    </w:p>
    <w:p w14:paraId="641B5B96" w14:textId="77777777" w:rsidR="00802806" w:rsidRDefault="00000000">
      <w:pPr>
        <w:spacing w:after="28" w:line="361" w:lineRule="auto"/>
        <w:ind w:left="-5" w:right="657" w:hanging="10"/>
      </w:pPr>
      <w:r>
        <w:rPr>
          <w:rFonts w:ascii="Arial" w:eastAsia="Arial" w:hAnsi="Arial" w:cs="Arial"/>
          <w:color w:val="374151"/>
          <w:sz w:val="32"/>
        </w:rPr>
        <w:t xml:space="preserve"># Binary </w:t>
      </w:r>
      <w:proofErr w:type="gramStart"/>
      <w:r>
        <w:rPr>
          <w:rFonts w:ascii="Arial" w:eastAsia="Arial" w:hAnsi="Arial" w:cs="Arial"/>
          <w:color w:val="374151"/>
          <w:sz w:val="32"/>
        </w:rPr>
        <w:t xml:space="preserve">encoding </w:t>
      </w:r>
      <w:r>
        <w:rPr>
          <w:rFonts w:ascii="Segoe UI" w:eastAsia="Segoe UI" w:hAnsi="Segoe UI" w:cs="Segoe UI"/>
          <w:sz w:val="28"/>
          <w:vertAlign w:val="subscript"/>
        </w:rPr>
        <w:t xml:space="preserve"> </w:t>
      </w:r>
      <w:r>
        <w:rPr>
          <w:rFonts w:ascii="Arial" w:eastAsia="Arial" w:hAnsi="Arial" w:cs="Arial"/>
          <w:color w:val="374151"/>
          <w:sz w:val="32"/>
        </w:rPr>
        <w:t>from</w:t>
      </w:r>
      <w:proofErr w:type="gramEnd"/>
      <w:r>
        <w:rPr>
          <w:rFonts w:ascii="Arial" w:eastAsia="Arial" w:hAnsi="Arial" w:cs="Arial"/>
          <w:color w:val="374151"/>
          <w:sz w:val="32"/>
        </w:rPr>
        <w:t xml:space="preserve"> </w:t>
      </w:r>
      <w:proofErr w:type="spellStart"/>
      <w:r>
        <w:rPr>
          <w:rFonts w:ascii="Arial" w:eastAsia="Arial" w:hAnsi="Arial" w:cs="Arial"/>
          <w:color w:val="374151"/>
          <w:sz w:val="32"/>
        </w:rPr>
        <w:t>mlxtend.frequent_patterns</w:t>
      </w:r>
      <w:proofErr w:type="spellEnd"/>
      <w:r>
        <w:rPr>
          <w:rFonts w:ascii="Arial" w:eastAsia="Arial" w:hAnsi="Arial" w:cs="Arial"/>
          <w:color w:val="374151"/>
          <w:sz w:val="32"/>
        </w:rPr>
        <w:t xml:space="preserve"> import </w:t>
      </w:r>
      <w:proofErr w:type="spellStart"/>
      <w:r>
        <w:rPr>
          <w:rFonts w:ascii="Arial" w:eastAsia="Arial" w:hAnsi="Arial" w:cs="Arial"/>
          <w:color w:val="374151"/>
          <w:sz w:val="32"/>
        </w:rPr>
        <w:t>TransactionEncoder</w:t>
      </w:r>
      <w:proofErr w:type="spellEnd"/>
      <w:r>
        <w:rPr>
          <w:rFonts w:ascii="Arial" w:eastAsia="Arial" w:hAnsi="Arial" w:cs="Arial"/>
          <w:color w:val="374151"/>
          <w:sz w:val="32"/>
        </w:rPr>
        <w:t xml:space="preserve"> </w:t>
      </w:r>
      <w:r>
        <w:rPr>
          <w:rFonts w:ascii="Segoe UI" w:eastAsia="Segoe UI" w:hAnsi="Segoe UI" w:cs="Segoe UI"/>
          <w:sz w:val="28"/>
          <w:vertAlign w:val="subscript"/>
        </w:rPr>
        <w:t xml:space="preserve"> </w:t>
      </w:r>
    </w:p>
    <w:p w14:paraId="0895837B" w14:textId="77777777" w:rsidR="00802806" w:rsidRDefault="00000000">
      <w:pPr>
        <w:spacing w:after="162"/>
      </w:pPr>
      <w:r>
        <w:rPr>
          <w:rFonts w:ascii="Arial" w:eastAsia="Arial" w:hAnsi="Arial" w:cs="Arial"/>
          <w:color w:val="374151"/>
          <w:sz w:val="32"/>
        </w:rPr>
        <w:t xml:space="preserve">  </w:t>
      </w:r>
      <w:r>
        <w:rPr>
          <w:rFonts w:ascii="Segoe UI" w:eastAsia="Segoe UI" w:hAnsi="Segoe UI" w:cs="Segoe UI"/>
          <w:sz w:val="28"/>
          <w:vertAlign w:val="subscript"/>
        </w:rPr>
        <w:t xml:space="preserve"> </w:t>
      </w:r>
    </w:p>
    <w:p w14:paraId="6AE1AE11" w14:textId="77777777" w:rsidR="00802806" w:rsidRDefault="00000000">
      <w:pPr>
        <w:spacing w:after="0" w:line="357" w:lineRule="auto"/>
        <w:ind w:left="-5" w:right="560" w:hanging="10"/>
      </w:pPr>
      <w:proofErr w:type="spellStart"/>
      <w:r>
        <w:rPr>
          <w:rFonts w:ascii="Arial" w:eastAsia="Arial" w:hAnsi="Arial" w:cs="Arial"/>
          <w:color w:val="374151"/>
          <w:sz w:val="32"/>
        </w:rPr>
        <w:t>te</w:t>
      </w:r>
      <w:proofErr w:type="spellEnd"/>
      <w:r>
        <w:rPr>
          <w:rFonts w:ascii="Arial" w:eastAsia="Arial" w:hAnsi="Arial" w:cs="Arial"/>
          <w:color w:val="374151"/>
          <w:sz w:val="32"/>
        </w:rPr>
        <w:t xml:space="preserve"> = </w:t>
      </w:r>
      <w:proofErr w:type="spellStart"/>
      <w:proofErr w:type="gramStart"/>
      <w:r>
        <w:rPr>
          <w:rFonts w:ascii="Arial" w:eastAsia="Arial" w:hAnsi="Arial" w:cs="Arial"/>
          <w:color w:val="374151"/>
          <w:sz w:val="32"/>
        </w:rPr>
        <w:t>TransactionEncoder</w:t>
      </w:r>
      <w:proofErr w:type="spellEnd"/>
      <w:r>
        <w:rPr>
          <w:rFonts w:ascii="Arial" w:eastAsia="Arial" w:hAnsi="Arial" w:cs="Arial"/>
          <w:color w:val="374151"/>
          <w:sz w:val="32"/>
        </w:rPr>
        <w:t>(</w:t>
      </w:r>
      <w:proofErr w:type="gramEnd"/>
      <w:r>
        <w:rPr>
          <w:rFonts w:ascii="Arial" w:eastAsia="Arial" w:hAnsi="Arial" w:cs="Arial"/>
          <w:color w:val="374151"/>
          <w:sz w:val="32"/>
        </w:rPr>
        <w:t xml:space="preserve">) </w:t>
      </w:r>
      <w:r>
        <w:rPr>
          <w:rFonts w:ascii="Segoe UI" w:eastAsia="Segoe UI" w:hAnsi="Segoe UI" w:cs="Segoe UI"/>
          <w:sz w:val="28"/>
          <w:vertAlign w:val="subscript"/>
        </w:rPr>
        <w:t xml:space="preserve"> </w:t>
      </w:r>
      <w:proofErr w:type="spellStart"/>
      <w:r>
        <w:rPr>
          <w:rFonts w:ascii="Arial" w:eastAsia="Arial" w:hAnsi="Arial" w:cs="Arial"/>
          <w:color w:val="374151"/>
          <w:sz w:val="32"/>
        </w:rPr>
        <w:t>te_ary</w:t>
      </w:r>
      <w:proofErr w:type="spellEnd"/>
      <w:r>
        <w:rPr>
          <w:rFonts w:ascii="Arial" w:eastAsia="Arial" w:hAnsi="Arial" w:cs="Arial"/>
          <w:color w:val="374151"/>
          <w:sz w:val="32"/>
        </w:rPr>
        <w:t xml:space="preserve"> = </w:t>
      </w:r>
      <w:proofErr w:type="spellStart"/>
      <w:r>
        <w:rPr>
          <w:rFonts w:ascii="Arial" w:eastAsia="Arial" w:hAnsi="Arial" w:cs="Arial"/>
          <w:color w:val="374151"/>
          <w:sz w:val="32"/>
        </w:rPr>
        <w:t>te.fit</w:t>
      </w:r>
      <w:proofErr w:type="spellEnd"/>
      <w:r>
        <w:rPr>
          <w:rFonts w:ascii="Arial" w:eastAsia="Arial" w:hAnsi="Arial" w:cs="Arial"/>
          <w:color w:val="374151"/>
          <w:sz w:val="32"/>
        </w:rPr>
        <w:t xml:space="preserve">(transactions).transform(transactions) </w:t>
      </w:r>
      <w:r>
        <w:rPr>
          <w:rFonts w:ascii="Segoe UI" w:eastAsia="Segoe UI" w:hAnsi="Segoe UI" w:cs="Segoe UI"/>
          <w:sz w:val="28"/>
          <w:vertAlign w:val="subscript"/>
        </w:rPr>
        <w:t xml:space="preserve"> </w:t>
      </w:r>
      <w:proofErr w:type="spellStart"/>
      <w:r>
        <w:rPr>
          <w:rFonts w:ascii="Arial" w:eastAsia="Arial" w:hAnsi="Arial" w:cs="Arial"/>
          <w:color w:val="374151"/>
          <w:sz w:val="32"/>
        </w:rPr>
        <w:t>df_encoded</w:t>
      </w:r>
      <w:proofErr w:type="spellEnd"/>
      <w:r>
        <w:rPr>
          <w:rFonts w:ascii="Arial" w:eastAsia="Arial" w:hAnsi="Arial" w:cs="Arial"/>
          <w:color w:val="374151"/>
          <w:sz w:val="32"/>
        </w:rPr>
        <w:t xml:space="preserve"> = </w:t>
      </w:r>
      <w:proofErr w:type="spellStart"/>
      <w:r>
        <w:rPr>
          <w:rFonts w:ascii="Arial" w:eastAsia="Arial" w:hAnsi="Arial" w:cs="Arial"/>
          <w:color w:val="374151"/>
          <w:sz w:val="32"/>
        </w:rPr>
        <w:lastRenderedPageBreak/>
        <w:t>pd.DataFrame</w:t>
      </w:r>
      <w:proofErr w:type="spellEnd"/>
      <w:r>
        <w:rPr>
          <w:rFonts w:ascii="Arial" w:eastAsia="Arial" w:hAnsi="Arial" w:cs="Arial"/>
          <w:color w:val="374151"/>
          <w:sz w:val="32"/>
        </w:rPr>
        <w:t>(</w:t>
      </w:r>
      <w:proofErr w:type="spellStart"/>
      <w:r>
        <w:rPr>
          <w:rFonts w:ascii="Arial" w:eastAsia="Arial" w:hAnsi="Arial" w:cs="Arial"/>
          <w:color w:val="374151"/>
          <w:sz w:val="32"/>
        </w:rPr>
        <w:t>te_ary</w:t>
      </w:r>
      <w:proofErr w:type="spellEnd"/>
      <w:r>
        <w:rPr>
          <w:rFonts w:ascii="Arial" w:eastAsia="Arial" w:hAnsi="Arial" w:cs="Arial"/>
          <w:color w:val="374151"/>
          <w:sz w:val="32"/>
        </w:rPr>
        <w:t>, columns=</w:t>
      </w:r>
      <w:proofErr w:type="spellStart"/>
      <w:r>
        <w:rPr>
          <w:rFonts w:ascii="Arial" w:eastAsia="Arial" w:hAnsi="Arial" w:cs="Arial"/>
          <w:color w:val="374151"/>
          <w:sz w:val="32"/>
        </w:rPr>
        <w:t>te.columns</w:t>
      </w:r>
      <w:proofErr w:type="spellEnd"/>
      <w:r>
        <w:rPr>
          <w:rFonts w:ascii="Arial" w:eastAsia="Arial" w:hAnsi="Arial" w:cs="Arial"/>
          <w:color w:val="374151"/>
          <w:sz w:val="32"/>
        </w:rPr>
        <w:t xml:space="preserve">_) </w:t>
      </w:r>
      <w:r>
        <w:rPr>
          <w:rFonts w:ascii="Segoe UI" w:eastAsia="Segoe UI" w:hAnsi="Segoe UI" w:cs="Segoe UI"/>
          <w:sz w:val="28"/>
          <w:vertAlign w:val="subscript"/>
        </w:rPr>
        <w:t xml:space="preserve"> </w:t>
      </w:r>
      <w:r>
        <w:rPr>
          <w:rFonts w:ascii="Arial" w:eastAsia="Arial" w:hAnsi="Arial" w:cs="Arial"/>
          <w:color w:val="374151"/>
          <w:sz w:val="32"/>
        </w:rPr>
        <w:t xml:space="preserve"># Integer encoding </w:t>
      </w:r>
      <w:r>
        <w:rPr>
          <w:rFonts w:ascii="Segoe UI" w:eastAsia="Segoe UI" w:hAnsi="Segoe UI" w:cs="Segoe UI"/>
          <w:sz w:val="28"/>
          <w:vertAlign w:val="subscript"/>
        </w:rPr>
        <w:t xml:space="preserve"> </w:t>
      </w:r>
      <w:r>
        <w:rPr>
          <w:rFonts w:ascii="Arial" w:eastAsia="Arial" w:hAnsi="Arial" w:cs="Arial"/>
          <w:color w:val="374151"/>
          <w:sz w:val="32"/>
        </w:rPr>
        <w:t xml:space="preserve">from </w:t>
      </w:r>
      <w:proofErr w:type="spellStart"/>
      <w:r>
        <w:rPr>
          <w:rFonts w:ascii="Arial" w:eastAsia="Arial" w:hAnsi="Arial" w:cs="Arial"/>
          <w:color w:val="374151"/>
          <w:sz w:val="32"/>
        </w:rPr>
        <w:t>sklearn.preprocessing</w:t>
      </w:r>
      <w:proofErr w:type="spellEnd"/>
      <w:r>
        <w:rPr>
          <w:rFonts w:ascii="Arial" w:eastAsia="Arial" w:hAnsi="Arial" w:cs="Arial"/>
          <w:color w:val="374151"/>
          <w:sz w:val="32"/>
        </w:rPr>
        <w:t xml:space="preserve"> import </w:t>
      </w:r>
      <w:proofErr w:type="spellStart"/>
      <w:r>
        <w:rPr>
          <w:rFonts w:ascii="Arial" w:eastAsia="Arial" w:hAnsi="Arial" w:cs="Arial"/>
          <w:color w:val="374151"/>
          <w:sz w:val="32"/>
        </w:rPr>
        <w:t>LabelEncoder</w:t>
      </w:r>
      <w:proofErr w:type="spellEnd"/>
      <w:r>
        <w:rPr>
          <w:rFonts w:ascii="Arial" w:eastAsia="Arial" w:hAnsi="Arial" w:cs="Arial"/>
          <w:color w:val="374151"/>
          <w:sz w:val="32"/>
        </w:rPr>
        <w:t xml:space="preserve"> </w:t>
      </w:r>
      <w:r>
        <w:rPr>
          <w:rFonts w:ascii="Segoe UI" w:eastAsia="Segoe UI" w:hAnsi="Segoe UI" w:cs="Segoe UI"/>
          <w:sz w:val="28"/>
          <w:vertAlign w:val="subscript"/>
        </w:rPr>
        <w:t xml:space="preserve"> </w:t>
      </w:r>
      <w:r>
        <w:rPr>
          <w:rFonts w:ascii="Arial" w:eastAsia="Arial" w:hAnsi="Arial" w:cs="Arial"/>
          <w:color w:val="374151"/>
          <w:sz w:val="32"/>
        </w:rPr>
        <w:t xml:space="preserve"> </w:t>
      </w:r>
      <w:proofErr w:type="spellStart"/>
      <w:r>
        <w:rPr>
          <w:rFonts w:ascii="Arial" w:eastAsia="Arial" w:hAnsi="Arial" w:cs="Arial"/>
          <w:color w:val="374151"/>
          <w:sz w:val="32"/>
        </w:rPr>
        <w:t>label_encoder</w:t>
      </w:r>
      <w:proofErr w:type="spellEnd"/>
      <w:r>
        <w:rPr>
          <w:rFonts w:ascii="Arial" w:eastAsia="Arial" w:hAnsi="Arial" w:cs="Arial"/>
          <w:color w:val="374151"/>
          <w:sz w:val="32"/>
        </w:rPr>
        <w:t xml:space="preserve"> = </w:t>
      </w:r>
      <w:proofErr w:type="spellStart"/>
      <w:r>
        <w:rPr>
          <w:rFonts w:ascii="Arial" w:eastAsia="Arial" w:hAnsi="Arial" w:cs="Arial"/>
          <w:color w:val="374151"/>
          <w:sz w:val="32"/>
        </w:rPr>
        <w:t>LabelEncoder</w:t>
      </w:r>
      <w:proofErr w:type="spellEnd"/>
      <w:r>
        <w:rPr>
          <w:rFonts w:ascii="Arial" w:eastAsia="Arial" w:hAnsi="Arial" w:cs="Arial"/>
          <w:color w:val="374151"/>
          <w:sz w:val="32"/>
        </w:rPr>
        <w:t xml:space="preserve">() </w:t>
      </w:r>
      <w:r>
        <w:rPr>
          <w:rFonts w:ascii="Segoe UI" w:eastAsia="Segoe UI" w:hAnsi="Segoe UI" w:cs="Segoe UI"/>
          <w:sz w:val="28"/>
          <w:vertAlign w:val="subscript"/>
        </w:rPr>
        <w:t xml:space="preserve"> </w:t>
      </w:r>
      <w:proofErr w:type="spellStart"/>
      <w:r>
        <w:rPr>
          <w:rFonts w:ascii="Arial" w:eastAsia="Arial" w:hAnsi="Arial" w:cs="Arial"/>
          <w:color w:val="374151"/>
          <w:sz w:val="32"/>
        </w:rPr>
        <w:t>transactions_encoded</w:t>
      </w:r>
      <w:proofErr w:type="spellEnd"/>
      <w:r>
        <w:rPr>
          <w:rFonts w:ascii="Arial" w:eastAsia="Arial" w:hAnsi="Arial" w:cs="Arial"/>
          <w:color w:val="374151"/>
          <w:sz w:val="32"/>
        </w:rPr>
        <w:t xml:space="preserve"> = </w:t>
      </w:r>
      <w:proofErr w:type="spellStart"/>
      <w:r>
        <w:rPr>
          <w:rFonts w:ascii="Arial" w:eastAsia="Arial" w:hAnsi="Arial" w:cs="Arial"/>
          <w:color w:val="374151"/>
          <w:sz w:val="32"/>
        </w:rPr>
        <w:t>transactions.apply</w:t>
      </w:r>
      <w:proofErr w:type="spellEnd"/>
      <w:r>
        <w:rPr>
          <w:rFonts w:ascii="Arial" w:eastAsia="Arial" w:hAnsi="Arial" w:cs="Arial"/>
          <w:color w:val="374151"/>
          <w:sz w:val="32"/>
        </w:rPr>
        <w:t xml:space="preserve">(lambda x: </w:t>
      </w:r>
      <w:proofErr w:type="spellStart"/>
      <w:r>
        <w:rPr>
          <w:rFonts w:ascii="Arial" w:eastAsia="Arial" w:hAnsi="Arial" w:cs="Arial"/>
          <w:color w:val="374151"/>
          <w:sz w:val="32"/>
        </w:rPr>
        <w:t>label_encoder.fit_transform</w:t>
      </w:r>
      <w:proofErr w:type="spellEnd"/>
      <w:r>
        <w:rPr>
          <w:rFonts w:ascii="Arial" w:eastAsia="Arial" w:hAnsi="Arial" w:cs="Arial"/>
          <w:color w:val="374151"/>
          <w:sz w:val="32"/>
        </w:rPr>
        <w:t xml:space="preserve">(x))  </w:t>
      </w:r>
    </w:p>
    <w:p w14:paraId="6EDFBEB4" w14:textId="77777777" w:rsidR="00802806" w:rsidRDefault="00000000">
      <w:pPr>
        <w:spacing w:after="205"/>
      </w:pPr>
      <w:r>
        <w:rPr>
          <w:rFonts w:ascii="Segoe UI" w:eastAsia="Segoe UI" w:hAnsi="Segoe UI" w:cs="Segoe UI"/>
          <w:sz w:val="18"/>
        </w:rPr>
        <w:t xml:space="preserve"> </w:t>
      </w:r>
    </w:p>
    <w:p w14:paraId="18A3FB66" w14:textId="77777777" w:rsidR="00802806" w:rsidRDefault="00000000">
      <w:pPr>
        <w:spacing w:after="0"/>
        <w:ind w:left="-5" w:hanging="10"/>
      </w:pPr>
      <w:r>
        <w:rPr>
          <w:rFonts w:ascii="Arial" w:eastAsia="Arial" w:hAnsi="Arial" w:cs="Arial"/>
          <w:b/>
          <w:sz w:val="32"/>
        </w:rPr>
        <w:t>Market Basket Analysis</w:t>
      </w:r>
      <w:r>
        <w:rPr>
          <w:rFonts w:ascii="Arial" w:eastAsia="Arial" w:hAnsi="Arial" w:cs="Arial"/>
          <w:sz w:val="32"/>
        </w:rPr>
        <w:t xml:space="preserve">:  </w:t>
      </w:r>
    </w:p>
    <w:p w14:paraId="65F04335" w14:textId="77777777" w:rsidR="00802806" w:rsidRDefault="00000000">
      <w:pPr>
        <w:spacing w:after="85"/>
      </w:pPr>
      <w:r>
        <w:rPr>
          <w:rFonts w:ascii="Segoe UI" w:eastAsia="Segoe UI" w:hAnsi="Segoe UI" w:cs="Segoe UI"/>
          <w:sz w:val="18"/>
        </w:rPr>
        <w:t xml:space="preserve"> </w:t>
      </w:r>
    </w:p>
    <w:p w14:paraId="4D4F2936" w14:textId="77777777" w:rsidR="00802806" w:rsidRDefault="00000000">
      <w:pPr>
        <w:spacing w:after="1" w:line="362" w:lineRule="auto"/>
        <w:ind w:left="-5" w:hanging="10"/>
      </w:pPr>
      <w:r>
        <w:rPr>
          <w:rFonts w:ascii="Arial" w:eastAsia="Arial" w:hAnsi="Arial" w:cs="Arial"/>
          <w:sz w:val="32"/>
        </w:rPr>
        <w:t xml:space="preserve">                After preprocessing, you can perform market basket analysis, such as association rule mining, using libraries like </w:t>
      </w:r>
      <w:proofErr w:type="spellStart"/>
      <w:r>
        <w:rPr>
          <w:b/>
          <w:sz w:val="32"/>
        </w:rPr>
        <w:t>mlxtend</w:t>
      </w:r>
      <w:proofErr w:type="spellEnd"/>
      <w:r>
        <w:rPr>
          <w:rFonts w:ascii="Arial" w:eastAsia="Arial" w:hAnsi="Arial" w:cs="Arial"/>
          <w:sz w:val="32"/>
        </w:rPr>
        <w:t xml:space="preserve"> or </w:t>
      </w:r>
      <w:proofErr w:type="spellStart"/>
      <w:r>
        <w:rPr>
          <w:b/>
          <w:sz w:val="32"/>
        </w:rPr>
        <w:t>apriori</w:t>
      </w:r>
      <w:proofErr w:type="spellEnd"/>
      <w:r>
        <w:rPr>
          <w:rFonts w:ascii="Arial" w:eastAsia="Arial" w:hAnsi="Arial" w:cs="Arial"/>
          <w:sz w:val="32"/>
        </w:rPr>
        <w:t xml:space="preserve">.  </w:t>
      </w:r>
    </w:p>
    <w:p w14:paraId="70ECD81A" w14:textId="77777777" w:rsidR="00802806" w:rsidRDefault="00000000">
      <w:pPr>
        <w:spacing w:after="200"/>
      </w:pPr>
      <w:r>
        <w:rPr>
          <w:rFonts w:ascii="Segoe UI" w:eastAsia="Segoe UI" w:hAnsi="Segoe UI" w:cs="Segoe UI"/>
          <w:sz w:val="18"/>
        </w:rPr>
        <w:t xml:space="preserve"> </w:t>
      </w:r>
    </w:p>
    <w:p w14:paraId="492B5555" w14:textId="77777777" w:rsidR="00802806" w:rsidRDefault="00000000">
      <w:pPr>
        <w:spacing w:after="0"/>
        <w:ind w:left="-5" w:hanging="10"/>
      </w:pPr>
      <w:r>
        <w:rPr>
          <w:rFonts w:ascii="Arial" w:eastAsia="Arial" w:hAnsi="Arial" w:cs="Arial"/>
          <w:b/>
          <w:color w:val="374151"/>
          <w:sz w:val="32"/>
        </w:rPr>
        <w:t>Source code:</w:t>
      </w:r>
      <w:r>
        <w:rPr>
          <w:rFonts w:ascii="Arial" w:eastAsia="Arial" w:hAnsi="Arial" w:cs="Arial"/>
          <w:color w:val="374151"/>
          <w:sz w:val="32"/>
        </w:rPr>
        <w:t xml:space="preserve">  </w:t>
      </w:r>
    </w:p>
    <w:p w14:paraId="1E756956" w14:textId="77777777" w:rsidR="00802806" w:rsidRDefault="00000000">
      <w:pPr>
        <w:spacing w:after="86"/>
      </w:pPr>
      <w:r>
        <w:rPr>
          <w:rFonts w:ascii="Segoe UI" w:eastAsia="Segoe UI" w:hAnsi="Segoe UI" w:cs="Segoe UI"/>
          <w:sz w:val="18"/>
        </w:rPr>
        <w:t xml:space="preserve"> </w:t>
      </w:r>
    </w:p>
    <w:p w14:paraId="1956B859" w14:textId="77777777" w:rsidR="00802806" w:rsidRDefault="00000000">
      <w:pPr>
        <w:spacing w:after="27" w:line="362" w:lineRule="auto"/>
        <w:ind w:left="-5" w:right="1047" w:hanging="10"/>
      </w:pPr>
      <w:r>
        <w:rPr>
          <w:rFonts w:ascii="Arial" w:eastAsia="Arial" w:hAnsi="Arial" w:cs="Arial"/>
          <w:sz w:val="32"/>
        </w:rPr>
        <w:t xml:space="preserve">from </w:t>
      </w:r>
      <w:proofErr w:type="spellStart"/>
      <w:proofErr w:type="gramStart"/>
      <w:r>
        <w:rPr>
          <w:rFonts w:ascii="Arial" w:eastAsia="Arial" w:hAnsi="Arial" w:cs="Arial"/>
          <w:sz w:val="32"/>
        </w:rPr>
        <w:t>mlxtend.frequent</w:t>
      </w:r>
      <w:proofErr w:type="gramEnd"/>
      <w:r>
        <w:rPr>
          <w:rFonts w:ascii="Arial" w:eastAsia="Arial" w:hAnsi="Arial" w:cs="Arial"/>
          <w:sz w:val="32"/>
        </w:rPr>
        <w:t>_patterns</w:t>
      </w:r>
      <w:proofErr w:type="spellEnd"/>
      <w:r>
        <w:rPr>
          <w:rFonts w:ascii="Arial" w:eastAsia="Arial" w:hAnsi="Arial" w:cs="Arial"/>
          <w:sz w:val="32"/>
        </w:rPr>
        <w:t xml:space="preserve"> import </w:t>
      </w:r>
      <w:proofErr w:type="spellStart"/>
      <w:r>
        <w:rPr>
          <w:rFonts w:ascii="Arial" w:eastAsia="Arial" w:hAnsi="Arial" w:cs="Arial"/>
          <w:sz w:val="32"/>
        </w:rPr>
        <w:t>apriori</w:t>
      </w:r>
      <w:proofErr w:type="spellEnd"/>
      <w:r>
        <w:rPr>
          <w:rFonts w:ascii="Arial" w:eastAsia="Arial" w:hAnsi="Arial" w:cs="Arial"/>
          <w:sz w:val="32"/>
        </w:rPr>
        <w:t xml:space="preserve"> </w:t>
      </w:r>
      <w:r>
        <w:rPr>
          <w:rFonts w:ascii="Segoe UI" w:eastAsia="Segoe UI" w:hAnsi="Segoe UI" w:cs="Segoe UI"/>
          <w:sz w:val="28"/>
          <w:vertAlign w:val="subscript"/>
        </w:rPr>
        <w:t xml:space="preserve"> </w:t>
      </w:r>
      <w:r>
        <w:rPr>
          <w:rFonts w:ascii="Arial" w:eastAsia="Arial" w:hAnsi="Arial" w:cs="Arial"/>
          <w:sz w:val="32"/>
        </w:rPr>
        <w:t xml:space="preserve">from </w:t>
      </w:r>
      <w:proofErr w:type="spellStart"/>
      <w:r>
        <w:rPr>
          <w:rFonts w:ascii="Arial" w:eastAsia="Arial" w:hAnsi="Arial" w:cs="Arial"/>
          <w:sz w:val="32"/>
        </w:rPr>
        <w:t>mlxtend.frequent_patterns</w:t>
      </w:r>
      <w:proofErr w:type="spellEnd"/>
      <w:r>
        <w:rPr>
          <w:rFonts w:ascii="Arial" w:eastAsia="Arial" w:hAnsi="Arial" w:cs="Arial"/>
          <w:sz w:val="32"/>
        </w:rPr>
        <w:t xml:space="preserve"> import </w:t>
      </w:r>
      <w:proofErr w:type="spellStart"/>
      <w:r>
        <w:rPr>
          <w:rFonts w:ascii="Arial" w:eastAsia="Arial" w:hAnsi="Arial" w:cs="Arial"/>
          <w:sz w:val="32"/>
        </w:rPr>
        <w:t>association_rules</w:t>
      </w:r>
      <w:proofErr w:type="spellEnd"/>
      <w:r>
        <w:rPr>
          <w:rFonts w:ascii="Arial" w:eastAsia="Arial" w:hAnsi="Arial" w:cs="Arial"/>
          <w:sz w:val="32"/>
        </w:rPr>
        <w:t xml:space="preserve"> </w:t>
      </w:r>
      <w:r>
        <w:rPr>
          <w:rFonts w:ascii="Segoe UI" w:eastAsia="Segoe UI" w:hAnsi="Segoe UI" w:cs="Segoe UI"/>
          <w:sz w:val="28"/>
          <w:vertAlign w:val="subscript"/>
        </w:rPr>
        <w:t xml:space="preserve"> </w:t>
      </w:r>
    </w:p>
    <w:p w14:paraId="2EEAF956" w14:textId="77777777" w:rsidR="00802806" w:rsidRDefault="00000000">
      <w:pPr>
        <w:spacing w:after="155"/>
      </w:pPr>
      <w:r>
        <w:rPr>
          <w:rFonts w:ascii="Arial" w:eastAsia="Arial" w:hAnsi="Arial" w:cs="Arial"/>
          <w:sz w:val="32"/>
        </w:rPr>
        <w:t xml:space="preserve">  </w:t>
      </w:r>
      <w:r>
        <w:rPr>
          <w:rFonts w:ascii="Segoe UI" w:eastAsia="Segoe UI" w:hAnsi="Segoe UI" w:cs="Segoe UI"/>
          <w:sz w:val="28"/>
          <w:vertAlign w:val="subscript"/>
        </w:rPr>
        <w:t xml:space="preserve"> </w:t>
      </w:r>
    </w:p>
    <w:p w14:paraId="076C2B44" w14:textId="77777777" w:rsidR="00802806" w:rsidRDefault="00000000">
      <w:pPr>
        <w:spacing w:after="1" w:line="362" w:lineRule="auto"/>
        <w:ind w:left="-5" w:right="795" w:hanging="10"/>
      </w:pPr>
      <w:proofErr w:type="spellStart"/>
      <w:r>
        <w:rPr>
          <w:rFonts w:ascii="Arial" w:eastAsia="Arial" w:hAnsi="Arial" w:cs="Arial"/>
          <w:sz w:val="32"/>
        </w:rPr>
        <w:t>frequent_itemsets</w:t>
      </w:r>
      <w:proofErr w:type="spellEnd"/>
      <w:r>
        <w:rPr>
          <w:rFonts w:ascii="Arial" w:eastAsia="Arial" w:hAnsi="Arial" w:cs="Arial"/>
          <w:sz w:val="32"/>
        </w:rPr>
        <w:t xml:space="preserve"> = </w:t>
      </w:r>
      <w:proofErr w:type="spellStart"/>
      <w:proofErr w:type="gramStart"/>
      <w:r>
        <w:rPr>
          <w:rFonts w:ascii="Arial" w:eastAsia="Arial" w:hAnsi="Arial" w:cs="Arial"/>
          <w:sz w:val="32"/>
        </w:rPr>
        <w:t>apriori</w:t>
      </w:r>
      <w:proofErr w:type="spellEnd"/>
      <w:r>
        <w:rPr>
          <w:rFonts w:ascii="Arial" w:eastAsia="Arial" w:hAnsi="Arial" w:cs="Arial"/>
          <w:sz w:val="32"/>
        </w:rPr>
        <w:t>(</w:t>
      </w:r>
      <w:proofErr w:type="spellStart"/>
      <w:proofErr w:type="gramEnd"/>
      <w:r>
        <w:rPr>
          <w:rFonts w:ascii="Arial" w:eastAsia="Arial" w:hAnsi="Arial" w:cs="Arial"/>
          <w:sz w:val="32"/>
        </w:rPr>
        <w:t>df_encoded</w:t>
      </w:r>
      <w:proofErr w:type="spellEnd"/>
      <w:r>
        <w:rPr>
          <w:rFonts w:ascii="Arial" w:eastAsia="Arial" w:hAnsi="Arial" w:cs="Arial"/>
          <w:sz w:val="32"/>
        </w:rPr>
        <w:t xml:space="preserve">, </w:t>
      </w:r>
      <w:proofErr w:type="spellStart"/>
      <w:r>
        <w:rPr>
          <w:rFonts w:ascii="Arial" w:eastAsia="Arial" w:hAnsi="Arial" w:cs="Arial"/>
          <w:sz w:val="32"/>
        </w:rPr>
        <w:t>min_support</w:t>
      </w:r>
      <w:proofErr w:type="spellEnd"/>
      <w:r>
        <w:rPr>
          <w:rFonts w:ascii="Arial" w:eastAsia="Arial" w:hAnsi="Arial" w:cs="Arial"/>
          <w:sz w:val="32"/>
        </w:rPr>
        <w:t xml:space="preserve">=0.1, </w:t>
      </w:r>
      <w:proofErr w:type="spellStart"/>
      <w:r>
        <w:rPr>
          <w:rFonts w:ascii="Arial" w:eastAsia="Arial" w:hAnsi="Arial" w:cs="Arial"/>
          <w:sz w:val="32"/>
        </w:rPr>
        <w:t>use_colnames</w:t>
      </w:r>
      <w:proofErr w:type="spellEnd"/>
      <w:r>
        <w:rPr>
          <w:rFonts w:ascii="Arial" w:eastAsia="Arial" w:hAnsi="Arial" w:cs="Arial"/>
          <w:sz w:val="32"/>
        </w:rPr>
        <w:t xml:space="preserve">=True) </w:t>
      </w:r>
      <w:r>
        <w:rPr>
          <w:rFonts w:ascii="Segoe UI" w:eastAsia="Segoe UI" w:hAnsi="Segoe UI" w:cs="Segoe UI"/>
          <w:sz w:val="28"/>
          <w:vertAlign w:val="subscript"/>
        </w:rPr>
        <w:t xml:space="preserve"> </w:t>
      </w:r>
      <w:r>
        <w:rPr>
          <w:rFonts w:ascii="Arial" w:eastAsia="Arial" w:hAnsi="Arial" w:cs="Arial"/>
          <w:sz w:val="32"/>
        </w:rPr>
        <w:t xml:space="preserve">rules = </w:t>
      </w:r>
      <w:proofErr w:type="spellStart"/>
      <w:r>
        <w:rPr>
          <w:rFonts w:ascii="Arial" w:eastAsia="Arial" w:hAnsi="Arial" w:cs="Arial"/>
          <w:sz w:val="32"/>
        </w:rPr>
        <w:t>association_rules</w:t>
      </w:r>
      <w:proofErr w:type="spellEnd"/>
      <w:r>
        <w:rPr>
          <w:rFonts w:ascii="Arial" w:eastAsia="Arial" w:hAnsi="Arial" w:cs="Arial"/>
          <w:sz w:val="32"/>
        </w:rPr>
        <w:t>(</w:t>
      </w:r>
      <w:proofErr w:type="spellStart"/>
      <w:r>
        <w:rPr>
          <w:rFonts w:ascii="Arial" w:eastAsia="Arial" w:hAnsi="Arial" w:cs="Arial"/>
          <w:sz w:val="32"/>
        </w:rPr>
        <w:t>frequent_itemsets</w:t>
      </w:r>
      <w:proofErr w:type="spellEnd"/>
      <w:r>
        <w:rPr>
          <w:rFonts w:ascii="Arial" w:eastAsia="Arial" w:hAnsi="Arial" w:cs="Arial"/>
          <w:sz w:val="32"/>
        </w:rPr>
        <w:t xml:space="preserve">, metric="lift", </w:t>
      </w:r>
      <w:proofErr w:type="spellStart"/>
      <w:r>
        <w:rPr>
          <w:rFonts w:ascii="Arial" w:eastAsia="Arial" w:hAnsi="Arial" w:cs="Arial"/>
          <w:sz w:val="32"/>
        </w:rPr>
        <w:t>min_threshold</w:t>
      </w:r>
      <w:proofErr w:type="spellEnd"/>
      <w:r>
        <w:rPr>
          <w:rFonts w:ascii="Arial" w:eastAsia="Arial" w:hAnsi="Arial" w:cs="Arial"/>
          <w:sz w:val="32"/>
        </w:rPr>
        <w:t xml:space="preserve">=1.0) </w:t>
      </w:r>
      <w:r>
        <w:rPr>
          <w:rFonts w:ascii="Segoe UI" w:eastAsia="Segoe UI" w:hAnsi="Segoe UI" w:cs="Segoe UI"/>
          <w:sz w:val="28"/>
          <w:vertAlign w:val="subscript"/>
        </w:rPr>
        <w:t xml:space="preserve"> </w:t>
      </w:r>
    </w:p>
    <w:p w14:paraId="5BC48D11" w14:textId="77777777" w:rsidR="00802806" w:rsidRDefault="00000000">
      <w:pPr>
        <w:spacing w:after="0"/>
      </w:pPr>
      <w:r>
        <w:t xml:space="preserve">  </w:t>
      </w:r>
    </w:p>
    <w:p w14:paraId="1E64BC50" w14:textId="77777777" w:rsidR="00802806" w:rsidRDefault="00000000">
      <w:pPr>
        <w:spacing w:after="117"/>
      </w:pPr>
      <w:r>
        <w:t xml:space="preserve">  </w:t>
      </w:r>
    </w:p>
    <w:p w14:paraId="19991B90" w14:textId="77777777" w:rsidR="00802806" w:rsidRDefault="00000000">
      <w:pPr>
        <w:spacing w:after="0"/>
      </w:pPr>
      <w:r>
        <w:rPr>
          <w:u w:val="single" w:color="000000"/>
        </w:rPr>
        <w:t xml:space="preserve"> </w:t>
      </w:r>
      <w:r>
        <w:rPr>
          <w:b/>
          <w:sz w:val="36"/>
          <w:u w:val="single" w:color="000000"/>
        </w:rPr>
        <w:t>IMPORTANCE OF LOADING AND PROCESSING DATA SET:</w:t>
      </w:r>
      <w:r>
        <w:t xml:space="preserve"> </w:t>
      </w:r>
    </w:p>
    <w:p w14:paraId="21C31644" w14:textId="77777777" w:rsidR="00802806" w:rsidRDefault="00000000">
      <w:pPr>
        <w:spacing w:after="78"/>
      </w:pPr>
      <w:r>
        <w:rPr>
          <w:rFonts w:ascii="Arial" w:eastAsia="Arial" w:hAnsi="Arial" w:cs="Arial"/>
          <w:color w:val="D9D9E3"/>
          <w:sz w:val="32"/>
          <w:u w:val="single" w:color="D9D9E3"/>
        </w:rPr>
        <w:t xml:space="preserve"> </w:t>
      </w:r>
      <w:r>
        <w:rPr>
          <w:rFonts w:ascii="Segoe UI" w:eastAsia="Segoe UI" w:hAnsi="Segoe UI" w:cs="Segoe UI"/>
          <w:sz w:val="28"/>
          <w:vertAlign w:val="subscript"/>
        </w:rPr>
        <w:t xml:space="preserve"> </w:t>
      </w:r>
    </w:p>
    <w:p w14:paraId="5439F5F6" w14:textId="77777777" w:rsidR="00802806" w:rsidRDefault="00000000">
      <w:pPr>
        <w:numPr>
          <w:ilvl w:val="0"/>
          <w:numId w:val="2"/>
        </w:numPr>
        <w:spacing w:after="54" w:line="360" w:lineRule="auto"/>
        <w:ind w:right="3" w:hanging="360"/>
      </w:pPr>
      <w:r>
        <w:rPr>
          <w:sz w:val="36"/>
        </w:rPr>
        <w:t xml:space="preserve">Data Quality Assurance: Loading and processing data ensures that the dataset is clean, free of errors, and </w:t>
      </w:r>
      <w:r>
        <w:rPr>
          <w:sz w:val="36"/>
        </w:rPr>
        <w:lastRenderedPageBreak/>
        <w:t xml:space="preserve">formatted correctly. This is essential for accurate analysis. </w:t>
      </w:r>
    </w:p>
    <w:p w14:paraId="4E9DAE3D" w14:textId="77777777" w:rsidR="00802806" w:rsidRDefault="00000000">
      <w:pPr>
        <w:numPr>
          <w:ilvl w:val="0"/>
          <w:numId w:val="2"/>
        </w:numPr>
        <w:spacing w:after="54" w:line="360" w:lineRule="auto"/>
        <w:ind w:right="3" w:hanging="360"/>
      </w:pPr>
      <w:r>
        <w:rPr>
          <w:sz w:val="36"/>
        </w:rPr>
        <w:t xml:space="preserve">Data Integration: It allows you to combine data from various sources, such as sales records, customer information, and product details, to create a comprehensive dataset. </w:t>
      </w:r>
    </w:p>
    <w:p w14:paraId="12324C21" w14:textId="77777777" w:rsidR="00802806" w:rsidRDefault="00000000">
      <w:pPr>
        <w:numPr>
          <w:ilvl w:val="0"/>
          <w:numId w:val="2"/>
        </w:numPr>
        <w:spacing w:after="54" w:line="360" w:lineRule="auto"/>
        <w:ind w:right="3" w:hanging="360"/>
      </w:pPr>
      <w:r>
        <w:rPr>
          <w:sz w:val="36"/>
        </w:rPr>
        <w:t xml:space="preserve">Normalization: Data processing can involve normalizing the data, which makes it easier to compare and analyze. For market basket analysis, this might involve converting different product codes to a standardized format. </w:t>
      </w:r>
    </w:p>
    <w:p w14:paraId="2E9F4C08" w14:textId="77777777" w:rsidR="00802806" w:rsidRDefault="00000000">
      <w:pPr>
        <w:numPr>
          <w:ilvl w:val="0"/>
          <w:numId w:val="2"/>
        </w:numPr>
        <w:spacing w:after="54" w:line="360" w:lineRule="auto"/>
        <w:ind w:right="3" w:hanging="360"/>
      </w:pPr>
      <w:r>
        <w:rPr>
          <w:sz w:val="36"/>
        </w:rPr>
        <w:t xml:space="preserve">Feature Engineering: You can create new features or variables that are relevant to market basket analysis, like calculating transaction totals, item frequencies, or association rules. </w:t>
      </w:r>
    </w:p>
    <w:p w14:paraId="303491AB" w14:textId="77777777" w:rsidR="00802806" w:rsidRDefault="00000000">
      <w:pPr>
        <w:numPr>
          <w:ilvl w:val="0"/>
          <w:numId w:val="2"/>
        </w:numPr>
        <w:spacing w:after="54" w:line="360" w:lineRule="auto"/>
        <w:ind w:right="3" w:hanging="360"/>
      </w:pPr>
      <w:r>
        <w:rPr>
          <w:sz w:val="36"/>
        </w:rPr>
        <w:t xml:space="preserve">Data Reduction: Processing can involve reducing the dataset's size while preserving key information, which can improve the efficiency of analysis. </w:t>
      </w:r>
    </w:p>
    <w:p w14:paraId="6BC520E3" w14:textId="77777777" w:rsidR="00802806" w:rsidRDefault="00000000">
      <w:pPr>
        <w:numPr>
          <w:ilvl w:val="0"/>
          <w:numId w:val="2"/>
        </w:numPr>
        <w:spacing w:after="54" w:line="360" w:lineRule="auto"/>
        <w:ind w:right="3" w:hanging="360"/>
      </w:pPr>
      <w:r>
        <w:rPr>
          <w:sz w:val="36"/>
        </w:rPr>
        <w:t xml:space="preserve">Data Transformation: Converting data into a suitable format for the specific analysis technique you plan to </w:t>
      </w:r>
      <w:r>
        <w:rPr>
          <w:sz w:val="36"/>
        </w:rPr>
        <w:lastRenderedPageBreak/>
        <w:t xml:space="preserve">use, such as transforming transaction data into a binary format for association rule mining. </w:t>
      </w:r>
    </w:p>
    <w:p w14:paraId="048BA785" w14:textId="77777777" w:rsidR="00802806" w:rsidRDefault="00000000">
      <w:pPr>
        <w:numPr>
          <w:ilvl w:val="0"/>
          <w:numId w:val="2"/>
        </w:numPr>
        <w:spacing w:after="55" w:line="361" w:lineRule="auto"/>
        <w:ind w:right="3" w:hanging="360"/>
      </w:pPr>
      <w:r>
        <w:rPr>
          <w:sz w:val="36"/>
        </w:rPr>
        <w:t xml:space="preserve">Outlier Detection: Identifying and handling outliers or anomalies in the data is crucial for accurate insights. </w:t>
      </w:r>
    </w:p>
    <w:p w14:paraId="7CA640F3" w14:textId="77777777" w:rsidR="00802806" w:rsidRDefault="00000000">
      <w:pPr>
        <w:numPr>
          <w:ilvl w:val="0"/>
          <w:numId w:val="2"/>
        </w:numPr>
        <w:spacing w:after="21" w:line="360" w:lineRule="auto"/>
        <w:ind w:right="3" w:hanging="360"/>
      </w:pPr>
      <w:r>
        <w:rPr>
          <w:sz w:val="36"/>
        </w:rPr>
        <w:t xml:space="preserve">Preparation for Analysis: Loading and processing helps in structuring the data for the specific analytical tools or algorithms you intend to use for market basket analysis. </w:t>
      </w:r>
    </w:p>
    <w:p w14:paraId="1116ADDB" w14:textId="77777777" w:rsidR="00802806" w:rsidRDefault="00000000">
      <w:pPr>
        <w:numPr>
          <w:ilvl w:val="0"/>
          <w:numId w:val="2"/>
        </w:numPr>
        <w:spacing w:after="1" w:line="360" w:lineRule="auto"/>
        <w:ind w:right="3" w:hanging="360"/>
      </w:pPr>
      <w:r>
        <w:rPr>
          <w:sz w:val="36"/>
        </w:rPr>
        <w:t>Efficiency: Properly processed data can significantly improve the speed and efficiency of your analysis, making it easier to derive actionable insights in a timely manner.</w:t>
      </w:r>
      <w:r>
        <w:rPr>
          <w:sz w:val="32"/>
        </w:rPr>
        <w:t xml:space="preserve"> </w:t>
      </w:r>
    </w:p>
    <w:p w14:paraId="2E185C8A" w14:textId="77777777" w:rsidR="00802806" w:rsidRDefault="00000000">
      <w:pPr>
        <w:spacing w:after="186"/>
        <w:ind w:left="721"/>
      </w:pPr>
      <w:r>
        <w:rPr>
          <w:sz w:val="32"/>
        </w:rPr>
        <w:t xml:space="preserve">  </w:t>
      </w:r>
    </w:p>
    <w:p w14:paraId="77A2D386" w14:textId="77777777" w:rsidR="00802806" w:rsidRDefault="00000000">
      <w:pPr>
        <w:spacing w:after="189"/>
        <w:ind w:left="721"/>
      </w:pPr>
      <w:r>
        <w:rPr>
          <w:rFonts w:ascii="Arial" w:eastAsia="Arial" w:hAnsi="Arial" w:cs="Arial"/>
          <w:color w:val="D9D9E3"/>
          <w:sz w:val="32"/>
        </w:rPr>
        <w:t xml:space="preserve"> </w:t>
      </w:r>
      <w:r>
        <w:rPr>
          <w:rFonts w:ascii="Segoe UI" w:eastAsia="Segoe UI" w:hAnsi="Segoe UI" w:cs="Segoe UI"/>
          <w:sz w:val="32"/>
        </w:rPr>
        <w:t xml:space="preserve"> </w:t>
      </w:r>
    </w:p>
    <w:p w14:paraId="3C99C121" w14:textId="77777777" w:rsidR="00802806" w:rsidRDefault="00000000">
      <w:pPr>
        <w:spacing w:after="198"/>
        <w:ind w:left="100" w:hanging="10"/>
      </w:pPr>
      <w:r>
        <w:rPr>
          <w:rFonts w:ascii="Segoe UI" w:eastAsia="Segoe UI" w:hAnsi="Segoe UI" w:cs="Segoe UI"/>
          <w:b/>
          <w:sz w:val="36"/>
          <w:u w:val="single" w:color="000000"/>
        </w:rPr>
        <w:t>CHALLENGES INVOLED IN LOADING AND</w:t>
      </w:r>
      <w:r>
        <w:rPr>
          <w:rFonts w:ascii="Segoe UI" w:eastAsia="Segoe UI" w:hAnsi="Segoe UI" w:cs="Segoe UI"/>
          <w:b/>
          <w:sz w:val="36"/>
        </w:rPr>
        <w:t xml:space="preserve"> </w:t>
      </w:r>
    </w:p>
    <w:p w14:paraId="7192D5CB" w14:textId="77777777" w:rsidR="00802806" w:rsidRDefault="00000000">
      <w:pPr>
        <w:spacing w:after="198"/>
        <w:ind w:left="-5" w:hanging="10"/>
      </w:pPr>
      <w:r>
        <w:rPr>
          <w:rFonts w:ascii="Segoe UI" w:eastAsia="Segoe UI" w:hAnsi="Segoe UI" w:cs="Segoe UI"/>
          <w:b/>
          <w:sz w:val="36"/>
          <w:u w:val="single" w:color="000000"/>
        </w:rPr>
        <w:t>PREPROCESSING A MARKET BASKET INSIGHTS:</w:t>
      </w:r>
      <w:r>
        <w:rPr>
          <w:rFonts w:ascii="Segoe UI" w:eastAsia="Segoe UI" w:hAnsi="Segoe UI" w:cs="Segoe UI"/>
          <w:b/>
          <w:sz w:val="36"/>
        </w:rPr>
        <w:t xml:space="preserve"> </w:t>
      </w:r>
    </w:p>
    <w:p w14:paraId="2920BF8A" w14:textId="77777777" w:rsidR="00802806" w:rsidRDefault="00000000">
      <w:pPr>
        <w:spacing w:after="211"/>
        <w:ind w:left="90"/>
      </w:pPr>
      <w:r>
        <w:rPr>
          <w:rFonts w:ascii="Segoe UI" w:eastAsia="Segoe UI" w:hAnsi="Segoe UI" w:cs="Segoe UI"/>
          <w:b/>
          <w:sz w:val="36"/>
        </w:rPr>
        <w:t xml:space="preserve"> </w:t>
      </w:r>
    </w:p>
    <w:p w14:paraId="6860CF19" w14:textId="77777777" w:rsidR="00802806" w:rsidRDefault="00000000">
      <w:pPr>
        <w:numPr>
          <w:ilvl w:val="1"/>
          <w:numId w:val="2"/>
        </w:numPr>
        <w:spacing w:after="55" w:line="358" w:lineRule="auto"/>
        <w:ind w:hanging="360"/>
      </w:pPr>
      <w:r>
        <w:rPr>
          <w:rFonts w:ascii="Segoe UI" w:eastAsia="Segoe UI" w:hAnsi="Segoe UI" w:cs="Segoe UI"/>
          <w:sz w:val="32"/>
        </w:rPr>
        <w:t xml:space="preserve">Data Size: Large datasets with millions of transactions and items can be challenging to load and process efficiently. It may require substantial computational resources and time. </w:t>
      </w:r>
    </w:p>
    <w:p w14:paraId="64F5D43C" w14:textId="77777777" w:rsidR="00802806" w:rsidRDefault="00000000">
      <w:pPr>
        <w:numPr>
          <w:ilvl w:val="1"/>
          <w:numId w:val="2"/>
        </w:numPr>
        <w:spacing w:after="55" w:line="358" w:lineRule="auto"/>
        <w:ind w:hanging="360"/>
      </w:pPr>
      <w:r>
        <w:rPr>
          <w:rFonts w:ascii="Segoe UI" w:eastAsia="Segoe UI" w:hAnsi="Segoe UI" w:cs="Segoe UI"/>
          <w:sz w:val="32"/>
        </w:rPr>
        <w:t xml:space="preserve">Data Quality: Ensuring data quality is a significant challenge. Inaccurate or incomplete data can lead to </w:t>
      </w:r>
      <w:r>
        <w:rPr>
          <w:rFonts w:ascii="Segoe UI" w:eastAsia="Segoe UI" w:hAnsi="Segoe UI" w:cs="Segoe UI"/>
          <w:sz w:val="32"/>
        </w:rPr>
        <w:lastRenderedPageBreak/>
        <w:t xml:space="preserve">misleading insights. Cleaning and handling missing values can be time-consuming. </w:t>
      </w:r>
    </w:p>
    <w:p w14:paraId="45DC000D" w14:textId="77777777" w:rsidR="00802806" w:rsidRDefault="00000000">
      <w:pPr>
        <w:numPr>
          <w:ilvl w:val="1"/>
          <w:numId w:val="2"/>
        </w:numPr>
        <w:spacing w:after="178"/>
        <w:ind w:hanging="360"/>
      </w:pPr>
      <w:r>
        <w:rPr>
          <w:rFonts w:ascii="Segoe UI" w:eastAsia="Segoe UI" w:hAnsi="Segoe UI" w:cs="Segoe UI"/>
          <w:sz w:val="32"/>
        </w:rPr>
        <w:t xml:space="preserve">Data Integration: Combining data from various sources </w:t>
      </w:r>
    </w:p>
    <w:p w14:paraId="23FACF09" w14:textId="77777777" w:rsidR="00802806" w:rsidRDefault="00000000">
      <w:pPr>
        <w:spacing w:after="59" w:line="358" w:lineRule="auto"/>
        <w:ind w:left="721" w:right="274"/>
        <w:jc w:val="both"/>
      </w:pPr>
      <w:r>
        <w:rPr>
          <w:rFonts w:ascii="Segoe UI" w:eastAsia="Segoe UI" w:hAnsi="Segoe UI" w:cs="Segoe UI"/>
          <w:sz w:val="32"/>
        </w:rPr>
        <w:t xml:space="preserve">(sales records, inventory, customer data) can be complex. Mismatched formats and data structures need to be reconciled. </w:t>
      </w:r>
    </w:p>
    <w:p w14:paraId="67E55DB7" w14:textId="77777777" w:rsidR="00802806" w:rsidRDefault="00000000">
      <w:pPr>
        <w:numPr>
          <w:ilvl w:val="1"/>
          <w:numId w:val="2"/>
        </w:numPr>
        <w:spacing w:after="55" w:line="358" w:lineRule="auto"/>
        <w:ind w:hanging="360"/>
      </w:pPr>
      <w:r>
        <w:rPr>
          <w:rFonts w:ascii="Segoe UI" w:eastAsia="Segoe UI" w:hAnsi="Segoe UI" w:cs="Segoe UI"/>
          <w:sz w:val="32"/>
        </w:rPr>
        <w:t xml:space="preserve">Data Transformation: Converting transaction data into the right format for market basket analysis (e.g., one-hot encoding) can be computationally intensive, especially with a large dataset. </w:t>
      </w:r>
    </w:p>
    <w:p w14:paraId="65492054" w14:textId="77777777" w:rsidR="00802806" w:rsidRDefault="00000000">
      <w:pPr>
        <w:numPr>
          <w:ilvl w:val="1"/>
          <w:numId w:val="2"/>
        </w:numPr>
        <w:spacing w:after="55" w:line="358" w:lineRule="auto"/>
        <w:ind w:hanging="360"/>
      </w:pPr>
      <w:r>
        <w:rPr>
          <w:rFonts w:ascii="Segoe UI" w:eastAsia="Segoe UI" w:hAnsi="Segoe UI" w:cs="Segoe UI"/>
          <w:sz w:val="32"/>
        </w:rPr>
        <w:t xml:space="preserve">Outlier Handling: Identifying and handling outliers or anomalous data points is critical for accurate analysis. However, this can be challenging, especially in real-world, noisy datasets. </w:t>
      </w:r>
    </w:p>
    <w:p w14:paraId="416A111B" w14:textId="77777777" w:rsidR="00802806" w:rsidRDefault="00000000">
      <w:pPr>
        <w:numPr>
          <w:ilvl w:val="1"/>
          <w:numId w:val="2"/>
        </w:numPr>
        <w:spacing w:after="1" w:line="358" w:lineRule="auto"/>
        <w:ind w:hanging="360"/>
      </w:pPr>
      <w:r>
        <w:rPr>
          <w:rFonts w:ascii="Segoe UI" w:eastAsia="Segoe UI" w:hAnsi="Segoe UI" w:cs="Segoe UI"/>
          <w:sz w:val="32"/>
        </w:rPr>
        <w:t xml:space="preserve">Privacy Concerns: Market basket analysis may involve customer purchase history, which can be sensitive. Ensuring compliance with data privacy regulations (e.g., </w:t>
      </w:r>
    </w:p>
    <w:p w14:paraId="1D1F0371" w14:textId="77777777" w:rsidR="00802806" w:rsidRDefault="00000000">
      <w:pPr>
        <w:spacing w:after="234"/>
        <w:ind w:left="721"/>
      </w:pPr>
      <w:r>
        <w:rPr>
          <w:rFonts w:ascii="Segoe UI" w:eastAsia="Segoe UI" w:hAnsi="Segoe UI" w:cs="Segoe UI"/>
          <w:sz w:val="32"/>
        </w:rPr>
        <w:t xml:space="preserve">GDPR) adds complexity to data preprocessing. </w:t>
      </w:r>
    </w:p>
    <w:p w14:paraId="49D3B63B" w14:textId="77777777" w:rsidR="00802806" w:rsidRDefault="00000000">
      <w:pPr>
        <w:numPr>
          <w:ilvl w:val="1"/>
          <w:numId w:val="2"/>
        </w:numPr>
        <w:spacing w:after="55" w:line="358" w:lineRule="auto"/>
        <w:ind w:hanging="360"/>
      </w:pPr>
      <w:r>
        <w:rPr>
          <w:rFonts w:ascii="Segoe UI" w:eastAsia="Segoe UI" w:hAnsi="Segoe UI" w:cs="Segoe UI"/>
          <w:sz w:val="32"/>
        </w:rPr>
        <w:t xml:space="preserve">Complex Algorithms: Some market basket analysis techniques, like association rule mining, require complex </w:t>
      </w:r>
      <w:r>
        <w:rPr>
          <w:rFonts w:ascii="Segoe UI" w:eastAsia="Segoe UI" w:hAnsi="Segoe UI" w:cs="Segoe UI"/>
          <w:sz w:val="32"/>
        </w:rPr>
        <w:lastRenderedPageBreak/>
        <w:t xml:space="preserve">algorithms. Implementing these algorithms efficiently is a challenge. </w:t>
      </w:r>
    </w:p>
    <w:p w14:paraId="5A02C767" w14:textId="77777777" w:rsidR="00802806" w:rsidRDefault="00000000">
      <w:pPr>
        <w:numPr>
          <w:ilvl w:val="1"/>
          <w:numId w:val="2"/>
        </w:numPr>
        <w:spacing w:after="55" w:line="358" w:lineRule="auto"/>
        <w:ind w:hanging="360"/>
      </w:pPr>
      <w:r>
        <w:rPr>
          <w:rFonts w:ascii="Segoe UI" w:eastAsia="Segoe UI" w:hAnsi="Segoe UI" w:cs="Segoe UI"/>
          <w:sz w:val="32"/>
        </w:rPr>
        <w:t xml:space="preserve">Scalability: As the business grows, the dataset may also grow in size. Ensuring that the preprocessing and analysis processes are scalable is a continuous challenge. </w:t>
      </w:r>
    </w:p>
    <w:p w14:paraId="37A8AFAE" w14:textId="77777777" w:rsidR="00802806" w:rsidRDefault="00000000">
      <w:pPr>
        <w:numPr>
          <w:ilvl w:val="1"/>
          <w:numId w:val="2"/>
        </w:numPr>
        <w:spacing w:after="55" w:line="358" w:lineRule="auto"/>
        <w:ind w:hanging="360"/>
      </w:pPr>
      <w:r>
        <w:rPr>
          <w:rFonts w:ascii="Segoe UI" w:eastAsia="Segoe UI" w:hAnsi="Segoe UI" w:cs="Segoe UI"/>
          <w:sz w:val="32"/>
        </w:rPr>
        <w:t xml:space="preserve">Memory and Processing Power: Processing large datasets may require significant memory and processing power, and not all systems can handle this without optimization. </w:t>
      </w:r>
    </w:p>
    <w:p w14:paraId="5D688A50" w14:textId="77777777" w:rsidR="00802806" w:rsidRDefault="00000000">
      <w:pPr>
        <w:numPr>
          <w:ilvl w:val="1"/>
          <w:numId w:val="2"/>
        </w:numPr>
        <w:spacing w:after="1" w:line="358" w:lineRule="auto"/>
        <w:ind w:hanging="360"/>
      </w:pPr>
      <w:r>
        <w:rPr>
          <w:rFonts w:ascii="Segoe UI" w:eastAsia="Segoe UI" w:hAnsi="Segoe UI" w:cs="Segoe UI"/>
          <w:sz w:val="32"/>
        </w:rPr>
        <w:t xml:space="preserve">Data Exploration: Understanding the data and its characteristics is important but can be time-consuming, especially if the dataset is vast and unstructured. </w:t>
      </w:r>
    </w:p>
    <w:p w14:paraId="0E8F12AE" w14:textId="77777777" w:rsidR="00802806" w:rsidRDefault="00000000">
      <w:pPr>
        <w:spacing w:after="178"/>
        <w:ind w:left="721"/>
      </w:pPr>
      <w:r>
        <w:rPr>
          <w:rFonts w:ascii="Segoe UI" w:eastAsia="Segoe UI" w:hAnsi="Segoe UI" w:cs="Segoe UI"/>
          <w:sz w:val="32"/>
        </w:rPr>
        <w:t xml:space="preserve"> </w:t>
      </w:r>
    </w:p>
    <w:p w14:paraId="21CC5B1B" w14:textId="77777777" w:rsidR="00802806" w:rsidRDefault="00000000">
      <w:pPr>
        <w:spacing w:after="236" w:line="360" w:lineRule="auto"/>
        <w:ind w:left="-5" w:hanging="10"/>
      </w:pPr>
      <w:r>
        <w:rPr>
          <w:b/>
          <w:sz w:val="36"/>
          <w:u w:val="single" w:color="000000"/>
        </w:rPr>
        <w:t>HOW TO OVERCOME THE CHALLENGES OF LOADING AND</w:t>
      </w:r>
      <w:r>
        <w:rPr>
          <w:b/>
          <w:sz w:val="36"/>
        </w:rPr>
        <w:t xml:space="preserve"> </w:t>
      </w:r>
      <w:r>
        <w:rPr>
          <w:b/>
          <w:sz w:val="36"/>
          <w:u w:val="single" w:color="000000"/>
        </w:rPr>
        <w:t>PREPROCESSING A MARKET BASKET INSIGHT DATASET:</w:t>
      </w:r>
      <w:r>
        <w:rPr>
          <w:b/>
          <w:sz w:val="36"/>
        </w:rPr>
        <w:t xml:space="preserve"> </w:t>
      </w:r>
    </w:p>
    <w:p w14:paraId="37CFCFA2" w14:textId="77777777" w:rsidR="00802806" w:rsidRDefault="00000000">
      <w:pPr>
        <w:numPr>
          <w:ilvl w:val="1"/>
          <w:numId w:val="2"/>
        </w:numPr>
        <w:spacing w:after="76" w:line="360" w:lineRule="auto"/>
        <w:ind w:hanging="360"/>
      </w:pPr>
      <w:r>
        <w:rPr>
          <w:sz w:val="36"/>
        </w:rPr>
        <w:t xml:space="preserve">Data Quality </w:t>
      </w:r>
      <w:proofErr w:type="spellStart"/>
      <w:proofErr w:type="gramStart"/>
      <w:r>
        <w:rPr>
          <w:sz w:val="36"/>
        </w:rPr>
        <w:t>Assurance:Perform</w:t>
      </w:r>
      <w:proofErr w:type="spellEnd"/>
      <w:proofErr w:type="gramEnd"/>
      <w:r>
        <w:rPr>
          <w:sz w:val="36"/>
        </w:rPr>
        <w:t xml:space="preserve"> data validation and cleaning to address errors, missing values, and </w:t>
      </w:r>
      <w:proofErr w:type="spellStart"/>
      <w:r>
        <w:rPr>
          <w:sz w:val="36"/>
        </w:rPr>
        <w:t>inconsistencies.Use</w:t>
      </w:r>
      <w:proofErr w:type="spellEnd"/>
      <w:r>
        <w:rPr>
          <w:sz w:val="36"/>
        </w:rPr>
        <w:t xml:space="preserve"> data profiling tools to understand the data quality issues and establish data quality standards. </w:t>
      </w:r>
    </w:p>
    <w:p w14:paraId="3A5D55DD" w14:textId="77777777" w:rsidR="00802806" w:rsidRDefault="00000000">
      <w:pPr>
        <w:numPr>
          <w:ilvl w:val="1"/>
          <w:numId w:val="2"/>
        </w:numPr>
        <w:spacing w:after="76" w:line="360" w:lineRule="auto"/>
        <w:ind w:hanging="360"/>
      </w:pPr>
      <w:r>
        <w:rPr>
          <w:sz w:val="36"/>
        </w:rPr>
        <w:t xml:space="preserve">Data </w:t>
      </w:r>
      <w:proofErr w:type="spellStart"/>
      <w:proofErr w:type="gramStart"/>
      <w:r>
        <w:rPr>
          <w:sz w:val="36"/>
        </w:rPr>
        <w:t>Integration:Implement</w:t>
      </w:r>
      <w:proofErr w:type="spellEnd"/>
      <w:proofErr w:type="gramEnd"/>
      <w:r>
        <w:rPr>
          <w:sz w:val="36"/>
        </w:rPr>
        <w:t xml:space="preserve"> ETL (Extract, Transform, Load) processes to combine data from various sources </w:t>
      </w:r>
      <w:r>
        <w:rPr>
          <w:sz w:val="36"/>
        </w:rPr>
        <w:lastRenderedPageBreak/>
        <w:t xml:space="preserve">into a unified </w:t>
      </w:r>
      <w:proofErr w:type="spellStart"/>
      <w:r>
        <w:rPr>
          <w:sz w:val="36"/>
        </w:rPr>
        <w:t>format.Ensure</w:t>
      </w:r>
      <w:proofErr w:type="spellEnd"/>
      <w:r>
        <w:rPr>
          <w:sz w:val="36"/>
        </w:rPr>
        <w:t xml:space="preserve"> data integration procedures are automated and scheduled for regular updates. </w:t>
      </w:r>
    </w:p>
    <w:p w14:paraId="29B3DB39" w14:textId="77777777" w:rsidR="00802806" w:rsidRDefault="00000000">
      <w:pPr>
        <w:numPr>
          <w:ilvl w:val="1"/>
          <w:numId w:val="2"/>
        </w:numPr>
        <w:spacing w:after="76" w:line="360" w:lineRule="auto"/>
        <w:ind w:hanging="360"/>
      </w:pPr>
      <w:r>
        <w:rPr>
          <w:sz w:val="36"/>
        </w:rPr>
        <w:t xml:space="preserve">Data </w:t>
      </w:r>
      <w:proofErr w:type="spellStart"/>
      <w:proofErr w:type="gramStart"/>
      <w:r>
        <w:rPr>
          <w:sz w:val="36"/>
        </w:rPr>
        <w:t>Transformation:Apply</w:t>
      </w:r>
      <w:proofErr w:type="spellEnd"/>
      <w:proofErr w:type="gramEnd"/>
      <w:r>
        <w:rPr>
          <w:sz w:val="36"/>
        </w:rPr>
        <w:t xml:space="preserve"> data transformation techniques like one-hot encoding to convert transaction data into a suitable format for market basket </w:t>
      </w:r>
      <w:proofErr w:type="spellStart"/>
      <w:r>
        <w:rPr>
          <w:sz w:val="36"/>
        </w:rPr>
        <w:t>analysis.Utilize</w:t>
      </w:r>
      <w:proofErr w:type="spellEnd"/>
      <w:r>
        <w:rPr>
          <w:sz w:val="36"/>
        </w:rPr>
        <w:t xml:space="preserve"> data preprocessing libraries and tools, such as pandas in Python, for efficient transformations. </w:t>
      </w:r>
    </w:p>
    <w:p w14:paraId="73EDEEAC" w14:textId="77777777" w:rsidR="00802806" w:rsidRDefault="00000000">
      <w:pPr>
        <w:numPr>
          <w:ilvl w:val="1"/>
          <w:numId w:val="2"/>
        </w:numPr>
        <w:spacing w:after="76" w:line="360" w:lineRule="auto"/>
        <w:ind w:hanging="360"/>
      </w:pPr>
      <w:r>
        <w:rPr>
          <w:sz w:val="36"/>
        </w:rPr>
        <w:t xml:space="preserve">Outlier </w:t>
      </w:r>
      <w:proofErr w:type="spellStart"/>
      <w:proofErr w:type="gramStart"/>
      <w:r>
        <w:rPr>
          <w:sz w:val="36"/>
        </w:rPr>
        <w:t>Handling:Employ</w:t>
      </w:r>
      <w:proofErr w:type="spellEnd"/>
      <w:proofErr w:type="gramEnd"/>
      <w:r>
        <w:rPr>
          <w:sz w:val="36"/>
        </w:rPr>
        <w:t xml:space="preserve"> statistical methods or machine learning models to identify and address outliers in the </w:t>
      </w:r>
      <w:proofErr w:type="spellStart"/>
      <w:r>
        <w:rPr>
          <w:sz w:val="36"/>
        </w:rPr>
        <w:t>dataset.Decide</w:t>
      </w:r>
      <w:proofErr w:type="spellEnd"/>
      <w:r>
        <w:rPr>
          <w:sz w:val="36"/>
        </w:rPr>
        <w:t xml:space="preserve"> whether to remove, replace, or flag outliers based on the analysis objectives. </w:t>
      </w:r>
    </w:p>
    <w:p w14:paraId="09EA3BF1" w14:textId="77777777" w:rsidR="00802806" w:rsidRDefault="00000000">
      <w:pPr>
        <w:numPr>
          <w:ilvl w:val="1"/>
          <w:numId w:val="2"/>
        </w:numPr>
        <w:spacing w:after="76" w:line="360" w:lineRule="auto"/>
        <w:ind w:hanging="360"/>
      </w:pPr>
      <w:r>
        <w:rPr>
          <w:sz w:val="36"/>
        </w:rPr>
        <w:t xml:space="preserve">Privacy </w:t>
      </w:r>
      <w:proofErr w:type="spellStart"/>
      <w:proofErr w:type="gramStart"/>
      <w:r>
        <w:rPr>
          <w:sz w:val="36"/>
        </w:rPr>
        <w:t>Compliance:Anonymize</w:t>
      </w:r>
      <w:proofErr w:type="spellEnd"/>
      <w:proofErr w:type="gramEnd"/>
      <w:r>
        <w:rPr>
          <w:sz w:val="36"/>
        </w:rPr>
        <w:t xml:space="preserve"> or pseudonymize customer data to protect privacy while preserving meaningful analysis </w:t>
      </w:r>
      <w:proofErr w:type="spellStart"/>
      <w:r>
        <w:rPr>
          <w:sz w:val="36"/>
        </w:rPr>
        <w:t>capabilities.Ensure</w:t>
      </w:r>
      <w:proofErr w:type="spellEnd"/>
      <w:r>
        <w:rPr>
          <w:sz w:val="36"/>
        </w:rPr>
        <w:t xml:space="preserve"> compliance with data privacy regulations, like GDPR, by employing encryption and access controls. </w:t>
      </w:r>
    </w:p>
    <w:p w14:paraId="7A0A3EF9" w14:textId="77777777" w:rsidR="00802806" w:rsidRDefault="00000000">
      <w:pPr>
        <w:numPr>
          <w:ilvl w:val="1"/>
          <w:numId w:val="2"/>
        </w:numPr>
        <w:spacing w:after="76" w:line="360" w:lineRule="auto"/>
        <w:ind w:hanging="360"/>
      </w:pPr>
      <w:proofErr w:type="spellStart"/>
      <w:proofErr w:type="gramStart"/>
      <w:r>
        <w:rPr>
          <w:sz w:val="36"/>
        </w:rPr>
        <w:t>Scalability:Invest</w:t>
      </w:r>
      <w:proofErr w:type="spellEnd"/>
      <w:proofErr w:type="gramEnd"/>
      <w:r>
        <w:rPr>
          <w:sz w:val="36"/>
        </w:rPr>
        <w:t xml:space="preserve"> in scalable storage and processing solutions, such as distributed databases or cloud-based data </w:t>
      </w:r>
      <w:proofErr w:type="spellStart"/>
      <w:r>
        <w:rPr>
          <w:sz w:val="36"/>
        </w:rPr>
        <w:t>warehouses.Use</w:t>
      </w:r>
      <w:proofErr w:type="spellEnd"/>
      <w:r>
        <w:rPr>
          <w:sz w:val="36"/>
        </w:rPr>
        <w:t xml:space="preserve"> parallel processing and distributed </w:t>
      </w:r>
      <w:r>
        <w:rPr>
          <w:sz w:val="36"/>
        </w:rPr>
        <w:lastRenderedPageBreak/>
        <w:t xml:space="preserve">computing frameworks to manage large datasets effectively. </w:t>
      </w:r>
    </w:p>
    <w:p w14:paraId="761EE006" w14:textId="77777777" w:rsidR="00802806" w:rsidRDefault="00000000">
      <w:pPr>
        <w:numPr>
          <w:ilvl w:val="1"/>
          <w:numId w:val="2"/>
        </w:numPr>
        <w:spacing w:after="76" w:line="360" w:lineRule="auto"/>
        <w:ind w:hanging="360"/>
      </w:pPr>
      <w:r>
        <w:rPr>
          <w:sz w:val="36"/>
        </w:rPr>
        <w:t xml:space="preserve">Complex </w:t>
      </w:r>
      <w:proofErr w:type="spellStart"/>
      <w:proofErr w:type="gramStart"/>
      <w:r>
        <w:rPr>
          <w:sz w:val="36"/>
        </w:rPr>
        <w:t>Algorithms:Utilize</w:t>
      </w:r>
      <w:proofErr w:type="spellEnd"/>
      <w:proofErr w:type="gramEnd"/>
      <w:r>
        <w:rPr>
          <w:sz w:val="36"/>
        </w:rPr>
        <w:t xml:space="preserve"> specialized libraries and software for market basket analysis, such as </w:t>
      </w:r>
      <w:proofErr w:type="spellStart"/>
      <w:r>
        <w:rPr>
          <w:sz w:val="36"/>
        </w:rPr>
        <w:t>Apriori</w:t>
      </w:r>
      <w:proofErr w:type="spellEnd"/>
      <w:r>
        <w:rPr>
          <w:sz w:val="36"/>
        </w:rPr>
        <w:t xml:space="preserve"> or FP-growth for association rule </w:t>
      </w:r>
      <w:proofErr w:type="spellStart"/>
      <w:r>
        <w:rPr>
          <w:sz w:val="36"/>
        </w:rPr>
        <w:t>mining.Leverage</w:t>
      </w:r>
      <w:proofErr w:type="spellEnd"/>
      <w:r>
        <w:rPr>
          <w:sz w:val="36"/>
        </w:rPr>
        <w:t xml:space="preserve"> machine learning frameworks for advanced techniques like collaborative filtering or recommendation systems. </w:t>
      </w:r>
    </w:p>
    <w:p w14:paraId="198532E7" w14:textId="77777777" w:rsidR="00802806" w:rsidRDefault="00000000">
      <w:pPr>
        <w:numPr>
          <w:ilvl w:val="1"/>
          <w:numId w:val="2"/>
        </w:numPr>
        <w:spacing w:after="76" w:line="360" w:lineRule="auto"/>
        <w:ind w:hanging="360"/>
      </w:pPr>
      <w:r>
        <w:rPr>
          <w:sz w:val="36"/>
        </w:rPr>
        <w:t xml:space="preserve">Resource </w:t>
      </w:r>
      <w:proofErr w:type="spellStart"/>
      <w:proofErr w:type="gramStart"/>
      <w:r>
        <w:rPr>
          <w:sz w:val="36"/>
        </w:rPr>
        <w:t>Optimization:Optimize</w:t>
      </w:r>
      <w:proofErr w:type="spellEnd"/>
      <w:proofErr w:type="gramEnd"/>
      <w:r>
        <w:rPr>
          <w:sz w:val="36"/>
        </w:rPr>
        <w:t xml:space="preserve"> code and algorithms for memory and processing </w:t>
      </w:r>
      <w:proofErr w:type="spellStart"/>
      <w:r>
        <w:rPr>
          <w:sz w:val="36"/>
        </w:rPr>
        <w:t>efficiency.Consider</w:t>
      </w:r>
      <w:proofErr w:type="spellEnd"/>
      <w:r>
        <w:rPr>
          <w:sz w:val="36"/>
        </w:rPr>
        <w:t xml:space="preserve"> using serverless or containerized solutions that can dynamically scale resources based on demand. </w:t>
      </w:r>
    </w:p>
    <w:p w14:paraId="25FE90FA" w14:textId="77777777" w:rsidR="00802806" w:rsidRDefault="00000000">
      <w:pPr>
        <w:numPr>
          <w:ilvl w:val="1"/>
          <w:numId w:val="2"/>
        </w:numPr>
        <w:spacing w:after="76" w:line="360" w:lineRule="auto"/>
        <w:ind w:hanging="360"/>
      </w:pPr>
      <w:r>
        <w:rPr>
          <w:sz w:val="36"/>
        </w:rPr>
        <w:t xml:space="preserve">Data </w:t>
      </w:r>
      <w:proofErr w:type="spellStart"/>
      <w:proofErr w:type="gramStart"/>
      <w:r>
        <w:rPr>
          <w:sz w:val="36"/>
        </w:rPr>
        <w:t>Exploration:Employ</w:t>
      </w:r>
      <w:proofErr w:type="spellEnd"/>
      <w:proofErr w:type="gramEnd"/>
      <w:r>
        <w:rPr>
          <w:sz w:val="36"/>
        </w:rPr>
        <w:t xml:space="preserve"> data visualization tools and statistical analysis to gain insights into the dataset's </w:t>
      </w:r>
      <w:proofErr w:type="spellStart"/>
      <w:r>
        <w:rPr>
          <w:sz w:val="36"/>
        </w:rPr>
        <w:t>characteristics.Conduct</w:t>
      </w:r>
      <w:proofErr w:type="spellEnd"/>
      <w:r>
        <w:rPr>
          <w:sz w:val="36"/>
        </w:rPr>
        <w:t xml:space="preserve"> exploratory data analysis to understand patterns and trends. </w:t>
      </w:r>
    </w:p>
    <w:p w14:paraId="320C7E1E" w14:textId="77777777" w:rsidR="00802806" w:rsidRDefault="00000000">
      <w:pPr>
        <w:numPr>
          <w:ilvl w:val="1"/>
          <w:numId w:val="2"/>
        </w:numPr>
        <w:spacing w:after="161" w:line="360" w:lineRule="auto"/>
        <w:ind w:hanging="360"/>
      </w:pPr>
      <w:r>
        <w:rPr>
          <w:sz w:val="36"/>
        </w:rPr>
        <w:t xml:space="preserve">Real-Time </w:t>
      </w:r>
      <w:proofErr w:type="spellStart"/>
      <w:proofErr w:type="gramStart"/>
      <w:r>
        <w:rPr>
          <w:sz w:val="36"/>
        </w:rPr>
        <w:t>Analysis:Implement</w:t>
      </w:r>
      <w:proofErr w:type="spellEnd"/>
      <w:proofErr w:type="gramEnd"/>
      <w:r>
        <w:rPr>
          <w:sz w:val="36"/>
        </w:rPr>
        <w:t xml:space="preserve"> real-time data pipelines to continuously preprocess and update the </w:t>
      </w:r>
      <w:proofErr w:type="spellStart"/>
      <w:r>
        <w:rPr>
          <w:sz w:val="36"/>
        </w:rPr>
        <w:t>dataset.Utilize</w:t>
      </w:r>
      <w:proofErr w:type="spellEnd"/>
      <w:r>
        <w:rPr>
          <w:sz w:val="36"/>
        </w:rPr>
        <w:t xml:space="preserve"> stream processing technologies to handle incoming data in real time. </w:t>
      </w:r>
    </w:p>
    <w:p w14:paraId="244F20B0" w14:textId="77777777" w:rsidR="00802806" w:rsidRDefault="00000000">
      <w:pPr>
        <w:spacing w:after="421"/>
        <w:ind w:left="-5" w:hanging="10"/>
      </w:pPr>
      <w:r>
        <w:rPr>
          <w:b/>
          <w:sz w:val="36"/>
          <w:u w:val="single" w:color="000000"/>
        </w:rPr>
        <w:t>SOME COMMEN PREPROCESSING TASK INCLUDED:</w:t>
      </w:r>
      <w:r>
        <w:rPr>
          <w:b/>
          <w:sz w:val="36"/>
        </w:rPr>
        <w:t xml:space="preserve"> </w:t>
      </w:r>
    </w:p>
    <w:p w14:paraId="0AA5C6F9" w14:textId="77777777" w:rsidR="00802806" w:rsidRDefault="00000000">
      <w:pPr>
        <w:numPr>
          <w:ilvl w:val="1"/>
          <w:numId w:val="2"/>
        </w:numPr>
        <w:spacing w:after="1" w:line="360" w:lineRule="auto"/>
        <w:ind w:hanging="360"/>
      </w:pPr>
      <w:r>
        <w:rPr>
          <w:sz w:val="36"/>
        </w:rPr>
        <w:lastRenderedPageBreak/>
        <w:t xml:space="preserve">Data Cleaning: Remove duplicates, handle missing values, and correct errors in the transaction data. </w:t>
      </w:r>
    </w:p>
    <w:p w14:paraId="14CEF96E" w14:textId="77777777" w:rsidR="00802806" w:rsidRDefault="00000000">
      <w:pPr>
        <w:spacing w:after="186"/>
        <w:ind w:left="721"/>
      </w:pPr>
      <w:r>
        <w:rPr>
          <w:sz w:val="36"/>
        </w:rPr>
        <w:t xml:space="preserve"> </w:t>
      </w:r>
    </w:p>
    <w:p w14:paraId="6343A290" w14:textId="77777777" w:rsidR="00802806" w:rsidRDefault="00000000">
      <w:pPr>
        <w:spacing w:after="146"/>
        <w:ind w:left="716" w:hanging="10"/>
      </w:pPr>
      <w:r>
        <w:rPr>
          <w:b/>
          <w:sz w:val="36"/>
        </w:rPr>
        <w:t xml:space="preserve">SOURCE CODE: </w:t>
      </w:r>
    </w:p>
    <w:p w14:paraId="34C05198" w14:textId="77777777" w:rsidR="00802806" w:rsidRDefault="00000000">
      <w:pPr>
        <w:spacing w:after="0" w:line="359" w:lineRule="auto"/>
        <w:ind w:left="716" w:right="1286" w:hanging="10"/>
      </w:pPr>
      <w:r>
        <w:rPr>
          <w:sz w:val="32"/>
        </w:rPr>
        <w:t xml:space="preserve"># Remove duplicates </w:t>
      </w:r>
      <w:proofErr w:type="spellStart"/>
      <w:proofErr w:type="gramStart"/>
      <w:r>
        <w:rPr>
          <w:sz w:val="32"/>
        </w:rPr>
        <w:t>df.drop</w:t>
      </w:r>
      <w:proofErr w:type="gramEnd"/>
      <w:r>
        <w:rPr>
          <w:sz w:val="32"/>
        </w:rPr>
        <w:t>_duplicates</w:t>
      </w:r>
      <w:proofErr w:type="spellEnd"/>
      <w:r>
        <w:rPr>
          <w:sz w:val="32"/>
        </w:rPr>
        <w:t>(</w:t>
      </w:r>
      <w:proofErr w:type="spellStart"/>
      <w:r>
        <w:rPr>
          <w:sz w:val="32"/>
        </w:rPr>
        <w:t>inplace</w:t>
      </w:r>
      <w:proofErr w:type="spellEnd"/>
      <w:r>
        <w:rPr>
          <w:sz w:val="32"/>
        </w:rPr>
        <w:t xml:space="preserve">=True) </w:t>
      </w:r>
    </w:p>
    <w:p w14:paraId="5107018B" w14:textId="77777777" w:rsidR="00802806" w:rsidRDefault="00000000">
      <w:pPr>
        <w:spacing w:after="168"/>
        <w:ind w:left="721"/>
      </w:pPr>
      <w:r>
        <w:rPr>
          <w:sz w:val="32"/>
        </w:rPr>
        <w:t xml:space="preserve"> </w:t>
      </w:r>
    </w:p>
    <w:p w14:paraId="14D31CB9" w14:textId="77777777" w:rsidR="00802806" w:rsidRDefault="00000000">
      <w:pPr>
        <w:spacing w:after="1" w:line="359" w:lineRule="auto"/>
        <w:ind w:left="716" w:right="2031" w:hanging="10"/>
      </w:pPr>
      <w:r>
        <w:rPr>
          <w:sz w:val="32"/>
        </w:rPr>
        <w:t xml:space="preserve"># Handle missing values </w:t>
      </w:r>
      <w:proofErr w:type="spellStart"/>
      <w:proofErr w:type="gramStart"/>
      <w:r>
        <w:rPr>
          <w:sz w:val="32"/>
        </w:rPr>
        <w:t>df.dropna</w:t>
      </w:r>
      <w:proofErr w:type="spellEnd"/>
      <w:proofErr w:type="gramEnd"/>
      <w:r>
        <w:rPr>
          <w:sz w:val="32"/>
        </w:rPr>
        <w:t>(</w:t>
      </w:r>
      <w:proofErr w:type="spellStart"/>
      <w:r>
        <w:rPr>
          <w:sz w:val="32"/>
        </w:rPr>
        <w:t>inplace</w:t>
      </w:r>
      <w:proofErr w:type="spellEnd"/>
      <w:r>
        <w:rPr>
          <w:sz w:val="32"/>
        </w:rPr>
        <w:t xml:space="preserve">=True) </w:t>
      </w:r>
    </w:p>
    <w:p w14:paraId="020195EA" w14:textId="77777777" w:rsidR="00802806" w:rsidRDefault="00000000">
      <w:pPr>
        <w:spacing w:after="163"/>
        <w:ind w:left="721"/>
      </w:pPr>
      <w:r>
        <w:rPr>
          <w:sz w:val="32"/>
        </w:rPr>
        <w:t xml:space="preserve"> </w:t>
      </w:r>
    </w:p>
    <w:p w14:paraId="11E0E809" w14:textId="77777777" w:rsidR="00802806" w:rsidRDefault="00000000">
      <w:pPr>
        <w:spacing w:after="203"/>
        <w:ind w:left="716" w:hanging="10"/>
      </w:pPr>
      <w:r>
        <w:rPr>
          <w:sz w:val="32"/>
        </w:rPr>
        <w:t xml:space="preserve"># Correct errors (if specific to your dataset) </w:t>
      </w:r>
    </w:p>
    <w:p w14:paraId="7C325352" w14:textId="77777777" w:rsidR="00802806" w:rsidRDefault="00000000">
      <w:pPr>
        <w:spacing w:after="261"/>
        <w:ind w:left="721"/>
      </w:pPr>
      <w:r>
        <w:rPr>
          <w:sz w:val="36"/>
        </w:rPr>
        <w:t xml:space="preserve"> </w:t>
      </w:r>
    </w:p>
    <w:p w14:paraId="31B36E85" w14:textId="77777777" w:rsidR="00802806" w:rsidRDefault="00000000">
      <w:pPr>
        <w:numPr>
          <w:ilvl w:val="1"/>
          <w:numId w:val="2"/>
        </w:numPr>
        <w:spacing w:after="1" w:line="360" w:lineRule="auto"/>
        <w:ind w:hanging="360"/>
      </w:pPr>
      <w:r>
        <w:rPr>
          <w:sz w:val="36"/>
        </w:rPr>
        <w:t xml:space="preserve">Data Transformation: Convert data into a suitable format for analysis, such as converting categorical data into binary (one-hot encoding) or numerical representations. </w:t>
      </w:r>
    </w:p>
    <w:p w14:paraId="4BA3B65D" w14:textId="77777777" w:rsidR="00802806" w:rsidRDefault="00000000">
      <w:pPr>
        <w:spacing w:after="185"/>
        <w:ind w:left="721"/>
      </w:pPr>
      <w:r>
        <w:rPr>
          <w:sz w:val="36"/>
        </w:rPr>
        <w:t xml:space="preserve"> </w:t>
      </w:r>
    </w:p>
    <w:p w14:paraId="6297E3A7" w14:textId="77777777" w:rsidR="00802806" w:rsidRDefault="00000000">
      <w:pPr>
        <w:spacing w:after="146"/>
        <w:ind w:left="716" w:hanging="10"/>
      </w:pPr>
      <w:r>
        <w:rPr>
          <w:b/>
          <w:sz w:val="36"/>
        </w:rPr>
        <w:t xml:space="preserve">SOURCE CODE: </w:t>
      </w:r>
    </w:p>
    <w:p w14:paraId="78055DA6" w14:textId="77777777" w:rsidR="00802806" w:rsidRDefault="00000000">
      <w:pPr>
        <w:spacing w:after="26" w:line="336" w:lineRule="auto"/>
        <w:ind w:left="716" w:right="2240" w:hanging="10"/>
      </w:pPr>
      <w:r>
        <w:rPr>
          <w:sz w:val="32"/>
        </w:rPr>
        <w:t xml:space="preserve">Assuming 'category' is a categorical column </w:t>
      </w:r>
      <w:proofErr w:type="spellStart"/>
      <w:r>
        <w:rPr>
          <w:sz w:val="32"/>
        </w:rPr>
        <w:t>df</w:t>
      </w:r>
      <w:proofErr w:type="spellEnd"/>
      <w:r>
        <w:rPr>
          <w:sz w:val="32"/>
        </w:rPr>
        <w:t xml:space="preserve"> = </w:t>
      </w:r>
      <w:proofErr w:type="spellStart"/>
      <w:r>
        <w:rPr>
          <w:sz w:val="32"/>
        </w:rPr>
        <w:t>pd.get_</w:t>
      </w:r>
      <w:proofErr w:type="gramStart"/>
      <w:r>
        <w:rPr>
          <w:sz w:val="32"/>
        </w:rPr>
        <w:t>dummies</w:t>
      </w:r>
      <w:proofErr w:type="spellEnd"/>
      <w:r>
        <w:rPr>
          <w:sz w:val="32"/>
        </w:rPr>
        <w:t>(</w:t>
      </w:r>
      <w:proofErr w:type="spellStart"/>
      <w:proofErr w:type="gramEnd"/>
      <w:r>
        <w:rPr>
          <w:sz w:val="32"/>
        </w:rPr>
        <w:t>df</w:t>
      </w:r>
      <w:proofErr w:type="spellEnd"/>
      <w:r>
        <w:rPr>
          <w:sz w:val="32"/>
        </w:rPr>
        <w:t>, columns=['category'])</w:t>
      </w:r>
      <w:r>
        <w:rPr>
          <w:sz w:val="36"/>
        </w:rPr>
        <w:t xml:space="preserve"> </w:t>
      </w:r>
    </w:p>
    <w:p w14:paraId="00E69D4C" w14:textId="77777777" w:rsidR="00802806" w:rsidRDefault="00000000">
      <w:pPr>
        <w:spacing w:after="256"/>
        <w:ind w:left="721"/>
      </w:pPr>
      <w:r>
        <w:rPr>
          <w:sz w:val="36"/>
        </w:rPr>
        <w:t xml:space="preserve"> </w:t>
      </w:r>
    </w:p>
    <w:p w14:paraId="2A2D26FB" w14:textId="77777777" w:rsidR="00802806" w:rsidRDefault="00000000">
      <w:pPr>
        <w:numPr>
          <w:ilvl w:val="1"/>
          <w:numId w:val="2"/>
        </w:numPr>
        <w:spacing w:after="1" w:line="360" w:lineRule="auto"/>
        <w:ind w:hanging="360"/>
      </w:pPr>
      <w:r>
        <w:rPr>
          <w:sz w:val="36"/>
        </w:rPr>
        <w:t xml:space="preserve">Transaction Aggregation: Group transactions by customer or time period to create transaction-level data suitable for analysis. </w:t>
      </w:r>
    </w:p>
    <w:p w14:paraId="213D31C5" w14:textId="77777777" w:rsidR="00802806" w:rsidRDefault="00000000">
      <w:pPr>
        <w:spacing w:after="146"/>
        <w:ind w:left="716" w:hanging="10"/>
      </w:pPr>
      <w:r>
        <w:rPr>
          <w:b/>
          <w:sz w:val="36"/>
        </w:rPr>
        <w:t xml:space="preserve">SOURCE CODE: </w:t>
      </w:r>
    </w:p>
    <w:p w14:paraId="43AB1597" w14:textId="77777777" w:rsidR="00802806" w:rsidRDefault="00000000">
      <w:pPr>
        <w:spacing w:after="161"/>
        <w:ind w:left="716" w:hanging="10"/>
      </w:pPr>
      <w:r>
        <w:rPr>
          <w:sz w:val="32"/>
        </w:rPr>
        <w:t xml:space="preserve"># Group transactions by customer </w:t>
      </w:r>
    </w:p>
    <w:p w14:paraId="15681AD6" w14:textId="77777777" w:rsidR="00802806" w:rsidRDefault="00000000">
      <w:pPr>
        <w:spacing w:after="161"/>
        <w:ind w:left="716" w:hanging="10"/>
      </w:pPr>
      <w:proofErr w:type="spellStart"/>
      <w:r>
        <w:rPr>
          <w:sz w:val="32"/>
        </w:rPr>
        <w:lastRenderedPageBreak/>
        <w:t>customer_transactions</w:t>
      </w:r>
      <w:proofErr w:type="spellEnd"/>
      <w:r>
        <w:rPr>
          <w:sz w:val="32"/>
        </w:rPr>
        <w:t xml:space="preserve"> = </w:t>
      </w:r>
    </w:p>
    <w:p w14:paraId="55DA3EC9" w14:textId="77777777" w:rsidR="00802806" w:rsidRDefault="00000000">
      <w:pPr>
        <w:spacing w:after="279"/>
        <w:ind w:left="716" w:hanging="10"/>
      </w:pPr>
      <w:proofErr w:type="spellStart"/>
      <w:proofErr w:type="gramStart"/>
      <w:r>
        <w:rPr>
          <w:sz w:val="32"/>
        </w:rPr>
        <w:t>df.groupby</w:t>
      </w:r>
      <w:proofErr w:type="spellEnd"/>
      <w:proofErr w:type="gramEnd"/>
      <w:r>
        <w:rPr>
          <w:sz w:val="32"/>
        </w:rPr>
        <w:t>('</w:t>
      </w:r>
      <w:proofErr w:type="spellStart"/>
      <w:r>
        <w:rPr>
          <w:sz w:val="32"/>
        </w:rPr>
        <w:t>customer_id</w:t>
      </w:r>
      <w:proofErr w:type="spellEnd"/>
      <w:r>
        <w:rPr>
          <w:sz w:val="32"/>
        </w:rPr>
        <w:t xml:space="preserve">')['product'].apply(list) </w:t>
      </w:r>
    </w:p>
    <w:p w14:paraId="30A783F4" w14:textId="77777777" w:rsidR="00802806" w:rsidRDefault="00000000">
      <w:pPr>
        <w:numPr>
          <w:ilvl w:val="1"/>
          <w:numId w:val="2"/>
        </w:numPr>
        <w:spacing w:after="1" w:line="360" w:lineRule="auto"/>
        <w:ind w:hanging="360"/>
      </w:pPr>
      <w:r>
        <w:rPr>
          <w:sz w:val="36"/>
        </w:rPr>
        <w:t xml:space="preserve">Support Threshold: Set a minimum support threshold to filter out infrequent items or </w:t>
      </w:r>
      <w:proofErr w:type="spellStart"/>
      <w:r>
        <w:rPr>
          <w:sz w:val="36"/>
        </w:rPr>
        <w:t>itemsets</w:t>
      </w:r>
      <w:proofErr w:type="spellEnd"/>
      <w:r>
        <w:rPr>
          <w:sz w:val="36"/>
        </w:rPr>
        <w:t xml:space="preserve"> that are not significant for analysis. </w:t>
      </w:r>
    </w:p>
    <w:p w14:paraId="257E06CD" w14:textId="77777777" w:rsidR="00802806" w:rsidRDefault="00000000">
      <w:pPr>
        <w:spacing w:after="146"/>
        <w:ind w:left="716" w:hanging="10"/>
      </w:pPr>
      <w:r>
        <w:rPr>
          <w:b/>
          <w:sz w:val="36"/>
        </w:rPr>
        <w:t xml:space="preserve">SOURCE CODE: </w:t>
      </w:r>
    </w:p>
    <w:p w14:paraId="6ED7B42C" w14:textId="77777777" w:rsidR="00802806" w:rsidRDefault="00000000">
      <w:pPr>
        <w:spacing w:after="161"/>
        <w:ind w:left="716" w:hanging="10"/>
      </w:pPr>
      <w:r>
        <w:rPr>
          <w:sz w:val="32"/>
        </w:rPr>
        <w:t xml:space="preserve">from </w:t>
      </w:r>
      <w:proofErr w:type="spellStart"/>
      <w:proofErr w:type="gramStart"/>
      <w:r>
        <w:rPr>
          <w:sz w:val="32"/>
        </w:rPr>
        <w:t>mlxtend.frequent</w:t>
      </w:r>
      <w:proofErr w:type="gramEnd"/>
      <w:r>
        <w:rPr>
          <w:sz w:val="32"/>
        </w:rPr>
        <w:t>_patterns</w:t>
      </w:r>
      <w:proofErr w:type="spellEnd"/>
      <w:r>
        <w:rPr>
          <w:sz w:val="32"/>
        </w:rPr>
        <w:t xml:space="preserve"> import </w:t>
      </w:r>
      <w:proofErr w:type="spellStart"/>
      <w:r>
        <w:rPr>
          <w:sz w:val="32"/>
        </w:rPr>
        <w:t>apriori</w:t>
      </w:r>
      <w:proofErr w:type="spellEnd"/>
      <w:r>
        <w:rPr>
          <w:sz w:val="32"/>
        </w:rPr>
        <w:t xml:space="preserve"> </w:t>
      </w:r>
    </w:p>
    <w:p w14:paraId="6427E3AF" w14:textId="77777777" w:rsidR="00802806" w:rsidRDefault="00000000">
      <w:pPr>
        <w:spacing w:after="163"/>
        <w:ind w:left="721"/>
      </w:pPr>
      <w:r>
        <w:rPr>
          <w:sz w:val="32"/>
        </w:rPr>
        <w:t xml:space="preserve"> </w:t>
      </w:r>
    </w:p>
    <w:p w14:paraId="69569966" w14:textId="77777777" w:rsidR="00802806" w:rsidRDefault="00000000">
      <w:pPr>
        <w:spacing w:after="161"/>
        <w:ind w:left="716" w:hanging="10"/>
      </w:pPr>
      <w:proofErr w:type="spellStart"/>
      <w:r>
        <w:rPr>
          <w:sz w:val="32"/>
        </w:rPr>
        <w:t>min_support</w:t>
      </w:r>
      <w:proofErr w:type="spellEnd"/>
      <w:r>
        <w:rPr>
          <w:sz w:val="32"/>
        </w:rPr>
        <w:t xml:space="preserve"> = 0.1 </w:t>
      </w:r>
    </w:p>
    <w:p w14:paraId="3A47BC51" w14:textId="77777777" w:rsidR="00802806" w:rsidRDefault="00000000">
      <w:pPr>
        <w:spacing w:after="115" w:line="360" w:lineRule="auto"/>
        <w:ind w:left="716" w:hanging="10"/>
      </w:pPr>
      <w:proofErr w:type="spellStart"/>
      <w:r>
        <w:rPr>
          <w:sz w:val="32"/>
        </w:rPr>
        <w:t>frequent_itemsets</w:t>
      </w:r>
      <w:proofErr w:type="spellEnd"/>
      <w:r>
        <w:rPr>
          <w:sz w:val="32"/>
        </w:rPr>
        <w:t xml:space="preserve"> = </w:t>
      </w:r>
      <w:proofErr w:type="spellStart"/>
      <w:proofErr w:type="gramStart"/>
      <w:r>
        <w:rPr>
          <w:sz w:val="32"/>
        </w:rPr>
        <w:t>apriori</w:t>
      </w:r>
      <w:proofErr w:type="spellEnd"/>
      <w:r>
        <w:rPr>
          <w:sz w:val="32"/>
        </w:rPr>
        <w:t>(</w:t>
      </w:r>
      <w:proofErr w:type="spellStart"/>
      <w:proofErr w:type="gramEnd"/>
      <w:r>
        <w:rPr>
          <w:sz w:val="32"/>
        </w:rPr>
        <w:t>df</w:t>
      </w:r>
      <w:proofErr w:type="spellEnd"/>
      <w:r>
        <w:rPr>
          <w:sz w:val="32"/>
        </w:rPr>
        <w:t xml:space="preserve">, </w:t>
      </w:r>
      <w:proofErr w:type="spellStart"/>
      <w:r>
        <w:rPr>
          <w:sz w:val="32"/>
        </w:rPr>
        <w:t>min_support</w:t>
      </w:r>
      <w:proofErr w:type="spellEnd"/>
      <w:r>
        <w:rPr>
          <w:sz w:val="32"/>
        </w:rPr>
        <w:t>=</w:t>
      </w:r>
      <w:proofErr w:type="spellStart"/>
      <w:r>
        <w:rPr>
          <w:sz w:val="32"/>
        </w:rPr>
        <w:t>min_support</w:t>
      </w:r>
      <w:proofErr w:type="spellEnd"/>
      <w:r>
        <w:rPr>
          <w:sz w:val="32"/>
        </w:rPr>
        <w:t xml:space="preserve">, </w:t>
      </w:r>
      <w:proofErr w:type="spellStart"/>
      <w:r>
        <w:rPr>
          <w:sz w:val="32"/>
        </w:rPr>
        <w:t>use_colnames</w:t>
      </w:r>
      <w:proofErr w:type="spellEnd"/>
      <w:r>
        <w:rPr>
          <w:sz w:val="32"/>
        </w:rPr>
        <w:t xml:space="preserve">=True) </w:t>
      </w:r>
    </w:p>
    <w:p w14:paraId="6D10363B" w14:textId="77777777" w:rsidR="00802806" w:rsidRDefault="00000000">
      <w:pPr>
        <w:numPr>
          <w:ilvl w:val="1"/>
          <w:numId w:val="2"/>
        </w:numPr>
        <w:spacing w:after="76" w:line="360" w:lineRule="auto"/>
        <w:ind w:hanging="360"/>
      </w:pPr>
      <w:r>
        <w:rPr>
          <w:sz w:val="36"/>
        </w:rPr>
        <w:t xml:space="preserve">Itemset Generation: Identify frequent </w:t>
      </w:r>
      <w:proofErr w:type="spellStart"/>
      <w:r>
        <w:rPr>
          <w:sz w:val="36"/>
        </w:rPr>
        <w:t>itemsets</w:t>
      </w:r>
      <w:proofErr w:type="spellEnd"/>
      <w:r>
        <w:rPr>
          <w:sz w:val="36"/>
        </w:rPr>
        <w:t xml:space="preserve"> using methods like </w:t>
      </w:r>
      <w:proofErr w:type="spellStart"/>
      <w:r>
        <w:rPr>
          <w:sz w:val="36"/>
        </w:rPr>
        <w:t>Apriori</w:t>
      </w:r>
      <w:proofErr w:type="spellEnd"/>
      <w:r>
        <w:rPr>
          <w:sz w:val="36"/>
        </w:rPr>
        <w:t xml:space="preserve"> or FP-growth, which represent combinations of items purchased together. </w:t>
      </w:r>
    </w:p>
    <w:p w14:paraId="21FD683A" w14:textId="77777777" w:rsidR="00802806" w:rsidRDefault="00000000">
      <w:pPr>
        <w:numPr>
          <w:ilvl w:val="1"/>
          <w:numId w:val="2"/>
        </w:numPr>
        <w:spacing w:after="0" w:line="360" w:lineRule="auto"/>
        <w:ind w:hanging="360"/>
      </w:pPr>
      <w:r>
        <w:rPr>
          <w:sz w:val="36"/>
        </w:rPr>
        <w:t xml:space="preserve">Association Rule Mining: Generate association rules that reveal relationships between items, including measures like support, confidence, and lift. </w:t>
      </w:r>
    </w:p>
    <w:p w14:paraId="1194370A" w14:textId="77777777" w:rsidR="00802806" w:rsidRDefault="00000000">
      <w:pPr>
        <w:spacing w:after="146"/>
        <w:ind w:left="716" w:hanging="10"/>
      </w:pPr>
      <w:r>
        <w:rPr>
          <w:b/>
          <w:sz w:val="36"/>
        </w:rPr>
        <w:t xml:space="preserve">SOURCE CODE: </w:t>
      </w:r>
    </w:p>
    <w:p w14:paraId="7E10366C" w14:textId="77777777" w:rsidR="00802806" w:rsidRDefault="00000000">
      <w:pPr>
        <w:spacing w:after="161"/>
        <w:ind w:left="716" w:hanging="10"/>
      </w:pPr>
      <w:r>
        <w:rPr>
          <w:sz w:val="32"/>
        </w:rPr>
        <w:t xml:space="preserve">from </w:t>
      </w:r>
      <w:proofErr w:type="spellStart"/>
      <w:proofErr w:type="gramStart"/>
      <w:r>
        <w:rPr>
          <w:sz w:val="32"/>
        </w:rPr>
        <w:t>mlxtend.frequent</w:t>
      </w:r>
      <w:proofErr w:type="gramEnd"/>
      <w:r>
        <w:rPr>
          <w:sz w:val="32"/>
        </w:rPr>
        <w:t>_patterns</w:t>
      </w:r>
      <w:proofErr w:type="spellEnd"/>
      <w:r>
        <w:rPr>
          <w:sz w:val="32"/>
        </w:rPr>
        <w:t xml:space="preserve"> import </w:t>
      </w:r>
      <w:proofErr w:type="spellStart"/>
      <w:r>
        <w:rPr>
          <w:sz w:val="32"/>
        </w:rPr>
        <w:t>association_rules</w:t>
      </w:r>
      <w:proofErr w:type="spellEnd"/>
      <w:r>
        <w:rPr>
          <w:sz w:val="32"/>
        </w:rPr>
        <w:t xml:space="preserve"> </w:t>
      </w:r>
    </w:p>
    <w:p w14:paraId="4F04CB7D" w14:textId="77777777" w:rsidR="00802806" w:rsidRDefault="00000000">
      <w:pPr>
        <w:spacing w:after="163"/>
        <w:ind w:left="721"/>
      </w:pPr>
      <w:r>
        <w:rPr>
          <w:sz w:val="32"/>
        </w:rPr>
        <w:t xml:space="preserve"> </w:t>
      </w:r>
    </w:p>
    <w:p w14:paraId="05FF56CD" w14:textId="77777777" w:rsidR="00802806" w:rsidRDefault="00000000">
      <w:pPr>
        <w:spacing w:after="161" w:line="363" w:lineRule="auto"/>
        <w:ind w:left="716" w:hanging="10"/>
      </w:pPr>
      <w:r>
        <w:rPr>
          <w:sz w:val="32"/>
        </w:rPr>
        <w:t xml:space="preserve">rules = </w:t>
      </w:r>
      <w:proofErr w:type="spellStart"/>
      <w:r>
        <w:rPr>
          <w:sz w:val="32"/>
        </w:rPr>
        <w:t>association_</w:t>
      </w:r>
      <w:proofErr w:type="gramStart"/>
      <w:r>
        <w:rPr>
          <w:sz w:val="32"/>
        </w:rPr>
        <w:t>rules</w:t>
      </w:r>
      <w:proofErr w:type="spellEnd"/>
      <w:r>
        <w:rPr>
          <w:sz w:val="32"/>
        </w:rPr>
        <w:t>(</w:t>
      </w:r>
      <w:proofErr w:type="spellStart"/>
      <w:proofErr w:type="gramEnd"/>
      <w:r>
        <w:rPr>
          <w:sz w:val="32"/>
        </w:rPr>
        <w:t>frequent_itemsets</w:t>
      </w:r>
      <w:proofErr w:type="spellEnd"/>
      <w:r>
        <w:rPr>
          <w:sz w:val="32"/>
        </w:rPr>
        <w:t xml:space="preserve">, metric='lift', </w:t>
      </w:r>
      <w:proofErr w:type="spellStart"/>
      <w:r>
        <w:rPr>
          <w:sz w:val="32"/>
        </w:rPr>
        <w:t>min_threshold</w:t>
      </w:r>
      <w:proofErr w:type="spellEnd"/>
      <w:r>
        <w:rPr>
          <w:sz w:val="32"/>
        </w:rPr>
        <w:t xml:space="preserve">=1.0) </w:t>
      </w:r>
    </w:p>
    <w:p w14:paraId="2FB1A887" w14:textId="77777777" w:rsidR="00802806" w:rsidRDefault="00000000">
      <w:pPr>
        <w:numPr>
          <w:ilvl w:val="1"/>
          <w:numId w:val="2"/>
        </w:numPr>
        <w:spacing w:after="76" w:line="360" w:lineRule="auto"/>
        <w:ind w:hanging="360"/>
      </w:pPr>
      <w:r>
        <w:rPr>
          <w:sz w:val="36"/>
        </w:rPr>
        <w:lastRenderedPageBreak/>
        <w:t xml:space="preserve">Pruning: Eliminate redundant or uninteresting rules to focus on the most valuable insights. </w:t>
      </w:r>
    </w:p>
    <w:p w14:paraId="4D9B0368" w14:textId="77777777" w:rsidR="00802806" w:rsidRDefault="00000000">
      <w:pPr>
        <w:numPr>
          <w:ilvl w:val="1"/>
          <w:numId w:val="2"/>
        </w:numPr>
        <w:spacing w:after="76" w:line="360" w:lineRule="auto"/>
        <w:ind w:hanging="360"/>
      </w:pPr>
      <w:r>
        <w:rPr>
          <w:sz w:val="36"/>
        </w:rPr>
        <w:t xml:space="preserve">Visualization: Create visualizations, such as a heatmap or network diagram, to present the discovered associations. </w:t>
      </w:r>
    </w:p>
    <w:p w14:paraId="4EDE87BE" w14:textId="77777777" w:rsidR="00802806" w:rsidRDefault="00000000">
      <w:pPr>
        <w:numPr>
          <w:ilvl w:val="1"/>
          <w:numId w:val="2"/>
        </w:numPr>
        <w:spacing w:after="76" w:line="360" w:lineRule="auto"/>
        <w:ind w:hanging="360"/>
      </w:pPr>
      <w:r>
        <w:rPr>
          <w:sz w:val="36"/>
        </w:rPr>
        <w:t xml:space="preserve">Interpretation: Analyze the results to derive actionable insights, such as product placement or cross-selling strategies. </w:t>
      </w:r>
    </w:p>
    <w:p w14:paraId="4A0A717E" w14:textId="77777777" w:rsidR="00802806" w:rsidRDefault="00000000">
      <w:pPr>
        <w:numPr>
          <w:ilvl w:val="1"/>
          <w:numId w:val="2"/>
        </w:numPr>
        <w:spacing w:after="1" w:line="360" w:lineRule="auto"/>
        <w:ind w:hanging="360"/>
      </w:pPr>
      <w:r>
        <w:rPr>
          <w:sz w:val="36"/>
        </w:rPr>
        <w:t xml:space="preserve">Post-processing: Apply additional filtering or refinement techniques to improve the quality of insights. </w:t>
      </w:r>
    </w:p>
    <w:p w14:paraId="0DB0D714" w14:textId="77777777" w:rsidR="00802806" w:rsidRDefault="00000000">
      <w:pPr>
        <w:spacing w:after="345"/>
        <w:ind w:left="721"/>
      </w:pPr>
      <w:r>
        <w:rPr>
          <w:sz w:val="36"/>
        </w:rPr>
        <w:t xml:space="preserve"> </w:t>
      </w:r>
    </w:p>
    <w:p w14:paraId="5437C7BF" w14:textId="77777777" w:rsidR="00802806" w:rsidRDefault="00000000">
      <w:pPr>
        <w:spacing w:after="116"/>
        <w:ind w:left="-5" w:hanging="10"/>
      </w:pPr>
      <w:r>
        <w:rPr>
          <w:b/>
          <w:sz w:val="36"/>
          <w:u w:val="single" w:color="000000"/>
        </w:rPr>
        <w:t>CONCLUSION:</w:t>
      </w:r>
      <w:r>
        <w:rPr>
          <w:b/>
          <w:sz w:val="36"/>
        </w:rPr>
        <w:t xml:space="preserve"> </w:t>
      </w:r>
    </w:p>
    <w:p w14:paraId="7AF6CE0A" w14:textId="77777777" w:rsidR="00802806" w:rsidRDefault="00000000">
      <w:pPr>
        <w:spacing w:after="161" w:line="360" w:lineRule="auto"/>
        <w:ind w:left="10" w:hanging="10"/>
        <w:rPr>
          <w:sz w:val="32"/>
        </w:rPr>
      </w:pPr>
      <w:r>
        <w:rPr>
          <w:sz w:val="32"/>
        </w:rPr>
        <w:t xml:space="preserve">                             Market basket insights reveal product affinities, aid in customer segmentation, optimize inventory, inform pricing and promotions, enable personalization, and highlight seasonal trends. Businesses use this data to enhance operations, drive sales, and improve the customer experience. </w:t>
      </w:r>
    </w:p>
    <w:p w14:paraId="188C63C8" w14:textId="614FC0D4" w:rsidR="006203A1" w:rsidRDefault="006203A1">
      <w:pPr>
        <w:spacing w:after="161" w:line="360" w:lineRule="auto"/>
        <w:ind w:left="10" w:hanging="10"/>
      </w:pPr>
      <w:r>
        <w:rPr>
          <w:sz w:val="32"/>
        </w:rPr>
        <w:t xml:space="preserve">                                                                     </w:t>
      </w:r>
    </w:p>
    <w:p w14:paraId="694B45CC" w14:textId="77777777" w:rsidR="00802806" w:rsidRDefault="00000000">
      <w:pPr>
        <w:spacing w:after="0"/>
        <w:ind w:left="721"/>
      </w:pPr>
      <w:r>
        <w:rPr>
          <w:sz w:val="32"/>
        </w:rPr>
        <w:t xml:space="preserve"> </w:t>
      </w:r>
    </w:p>
    <w:sectPr w:rsidR="00802806">
      <w:pgSz w:w="11905" w:h="16840"/>
      <w:pgMar w:top="1451" w:right="1432" w:bottom="1588"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FBC"/>
    <w:multiLevelType w:val="hybridMultilevel"/>
    <w:tmpl w:val="4EDCBF48"/>
    <w:lvl w:ilvl="0" w:tplc="AF04DDFE">
      <w:start w:val="1"/>
      <w:numFmt w:val="bullet"/>
      <w:lvlText w:val="•"/>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A89DEE">
      <w:start w:val="1"/>
      <w:numFmt w:val="bullet"/>
      <w:lvlText w:val="o"/>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52C0452">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7AD530">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364D04">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6CF070">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6A59A8">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2615DC">
      <w:start w:val="1"/>
      <w:numFmt w:val="bullet"/>
      <w:lvlText w:val="o"/>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0025906">
      <w:start w:val="1"/>
      <w:numFmt w:val="bullet"/>
      <w:lvlText w:val="▪"/>
      <w:lvlJc w:val="left"/>
      <w:pPr>
        <w:ind w:left="7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4651B47"/>
    <w:multiLevelType w:val="hybridMultilevel"/>
    <w:tmpl w:val="3D88DA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7A83F3B"/>
    <w:multiLevelType w:val="hybridMultilevel"/>
    <w:tmpl w:val="E28EDDC0"/>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3" w15:restartNumberingAfterBreak="0">
    <w:nsid w:val="604A2F86"/>
    <w:multiLevelType w:val="hybridMultilevel"/>
    <w:tmpl w:val="E38627FE"/>
    <w:lvl w:ilvl="0" w:tplc="8118FD58">
      <w:start w:val="1"/>
      <w:numFmt w:val="decimal"/>
      <w:lvlText w:val="%1."/>
      <w:lvlJc w:val="left"/>
      <w:pPr>
        <w:ind w:left="70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C7FEF1C2">
      <w:start w:val="1"/>
      <w:numFmt w:val="bullet"/>
      <w:lvlText w:val="•"/>
      <w:lvlJc w:val="left"/>
      <w:pPr>
        <w:ind w:left="7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5B04189E">
      <w:start w:val="1"/>
      <w:numFmt w:val="bullet"/>
      <w:lvlText w:val="▪"/>
      <w:lvlJc w:val="left"/>
      <w:pPr>
        <w:ind w:left="12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CFCA153C">
      <w:start w:val="1"/>
      <w:numFmt w:val="bullet"/>
      <w:lvlText w:val="•"/>
      <w:lvlJc w:val="left"/>
      <w:pPr>
        <w:ind w:left="19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EF6D51E">
      <w:start w:val="1"/>
      <w:numFmt w:val="bullet"/>
      <w:lvlText w:val="o"/>
      <w:lvlJc w:val="left"/>
      <w:pPr>
        <w:ind w:left="27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5868281E">
      <w:start w:val="1"/>
      <w:numFmt w:val="bullet"/>
      <w:lvlText w:val="▪"/>
      <w:lvlJc w:val="left"/>
      <w:pPr>
        <w:ind w:left="34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81E0D7C2">
      <w:start w:val="1"/>
      <w:numFmt w:val="bullet"/>
      <w:lvlText w:val="•"/>
      <w:lvlJc w:val="left"/>
      <w:pPr>
        <w:ind w:left="41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C9F20566">
      <w:start w:val="1"/>
      <w:numFmt w:val="bullet"/>
      <w:lvlText w:val="o"/>
      <w:lvlJc w:val="left"/>
      <w:pPr>
        <w:ind w:left="48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932A22AA">
      <w:start w:val="1"/>
      <w:numFmt w:val="bullet"/>
      <w:lvlText w:val="▪"/>
      <w:lvlJc w:val="left"/>
      <w:pPr>
        <w:ind w:left="55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67683FAE"/>
    <w:multiLevelType w:val="hybridMultilevel"/>
    <w:tmpl w:val="73FE7C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7ED058C0"/>
    <w:multiLevelType w:val="hybridMultilevel"/>
    <w:tmpl w:val="13E0E0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570966441">
    <w:abstractNumId w:val="0"/>
  </w:num>
  <w:num w:numId="2" w16cid:durableId="660499130">
    <w:abstractNumId w:val="3"/>
  </w:num>
  <w:num w:numId="3" w16cid:durableId="1593658012">
    <w:abstractNumId w:val="5"/>
  </w:num>
  <w:num w:numId="4" w16cid:durableId="348990095">
    <w:abstractNumId w:val="4"/>
  </w:num>
  <w:num w:numId="5" w16cid:durableId="1461412308">
    <w:abstractNumId w:val="2"/>
  </w:num>
  <w:num w:numId="6" w16cid:durableId="1155223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806"/>
    <w:rsid w:val="006203A1"/>
    <w:rsid w:val="00802806"/>
    <w:rsid w:val="00E9693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6C3A6"/>
  <w15:docId w15:val="{50F59CFA-3671-4912-99CC-A88E8945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Shrinithi Manivasakam</dc:creator>
  <cp:keywords/>
  <cp:lastModifiedBy>Hemachandar B</cp:lastModifiedBy>
  <cp:revision>2</cp:revision>
  <dcterms:created xsi:type="dcterms:W3CDTF">2023-10-26T10:56:00Z</dcterms:created>
  <dcterms:modified xsi:type="dcterms:W3CDTF">2023-10-26T10:56:00Z</dcterms:modified>
</cp:coreProperties>
</file>