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游明朝" w:hAnsi="游明朝" w:eastAsia="游明朝"/>
          <w:b/>
          <w:sz w:val="36"/>
        </w:rPr>
        <w:t>職　務　経　歴　書</w:t>
      </w:r>
    </w:p>
    <w:p>
      <w:pPr>
        <w:spacing w:after="40"/>
        <w:jc w:val="right"/>
      </w:pPr>
      <w:r>
        <w:rPr>
          <w:rFonts w:ascii="游明朝" w:hAnsi="游明朝" w:eastAsia="游明朝"/>
          <w:sz w:val="20"/>
        </w:rPr>
        <w:t xml:space="preserve">　　　　年　　月　　日現在</w:t>
      </w:r>
    </w:p>
    <w:p>
      <w:pPr>
        <w:spacing w:after="160"/>
      </w:pPr>
      <w:r>
        <w:rPr>
          <w:rFonts w:ascii="游明朝" w:hAnsi="游明朝" w:eastAsia="游明朝"/>
          <w:b/>
          <w:sz w:val="21"/>
        </w:rPr>
        <w:t>氏名：</w:t>
      </w:r>
      <w:r>
        <w:rPr>
          <w:rFonts w:ascii="游明朝" w:hAnsi="游明朝" w:eastAsia="游明朝"/>
          <w:sz w:val="21"/>
        </w:rPr>
        <w:t xml:space="preserve">　　　　　　　　　　　　　　　　　　　　</w:t>
      </w: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職務要約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（記入例）○○職として○年の経験を持ちます。主に○○を担当してまいりました。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フルリモートという働き方でより高いパフォーマンスを発揮できると考え、転職活動を行っています。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活かせる経験・知識・技術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（3〜6項目を箇条書きで。「フルリモートで活かせる能力」を意識して書く）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・Excelを使った集計・データ管理（関数・ピボットテーブル等）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・請求書・経費精算の処理業務（月○件対応）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・Zoom / Teams を使ったオンライン会議の運営・議事録作成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自己ＰＲ</w:t>
      </w:r>
    </w:p>
    <w:p>
      <w:pPr>
        <w:spacing w:after="80"/>
      </w:pPr>
      <w:r>
        <w:rPr>
          <w:rFonts w:ascii="游明朝" w:hAnsi="游明朝" w:eastAsia="游明朝"/>
          <w:color w:val="4472C4"/>
          <w:sz w:val="18"/>
        </w:rPr>
        <w:t>フルリモートで活かせる強みを2〜3つ、エピソード付きで書こう</w:t>
      </w:r>
    </w:p>
    <w:p>
      <w:pPr>
        <w:spacing w:before="160" w:after="40"/>
      </w:pPr>
      <w:r>
        <w:rPr>
          <w:rFonts w:ascii="游明朝" w:hAnsi="游明朝" w:eastAsia="游明朝"/>
          <w:b/>
          <w:sz w:val="20"/>
        </w:rPr>
        <w:t>① 自律した業務遂行と進捗管理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例）前職では上司が常に近くにいる環境ではなかったため、自分でタスクを整理・優先順位をつけて業務を進める習慣が身についています。毎朝ToDoをリスト化し、夕方には完了状況をチームに共有する運用を自ら提案・実施しました。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游明朝" w:hAnsi="游明朝" w:eastAsia="游明朝"/>
          <w:b/>
          <w:sz w:val="20"/>
        </w:rPr>
        <w:t>② 迅速な報告・連絡・相談の徹底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例）業務上のトラブルや疑問が生じた際には、自己判断で抱え込まず、速やかに上司・関係者へ共有することを心がけてきました。フルリモートでは「今何をしているか」が伝わりにくい分、こまめな発信を意識しています。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游明朝" w:hAnsi="游明朝" w:eastAsia="游明朝"/>
          <w:b/>
          <w:sz w:val="20"/>
        </w:rPr>
        <w:t>③ 業務の仕組み化・マニュアル整備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（例）前職では引き継ぎ資料が存在しなかったため、自ら業務フローを整理し手順書を一から作成しました。これにより引き継ぎ期間を○週間から○日間に短縮できました。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取得資格・使用ツール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【資格】　（取得年月）　（資格名）　／　例：2020年3月　日商簿記2級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【PCスキル・ツール】　Microsoft Office / 会計ソフト（弥生・freee等）/ Zoom / Slack 等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職務経歴</w:t>
      </w:r>
    </w:p>
    <w:p>
      <w:pPr>
        <w:spacing w:before="200" w:after="60"/>
      </w:pPr>
      <w:r>
        <w:rPr>
          <w:rFonts w:ascii="游明朝" w:hAnsi="游明朝" w:eastAsia="游明朝"/>
          <w:b/>
          <w:sz w:val="20"/>
        </w:rPr>
        <w:t>【直近の勤務先】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在籍期間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 xml:space="preserve">　　年　月 〜 　　年　月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会社名・規模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会社名：　　　　　（業種：　　　/ 従業員数：　　名）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担当業務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・</w:t>
              <w:br/>
              <w:t>・</w:t>
              <w:br/>
              <w:t>・</w:t>
            </w:r>
          </w:p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実績・取り組み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（数字・成果を入れて書こう）</w:t>
              <w:br/>
              <w:t>・</w:t>
              <w:br/>
              <w:t>・</w:t>
              <w:br/>
              <w:t>・</w:t>
            </w:r>
          </w:p>
          <w:p/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使用ツール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（例：Excel / Google Workspace / Zoom / Slack 等）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役職・規模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（例：一般職 / チーム○名）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游明朝" w:hAnsi="游明朝" w:eastAsia="游明朝"/>
          <w:b/>
          <w:sz w:val="20"/>
        </w:rPr>
        <w:t>【前職（あれば）】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在籍期間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 xml:space="preserve">　　年　月 〜 　　年　月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会社名・規模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会社名：　　　　　（業種：　　　/ 従業員数：　　名）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担当業務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・</w:t>
              <w:br/>
              <w:t>・</w:t>
              <w:br/>
              <w:t>・</w:t>
            </w:r>
          </w:p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実績・取り組み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（数字・成果を入れて書こう）</w:t>
              <w:br/>
              <w:t>・</w:t>
              <w:br/>
              <w:t>・</w:t>
              <w:br/>
              <w:t>・</w:t>
            </w:r>
          </w:p>
          <w:p/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使用ツール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（例：Excel / Google Workspace / Zoom / Slack 等）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役職・規模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（例：一般職 / チーム○名）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游明朝" w:hAnsi="游明朝" w:eastAsia="游明朝"/>
          <w:b/>
          <w:sz w:val="20"/>
        </w:rPr>
        <w:t>【前々職（あれば）】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在籍期間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 xml:space="preserve">　　年　月 〜 　　年　月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会社名・規模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会社名：　　　　　（業種：　　　/ 従業員数：　　名）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担当業務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・</w:t>
              <w:br/>
              <w:t>・</w:t>
              <w:br/>
              <w:t>・</w:t>
            </w:r>
          </w:p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実績・取り組み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（数字・成果を入れて書こう）</w:t>
              <w:br/>
              <w:t>・</w:t>
              <w:br/>
              <w:t>・</w:t>
              <w:br/>
              <w:t>・</w:t>
            </w:r>
          </w:p>
          <w:p/>
          <w:p/>
          <w:p/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使用ツール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（例：Excel / Google Workspace / Zoom / Slack 等）</w:t>
            </w:r>
          </w:p>
        </w:tc>
      </w:tr>
      <w:tr>
        <w:tc>
          <w:tcPr>
            <w:tcW w:type="dxa" w:w="181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18"/>
              </w:rPr>
              <w:t>役職・規模</w:t>
            </w:r>
          </w:p>
        </w:tc>
        <w:tc>
          <w:tcPr>
            <w:tcW w:type="dxa" w:w="737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游明朝" w:hAnsi="游明朝" w:eastAsia="游明朝"/>
                <w:i/>
                <w:color w:val="AAAAAA"/>
                <w:sz w:val="18"/>
              </w:rPr>
              <w:t>（例：一般職 / チーム○名）</w:t>
            </w: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ブランク期間がある方（該当する場合のみ）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（例）20○○年○月〜20○○年○月：育児のため休職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現在は保育園・学童の体制が整っており、フルタイム就業が可能な状態です。</w:t>
            </w:r>
          </w:p>
          <w:p>
            <w:pPr>
              <w:spacing w:after="20"/>
            </w:pPr>
            <w:r>
              <w:rPr>
                <w:rFonts w:ascii="游明朝" w:hAnsi="游明朝" w:eastAsia="游明朝"/>
                <w:i/>
                <w:color w:val="999999"/>
                <w:sz w:val="17"/>
              </w:rPr>
              <w:t>休職期間中は○○の勉強・資格取得など自己研鑽に取り組みました。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320" w:after="60"/>
        <w:pBdr>
          <w:bottom w:val="single" w:sz="6" w:space="1" w:color="1F497D"/>
        </w:pBdr>
      </w:pPr>
      <w:r>
        <w:rPr>
          <w:rFonts w:ascii="游明朝" w:hAnsi="游明朝" w:eastAsia="游明朝"/>
          <w:b/>
          <w:color w:val="1F497D"/>
          <w:sz w:val="22"/>
        </w:rPr>
        <w:t>■ 提出前チェックリスト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職務要約は3〜5行に収まっているか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「担当しました」で終わらず、成果・数字が書けているか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セクションの順番は　自己PR → 資格 → 職務経歴　になっているか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フルリモートに関連するツール名が書けているか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自己PRで「自律性・報告力・仕組み化」のどれかが伝わるか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ブランク期間がある場合、一言説明が入っているか</w:t>
      </w:r>
    </w:p>
    <w:p>
      <w:pPr>
        <w:spacing w:before="40" w:after="40"/>
        <w:ind w:left="283"/>
      </w:pPr>
      <w:r>
        <w:rPr>
          <w:rFonts w:ascii="游明朝" w:hAnsi="游明朝" w:eastAsia="游明朝"/>
          <w:sz w:val="20"/>
        </w:rPr>
        <w:t>☐　誤字脱字がないか（2回以上読み返したか）</w:t>
      </w:r>
    </w:p>
    <w:p>
      <w:pPr>
        <w:spacing w:before="400"/>
        <w:jc w:val="right"/>
      </w:pPr>
      <w:r>
        <w:rPr>
          <w:rFonts w:ascii="游明朝" w:hAnsi="游明朝" w:eastAsia="游明朝"/>
          <w:sz w:val="20"/>
        </w:rPr>
        <w:t>以上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