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98F" w:rsidRPr="008A798F" w:rsidRDefault="008A798F" w:rsidP="008A798F">
      <w:pPr>
        <w:jc w:val="both"/>
        <w:rPr>
          <w:rFonts w:ascii="Arial" w:hAnsi="Arial" w:cs="Arial"/>
          <w:b/>
          <w:sz w:val="24"/>
          <w:szCs w:val="24"/>
        </w:rPr>
      </w:pPr>
      <w:r w:rsidRPr="008A798F">
        <w:rPr>
          <w:rFonts w:ascii="Arial" w:hAnsi="Arial" w:cs="Arial"/>
          <w:b/>
          <w:sz w:val="24"/>
          <w:szCs w:val="24"/>
        </w:rPr>
        <w:t>Apa perbedaan antara IaaS, SaaS, dan PaaS?</w:t>
      </w:r>
    </w:p>
    <w:p w:rsidR="008A798F" w:rsidRDefault="008A798F" w:rsidP="008A798F">
      <w:pPr>
        <w:jc w:val="both"/>
        <w:rPr>
          <w:rFonts w:ascii="Arial" w:hAnsi="Arial" w:cs="Arial"/>
          <w:color w:val="282829"/>
          <w:sz w:val="24"/>
          <w:szCs w:val="24"/>
        </w:rPr>
      </w:pPr>
      <w:r w:rsidRPr="008A798F">
        <w:rPr>
          <w:rFonts w:ascii="Arial" w:hAnsi="Arial" w:cs="Arial"/>
          <w:b/>
          <w:color w:val="282829"/>
          <w:sz w:val="24"/>
          <w:szCs w:val="24"/>
        </w:rPr>
        <w:t>IaaS</w:t>
      </w:r>
      <w:r w:rsidRPr="00CD5649">
        <w:rPr>
          <w:rFonts w:ascii="Arial" w:hAnsi="Arial" w:cs="Arial"/>
          <w:color w:val="282829"/>
          <w:sz w:val="24"/>
          <w:szCs w:val="24"/>
        </w:rPr>
        <w:t xml:space="preserve"> (Infrastructure as a Service) adalah </w:t>
      </w:r>
      <w:r>
        <w:rPr>
          <w:rFonts w:ascii="Arial" w:hAnsi="Arial" w:cs="Arial"/>
          <w:color w:val="282829"/>
          <w:sz w:val="24"/>
          <w:szCs w:val="24"/>
        </w:rPr>
        <w:t xml:space="preserve">sebuah </w:t>
      </w:r>
      <w:r w:rsidRPr="00CD5649">
        <w:rPr>
          <w:rFonts w:ascii="Arial" w:hAnsi="Arial" w:cs="Arial"/>
          <w:color w:val="282829"/>
          <w:sz w:val="24"/>
          <w:szCs w:val="24"/>
        </w:rPr>
        <w:t>model dimana sumber daya komputasi disediakan secara virtual. Penyedia cloud IaaS dapat m</w:t>
      </w:r>
      <w:r>
        <w:rPr>
          <w:rFonts w:ascii="Arial" w:hAnsi="Arial" w:cs="Arial"/>
          <w:color w:val="282829"/>
          <w:sz w:val="24"/>
          <w:szCs w:val="24"/>
        </w:rPr>
        <w:t xml:space="preserve">emberikan </w:t>
      </w:r>
      <w:r w:rsidRPr="00CD5649">
        <w:rPr>
          <w:rFonts w:ascii="Arial" w:hAnsi="Arial" w:cs="Arial"/>
          <w:color w:val="282829"/>
          <w:sz w:val="24"/>
          <w:szCs w:val="24"/>
        </w:rPr>
        <w:t xml:space="preserve">seluruh sumber daya yang dibutuhkan untuk suatu perusahaan. </w:t>
      </w:r>
      <w:r>
        <w:rPr>
          <w:rFonts w:ascii="Arial" w:hAnsi="Arial" w:cs="Arial"/>
          <w:color w:val="282829"/>
          <w:sz w:val="24"/>
          <w:szCs w:val="24"/>
        </w:rPr>
        <w:t>seperti</w:t>
      </w:r>
      <w:r w:rsidRPr="00CD5649">
        <w:rPr>
          <w:rFonts w:ascii="Arial" w:hAnsi="Arial" w:cs="Arial"/>
          <w:color w:val="282829"/>
          <w:sz w:val="24"/>
          <w:szCs w:val="24"/>
        </w:rPr>
        <w:t xml:space="preserve"> server, penyim</w:t>
      </w:r>
      <w:r>
        <w:rPr>
          <w:rFonts w:ascii="Arial" w:hAnsi="Arial" w:cs="Arial"/>
          <w:color w:val="282829"/>
          <w:sz w:val="24"/>
          <w:szCs w:val="24"/>
        </w:rPr>
        <w:t xml:space="preserve">panan, dan hard drive jaringan, perawatan dan dukungan, tidak perlu instalasi </w:t>
      </w:r>
      <w:r w:rsidRPr="00CD5649">
        <w:rPr>
          <w:rFonts w:ascii="Arial" w:hAnsi="Arial" w:cs="Arial"/>
          <w:color w:val="282829"/>
          <w:sz w:val="24"/>
          <w:szCs w:val="24"/>
        </w:rPr>
        <w:t xml:space="preserve">perangkat keras apa pun. </w:t>
      </w:r>
      <w:r>
        <w:rPr>
          <w:rFonts w:ascii="Arial" w:hAnsi="Arial" w:cs="Arial"/>
          <w:color w:val="282829"/>
          <w:sz w:val="24"/>
          <w:szCs w:val="24"/>
        </w:rPr>
        <w:t>Selain itu</w:t>
      </w:r>
      <w:r w:rsidRPr="00CD5649">
        <w:rPr>
          <w:rFonts w:ascii="Arial" w:hAnsi="Arial" w:cs="Arial"/>
          <w:color w:val="282829"/>
          <w:sz w:val="24"/>
          <w:szCs w:val="24"/>
        </w:rPr>
        <w:t xml:space="preserve"> juga menyediakan ruang pusat data dan komponen jaringan</w:t>
      </w:r>
      <w:r>
        <w:rPr>
          <w:rFonts w:ascii="Arial" w:hAnsi="Arial" w:cs="Arial"/>
          <w:color w:val="282829"/>
          <w:sz w:val="24"/>
          <w:szCs w:val="24"/>
        </w:rPr>
        <w:t>.</w:t>
      </w:r>
    </w:p>
    <w:p w:rsidR="008A798F" w:rsidRDefault="008A798F" w:rsidP="008A798F">
      <w:pPr>
        <w:jc w:val="both"/>
        <w:rPr>
          <w:rFonts w:ascii="Arial" w:hAnsi="Arial" w:cs="Arial"/>
          <w:color w:val="282829"/>
          <w:sz w:val="24"/>
          <w:szCs w:val="24"/>
        </w:rPr>
      </w:pPr>
      <w:r w:rsidRPr="008A798F">
        <w:rPr>
          <w:rFonts w:ascii="Arial" w:hAnsi="Arial" w:cs="Arial"/>
          <w:b/>
          <w:color w:val="282829"/>
          <w:sz w:val="24"/>
          <w:szCs w:val="24"/>
        </w:rPr>
        <w:t>SaaS</w:t>
      </w:r>
      <w:r w:rsidRPr="008A798F">
        <w:rPr>
          <w:rFonts w:ascii="Arial" w:hAnsi="Arial" w:cs="Arial"/>
          <w:color w:val="282829"/>
          <w:sz w:val="24"/>
          <w:szCs w:val="24"/>
        </w:rPr>
        <w:t xml:space="preserve"> (Software as a Service) adalah model di mana perangkat lunak digunakan dan dibeli </w:t>
      </w:r>
      <w:r w:rsidR="000623B5">
        <w:rPr>
          <w:rFonts w:ascii="Arial" w:hAnsi="Arial" w:cs="Arial"/>
          <w:color w:val="282829"/>
          <w:sz w:val="24"/>
          <w:szCs w:val="24"/>
        </w:rPr>
        <w:t>ber</w:t>
      </w:r>
      <w:r w:rsidRPr="008A798F">
        <w:rPr>
          <w:rFonts w:ascii="Arial" w:hAnsi="Arial" w:cs="Arial"/>
          <w:color w:val="282829"/>
          <w:sz w:val="24"/>
          <w:szCs w:val="24"/>
        </w:rPr>
        <w:t xml:space="preserve">langganan </w:t>
      </w:r>
      <w:r w:rsidR="000623B5">
        <w:rPr>
          <w:rFonts w:ascii="Arial" w:hAnsi="Arial" w:cs="Arial"/>
          <w:color w:val="282829"/>
          <w:sz w:val="24"/>
          <w:szCs w:val="24"/>
        </w:rPr>
        <w:t xml:space="preserve">secara </w:t>
      </w:r>
      <w:r w:rsidRPr="008A798F">
        <w:rPr>
          <w:rFonts w:ascii="Arial" w:hAnsi="Arial" w:cs="Arial"/>
          <w:color w:val="282829"/>
          <w:sz w:val="24"/>
          <w:szCs w:val="24"/>
        </w:rPr>
        <w:t xml:space="preserve">online </w:t>
      </w:r>
      <w:r>
        <w:rPr>
          <w:rFonts w:ascii="Arial" w:hAnsi="Arial" w:cs="Arial"/>
          <w:color w:val="282829"/>
          <w:sz w:val="24"/>
          <w:szCs w:val="24"/>
        </w:rPr>
        <w:t>menggunakan sebuah</w:t>
      </w:r>
      <w:r w:rsidRPr="008A798F">
        <w:rPr>
          <w:rFonts w:ascii="Arial" w:hAnsi="Arial" w:cs="Arial"/>
          <w:color w:val="282829"/>
          <w:sz w:val="24"/>
          <w:szCs w:val="24"/>
        </w:rPr>
        <w:t xml:space="preserve"> lisensi, menginstal dan menggunakannya sebagai perangkat lunak desktop. SaaS dihosting secara terpusat</w:t>
      </w:r>
      <w:r w:rsidR="000623B5">
        <w:rPr>
          <w:rFonts w:ascii="Arial" w:hAnsi="Arial" w:cs="Arial"/>
          <w:color w:val="282829"/>
          <w:sz w:val="24"/>
          <w:szCs w:val="24"/>
        </w:rPr>
        <w:t xml:space="preserve"> dan sering </w:t>
      </w:r>
      <w:r w:rsidRPr="008A798F">
        <w:rPr>
          <w:rFonts w:ascii="Arial" w:hAnsi="Arial" w:cs="Arial"/>
          <w:color w:val="282829"/>
          <w:sz w:val="24"/>
          <w:szCs w:val="24"/>
        </w:rPr>
        <w:t xml:space="preserve"> disebut "perangkat lunak sesuai permintaan</w:t>
      </w:r>
      <w:r w:rsidR="000623B5">
        <w:rPr>
          <w:rFonts w:ascii="Arial" w:hAnsi="Arial" w:cs="Arial"/>
          <w:color w:val="282829"/>
          <w:sz w:val="24"/>
          <w:szCs w:val="24"/>
        </w:rPr>
        <w:t>/</w:t>
      </w:r>
      <w:r w:rsidR="000623B5" w:rsidRPr="000623B5">
        <w:rPr>
          <w:rFonts w:ascii="Arial" w:hAnsi="Arial" w:cs="Arial"/>
          <w:color w:val="282829"/>
          <w:sz w:val="24"/>
          <w:szCs w:val="24"/>
        </w:rPr>
        <w:t xml:space="preserve"> </w:t>
      </w:r>
      <w:r w:rsidR="000623B5" w:rsidRPr="00F6689A">
        <w:rPr>
          <w:rFonts w:ascii="Arial" w:hAnsi="Arial" w:cs="Arial"/>
          <w:color w:val="282829"/>
          <w:sz w:val="24"/>
          <w:szCs w:val="24"/>
        </w:rPr>
        <w:t>on-demand-software</w:t>
      </w:r>
      <w:r w:rsidR="000623B5" w:rsidRPr="008A798F">
        <w:rPr>
          <w:rFonts w:ascii="Arial" w:hAnsi="Arial" w:cs="Arial"/>
          <w:color w:val="282829"/>
          <w:sz w:val="24"/>
          <w:szCs w:val="24"/>
        </w:rPr>
        <w:t xml:space="preserve"> </w:t>
      </w:r>
      <w:r w:rsidRPr="008A798F">
        <w:rPr>
          <w:rFonts w:ascii="Arial" w:hAnsi="Arial" w:cs="Arial"/>
          <w:color w:val="282829"/>
          <w:sz w:val="24"/>
          <w:szCs w:val="24"/>
        </w:rPr>
        <w:t>" dan "perangkat lunak plus layanan</w:t>
      </w:r>
      <w:r w:rsidR="000623B5" w:rsidRPr="000623B5">
        <w:rPr>
          <w:rFonts w:ascii="Arial" w:hAnsi="Arial" w:cs="Arial"/>
          <w:color w:val="282829"/>
          <w:sz w:val="24"/>
          <w:szCs w:val="24"/>
        </w:rPr>
        <w:t xml:space="preserve"> </w:t>
      </w:r>
      <w:r w:rsidR="000623B5" w:rsidRPr="00F6689A">
        <w:rPr>
          <w:rFonts w:ascii="Arial" w:hAnsi="Arial" w:cs="Arial"/>
          <w:color w:val="282829"/>
          <w:sz w:val="24"/>
          <w:szCs w:val="24"/>
        </w:rPr>
        <w:t>software plus services</w:t>
      </w:r>
      <w:r w:rsidR="000623B5" w:rsidRPr="008A798F">
        <w:rPr>
          <w:rFonts w:ascii="Arial" w:hAnsi="Arial" w:cs="Arial"/>
          <w:color w:val="282829"/>
          <w:sz w:val="24"/>
          <w:szCs w:val="24"/>
        </w:rPr>
        <w:t xml:space="preserve"> </w:t>
      </w:r>
      <w:r w:rsidRPr="008A798F">
        <w:rPr>
          <w:rFonts w:ascii="Arial" w:hAnsi="Arial" w:cs="Arial"/>
          <w:color w:val="282829"/>
          <w:sz w:val="24"/>
          <w:szCs w:val="24"/>
        </w:rPr>
        <w:t xml:space="preserve">". </w:t>
      </w:r>
      <w:r w:rsidR="000623B5">
        <w:rPr>
          <w:rFonts w:ascii="Arial" w:hAnsi="Arial" w:cs="Arial"/>
          <w:color w:val="282829"/>
          <w:sz w:val="24"/>
          <w:szCs w:val="24"/>
        </w:rPr>
        <w:t>P</w:t>
      </w:r>
      <w:r w:rsidRPr="008A798F">
        <w:rPr>
          <w:rFonts w:ascii="Arial" w:hAnsi="Arial" w:cs="Arial"/>
          <w:color w:val="282829"/>
          <w:sz w:val="24"/>
          <w:szCs w:val="24"/>
        </w:rPr>
        <w:t>enyedia pihak ketiga menghosting aplikasi dan membuat aplikasi ini tersedia untuk pengguna berlangganan melalui internet. Model ini memberikan akses cepat ke aplikasi web. Pemeliharaan dan dukungan disediakan oleh penyedia layanan.</w:t>
      </w:r>
    </w:p>
    <w:p w:rsidR="000623B5" w:rsidRDefault="008A798F" w:rsidP="000623B5">
      <w:pPr>
        <w:jc w:val="both"/>
        <w:rPr>
          <w:rFonts w:ascii="Arial" w:hAnsi="Arial" w:cs="Arial"/>
          <w:color w:val="282829"/>
          <w:sz w:val="24"/>
          <w:szCs w:val="24"/>
        </w:rPr>
      </w:pPr>
      <w:r w:rsidRPr="008A798F">
        <w:rPr>
          <w:rFonts w:ascii="Arial" w:hAnsi="Arial" w:cs="Arial"/>
          <w:b/>
          <w:color w:val="282829"/>
          <w:sz w:val="24"/>
          <w:szCs w:val="24"/>
        </w:rPr>
        <w:t>PaaS</w:t>
      </w:r>
      <w:r w:rsidRPr="008A798F">
        <w:rPr>
          <w:rFonts w:ascii="Arial" w:hAnsi="Arial" w:cs="Arial"/>
          <w:color w:val="282829"/>
          <w:sz w:val="24"/>
          <w:szCs w:val="24"/>
        </w:rPr>
        <w:t xml:space="preserve"> (Platform as a Service) adalah model komputasi awan yang menyediakan basis awan tempat Anda dapat menguji dan menjalankan aplikasi. Ini menyederhanakan proses pengembangan perangkat lunak. Pada dasarnya ini adalah model yang menyediakan perangkat keras dan perangkat lunak yang dibutuhkan untuk proses pengembangan aplikasi di internet kepada pengguna. Platform sebagai penyedia Layanan menghosting perangkat keras dan perangkat lunak pada infrastrukturnya sendiri.</w:t>
      </w:r>
    </w:p>
    <w:p w:rsidR="000623B5" w:rsidRDefault="000623B5" w:rsidP="000623B5">
      <w:pPr>
        <w:jc w:val="both"/>
        <w:rPr>
          <w:rFonts w:ascii="Arial" w:hAnsi="Arial" w:cs="Arial"/>
          <w:color w:val="282829"/>
          <w:sz w:val="24"/>
          <w:szCs w:val="24"/>
        </w:rPr>
      </w:pPr>
    </w:p>
    <w:p w:rsidR="008A798F" w:rsidRPr="00F6689A" w:rsidRDefault="008A798F" w:rsidP="000623B5">
      <w:pPr>
        <w:jc w:val="both"/>
        <w:rPr>
          <w:rFonts w:ascii="Arial" w:eastAsia="Times New Roman" w:hAnsi="Arial" w:cs="Arial"/>
          <w:color w:val="24292E"/>
          <w:sz w:val="24"/>
          <w:szCs w:val="24"/>
          <w:lang w:eastAsia="id-ID"/>
        </w:rPr>
      </w:pPr>
      <w:hyperlink r:id="rId5" w:history="1">
        <w:r w:rsidRPr="00F6689A">
          <w:rPr>
            <w:rFonts w:ascii="Arial" w:eastAsia="Times New Roman" w:hAnsi="Arial" w:cs="Arial"/>
            <w:b/>
            <w:sz w:val="24"/>
            <w:szCs w:val="24"/>
            <w:lang w:eastAsia="id-ID"/>
          </w:rPr>
          <w:t>SaaS Platform Architecture</w:t>
        </w:r>
      </w:hyperlink>
      <w:r w:rsidRPr="00F6689A">
        <w:rPr>
          <w:rFonts w:ascii="Arial" w:eastAsia="Times New Roman" w:hAnsi="Arial" w:cs="Arial"/>
          <w:color w:val="24292E"/>
          <w:sz w:val="24"/>
          <w:szCs w:val="24"/>
          <w:lang w:eastAsia="id-ID"/>
        </w:rPr>
        <w:t>.</w:t>
      </w:r>
    </w:p>
    <w:p w:rsidR="008A798F" w:rsidRDefault="008A798F" w:rsidP="008A798F">
      <w:pPr>
        <w:jc w:val="both"/>
        <w:rPr>
          <w:rFonts w:ascii="Arial" w:hAnsi="Arial" w:cs="Arial"/>
          <w:color w:val="282829"/>
          <w:sz w:val="24"/>
          <w:szCs w:val="24"/>
        </w:rPr>
      </w:pPr>
      <w:r w:rsidRPr="00F6689A">
        <w:rPr>
          <w:rFonts w:ascii="Arial" w:hAnsi="Arial" w:cs="Arial"/>
          <w:noProof/>
          <w:sz w:val="24"/>
          <w:szCs w:val="24"/>
          <w:lang w:eastAsia="id-ID"/>
        </w:rPr>
        <w:drawing>
          <wp:inline distT="0" distB="0" distL="0" distR="0" wp14:anchorId="14670BD3" wp14:editId="503D6B5A">
            <wp:extent cx="3076575" cy="1892876"/>
            <wp:effectExtent l="0" t="0" r="0" b="0"/>
            <wp:docPr id="1" name="Picture 1" descr="https://hackernoon.com/hn-images/0*OXKaGxOoKz6NUUR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ckernoon.com/hn-images/0*OXKaGxOoKz6NUUR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2982" cy="1909123"/>
                    </a:xfrm>
                    <a:prstGeom prst="rect">
                      <a:avLst/>
                    </a:prstGeom>
                    <a:noFill/>
                    <a:ln>
                      <a:noFill/>
                    </a:ln>
                  </pic:spPr>
                </pic:pic>
              </a:graphicData>
            </a:graphic>
          </wp:inline>
        </w:drawing>
      </w:r>
    </w:p>
    <w:p w:rsidR="008A798F" w:rsidRDefault="008A798F" w:rsidP="008A798F">
      <w:pPr>
        <w:jc w:val="both"/>
        <w:rPr>
          <w:rFonts w:ascii="Arial" w:hAnsi="Arial" w:cs="Arial"/>
          <w:color w:val="282829"/>
          <w:sz w:val="24"/>
          <w:szCs w:val="24"/>
        </w:rPr>
      </w:pPr>
      <w:r w:rsidRPr="008A798F">
        <w:rPr>
          <w:rFonts w:ascii="Arial" w:hAnsi="Arial" w:cs="Arial"/>
          <w:color w:val="282829"/>
          <w:sz w:val="24"/>
          <w:szCs w:val="24"/>
        </w:rPr>
        <w:t>Dengan model ini, satu versi aplikasi, dengan konfigurasi tunggal digunakan untuk semua pelanggan. Aplikasi diinstal pada beberapa mesin untuk mendukung skalabilitas (penskalaan horizontal). Dalam beberapa kasus, versi kedua dari aplikasi disiapkan untuk menawarkan sekelompok pelanggan tertentu akses ke versi pra-rilis aplikasi untuk tujuan pengujian. Dalam model tradisional ini, setiap versi aplikasi didasarkan pada kode unik. Meskipun pengecualian, beberapa solusi SaaS tidak menggunakan multitenancy, untuk mengelola sejumlah besar pelanggan secara hemat biaya.</w:t>
      </w:r>
    </w:p>
    <w:p w:rsidR="000623B5" w:rsidRDefault="000623B5" w:rsidP="008A798F">
      <w:pPr>
        <w:jc w:val="both"/>
        <w:rPr>
          <w:rFonts w:ascii="Arial" w:hAnsi="Arial" w:cs="Arial"/>
          <w:color w:val="282829"/>
          <w:sz w:val="24"/>
          <w:szCs w:val="24"/>
        </w:rPr>
      </w:pPr>
    </w:p>
    <w:p w:rsidR="008A798F" w:rsidRDefault="008A798F" w:rsidP="008A798F">
      <w:pPr>
        <w:jc w:val="both"/>
        <w:rPr>
          <w:rFonts w:ascii="Arial" w:hAnsi="Arial" w:cs="Arial"/>
          <w:color w:val="282829"/>
          <w:sz w:val="24"/>
          <w:szCs w:val="24"/>
        </w:rPr>
      </w:pPr>
      <w:r w:rsidRPr="008A798F">
        <w:rPr>
          <w:rFonts w:ascii="Arial" w:hAnsi="Arial" w:cs="Arial"/>
          <w:color w:val="282829"/>
          <w:sz w:val="24"/>
          <w:szCs w:val="24"/>
        </w:rPr>
        <w:lastRenderedPageBreak/>
        <w:t>Ada dua jenis utama SaaS:</w:t>
      </w:r>
    </w:p>
    <w:p w:rsidR="008A798F" w:rsidRDefault="008A798F" w:rsidP="008A798F">
      <w:pPr>
        <w:numPr>
          <w:ilvl w:val="0"/>
          <w:numId w:val="2"/>
        </w:numPr>
        <w:spacing w:before="100" w:beforeAutospacing="1" w:after="100" w:afterAutospacing="1" w:line="240" w:lineRule="auto"/>
        <w:ind w:left="426"/>
        <w:jc w:val="both"/>
        <w:rPr>
          <w:rFonts w:ascii="Arial" w:eastAsia="Times New Roman" w:hAnsi="Arial" w:cs="Arial"/>
          <w:color w:val="3C3C3B"/>
          <w:sz w:val="24"/>
          <w:szCs w:val="24"/>
          <w:lang w:eastAsia="id-ID"/>
        </w:rPr>
      </w:pPr>
      <w:r w:rsidRPr="008A798F">
        <w:rPr>
          <w:rFonts w:ascii="Arial" w:eastAsia="Times New Roman" w:hAnsi="Arial" w:cs="Arial"/>
          <w:color w:val="3C3C3B"/>
          <w:sz w:val="24"/>
          <w:szCs w:val="24"/>
          <w:lang w:eastAsia="id-ID"/>
        </w:rPr>
        <w:t>Vertical SaaS</w:t>
      </w:r>
    </w:p>
    <w:p w:rsidR="008A798F" w:rsidRDefault="008A798F" w:rsidP="008A798F">
      <w:pPr>
        <w:spacing w:before="100" w:beforeAutospacing="1" w:after="100" w:afterAutospacing="1" w:line="240" w:lineRule="auto"/>
        <w:ind w:left="426"/>
        <w:jc w:val="both"/>
        <w:rPr>
          <w:rFonts w:ascii="Arial" w:eastAsia="Times New Roman" w:hAnsi="Arial" w:cs="Arial"/>
          <w:color w:val="3C3C3B"/>
          <w:sz w:val="24"/>
          <w:szCs w:val="24"/>
          <w:lang w:eastAsia="id-ID"/>
        </w:rPr>
      </w:pPr>
      <w:r w:rsidRPr="008A798F">
        <w:rPr>
          <w:rFonts w:ascii="Arial" w:eastAsia="Times New Roman" w:hAnsi="Arial" w:cs="Arial"/>
          <w:color w:val="3C3C3B"/>
          <w:sz w:val="24"/>
          <w:szCs w:val="24"/>
          <w:lang w:eastAsia="id-ID"/>
        </w:rPr>
        <w:t>Perangkat lunak yang menjawab kebutuhan industri tertentu (misalnya, perangkat lunak untuk perawatan kesehatan, pertanian, real estate, industri keuangan)</w:t>
      </w:r>
    </w:p>
    <w:p w:rsidR="008A798F" w:rsidRDefault="008A798F" w:rsidP="008A798F">
      <w:pPr>
        <w:numPr>
          <w:ilvl w:val="0"/>
          <w:numId w:val="2"/>
        </w:numPr>
        <w:spacing w:before="100" w:beforeAutospacing="1" w:after="100" w:afterAutospacing="1" w:line="240" w:lineRule="auto"/>
        <w:ind w:left="426"/>
        <w:jc w:val="both"/>
        <w:rPr>
          <w:rFonts w:ascii="Arial" w:eastAsia="Times New Roman" w:hAnsi="Arial" w:cs="Arial"/>
          <w:color w:val="3C3C3B"/>
          <w:sz w:val="24"/>
          <w:szCs w:val="24"/>
          <w:lang w:eastAsia="id-ID"/>
        </w:rPr>
      </w:pPr>
      <w:r w:rsidRPr="00F6689A">
        <w:rPr>
          <w:rFonts w:ascii="Arial" w:eastAsia="Times New Roman" w:hAnsi="Arial" w:cs="Arial"/>
          <w:color w:val="3C3C3B"/>
          <w:sz w:val="24"/>
          <w:szCs w:val="24"/>
          <w:lang w:eastAsia="id-ID"/>
        </w:rPr>
        <w:t>Horizontal SaaS</w:t>
      </w:r>
    </w:p>
    <w:p w:rsidR="008A798F" w:rsidRDefault="008A798F" w:rsidP="008A798F">
      <w:pPr>
        <w:spacing w:before="100" w:beforeAutospacing="1" w:after="100" w:afterAutospacing="1" w:line="240" w:lineRule="auto"/>
        <w:ind w:left="426"/>
        <w:jc w:val="both"/>
        <w:rPr>
          <w:rFonts w:ascii="Arial" w:eastAsia="Times New Roman" w:hAnsi="Arial" w:cs="Arial"/>
          <w:color w:val="3C3C3B"/>
          <w:sz w:val="24"/>
          <w:szCs w:val="24"/>
          <w:lang w:eastAsia="id-ID"/>
        </w:rPr>
      </w:pPr>
      <w:r w:rsidRPr="008A798F">
        <w:rPr>
          <w:rFonts w:ascii="Arial" w:eastAsia="Times New Roman" w:hAnsi="Arial" w:cs="Arial"/>
          <w:color w:val="3C3C3B"/>
          <w:sz w:val="24"/>
          <w:szCs w:val="24"/>
          <w:lang w:eastAsia="id-ID"/>
        </w:rPr>
        <w:t>Produk yang berfokus pada kategori perangkat lunak (pemasaran, penjualan, alat pengembang, SDM) tetapi bersifat agnostik industri</w:t>
      </w:r>
    </w:p>
    <w:p w:rsidR="000623B5" w:rsidRDefault="000623B5" w:rsidP="008A798F">
      <w:pPr>
        <w:spacing w:before="100" w:beforeAutospacing="1" w:after="100" w:afterAutospacing="1" w:line="240" w:lineRule="auto"/>
        <w:jc w:val="both"/>
        <w:rPr>
          <w:rFonts w:ascii="Arial" w:eastAsia="Times New Roman" w:hAnsi="Arial" w:cs="Arial"/>
          <w:b/>
          <w:color w:val="3C3C3B"/>
          <w:sz w:val="24"/>
          <w:szCs w:val="24"/>
          <w:lang w:eastAsia="id-ID"/>
        </w:rPr>
      </w:pPr>
    </w:p>
    <w:p w:rsidR="000623B5" w:rsidRDefault="000623B5" w:rsidP="008A798F">
      <w:pPr>
        <w:spacing w:before="100" w:beforeAutospacing="1" w:after="100" w:afterAutospacing="1" w:line="240" w:lineRule="auto"/>
        <w:jc w:val="both"/>
        <w:rPr>
          <w:rFonts w:ascii="Arial" w:eastAsia="Times New Roman" w:hAnsi="Arial" w:cs="Arial"/>
          <w:color w:val="3C3C3B"/>
          <w:sz w:val="24"/>
          <w:szCs w:val="24"/>
          <w:lang w:eastAsia="id-ID"/>
        </w:rPr>
      </w:pPr>
      <w:r>
        <w:rPr>
          <w:rFonts w:ascii="Arial" w:eastAsia="Times New Roman" w:hAnsi="Arial" w:cs="Arial"/>
          <w:color w:val="3C3C3B"/>
          <w:sz w:val="24"/>
          <w:szCs w:val="24"/>
          <w:lang w:eastAsia="id-ID"/>
        </w:rPr>
        <w:t>Beberapa yang harus diperhatikan untuk</w:t>
      </w:r>
      <w:r w:rsidRPr="000623B5">
        <w:rPr>
          <w:rFonts w:ascii="Arial" w:eastAsia="Times New Roman" w:hAnsi="Arial" w:cs="Arial"/>
          <w:color w:val="3C3C3B"/>
          <w:sz w:val="24"/>
          <w:szCs w:val="24"/>
          <w:lang w:eastAsia="id-ID"/>
        </w:rPr>
        <w:t xml:space="preserve"> </w:t>
      </w:r>
      <w:r w:rsidR="008A798F" w:rsidRPr="000623B5">
        <w:rPr>
          <w:rFonts w:ascii="Arial" w:eastAsia="Times New Roman" w:hAnsi="Arial" w:cs="Arial"/>
          <w:color w:val="3C3C3B"/>
          <w:sz w:val="24"/>
          <w:szCs w:val="24"/>
          <w:lang w:eastAsia="id-ID"/>
        </w:rPr>
        <w:t>membang</w:t>
      </w:r>
      <w:r>
        <w:rPr>
          <w:rFonts w:ascii="Arial" w:eastAsia="Times New Roman" w:hAnsi="Arial" w:cs="Arial"/>
          <w:color w:val="3C3C3B"/>
          <w:sz w:val="24"/>
          <w:szCs w:val="24"/>
          <w:lang w:eastAsia="id-ID"/>
        </w:rPr>
        <w:t>un Aplikasi SaaS berbasis cloud :</w:t>
      </w:r>
    </w:p>
    <w:p w:rsidR="000623B5" w:rsidRDefault="000623B5" w:rsidP="007208F2">
      <w:pPr>
        <w:pStyle w:val="ListParagraph"/>
        <w:numPr>
          <w:ilvl w:val="0"/>
          <w:numId w:val="3"/>
        </w:numPr>
        <w:spacing w:before="100" w:beforeAutospacing="1" w:after="100" w:afterAutospacing="1" w:line="240" w:lineRule="auto"/>
        <w:ind w:left="426"/>
        <w:jc w:val="both"/>
        <w:rPr>
          <w:rFonts w:ascii="Arial" w:eastAsia="Times New Roman" w:hAnsi="Arial" w:cs="Arial"/>
          <w:color w:val="3C3C3B"/>
          <w:sz w:val="24"/>
          <w:szCs w:val="24"/>
          <w:lang w:eastAsia="id-ID"/>
        </w:rPr>
      </w:pPr>
      <w:r w:rsidRPr="000623B5">
        <w:rPr>
          <w:rFonts w:ascii="Arial" w:eastAsia="Times New Roman" w:hAnsi="Arial" w:cs="Arial"/>
          <w:color w:val="3C3C3B"/>
          <w:sz w:val="24"/>
          <w:szCs w:val="24"/>
          <w:lang w:eastAsia="id-ID"/>
        </w:rPr>
        <w:t>Pemilihan</w:t>
      </w:r>
      <w:r w:rsidR="008A798F" w:rsidRPr="000623B5">
        <w:rPr>
          <w:rFonts w:ascii="Arial" w:eastAsia="Times New Roman" w:hAnsi="Arial" w:cs="Arial"/>
          <w:color w:val="3C3C3B"/>
          <w:sz w:val="24"/>
          <w:szCs w:val="24"/>
          <w:lang w:eastAsia="id-ID"/>
        </w:rPr>
        <w:t xml:space="preserve"> bahasa pemrograman modern. </w:t>
      </w:r>
    </w:p>
    <w:p w:rsidR="000623B5" w:rsidRDefault="000623B5" w:rsidP="00E649AF">
      <w:pPr>
        <w:pStyle w:val="ListParagraph"/>
        <w:numPr>
          <w:ilvl w:val="0"/>
          <w:numId w:val="3"/>
        </w:numPr>
        <w:spacing w:before="100" w:beforeAutospacing="1" w:after="100" w:afterAutospacing="1" w:line="240" w:lineRule="auto"/>
        <w:ind w:left="426"/>
        <w:jc w:val="both"/>
        <w:rPr>
          <w:rFonts w:ascii="Arial" w:eastAsia="Times New Roman" w:hAnsi="Arial" w:cs="Arial"/>
          <w:color w:val="3C3C3B"/>
          <w:sz w:val="24"/>
          <w:szCs w:val="24"/>
          <w:lang w:eastAsia="id-ID"/>
        </w:rPr>
      </w:pPr>
      <w:r w:rsidRPr="000623B5">
        <w:rPr>
          <w:rFonts w:ascii="Arial" w:eastAsia="Times New Roman" w:hAnsi="Arial" w:cs="Arial"/>
          <w:color w:val="3C3C3B"/>
          <w:sz w:val="24"/>
          <w:szCs w:val="24"/>
          <w:lang w:eastAsia="id-ID"/>
        </w:rPr>
        <w:t>P</w:t>
      </w:r>
      <w:r w:rsidR="008A798F" w:rsidRPr="000623B5">
        <w:rPr>
          <w:rFonts w:ascii="Arial" w:eastAsia="Times New Roman" w:hAnsi="Arial" w:cs="Arial"/>
          <w:color w:val="3C3C3B"/>
          <w:sz w:val="24"/>
          <w:szCs w:val="24"/>
          <w:lang w:eastAsia="id-ID"/>
        </w:rPr>
        <w:t>enggunaa</w:t>
      </w:r>
      <w:r w:rsidRPr="000623B5">
        <w:rPr>
          <w:rFonts w:ascii="Arial" w:eastAsia="Times New Roman" w:hAnsi="Arial" w:cs="Arial"/>
          <w:color w:val="3C3C3B"/>
          <w:sz w:val="24"/>
          <w:szCs w:val="24"/>
          <w:lang w:eastAsia="id-ID"/>
        </w:rPr>
        <w:t>n database berorientasi dokumen, dimana D</w:t>
      </w:r>
      <w:r w:rsidR="008A798F" w:rsidRPr="000623B5">
        <w:rPr>
          <w:rFonts w:ascii="Arial" w:eastAsia="Times New Roman" w:hAnsi="Arial" w:cs="Arial"/>
          <w:color w:val="3C3C3B"/>
          <w:sz w:val="24"/>
          <w:szCs w:val="24"/>
          <w:lang w:eastAsia="id-ID"/>
        </w:rPr>
        <w:t>atabase dokumen mendapatkan informasi tipenya dari data itu sendiri</w:t>
      </w:r>
      <w:r w:rsidRPr="000623B5">
        <w:rPr>
          <w:rFonts w:ascii="Arial" w:eastAsia="Times New Roman" w:hAnsi="Arial" w:cs="Arial"/>
          <w:color w:val="3C3C3B"/>
          <w:sz w:val="24"/>
          <w:szCs w:val="24"/>
          <w:lang w:eastAsia="id-ID"/>
        </w:rPr>
        <w:t xml:space="preserve">, sehingga </w:t>
      </w:r>
      <w:r w:rsidR="008A798F" w:rsidRPr="000623B5">
        <w:rPr>
          <w:rFonts w:ascii="Arial" w:eastAsia="Times New Roman" w:hAnsi="Arial" w:cs="Arial"/>
          <w:color w:val="3C3C3B"/>
          <w:sz w:val="24"/>
          <w:szCs w:val="24"/>
          <w:lang w:eastAsia="id-ID"/>
        </w:rPr>
        <w:t>setiap contoh data dapat berbeda dari yang lain</w:t>
      </w:r>
      <w:r w:rsidRPr="000623B5">
        <w:rPr>
          <w:rFonts w:ascii="Arial" w:eastAsia="Times New Roman" w:hAnsi="Arial" w:cs="Arial"/>
          <w:color w:val="3C3C3B"/>
          <w:sz w:val="24"/>
          <w:szCs w:val="24"/>
          <w:lang w:eastAsia="id-ID"/>
        </w:rPr>
        <w:t>. F</w:t>
      </w:r>
      <w:r w:rsidR="008A798F" w:rsidRPr="000623B5">
        <w:rPr>
          <w:rFonts w:ascii="Arial" w:eastAsia="Times New Roman" w:hAnsi="Arial" w:cs="Arial"/>
          <w:color w:val="3C3C3B"/>
          <w:sz w:val="24"/>
          <w:szCs w:val="24"/>
          <w:lang w:eastAsia="id-ID"/>
        </w:rPr>
        <w:t>leksib</w:t>
      </w:r>
      <w:r w:rsidRPr="000623B5">
        <w:rPr>
          <w:rFonts w:ascii="Arial" w:eastAsia="Times New Roman" w:hAnsi="Arial" w:cs="Arial"/>
          <w:color w:val="3C3C3B"/>
          <w:sz w:val="24"/>
          <w:szCs w:val="24"/>
          <w:lang w:eastAsia="id-ID"/>
        </w:rPr>
        <w:t>el</w:t>
      </w:r>
      <w:r w:rsidR="008A798F" w:rsidRPr="000623B5">
        <w:rPr>
          <w:rFonts w:ascii="Arial" w:eastAsia="Times New Roman" w:hAnsi="Arial" w:cs="Arial"/>
          <w:color w:val="3C3C3B"/>
          <w:sz w:val="24"/>
          <w:szCs w:val="24"/>
          <w:lang w:eastAsia="id-ID"/>
        </w:rPr>
        <w:t xml:space="preserve"> saat menghadapi perubahan. </w:t>
      </w:r>
    </w:p>
    <w:p w:rsidR="008A798F" w:rsidRPr="000623B5" w:rsidRDefault="000623B5" w:rsidP="00E649AF">
      <w:pPr>
        <w:pStyle w:val="ListParagraph"/>
        <w:numPr>
          <w:ilvl w:val="0"/>
          <w:numId w:val="3"/>
        </w:numPr>
        <w:spacing w:before="100" w:beforeAutospacing="1" w:after="100" w:afterAutospacing="1" w:line="240" w:lineRule="auto"/>
        <w:ind w:left="426"/>
        <w:jc w:val="both"/>
        <w:rPr>
          <w:rFonts w:ascii="Arial" w:eastAsia="Times New Roman" w:hAnsi="Arial" w:cs="Arial"/>
          <w:color w:val="3C3C3B"/>
          <w:sz w:val="24"/>
          <w:szCs w:val="24"/>
          <w:lang w:eastAsia="id-ID"/>
        </w:rPr>
      </w:pPr>
      <w:r>
        <w:rPr>
          <w:rFonts w:ascii="Arial" w:eastAsia="Times New Roman" w:hAnsi="Arial" w:cs="Arial"/>
          <w:color w:val="3C3C3B"/>
          <w:sz w:val="24"/>
          <w:szCs w:val="24"/>
          <w:lang w:eastAsia="id-ID"/>
        </w:rPr>
        <w:t>Queuing System/</w:t>
      </w:r>
      <w:r w:rsidR="008A798F" w:rsidRPr="000623B5">
        <w:rPr>
          <w:rFonts w:ascii="Arial" w:eastAsia="Times New Roman" w:hAnsi="Arial" w:cs="Arial"/>
          <w:color w:val="3C3C3B"/>
          <w:sz w:val="24"/>
          <w:szCs w:val="24"/>
          <w:lang w:eastAsia="id-ID"/>
        </w:rPr>
        <w:t>Sistem antrian pesan adalah protokol komunikasi asinkron, yang memungkinkan pengirim dan penerima pesan tidak berinteraksi pada saat yang sama.</w:t>
      </w:r>
      <w:r>
        <w:rPr>
          <w:rFonts w:ascii="Arial" w:eastAsia="Times New Roman" w:hAnsi="Arial" w:cs="Arial"/>
          <w:color w:val="3C3C3B"/>
          <w:sz w:val="24"/>
          <w:szCs w:val="24"/>
          <w:lang w:eastAsia="id-ID"/>
        </w:rPr>
        <w:t xml:space="preserve"> </w:t>
      </w:r>
      <w:bookmarkStart w:id="0" w:name="_GoBack"/>
      <w:bookmarkEnd w:id="0"/>
      <w:r>
        <w:rPr>
          <w:rFonts w:ascii="Arial" w:eastAsia="Times New Roman" w:hAnsi="Arial" w:cs="Arial"/>
          <w:color w:val="3C3C3B"/>
          <w:sz w:val="24"/>
          <w:szCs w:val="24"/>
          <w:lang w:eastAsia="id-ID"/>
        </w:rPr>
        <w:t>M</w:t>
      </w:r>
      <w:r w:rsidR="008A798F" w:rsidRPr="000623B5">
        <w:rPr>
          <w:rFonts w:ascii="Arial" w:eastAsia="Times New Roman" w:hAnsi="Arial" w:cs="Arial"/>
          <w:color w:val="3C3C3B"/>
          <w:sz w:val="24"/>
          <w:szCs w:val="24"/>
          <w:lang w:eastAsia="id-ID"/>
        </w:rPr>
        <w:t>emungkinkan aplikasi web untuk berjalan pada waktu yang berbeda dan untuk berkomunikasi dengan berbagai integrasi pihak ke-3 / API / dan layanan lainnya secara asinkron.</w:t>
      </w:r>
    </w:p>
    <w:p w:rsidR="008A798F" w:rsidRPr="008A798F" w:rsidRDefault="008A798F" w:rsidP="008A798F">
      <w:pPr>
        <w:spacing w:before="100" w:beforeAutospacing="1" w:after="100" w:afterAutospacing="1" w:line="240" w:lineRule="auto"/>
        <w:jc w:val="both"/>
        <w:rPr>
          <w:rFonts w:ascii="Arial" w:eastAsia="Times New Roman" w:hAnsi="Arial" w:cs="Arial"/>
          <w:color w:val="3C3C3B"/>
          <w:sz w:val="24"/>
          <w:szCs w:val="24"/>
          <w:lang w:eastAsia="id-ID"/>
        </w:rPr>
      </w:pPr>
    </w:p>
    <w:p w:rsidR="008A798F" w:rsidRPr="008A798F" w:rsidRDefault="008A798F" w:rsidP="008A798F">
      <w:pPr>
        <w:jc w:val="both"/>
        <w:rPr>
          <w:rFonts w:ascii="Arial" w:hAnsi="Arial" w:cs="Arial"/>
          <w:color w:val="282829"/>
          <w:sz w:val="24"/>
          <w:szCs w:val="24"/>
        </w:rPr>
      </w:pPr>
    </w:p>
    <w:p w:rsidR="00C6297C" w:rsidRDefault="00AC6B05" w:rsidP="008A798F">
      <w:pPr>
        <w:jc w:val="both"/>
      </w:pPr>
    </w:p>
    <w:sectPr w:rsidR="00C629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7A4F6B"/>
    <w:multiLevelType w:val="hybridMultilevel"/>
    <w:tmpl w:val="DFC416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9336F27"/>
    <w:multiLevelType w:val="multilevel"/>
    <w:tmpl w:val="0AB28A7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3A4663E"/>
    <w:multiLevelType w:val="hybridMultilevel"/>
    <w:tmpl w:val="70C80E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98F"/>
    <w:rsid w:val="000623B5"/>
    <w:rsid w:val="001656A3"/>
    <w:rsid w:val="007B25B7"/>
    <w:rsid w:val="008A798F"/>
    <w:rsid w:val="00AC6B0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C09545-DC39-4BC8-BD64-282B3E2C6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9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hackernoon.com/saas-software-as-a-service-platform-architecture-757a432270f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3225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Winarto</dc:creator>
  <cp:keywords/>
  <dc:description/>
  <cp:lastModifiedBy>Henry Winarto</cp:lastModifiedBy>
  <cp:revision>1</cp:revision>
  <dcterms:created xsi:type="dcterms:W3CDTF">2020-09-24T12:07:00Z</dcterms:created>
  <dcterms:modified xsi:type="dcterms:W3CDTF">2020-09-24T12:32:00Z</dcterms:modified>
</cp:coreProperties>
</file>