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3CA" w:rsidRPr="00E233CA" w:rsidRDefault="00E233CA" w:rsidP="00E233CA">
      <w:pPr>
        <w:pStyle w:val="Heading1"/>
        <w:rPr>
          <w:lang w:val="en-US"/>
        </w:rPr>
      </w:pPr>
      <w:r w:rsidRPr="00E233CA">
        <w:rPr>
          <w:lang w:val="en-US"/>
        </w:rPr>
        <w:t>Unlimited Well – System Use Cases</w:t>
      </w:r>
    </w:p>
    <w:p w:rsidR="00E233CA" w:rsidRPr="00E233CA" w:rsidRDefault="005010B2" w:rsidP="00E233CA">
      <w:pPr>
        <w:pStyle w:val="Heading2"/>
        <w:rPr>
          <w:lang w:val="en-US"/>
        </w:rPr>
      </w:pPr>
      <w:r>
        <w:rPr>
          <w:lang w:val="en-US"/>
        </w:rPr>
        <w:t xml:space="preserve">UC1. </w:t>
      </w:r>
      <w:r w:rsidR="00E233CA" w:rsidRPr="00E233CA">
        <w:rPr>
          <w:lang w:val="en-US"/>
        </w:rPr>
        <w:t>Order goods</w:t>
      </w:r>
    </w:p>
    <w:p w:rsidR="00620C7C" w:rsidRDefault="00E233CA" w:rsidP="00620C7C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5762625" cy="3390900"/>
            <wp:effectExtent l="19050" t="0" r="9525" b="0"/>
            <wp:docPr id="1" name="Picture 1" descr="I:\Documents and Settings\HN\Skrivbord\suit-group-10\trunk\misc\order_goods_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cuments and Settings\HN\Skrivbord\suit-group-10\trunk\misc\order_goods_U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698"/>
        <w:gridCol w:w="7590"/>
      </w:tblGrid>
      <w:tr w:rsidR="00620C7C" w:rsidTr="00620C7C">
        <w:tc>
          <w:tcPr>
            <w:tcW w:w="1698" w:type="dxa"/>
          </w:tcPr>
          <w:p w:rsidR="00620C7C" w:rsidRDefault="00620C7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Name</w:t>
            </w:r>
          </w:p>
        </w:tc>
        <w:tc>
          <w:tcPr>
            <w:tcW w:w="7590" w:type="dxa"/>
          </w:tcPr>
          <w:p w:rsidR="00620C7C" w:rsidRDefault="00620C7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Order goods</w:t>
            </w:r>
          </w:p>
        </w:tc>
      </w:tr>
      <w:tr w:rsidR="00620C7C" w:rsidTr="00620C7C">
        <w:tc>
          <w:tcPr>
            <w:tcW w:w="1698" w:type="dxa"/>
          </w:tcPr>
          <w:p w:rsidR="00620C7C" w:rsidRDefault="00620C7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Goal</w:t>
            </w:r>
          </w:p>
        </w:tc>
        <w:tc>
          <w:tcPr>
            <w:tcW w:w="7590" w:type="dxa"/>
          </w:tcPr>
          <w:p w:rsidR="00620C7C" w:rsidRDefault="00620C7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Order goods</w:t>
            </w:r>
          </w:p>
        </w:tc>
      </w:tr>
      <w:tr w:rsidR="00620C7C" w:rsidTr="00620C7C">
        <w:tc>
          <w:tcPr>
            <w:tcW w:w="1698" w:type="dxa"/>
          </w:tcPr>
          <w:p w:rsidR="00620C7C" w:rsidRDefault="00620C7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Actor</w:t>
            </w:r>
          </w:p>
        </w:tc>
        <w:tc>
          <w:tcPr>
            <w:tcW w:w="7590" w:type="dxa"/>
          </w:tcPr>
          <w:p w:rsidR="00620C7C" w:rsidRDefault="00620C7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Customer</w:t>
            </w:r>
          </w:p>
        </w:tc>
      </w:tr>
      <w:tr w:rsidR="00620C7C" w:rsidTr="00620C7C">
        <w:tc>
          <w:tcPr>
            <w:tcW w:w="1698" w:type="dxa"/>
          </w:tcPr>
          <w:p w:rsidR="00620C7C" w:rsidRDefault="00620C7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Preconditions</w:t>
            </w:r>
          </w:p>
        </w:tc>
        <w:tc>
          <w:tcPr>
            <w:tcW w:w="7590" w:type="dxa"/>
          </w:tcPr>
          <w:p w:rsidR="00620C7C" w:rsidRDefault="00620C7C" w:rsidP="008B5FF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20C7C" w:rsidTr="00620C7C">
        <w:tc>
          <w:tcPr>
            <w:tcW w:w="1698" w:type="dxa"/>
          </w:tcPr>
          <w:p w:rsidR="00620C7C" w:rsidRDefault="00620C7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Main Flow</w:t>
            </w:r>
          </w:p>
        </w:tc>
        <w:tc>
          <w:tcPr>
            <w:tcW w:w="7590" w:type="dxa"/>
          </w:tcPr>
          <w:p w:rsidR="00620C7C" w:rsidRPr="00E233CA" w:rsidRDefault="00620C7C" w:rsidP="00620C7C">
            <w:pPr>
              <w:pStyle w:val="NoSpacing"/>
              <w:numPr>
                <w:ilvl w:val="0"/>
                <w:numId w:val="4"/>
              </w:numPr>
              <w:rPr>
                <w:lang w:val="en-US"/>
              </w:rPr>
            </w:pPr>
            <w:r w:rsidRPr="00E233CA">
              <w:rPr>
                <w:lang w:val="en-US"/>
              </w:rPr>
              <w:t>Customer search for item(s)</w:t>
            </w:r>
          </w:p>
          <w:p w:rsidR="00620C7C" w:rsidRPr="00E233CA" w:rsidRDefault="00620C7C" w:rsidP="00620C7C">
            <w:pPr>
              <w:pStyle w:val="NoSpacing"/>
              <w:numPr>
                <w:ilvl w:val="0"/>
                <w:numId w:val="4"/>
              </w:numPr>
              <w:rPr>
                <w:lang w:val="en-US"/>
              </w:rPr>
            </w:pPr>
            <w:r w:rsidRPr="00E233CA">
              <w:rPr>
                <w:lang w:val="en-US"/>
              </w:rPr>
              <w:t>Customer finds item(s)</w:t>
            </w:r>
          </w:p>
          <w:p w:rsidR="00620C7C" w:rsidRPr="00E233CA" w:rsidRDefault="00620C7C" w:rsidP="00620C7C">
            <w:pPr>
              <w:pStyle w:val="NoSpacing"/>
              <w:numPr>
                <w:ilvl w:val="0"/>
                <w:numId w:val="4"/>
              </w:numPr>
              <w:rPr>
                <w:lang w:val="en-US"/>
              </w:rPr>
            </w:pPr>
            <w:r w:rsidRPr="00E233CA">
              <w:rPr>
                <w:lang w:val="en-US"/>
              </w:rPr>
              <w:t>Customer selects item(s)</w:t>
            </w:r>
          </w:p>
          <w:p w:rsidR="00620C7C" w:rsidRDefault="00620C7C" w:rsidP="00620C7C">
            <w:pPr>
              <w:pStyle w:val="NoSpacing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Customer places an order</w:t>
            </w:r>
          </w:p>
          <w:p w:rsidR="00620C7C" w:rsidRDefault="00620C7C" w:rsidP="00620C7C">
            <w:pPr>
              <w:pStyle w:val="NoSpacing"/>
              <w:numPr>
                <w:ilvl w:val="0"/>
                <w:numId w:val="4"/>
              </w:numPr>
              <w:rPr>
                <w:lang w:val="en-US"/>
              </w:rPr>
            </w:pPr>
            <w:r w:rsidRPr="00E233CA">
              <w:rPr>
                <w:lang w:val="en-US"/>
              </w:rPr>
              <w:t>Customer receives an e-mail receipt of ordered goods</w:t>
            </w:r>
          </w:p>
        </w:tc>
      </w:tr>
      <w:tr w:rsidR="00620C7C" w:rsidTr="00620C7C">
        <w:tc>
          <w:tcPr>
            <w:tcW w:w="1698" w:type="dxa"/>
          </w:tcPr>
          <w:p w:rsidR="00620C7C" w:rsidRDefault="00620C7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Alternate flow</w:t>
            </w:r>
          </w:p>
        </w:tc>
        <w:tc>
          <w:tcPr>
            <w:tcW w:w="7590" w:type="dxa"/>
          </w:tcPr>
          <w:p w:rsidR="00620C7C" w:rsidRDefault="00620C7C" w:rsidP="008B5FF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20C7C" w:rsidTr="00620C7C">
        <w:tc>
          <w:tcPr>
            <w:tcW w:w="1698" w:type="dxa"/>
          </w:tcPr>
          <w:p w:rsidR="00620C7C" w:rsidRDefault="00620C7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Post conditions</w:t>
            </w:r>
          </w:p>
        </w:tc>
        <w:tc>
          <w:tcPr>
            <w:tcW w:w="7590" w:type="dxa"/>
          </w:tcPr>
          <w:p w:rsidR="00620C7C" w:rsidRDefault="00620C7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Customer holds a receipt of any ordered goods, also describing any back ordered goods</w:t>
            </w:r>
          </w:p>
        </w:tc>
      </w:tr>
    </w:tbl>
    <w:p w:rsidR="00620C7C" w:rsidRDefault="00620C7C" w:rsidP="00E233CA">
      <w:pPr>
        <w:pStyle w:val="NoSpacing"/>
        <w:rPr>
          <w:lang w:val="en-US"/>
        </w:rPr>
      </w:pPr>
    </w:p>
    <w:p w:rsidR="00620C7C" w:rsidRPr="00620C7C" w:rsidRDefault="005010B2" w:rsidP="00620C7C">
      <w:pPr>
        <w:rPr>
          <w:lang w:val="en-US"/>
        </w:rPr>
      </w:pPr>
      <w:r>
        <w:rPr>
          <w:rStyle w:val="Heading2Char"/>
          <w:lang w:val="en-US"/>
        </w:rPr>
        <w:lastRenderedPageBreak/>
        <w:t xml:space="preserve">UC2. </w:t>
      </w:r>
      <w:r w:rsidRPr="005010B2">
        <w:rPr>
          <w:rStyle w:val="Heading2Char"/>
          <w:lang w:val="en-US"/>
        </w:rPr>
        <w:t xml:space="preserve">Alter registration details </w:t>
      </w:r>
      <w:r w:rsidR="00E233CA">
        <w:rPr>
          <w:noProof/>
          <w:lang w:eastAsia="sv-SE"/>
        </w:rPr>
        <w:drawing>
          <wp:inline distT="0" distB="0" distL="0" distR="0">
            <wp:extent cx="5753100" cy="2266950"/>
            <wp:effectExtent l="19050" t="0" r="0" b="0"/>
            <wp:docPr id="3" name="Picture 3" descr="I:\Documents and Settings\HN\Skrivbord\suit-group-10\trunk\misc\alter_details_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Documents and Settings\HN\Skrivbord\suit-group-10\trunk\misc\alter_details_U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698"/>
        <w:gridCol w:w="7590"/>
      </w:tblGrid>
      <w:tr w:rsidR="009B648C" w:rsidTr="00620C7C">
        <w:tc>
          <w:tcPr>
            <w:tcW w:w="169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Name</w:t>
            </w:r>
          </w:p>
        </w:tc>
        <w:tc>
          <w:tcPr>
            <w:tcW w:w="7590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Alter registration details</w:t>
            </w:r>
          </w:p>
        </w:tc>
      </w:tr>
      <w:tr w:rsidR="009B648C" w:rsidTr="00620C7C">
        <w:tc>
          <w:tcPr>
            <w:tcW w:w="169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Goal</w:t>
            </w:r>
          </w:p>
        </w:tc>
        <w:tc>
          <w:tcPr>
            <w:tcW w:w="7590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Alter registration details</w:t>
            </w:r>
          </w:p>
        </w:tc>
      </w:tr>
      <w:tr w:rsidR="009B648C" w:rsidTr="00620C7C">
        <w:tc>
          <w:tcPr>
            <w:tcW w:w="169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Actor</w:t>
            </w:r>
          </w:p>
        </w:tc>
        <w:tc>
          <w:tcPr>
            <w:tcW w:w="7590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Customer</w:t>
            </w:r>
          </w:p>
        </w:tc>
      </w:tr>
      <w:tr w:rsidR="009B648C" w:rsidTr="00620C7C">
        <w:tc>
          <w:tcPr>
            <w:tcW w:w="169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Preconditions</w:t>
            </w:r>
          </w:p>
        </w:tc>
        <w:tc>
          <w:tcPr>
            <w:tcW w:w="7590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Customer is registered</w:t>
            </w:r>
          </w:p>
        </w:tc>
      </w:tr>
      <w:tr w:rsidR="009B648C" w:rsidTr="00620C7C">
        <w:tc>
          <w:tcPr>
            <w:tcW w:w="169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Main Flow</w:t>
            </w:r>
          </w:p>
        </w:tc>
        <w:tc>
          <w:tcPr>
            <w:tcW w:w="7590" w:type="dxa"/>
          </w:tcPr>
          <w:p w:rsidR="009B648C" w:rsidRPr="00E233CA" w:rsidRDefault="009B648C" w:rsidP="00620C7C">
            <w:pPr>
              <w:pStyle w:val="NoSpacing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Customer logs in to the system</w:t>
            </w:r>
          </w:p>
          <w:p w:rsidR="009B648C" w:rsidRPr="00E233CA" w:rsidRDefault="009B648C" w:rsidP="00620C7C">
            <w:pPr>
              <w:pStyle w:val="NoSpacing"/>
              <w:numPr>
                <w:ilvl w:val="0"/>
                <w:numId w:val="6"/>
              </w:numPr>
              <w:rPr>
                <w:lang w:val="en-US"/>
              </w:rPr>
            </w:pPr>
            <w:r w:rsidRPr="00E233CA">
              <w:rPr>
                <w:lang w:val="en-US"/>
              </w:rPr>
              <w:t>Customer clicks "Change registration details</w:t>
            </w:r>
          </w:p>
          <w:p w:rsidR="00620C7C" w:rsidRDefault="009B648C" w:rsidP="00620C7C">
            <w:pPr>
              <w:pStyle w:val="NoSpacing"/>
              <w:numPr>
                <w:ilvl w:val="0"/>
                <w:numId w:val="6"/>
              </w:numPr>
              <w:rPr>
                <w:lang w:val="en-US"/>
              </w:rPr>
            </w:pPr>
            <w:r w:rsidRPr="00E233CA">
              <w:rPr>
                <w:lang w:val="en-US"/>
              </w:rPr>
              <w:t>Custome</w:t>
            </w:r>
            <w:r>
              <w:rPr>
                <w:lang w:val="en-US"/>
              </w:rPr>
              <w:t>r makes changes and clics enter</w:t>
            </w:r>
          </w:p>
          <w:p w:rsidR="009B648C" w:rsidRPr="00620C7C" w:rsidRDefault="009B648C" w:rsidP="00620C7C">
            <w:pPr>
              <w:pStyle w:val="NoSpacing"/>
              <w:numPr>
                <w:ilvl w:val="0"/>
                <w:numId w:val="6"/>
              </w:numPr>
              <w:rPr>
                <w:lang w:val="en-US"/>
              </w:rPr>
            </w:pPr>
            <w:r w:rsidRPr="00620C7C">
              <w:rPr>
                <w:lang w:val="en-US"/>
              </w:rPr>
              <w:t>The system gives a response message saying wether the change was made or for some reason not possible</w:t>
            </w:r>
          </w:p>
        </w:tc>
      </w:tr>
      <w:tr w:rsidR="009B648C" w:rsidTr="00620C7C">
        <w:tc>
          <w:tcPr>
            <w:tcW w:w="169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Alternate flow</w:t>
            </w:r>
          </w:p>
        </w:tc>
        <w:tc>
          <w:tcPr>
            <w:tcW w:w="7590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48C" w:rsidTr="00620C7C">
        <w:tc>
          <w:tcPr>
            <w:tcW w:w="169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Post conditions</w:t>
            </w:r>
          </w:p>
        </w:tc>
        <w:tc>
          <w:tcPr>
            <w:tcW w:w="7590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Registration details are changed if posible, otherwise noted</w:t>
            </w:r>
          </w:p>
        </w:tc>
      </w:tr>
    </w:tbl>
    <w:p w:rsidR="00620C7C" w:rsidRDefault="00620C7C" w:rsidP="00E233CA">
      <w:pPr>
        <w:pStyle w:val="NoSpacing"/>
        <w:rPr>
          <w:lang w:val="en-US"/>
        </w:rPr>
      </w:pPr>
    </w:p>
    <w:p w:rsidR="00620C7C" w:rsidRDefault="00620C7C">
      <w:pPr>
        <w:rPr>
          <w:lang w:val="en-US"/>
        </w:rPr>
      </w:pPr>
      <w:r>
        <w:rPr>
          <w:lang w:val="en-US"/>
        </w:rPr>
        <w:br w:type="page"/>
      </w:r>
    </w:p>
    <w:p w:rsidR="009B648C" w:rsidRPr="00E233CA" w:rsidRDefault="005010B2" w:rsidP="00620C7C">
      <w:pPr>
        <w:rPr>
          <w:lang w:val="en-US"/>
        </w:rPr>
      </w:pPr>
      <w:r>
        <w:rPr>
          <w:rStyle w:val="Heading2Char"/>
          <w:lang w:val="en-US"/>
        </w:rPr>
        <w:lastRenderedPageBreak/>
        <w:t xml:space="preserve">UC3. </w:t>
      </w:r>
      <w:r w:rsidRPr="005010B2">
        <w:rPr>
          <w:rStyle w:val="Heading2Char"/>
          <w:lang w:val="en-US"/>
        </w:rPr>
        <w:t>Ask about transport for goods</w:t>
      </w:r>
      <w:r w:rsidRPr="005010B2">
        <w:rPr>
          <w:noProof/>
          <w:lang w:val="en-US" w:eastAsia="sv-SE"/>
        </w:rPr>
        <w:t xml:space="preserve"> </w:t>
      </w:r>
      <w:r w:rsidR="00E233CA">
        <w:rPr>
          <w:noProof/>
          <w:lang w:eastAsia="sv-SE"/>
        </w:rPr>
        <w:drawing>
          <wp:inline distT="0" distB="0" distL="0" distR="0">
            <wp:extent cx="5762625" cy="3381375"/>
            <wp:effectExtent l="19050" t="0" r="0" b="0"/>
            <wp:docPr id="4" name="Picture 4" descr="I:\Documents and Settings\HN\Skrivbord\suit-group-10\trunk\misc\ask_transport_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Documents and Settings\HN\Skrivbord\suit-group-10\trunk\misc\ask_transport_U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698"/>
        <w:gridCol w:w="7528"/>
      </w:tblGrid>
      <w:tr w:rsidR="009B648C" w:rsidTr="00620C7C">
        <w:tc>
          <w:tcPr>
            <w:tcW w:w="169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Name</w:t>
            </w:r>
          </w:p>
        </w:tc>
        <w:tc>
          <w:tcPr>
            <w:tcW w:w="752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Ask about transport for goods</w:t>
            </w:r>
          </w:p>
        </w:tc>
      </w:tr>
      <w:tr w:rsidR="009B648C" w:rsidTr="00620C7C">
        <w:tc>
          <w:tcPr>
            <w:tcW w:w="169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Goal</w:t>
            </w:r>
          </w:p>
        </w:tc>
        <w:tc>
          <w:tcPr>
            <w:tcW w:w="752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Get information about transport for goods</w:t>
            </w:r>
          </w:p>
        </w:tc>
      </w:tr>
      <w:tr w:rsidR="009B648C" w:rsidTr="00620C7C">
        <w:tc>
          <w:tcPr>
            <w:tcW w:w="169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Actor</w:t>
            </w:r>
          </w:p>
        </w:tc>
        <w:tc>
          <w:tcPr>
            <w:tcW w:w="752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Customer</w:t>
            </w:r>
          </w:p>
        </w:tc>
      </w:tr>
      <w:tr w:rsidR="009B648C" w:rsidTr="00620C7C">
        <w:tc>
          <w:tcPr>
            <w:tcW w:w="169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Preconditions</w:t>
            </w:r>
          </w:p>
        </w:tc>
        <w:tc>
          <w:tcPr>
            <w:tcW w:w="752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An order of the goods has been placed</w:t>
            </w:r>
          </w:p>
        </w:tc>
      </w:tr>
      <w:tr w:rsidR="009B648C" w:rsidTr="00620C7C">
        <w:tc>
          <w:tcPr>
            <w:tcW w:w="169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Main Flow</w:t>
            </w:r>
          </w:p>
        </w:tc>
        <w:tc>
          <w:tcPr>
            <w:tcW w:w="7528" w:type="dxa"/>
          </w:tcPr>
          <w:p w:rsidR="009B648C" w:rsidRPr="00E233CA" w:rsidRDefault="009B648C" w:rsidP="00620C7C">
            <w:pPr>
              <w:pStyle w:val="NoSpacing"/>
              <w:numPr>
                <w:ilvl w:val="0"/>
                <w:numId w:val="7"/>
              </w:numPr>
              <w:rPr>
                <w:lang w:val="en-US"/>
              </w:rPr>
            </w:pPr>
            <w:r w:rsidRPr="00E233CA">
              <w:rPr>
                <w:lang w:val="en-US"/>
              </w:rPr>
              <w:t>Customer enters order number</w:t>
            </w:r>
          </w:p>
          <w:p w:rsidR="009B648C" w:rsidRDefault="009B648C" w:rsidP="00620C7C">
            <w:pPr>
              <w:pStyle w:val="NoSpacing"/>
              <w:numPr>
                <w:ilvl w:val="0"/>
                <w:numId w:val="7"/>
              </w:numPr>
              <w:rPr>
                <w:lang w:val="en-US"/>
              </w:rPr>
            </w:pPr>
            <w:r w:rsidRPr="00E233CA">
              <w:rPr>
                <w:lang w:val="en-US"/>
              </w:rPr>
              <w:t xml:space="preserve">System finds order and shows available transport data </w:t>
            </w:r>
          </w:p>
        </w:tc>
      </w:tr>
      <w:tr w:rsidR="009B648C" w:rsidTr="00620C7C">
        <w:tc>
          <w:tcPr>
            <w:tcW w:w="169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Alternate flow</w:t>
            </w:r>
          </w:p>
        </w:tc>
        <w:tc>
          <w:tcPr>
            <w:tcW w:w="752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48C" w:rsidTr="00620C7C">
        <w:tc>
          <w:tcPr>
            <w:tcW w:w="169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Post conditions</w:t>
            </w:r>
          </w:p>
        </w:tc>
        <w:tc>
          <w:tcPr>
            <w:tcW w:w="752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The customer has been given all facts about the transport of the goods asked for</w:t>
            </w:r>
          </w:p>
        </w:tc>
      </w:tr>
    </w:tbl>
    <w:p w:rsidR="00620C7C" w:rsidRDefault="00620C7C" w:rsidP="00E233CA">
      <w:pPr>
        <w:pStyle w:val="NoSpacing"/>
        <w:rPr>
          <w:lang w:val="en-US"/>
        </w:rPr>
      </w:pPr>
    </w:p>
    <w:p w:rsidR="00620C7C" w:rsidRDefault="00620C7C">
      <w:pPr>
        <w:rPr>
          <w:lang w:val="en-US"/>
        </w:rPr>
      </w:pPr>
      <w:r>
        <w:rPr>
          <w:lang w:val="en-US"/>
        </w:rPr>
        <w:br w:type="page"/>
      </w:r>
    </w:p>
    <w:p w:rsidR="009B648C" w:rsidRPr="00E233CA" w:rsidRDefault="005010B2" w:rsidP="00620C7C">
      <w:pPr>
        <w:rPr>
          <w:lang w:val="en-US"/>
        </w:rPr>
      </w:pPr>
      <w:r w:rsidRPr="005010B2">
        <w:rPr>
          <w:rStyle w:val="Heading2Char"/>
          <w:lang w:val="en-US"/>
        </w:rPr>
        <w:lastRenderedPageBreak/>
        <w:t>UC4. Update transport status</w:t>
      </w:r>
      <w:r w:rsidR="00E233CA" w:rsidRPr="00E233CA">
        <w:drawing>
          <wp:inline distT="0" distB="0" distL="0" distR="0">
            <wp:extent cx="5760720" cy="2428072"/>
            <wp:effectExtent l="19050" t="0" r="0" b="0"/>
            <wp:docPr id="5" name="Picture 2" descr="I:\Documents and Settings\HN\Skrivbord\suit-group-10\trunk\misc\update_trans_status_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Documents and Settings\HN\Skrivbord\suit-group-10\trunk\misc\update_trans_status_U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8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698"/>
        <w:gridCol w:w="5694"/>
      </w:tblGrid>
      <w:tr w:rsidR="009B648C" w:rsidTr="00620C7C">
        <w:tc>
          <w:tcPr>
            <w:tcW w:w="169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Name</w:t>
            </w:r>
          </w:p>
        </w:tc>
        <w:tc>
          <w:tcPr>
            <w:tcW w:w="5694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Update transport status</w:t>
            </w:r>
          </w:p>
        </w:tc>
      </w:tr>
      <w:tr w:rsidR="009B648C" w:rsidTr="00620C7C">
        <w:tc>
          <w:tcPr>
            <w:tcW w:w="169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Goal</w:t>
            </w:r>
          </w:p>
        </w:tc>
        <w:tc>
          <w:tcPr>
            <w:tcW w:w="5694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Update transport status</w:t>
            </w:r>
          </w:p>
        </w:tc>
      </w:tr>
      <w:tr w:rsidR="009B648C" w:rsidTr="00620C7C">
        <w:tc>
          <w:tcPr>
            <w:tcW w:w="169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Actor</w:t>
            </w:r>
          </w:p>
        </w:tc>
        <w:tc>
          <w:tcPr>
            <w:tcW w:w="5694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Transporter</w:t>
            </w:r>
          </w:p>
        </w:tc>
      </w:tr>
      <w:tr w:rsidR="009B648C" w:rsidTr="00620C7C">
        <w:tc>
          <w:tcPr>
            <w:tcW w:w="169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Preconditions</w:t>
            </w:r>
          </w:p>
        </w:tc>
        <w:tc>
          <w:tcPr>
            <w:tcW w:w="5694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An order has been placed</w:t>
            </w:r>
          </w:p>
        </w:tc>
      </w:tr>
      <w:tr w:rsidR="009B648C" w:rsidTr="00620C7C">
        <w:tc>
          <w:tcPr>
            <w:tcW w:w="169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Main Flow</w:t>
            </w:r>
          </w:p>
        </w:tc>
        <w:tc>
          <w:tcPr>
            <w:tcW w:w="5694" w:type="dxa"/>
          </w:tcPr>
          <w:p w:rsidR="00620C7C" w:rsidRDefault="009B648C" w:rsidP="00620C7C">
            <w:pPr>
              <w:pStyle w:val="NoSpacing"/>
              <w:numPr>
                <w:ilvl w:val="0"/>
                <w:numId w:val="8"/>
              </w:numPr>
              <w:rPr>
                <w:lang w:val="en-US"/>
              </w:rPr>
            </w:pPr>
            <w:r w:rsidRPr="00E233CA">
              <w:rPr>
                <w:lang w:val="en-US"/>
              </w:rPr>
              <w:t>Transporter logs in to LUW from the view called LaT</w:t>
            </w:r>
          </w:p>
          <w:p w:rsidR="009B648C" w:rsidRDefault="009B648C" w:rsidP="00620C7C">
            <w:pPr>
              <w:pStyle w:val="NoSpacing"/>
              <w:numPr>
                <w:ilvl w:val="0"/>
                <w:numId w:val="8"/>
              </w:numPr>
              <w:rPr>
                <w:lang w:val="en-US"/>
              </w:rPr>
            </w:pPr>
            <w:r w:rsidRPr="00E233CA">
              <w:rPr>
                <w:lang w:val="en-US"/>
              </w:rPr>
              <w:t>Transporter updates the transport status</w:t>
            </w:r>
          </w:p>
        </w:tc>
      </w:tr>
      <w:tr w:rsidR="009B648C" w:rsidTr="00620C7C">
        <w:tc>
          <w:tcPr>
            <w:tcW w:w="169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Alternate flow</w:t>
            </w:r>
          </w:p>
        </w:tc>
        <w:tc>
          <w:tcPr>
            <w:tcW w:w="5694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48C" w:rsidTr="00620C7C">
        <w:tc>
          <w:tcPr>
            <w:tcW w:w="169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Post conditions</w:t>
            </w:r>
          </w:p>
        </w:tc>
        <w:tc>
          <w:tcPr>
            <w:tcW w:w="5694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33524C" w:rsidRPr="00E233CA" w:rsidRDefault="0033524C">
      <w:pPr>
        <w:rPr>
          <w:lang w:val="en-US"/>
        </w:rPr>
      </w:pPr>
    </w:p>
    <w:sectPr w:rsidR="0033524C" w:rsidRPr="00E233CA" w:rsidSect="003352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65CED"/>
    <w:multiLevelType w:val="hybridMultilevel"/>
    <w:tmpl w:val="6E5427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B4E63"/>
    <w:multiLevelType w:val="hybridMultilevel"/>
    <w:tmpl w:val="FF8659B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411FDA"/>
    <w:multiLevelType w:val="hybridMultilevel"/>
    <w:tmpl w:val="59A68B5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067C4"/>
    <w:multiLevelType w:val="hybridMultilevel"/>
    <w:tmpl w:val="3134F10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860B86"/>
    <w:multiLevelType w:val="hybridMultilevel"/>
    <w:tmpl w:val="7D94F5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6A2BBB"/>
    <w:multiLevelType w:val="hybridMultilevel"/>
    <w:tmpl w:val="9892A36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7C50DF"/>
    <w:multiLevelType w:val="hybridMultilevel"/>
    <w:tmpl w:val="A83803D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3C0A39"/>
    <w:multiLevelType w:val="hybridMultilevel"/>
    <w:tmpl w:val="9A009F0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E233CA"/>
    <w:rsid w:val="00294DCB"/>
    <w:rsid w:val="0033524C"/>
    <w:rsid w:val="005010B2"/>
    <w:rsid w:val="00620C7C"/>
    <w:rsid w:val="009B648C"/>
    <w:rsid w:val="00E23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24C"/>
  </w:style>
  <w:style w:type="paragraph" w:styleId="Heading1">
    <w:name w:val="heading 1"/>
    <w:basedOn w:val="Normal"/>
    <w:next w:val="Normal"/>
    <w:link w:val="Heading1Char"/>
    <w:uiPriority w:val="9"/>
    <w:qFormat/>
    <w:rsid w:val="00E23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3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3C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233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23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3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B64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251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Altorpet Business AB</Company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</dc:creator>
  <cp:keywords/>
  <dc:description/>
  <cp:lastModifiedBy>Henrik</cp:lastModifiedBy>
  <cp:revision>4</cp:revision>
  <dcterms:created xsi:type="dcterms:W3CDTF">2010-02-05T10:19:00Z</dcterms:created>
  <dcterms:modified xsi:type="dcterms:W3CDTF">2010-02-05T12:24:00Z</dcterms:modified>
</cp:coreProperties>
</file>