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480"/>
        <w:jc w:val="center"/>
      </w:pPr>
      <w:r>
        <w:drawing>
          <wp:inline xmlns:a="http://schemas.openxmlformats.org/drawingml/2006/main" xmlns:pic="http://schemas.openxmlformats.org/drawingml/2006/picture">
            <wp:extent cx="2057400" cy="822960"/>
            <wp:docPr id="1" name="Picture 1" descr="Логотип компании Odiu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kinal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240"/>
        <w:jc w:val="center"/>
      </w:pPr>
      <w:r>
        <w:rPr>
          <w:rFonts w:ascii="Arial" w:hAnsi="Arial" w:eastAsia="Arial"/>
          <w:b/>
          <w:color w:val="000000"/>
          <w:sz w:val="54"/>
        </w:rPr>
        <w:t>Развёртывание сайта Odium на Hostland</w:t>
      </w:r>
    </w:p>
    <w:p>
      <w:pPr>
        <w:spacing w:after="560"/>
        <w:jc w:val="center"/>
      </w:pPr>
      <w:r>
        <w:rPr>
          <w:rFonts w:ascii="Arial" w:hAnsi="Arial" w:eastAsia="Arial"/>
          <w:color w:val="000000"/>
          <w:sz w:val="26"/>
        </w:rPr>
        <w:t>Инструкция для Django production окружения</w:t>
      </w:r>
    </w:p>
    <w:p>
      <w:pPr>
        <w:spacing w:after="400"/>
        <w:ind w:left="792" w:right="792"/>
        <w:jc w:val="center"/>
      </w:pPr>
      <w:r>
        <w:rPr>
          <w:rFonts w:ascii="Arial" w:hAnsi="Arial" w:eastAsia="Arial"/>
          <w:color w:val="1F2937"/>
          <w:sz w:val="22"/>
        </w:rPr>
        <w:t>Документ описывает воспроизводимый процесс установки проекта, переноса базы и изображений, подключения домена, выпуска SSL, запуска Telegram cron и финальной проверки production. Команды основаны на успешно работающем развёртывании odium.by.</w:t>
      </w:r>
    </w:p>
    <w:p>
      <w:pPr>
        <w:jc w:val="center"/>
      </w:pPr>
      <w:r>
        <w:rPr>
          <w:rFonts w:ascii="Arial" w:hAnsi="Arial" w:eastAsia="Arial"/>
          <w:color w:val="5A5A5A"/>
          <w:sz w:val="19"/>
        </w:rPr>
        <w:t>Версия 1.0    15 сентября 2026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Назначение и область применения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Инструкция предназначена для владельца сайта и разработчика, который повторно устанавливает проект на Hostland, переносит его в другой аккаунт или обновляет production. Она учитывает фактические ограничения площадки: Python 3.11, Passenger, nginx, системную SQLite 3.26, одно ядро и 1 ГБ оперативной памяти.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b/>
          <w:color w:val="1F2937"/>
        </w:rPr>
        <w:t>Готовый результат.</w:t>
      </w:r>
      <w:r>
        <w:rPr>
          <w:rFonts w:ascii="Arial" w:hAnsi="Arial" w:eastAsia="Arial"/>
          <w:color w:val="1F2937"/>
        </w:rPr>
        <w:t xml:space="preserve"> Сайт обслуживается по HTTPS на odium.by и www.odium.by, HTTP постоянно перенаправляется на HTTPS, поисковые ограничения preview сняты, статика и media отдаются nginx, а сохранённые заявки отправляются в Telegram одноразовой cron-командой.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Содержание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1 Итоговая схема и серверные пути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2 Изменения проекта для production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3 Подготовка файлов и резервных копий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4 Создание сайта и Python приложения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5 Загрузка проекта и media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6 Настройка preview окружения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7 Установка зависимостей и миграции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8 Проверка технического адреса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9 Подключение DNS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10 Выпуск SSL сертификата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11 Переключение в production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12 Настройка Telegram cron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13 Финальная проверка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14 Обновление работающего сайта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15 Диагностика типовых ошибок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16 Резервное копирование и откат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17 Эксплуатационные рекомендации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1 Итоговая схема и серверные пути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В production используется отдельный сайт Hostland с собственным каталогом. Старый технический сайт нужен только для первоначальной проверки и после стабилизации должен быть отключён, чтобы не держать второй процесс Passenger в памяти.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Текущее значение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Основной URL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https://odium.by/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Дополнительный URL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https://www.odium.by/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IP Hostland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185.26.122.11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Python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3.11.13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Django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5.2.17 LTS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Каталог приложения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/home/host1889656/odium.by/projects/odium/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Интерпретатор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/home/host1889656/odium.by/venv/python_3.11/bin/python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Статика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/home/host1889656/odium.by/projects/odium/public/static/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Media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/home/host1889656/odium.by/projects/odium/public/media/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Перезапуск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/home/host1889656/odium.by/projects/odium/tmp/restart.txt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Журнал Passenger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/home/host1889656/passenger_log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DNS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ns1.activeby.net и ns2.activeby.net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276" w:lineRule="auto"/>
      </w:pPr>
      <w:r>
        <w:rPr>
          <w:rFonts w:ascii="Arial" w:hAnsi="Arial" w:eastAsia="Arial"/>
          <w:b/>
          <w:color w:val="1F2937"/>
        </w:rPr>
        <w:t>Поток запроса.</w:t>
      </w:r>
      <w:r>
        <w:rPr>
          <w:rFonts w:ascii="Arial" w:hAnsi="Arial" w:eastAsia="Arial"/>
          <w:color w:val="1F2937"/>
        </w:rPr>
        <w:t xml:space="preserve"> Браузер получает IP из DNS Activeby, подключается к nginx Hostland, nginx завершает TLS и передаёт запрос Passenger, а Passenger вызывает skinali.wsgi.application. Статика и media не проходят через Django.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2 Изменения проекта для production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2 1 Профили окружения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Один settings.py обслуживает development, preview и production. Переменная DJANGO_ENVIRONMENT выбирает профиль, а общий код не дублируется. Preview требует отдельный секрет и разрешённые домены, но сохраняет HTTP для технической проверки. Production принудительно выключает DEBUG, включает secure cookies и HTTPS redirect.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Свойство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development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preview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production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DEBUG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По умолчанию True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Всегда False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Всегда False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Отдельный SECRET_KEY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Не обязателен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Обязателен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Обязателен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ALLOWED_HOSTS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localhost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Явный список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Явный список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Debug Toolbar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Допускается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Отключён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Отключён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Secure cookies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Индексация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Локальная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Полностью закрыта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Открыта по robots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2 2 Проверка окружения и секретов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settings.py загружает простой KEY=VALUE файл .env из каталога приложения или уровнем выше. Системные переменные имеют приоритет. Для preview и production запрещены пустой ключ, ключ с префиксом django-insecure, wildcard в ALLOWED_HOSTS, DEBUG=True и включённый Debug Toolbar. PUBLIC_SITE_ORIGIN проверяется как origin без пути и в production обязан использовать HTTPS.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Секреты не входят в архив и документацию. Файл .env и db.sqlite3 получают права 600. Telegram token, chat ID и адрес прокси нельзя выводить в журналы или передавать в аргументах cron.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2 3 HTTPS и reverse proxy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Hostland завершает HTTPS на nginx и передаёт приложению X-Forwarded-Proto. Поэтому production обязан использовать DJANGO_TRUST_X_FORWARDED_PROTO=True. При False Django считает даже HTTPS запрос небезопасным и создаёт бесконечный редирект на тот же URL.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Django автоматически устанавливает Secure для CSRF и session cookies. HSTS в Django оставлен равным нулю, потому что nginx Hostland уже отправляет Strict-Transport-Security с max-age 31536000. Поэтому check --deploy показывает только ожидаемое предупреждение security.W004.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2 4 SEO поведение окружений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Middleware SearchEngineIndexingMiddleware добавляет X-Robots-Tag noindex nofollow ко всем ответам только в preview. Preview robots.txt возвращает Disallow для всего сайта и не показывает sitemap. После перехода в production эти ограничения снимаются автоматически.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robots.txt закрывает admin и POST обработчик контактных заявок, но не закрывает персональную страницу favorites с noindex follow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sitemap содержит постоянные страницы и непустые категории и теги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canonical, sitemap и JSON LD всегда строятся от DJANGO_PUBLIC_SITE_ORIGIN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404 возвращает настоящий статус 404 и noindex follow, а 500 не раскрывает технические детали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2 5 Статика media и миниатюры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STATIC_ROOT и MEDIA_ROOT задаются абсолютными путями к public/static и public/media. collectstatic собирает CSS, JavaScript и административную статику. Исходные изображения находятся в photos и finished_works, а sorl-thumbnail хранит производные файлы в media/cache/thumbnails.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b/>
          <w:color w:val="1F2937"/>
        </w:rPr>
        <w:t>Важно.</w:t>
      </w:r>
      <w:r>
        <w:rPr>
          <w:rFonts w:ascii="Arial" w:hAnsi="Arial" w:eastAsia="Arial"/>
          <w:color w:val="1F2937"/>
        </w:rPr>
        <w:t xml:space="preserve"> Если база переносится вместе с существующим cache, очищать thumbnail metadata не нужно. Если cache не переносится, выполняется thumbnail clear, иначе база продолжит ссылаться на отсутствующие файлы.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2 6 Совместимость SQLite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Django 5.2 требует SQLite 3.31 или новее, тогда как системный модуль Hostland предоставлял 3.26. requirements-production.txt устанавливает pysqlite3-binary только на Linux. В начале settings.py версия проверяется до инициализации Django; при необходимости модуль sqlite3 заменяется pysqlite3. В рабочем окружении используется SQLite 3.51.1.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2 7 Production зависимости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requirements-production.txt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Django==5.2.17</w:t>
        <w:br/>
        <w:t>Pillow==12.3.0</w:t>
        <w:br/>
        <w:t>sorl-thumbnail==13.1.0</w:t>
        <w:br/>
        <w:t>requests==2.34.2</w:t>
        <w:br/>
        <w:t>pysqlite3-binary==0.5.4.post2; platform_system == "Linux"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В production список не содержит django-extensions и Debug Toolbar. Такой состав экономит память и не публикует инструменты разработки.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2 8 Устойчивая доставка Telegram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Веб-запрос сначала сохраняет ContactRequest и связанную доставку в SQLite. Отправка в Telegram выполняется отдельно management-командой. Короткие атомарные обновления не держат транзакцию во время сетевого запроса. Временные ошибки получают повторы через 1, 5, 15 и 60 минут, а после пяти попыток задача получает статус failed.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Для текущей нагрузки 10–20 пользователей отдельные Redis и Celery не нужны. Одноразовый cron раз в минуту потребляет меньше памяти и не запускает постоянный фоновый процесс.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3 Подготовка файлов и резервных копий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1.   Проверить локальный проект и миграции командами python manage.py check и python manage.py test.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2.   Создать отдельную резервную копию db.sqlite3 и каталога media до упаковки.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3.   Подготовить requirements-production.txt и .env шаблон без реальных секретов.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4.   Исключить Windows virtualenv, .git, IDE файлы, временные файлы, __pycache__ и локальный thumbnail cache, если он будет очищен на сервере.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5.   Проверить, что архив раскрывается так, чтобы manage.py находился непосредственно в корне каталога приложения Hostland.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Переносить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Не переносить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manage.py, pict, sitecontent, skinali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venv и системный Python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миграции и шаблоны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.git и настройки IDE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db.sqlite3 после резервной копии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production .env внутри общего архива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media photos и finished_works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__pycache__ и *.pyc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requirements-production.txt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старый passenger_wsgi.py другого сайта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276" w:lineRule="auto"/>
      </w:pPr>
      <w:r>
        <w:rPr>
          <w:rFonts w:ascii="Arial" w:hAnsi="Arial" w:eastAsia="Arial"/>
          <w:b/>
          <w:color w:val="1F2937"/>
        </w:rPr>
        <w:t>Важно.</w:t>
      </w:r>
      <w:r>
        <w:rPr>
          <w:rFonts w:ascii="Arial" w:hAnsi="Arial" w:eastAsia="Arial"/>
          <w:color w:val="1F2937"/>
        </w:rPr>
        <w:t xml:space="preserve"> При обычном обновлении нельзя заменять серверные db.sqlite3, .env и public/media локальными копиями. Эти данные меняются уже на production и должны обновляться отдельно.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4 Создание сайта и Python приложения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1.   В панели Hostland открыть Сайты и нажать Прикрепить домен Создать сайт.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2.   Указать odium.by и выбрать Новый сайт домен с собственной папкой.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3.   Выбрать Django и Python 3.11.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4.   Задать каталог приложения odium, название проекта skinali и URL приложения в корне сайта.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5.   Автоустановку использовать только для нового пустого каталога, потому что она удаляет его содержимое.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0531" cy="5166360"/>
            <wp:docPr id="2" name="Picture 2" descr="Рисунок 1 Создание сайта с собственной папкой в панели Hostla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123073f-84f7-491e-a9cd-ad7e5aef32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531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" w:hAnsi="Arial" w:eastAsia="Arial"/>
          <w:i/>
          <w:color w:val="4B5563"/>
          <w:sz w:val="17"/>
        </w:rPr>
        <w:t>Рисунок 1 Создание сайта с собственной папкой в панели Hostland</w:t>
      </w:r>
    </w:p>
    <w:p>
      <w:r>
        <w:br w:type="page"/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617720" cy="5152469"/>
            <wp:docPr id="3" name="Picture 3" descr="Рисунок 2 Параметры Django приложения Python 3.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5a95f84-16e7-4baa-98fa-931aa11aec6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51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" w:hAnsi="Arial" w:eastAsia="Arial"/>
          <w:i/>
          <w:color w:val="4B5563"/>
          <w:sz w:val="17"/>
        </w:rPr>
        <w:t>Рисунок 2 Параметры Django приложения Python 3.11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b/>
          <w:color w:val="1F2937"/>
        </w:rPr>
        <w:t>Важно.</w:t>
      </w:r>
      <w:r>
        <w:rPr>
          <w:rFonts w:ascii="Arial" w:hAnsi="Arial" w:eastAsia="Arial"/>
          <w:color w:val="1F2937"/>
        </w:rPr>
        <w:t xml:space="preserve"> На экране автоустановки предупреждение об удалении данных относится только к выбранному каталогу. На повторном развёртывании с существующими файлами переключатель Установить приложение включать нельзя.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84892"/>
            <wp:docPr id="4" name="Picture 4" descr="Рисунок 3 Отдельные сайты технического домена и odium.b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867286-6155-4695-899c-b4094c7093c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8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" w:hAnsi="Arial" w:eastAsia="Arial"/>
          <w:i/>
          <w:color w:val="4B5563"/>
          <w:sz w:val="17"/>
        </w:rPr>
        <w:t>Рисунок 3 Отдельные сайты технического домена и odium.by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12606"/>
            <wp:docPr id="5" name="Picture 5" descr="Рисунок 4 Готовое Django приложение в корне odium.b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8320fef-0b8f-4987-9a8b-251db1f9d72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2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" w:hAnsi="Arial" w:eastAsia="Arial"/>
          <w:i/>
          <w:color w:val="4B5563"/>
          <w:sz w:val="17"/>
        </w:rPr>
        <w:t>Рисунок 4 Готовое Django приложение в корне odium.by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Hostland создаёт passenger_wsgi.py, manage.py, пакет skinali и tmp. Сохраните созданный passenger_wsgi.py: он содержит точку входа, ожидаемую Passenger для данного сайта.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5 Загрузка проекта и media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5 1 Перенос с технического сайта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Ниже приведён использованный перенос между двумя каталогами Hostland. Команды сохраняют новый passenger_wsgi.py и tmp, копируют код, базу, секретный .env и публичные файлы.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Копирование проверенного приложения внутри Hostland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set -e</w:t>
        <w:br/>
        <w:br/>
        <w:t>ODIUM_SOURCE_APP="/home/host1889656/host1889656.hostland.pro/projects/odium"</w:t>
        <w:br/>
        <w:t>ODIUM_TARGET_APP="/home/host1889656/odium.by/projects/odium"</w:t>
        <w:br/>
        <w:br/>
        <w:t>cp -p "$ODIUM_TARGET_APP/passenger_wsgi.py" \</w:t>
        <w:br/>
        <w:t xml:space="preserve">      "$ODIUM_TARGET_APP/passenger_wsgi.py.hostland-original"</w:t>
        <w:br/>
        <w:br/>
        <w:t>cp -p "$ODIUM_SOURCE_APP/manage.py" \</w:t>
        <w:br/>
        <w:t xml:space="preserve">      "$ODIUM_SOURCE_APP/db.sqlite3" \</w:t>
        <w:br/>
        <w:t xml:space="preserve">      "$ODIUM_SOURCE_APP/requirements-production.txt" \</w:t>
        <w:br/>
        <w:t xml:space="preserve">      "$ODIUM_TARGET_APP/"</w:t>
        <w:br/>
        <w:br/>
        <w:t>cp -a "$ODIUM_SOURCE_APP/pict" "$ODIUM_TARGET_APP/"</w:t>
        <w:br/>
        <w:t>cp -a "$ODIUM_SOURCE_APP/sitecontent" "$ODIUM_TARGET_APP/"</w:t>
        <w:br/>
        <w:t>cp -a "$ODIUM_SOURCE_APP/skinali/." "$ODIUM_TARGET_APP/skinali/"</w:t>
        <w:br/>
        <w:t>cp -p "$ODIUM_SOURCE_APP/.env" "$ODIUM_TARGET_APP/.env"</w:t>
        <w:br/>
        <w:br/>
        <w:t>mkdir -p "$ODIUM_TARGET_APP/public"</w:t>
        <w:br/>
        <w:t>cp -a "$ODIUM_SOURCE_APP/public/." "$ODIUM_TARGET_APP/public/"</w:t>
        <w:br/>
        <w:br/>
        <w:t>chmod 600 "$ODIUM_TARGET_APP/.env"</w:t>
        <w:br/>
        <w:t>chmod 600 "$ODIUM_TARGET_APP/db.sqlite3"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5 2 Первая загрузка с локального компьютера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При первой установке распакуйте содержимое проекта непосредственно в projects/odium. Каталоги photos и finished_works загрузите в projects/odium/public/media. Каталог public/static загружать необязательно: его создаёт collectstatic.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/home/host1889656/odium.by/projects/odium/manage.py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/home/host1889656/odium.by/projects/odium/pict/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/home/host1889656/odium.by/projects/odium/sitecontent/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/home/host1889656/odium.by/projects/odium/skinali/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/home/host1889656/odium.by/projects/odium/public/media/photos/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/home/host1889656/odium.by/projects/odium/public/media/finished_works/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6 Настройка preview окружения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До SSL основной домен проверяется через технический адрес Hostland в профиле preview. Реальные секреты вводятся только в защищённый .env на сервере. Значения ниже относятся к созданному сайту odium.by и его техническому имени.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Файл .env для технической проверки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DJANGO_ENVIRONMENT=preview</w:t>
        <w:br/>
        <w:t>DJANGO_SECRET_KEY=&lt;уникальный длинный секрет&gt;</w:t>
        <w:br/>
        <w:t>DJANGO_DEBUG=False</w:t>
        <w:br/>
        <w:t>DJANGO_ALLOWED_HOSTS=odium.by.host1889656.serv11.hostland.pro,odium.by,www.odium.by</w:t>
        <w:br/>
        <w:t>DJANGO_ADMIN_PATH=admin</w:t>
        <w:br/>
        <w:t>DJANGO_PUBLIC_SITE_ORIGIN=https://odium.by</w:t>
        <w:br/>
        <w:t>DJANGO_CSRF_TRUSTED_ORIGINS=http://odium.by.host1889656.serv11.hostland.pro</w:t>
        <w:br/>
        <w:t>DJANGO_ENABLE_DJANGO_EXTENSIONS=False</w:t>
        <w:br/>
        <w:t>DJANGO_ENABLE_DEBUG_TOOLBAR=False</w:t>
        <w:br/>
        <w:t>DJANGO_STATIC_ROOT=/home/host1889656/odium.by/projects/odium/public/static</w:t>
        <w:br/>
        <w:t>DJANGO_MEDIA_ROOT=/home/host1889656/odium.by/projects/odium/public/media</w:t>
        <w:br/>
        <w:t>DJANGO_SECURE_SSL_REDIRECT=False</w:t>
        <w:br/>
        <w:t>DJANGO_TRUST_X_FORWARDED_PROTO=False</w:t>
        <w:br/>
        <w:br/>
        <w:t>TELEGRAM_BOT_TOKEN=&lt;токен бота&gt;</w:t>
        <w:br/>
        <w:t>TELEGRAM_CHAT_ID=&lt;идентификатор чата&gt;</w:t>
        <w:br/>
        <w:t>TELEGRAM_PROXY_URL=</w:t>
        <w:br/>
        <w:t>TELEGRAM_CONNECT_TIMEOUT=3</w:t>
        <w:br/>
        <w:t>TELEGRAM_READ_TIMEOUT=5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b/>
          <w:color w:val="1F2937"/>
        </w:rPr>
        <w:t>Важно.</w:t>
      </w:r>
      <w:r>
        <w:rPr>
          <w:rFonts w:ascii="Arial" w:hAnsi="Arial" w:eastAsia="Arial"/>
          <w:color w:val="1F2937"/>
        </w:rPr>
        <w:t xml:space="preserve"> Файл должен завершаться переводом строки. При добавлении новых параметров без него значение может приклеиться к последней строке, например TELEGRAM_READ_TIMEOUT=5DJANGO_SECURE_HSTS_SECONDS=0.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7 Установка зависимостей и миграции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Первичная установка приложения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set -e</w:t>
        <w:br/>
        <w:br/>
        <w:t>ODIUM_APP="/home/host1889656/odium.by/projects/odium"</w:t>
        <w:br/>
        <w:t>ODIUM_PY="/home/host1889656/odium.by/venv/python_3.11/bin/python"</w:t>
        <w:br/>
        <w:br/>
        <w:t>"$ODIUM_PY" -m pip install -r "$ODIUM_APP/requirements-production.txt"</w:t>
        <w:br/>
        <w:t>"$ODIUM_PY" "$ODIUM_APP/manage.py" check</w:t>
        <w:br/>
        <w:t>"$ODIUM_PY" "$ODIUM_APP/manage.py" migrate</w:t>
        <w:br/>
        <w:br/>
        <w:t>mkdir -p "$ODIUM_APP/public/media/cache/thumbnails"</w:t>
        <w:br/>
        <w:t>chmod 755 "$ODIUM_APP/public/media"</w:t>
        <w:br/>
        <w:t>chmod 755 "$ODIUM_APP/public/media/cache"</w:t>
        <w:br/>
        <w:t>chmod 755 "$ODIUM_APP/public/media/cache/thumbnails"</w:t>
        <w:br/>
        <w:br/>
        <w:t>"$ODIUM_PY" "$ODIUM_APP/manage.py" collectstatic --noinput</w:t>
        <w:br/>
        <w:t>"$ODIUM_PY" "$ODIUM_APP/manage.py" shell -c \</w:t>
        <w:br/>
        <w:t>"import sqlite3; print('SQLite:', sqlite3.sqlite_version)"</w:t>
        <w:br/>
        <w:br/>
        <w:t>touch "$ODIUM_APP/tmp/restart.txt"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Ожидаемый результат: check не находит ошибок, migrate сообщает No migrations to apply либо применяет новые миграции, collectstatic создаёт public/static, а Django shell показывает SQLite 3.31 или новее. В проверенном окружении выводилась версия 3.51.1.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b/>
          <w:color w:val="1F2937"/>
        </w:rPr>
        <w:t>Миниатюры.</w:t>
      </w:r>
      <w:r>
        <w:rPr>
          <w:rFonts w:ascii="Arial" w:hAnsi="Arial" w:eastAsia="Arial"/>
          <w:color w:val="1F2937"/>
        </w:rPr>
        <w:t xml:space="preserve"> Если public/media/cache не переносился, перед созданием каталога выполните python manage.py thumbnail clear. Если база и cache были скопированы вместе, команду clear выполнять не нужно.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8 Проверка технического адреса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До изменения DNS откройте технический адрес, например http://odium.by.host1889656.serv11.hostland.pro/. Проверка должна подтвердить внешний вид сайта, формы, изображения и отсутствие ошибок Passenger.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Проверка preview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curl -I http://odium.by.host1889656.serv11.hostland.pro/</w:t>
        <w:br/>
        <w:t>curl http://odium.by.host1889656.serv11.hostland.pro/robots.txt</w:t>
        <w:br/>
        <w:t>curl -I http://odium.by.host1889656.serv11.hostland.pro/static/skinali/css/styles.css</w:t>
        <w:br/>
        <w:t>curl -I http://odium.by.host1889656.serv11.hostland.pro/media/finished_works/london-zhodino.jpg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Главная страница возвращает 200 и содержит контент Odium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каждый ответ содержит X-Robots-Tag noindex nofollow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robots.txt возвращает User-agent и Disallow для всего сайта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canonical уже использует https://odium.by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статические файлы и изображения возвращают 200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9 Подключение DNS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9 1 Внешние DNS Activeby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Домен может продолжать использовать ns1.activeby.net и ns2.activeby.net. Для работы сайта достаточно изменить A-запись корня и создать отдельную A-запись www. Не оставляйте старый и новый IP одновременно, иначе DNS начнёт случайно распределять посетителей между двумя сайтами.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Имя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TTL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odium.by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3600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185.26.122.11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www.odium.by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3600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185.26.122.11</w:t>
            </w:r>
          </w:p>
        </w:tc>
      </w:tr>
    </w:tbl>
    <w:p>
      <w:pPr>
        <w:spacing w:after="4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91403" cy="4160520"/>
            <wp:docPr id="6" name="Picture 6" descr="Рисунок 5 Итоговые A записи odium.by и www.odium.by в Activeb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08ec639-3fc4-4bd2-96ab-f2b6f99c139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403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" w:hAnsi="Arial" w:eastAsia="Arial"/>
          <w:i/>
          <w:color w:val="4B5563"/>
          <w:sz w:val="17"/>
        </w:rPr>
        <w:t>Рисунок 5 Итоговые A записи odium.by и www.odium.by в Activeby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Показанная TXT запись _subscribe-verify относилась к прежнему сервису лид форм и для нового сайта не требуется. Её можно удалить отдельно после завершения переноса.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9 2 Зона Hostland при внешних NS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Hostland автоматически создаёт свою DNS-зону, но при внешних NS её записи не участвуют в публичном разрешении имён. Они полезны как ориентир: корень и www должны вести на 185.26.122.11. Почтовые и wildcard записи Hostland не нужно вручную копировать в Activeby, если эти сервисы не используются.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45697"/>
            <wp:docPr id="7" name="Picture 7" descr="Рисунок 6 Подготовленная DNS зона Hostland при статусе Сторонние 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f68ad96-d272-4316-9cab-3d8a2da9bf7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" w:hAnsi="Arial" w:eastAsia="Arial"/>
          <w:i/>
          <w:color w:val="4B5563"/>
          <w:sz w:val="17"/>
        </w:rPr>
        <w:t>Рисунок 6 Подготовленная DNS зона Hostland при статусе Сторонние NS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9 3 Проверка распространения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Проверка из Windows PowerShell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Resolve-DnsName odium.by -Type A -Server 1.1.1.1</w:t>
        <w:br/>
        <w:t>Resolve-DnsName odium.by -Type A -Server 8.8.8.8</w:t>
        <w:br/>
        <w:t>Resolve-DnsName www.odium.by -Type A -Server 1.1.1.1</w:t>
        <w:br/>
        <w:t>Resolve-DnsName www.odium.by -Type A -Server 8.8.8.8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Заказывать SSL следует после того, как несколько публичных резолверов возвращают 185.26.122.11 для обоих имён. Старый хостинг рекомендуется сохранять доступным минимум сутки.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10 Выпуск SSL сертификата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1.   Открыть раздел SSL и выбрать заказ бонусного сертификата.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2.   В левом поле указать www, а справа выбрать odium.by.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3.   Не использовать звёздочку при внешних NS, потому что wildcard сертификат требует DNS Hostland.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4.   Заказать сертификат и дождаться статуса Выполнено.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5.   Убедиться, что переключатель SSL включён.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4696314"/>
            <wp:docPr id="8" name="Picture 8" descr="Рисунок 7 Форма заказа сертификата до замены звёздочки на ww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c559b53-f57c-48c0-b395-21885bacc20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9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" w:hAnsi="Arial" w:eastAsia="Arial"/>
          <w:i/>
          <w:color w:val="4B5563"/>
          <w:sz w:val="17"/>
        </w:rPr>
        <w:t>Рисунок 7 Форма заказа сертификата до замены звёздочки на www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b/>
          <w:color w:val="1F2937"/>
        </w:rPr>
        <w:t>Важно.</w:t>
      </w:r>
      <w:r>
        <w:rPr>
          <w:rFonts w:ascii="Arial" w:hAnsi="Arial" w:eastAsia="Arial"/>
          <w:color w:val="1F2937"/>
        </w:rPr>
        <w:t xml:space="preserve"> На рисунке показано исходное значение звёздочка. Перед заказом его необходимо заменить на www. По подсказке Hostland сертификат www.odium.by действует также для odium.by без www.</w:t>
      </w:r>
    </w:p>
    <w:p>
      <w:r>
        <w:br w:type="page"/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1644655"/>
            <wp:docPr id="9" name="Picture 9" descr="Рисунок 8 Выпущенный и включённый сертификат Let's Encry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1f8009c-be1b-4d5c-b22d-fed8822867f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4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" w:hAnsi="Arial" w:eastAsia="Arial"/>
          <w:i/>
          <w:color w:val="4B5563"/>
          <w:sz w:val="17"/>
        </w:rPr>
        <w:t>Рисунок 8 Выпущенный и включённый сертификат Let's Encrypt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Срок около 90 дней нормален для Let's Encrypt. Hostland должен продлевать бонусный сертификат автоматически. После выпуска проверьте оба адреса обычным curl без отключения проверки TLS.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11 Переключение в production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Production включается только после успешного HTTPS. Сделайте резервную копию preview .env и замените значения на следующие. В реальном файле укажите существующие SECRET_KEY и Telegram реквизиты, не копируя их в документацию или журнал.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Финальные production параметры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DJANGO_ENVIRONMENT=production</w:t>
        <w:br/>
        <w:t>DJANGO_SECRET_KEY=&lt;существующий production секрет&gt;</w:t>
        <w:br/>
        <w:t>DJANGO_DEBUG=False</w:t>
        <w:br/>
        <w:t>DJANGO_ALLOWED_HOSTS=odium.by,www.odium.by</w:t>
        <w:br/>
        <w:t>DJANGO_ADMIN_PATH=admin</w:t>
        <w:br/>
        <w:t>DJANGO_PUBLIC_SITE_ORIGIN=https://odium.by</w:t>
        <w:br/>
        <w:t>DJANGO_CSRF_TRUSTED_ORIGINS=https://odium.by,https://www.odium.by</w:t>
        <w:br/>
        <w:t>DJANGO_ENABLE_DJANGO_EXTENSIONS=False</w:t>
        <w:br/>
        <w:t>DJANGO_ENABLE_DEBUG_TOOLBAR=False</w:t>
        <w:br/>
        <w:t>DJANGO_STATIC_ROOT=/home/host1889656/odium.by/projects/odium/public/static</w:t>
        <w:br/>
        <w:t>DJANGO_MEDIA_ROOT=/home/host1889656/odium.by/projects/odium/public/media</w:t>
        <w:br/>
        <w:t>DJANGO_SECURE_SSL_REDIRECT=True</w:t>
        <w:br/>
        <w:t>DJANGO_TRUST_X_FORWARDED_PROTO=True</w:t>
        <w:br/>
        <w:t>DJANGO_SECURE_HSTS_SECONDS=0</w:t>
        <w:br/>
        <w:t>DJANGO_SECURE_HSTS_INCLUDE_SUBDOMAINS=False</w:t>
        <w:br/>
        <w:t>DJANGO_SECURE_HSTS_PRELOAD=False</w:t>
        <w:br/>
        <w:br/>
        <w:t>TELEGRAM_BOT_TOKEN=&lt;существующий токен&gt;</w:t>
        <w:br/>
        <w:t>TELEGRAM_CHAT_ID=&lt;существующий chat ID&gt;</w:t>
        <w:br/>
        <w:t>TELEGRAM_PROXY_URL=</w:t>
        <w:br/>
        <w:t>TELEGRAM_CONNECT_TIMEOUT=3</w:t>
        <w:br/>
        <w:t>TELEGRAM_READ_TIMEOUT=5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Проверка и перезапуск production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ODIUM_APP="/home/host1889656/odium.by/projects/odium"</w:t>
        <w:br/>
        <w:t>ODIUM_PY="/home/host1889656/odium.by/venv/python_3.11/bin/python"</w:t>
        <w:br/>
        <w:br/>
        <w:t>chmod 600 "$ODIUM_APP/.env"</w:t>
        <w:br/>
        <w:t>"$ODIUM_PY" "$ODIUM_APP/manage.py" check --deploy</w:t>
        <w:br/>
        <w:t>"$ODIUM_PY" "$ODIUM_APP/manage.py" collectstatic --noinput</w:t>
        <w:br/>
        <w:t>touch "$ODIUM_APP/tmp/restart.txt"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При текущей конфигурации check --deploy выводит только security.W004. Это ожидаемо: Django HSTS равен нулю, но nginx Hostland уже отправляет max-age 31536000.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12 Настройка Telegram cron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Сначала выполните команду вручную. Нулевые счётчики означают, что очередь пуста, а не что команда сломана. При наличии pending записей успешный запуск переводит их в sent и отправляет сообщения боту.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Команда ручной проверки и cron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/home/host1889656/odium.by/venv/python_3.11/bin/python /home/host1889656/odium.by/projects/odium/manage.py process_contact_deliveries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1.   В панели Hostland создать или отредактировать Произвольную команду.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2.   Вставить команду целиком без cd и без source.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3.   Установить выполнение каждую минуту.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4.   Отключить почтовый отчёт, чтобы Hostland добавил перенаправление в dev null.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5.   Удалить или отключить старое cron задание технического приложения.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b/>
          <w:color w:val="1F2937"/>
        </w:rPr>
        <w:t>Типовая ошибка.</w:t>
      </w:r>
      <w:r>
        <w:rPr>
          <w:rFonts w:ascii="Arial" w:hAnsi="Arial" w:eastAsia="Arial"/>
          <w:color w:val="1F2937"/>
        </w:rPr>
        <w:t xml:space="preserve"> Не используйте конструкцию cd /path/to/python. cd принимает каталог, а не путь к интерпретатору. Абсолютный путь к Python запускается первым аргументом команды.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Проверка наличия Telegram параметров без раскрытия значений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ODIUM_PY="/home/host1889656/odium.by/venv/python_3.11/bin/python"</w:t>
        <w:br/>
        <w:t>ODIUM_APP="/home/host1889656/odium.by/projects/odium"</w:t>
        <w:br/>
        <w:br/>
        <w:t>"$ODIUM_PY" "$ODIUM_APP/manage.py" shell -c \</w:t>
        <w:br/>
        <w:t>"from django.conf import settings; print('TOKEN:', bool(settings.TELEGRAM_BOT_TOKEN)); print('CHAT_ID:', bool(settings.TELEGRAM_CHAT_ID))"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13 Финальная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Ожидаемый результат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http://odium.by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301 на https://odium.by/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http://www.odium.by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301 на https://www.odium.by/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https://odium.by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200 без циклического редиректа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HTTPS заголовки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Secure cookie и HSTS от nginx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X-Robots-Tag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Нет глобального preview noindex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robots.txt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Открыт для обхода, закрыты admin и contact request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sitemap.xml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200 и URL от https://odium.by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canonical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https://odium.by и соответствующий путь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static и media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200 по HTTPS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Неизвестный URL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Настоящий 404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Контактная форма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Заявка сохранена и приходит в Telegram за минуту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6"/>
        </w:rPr>
        <w:t>13 1 Контрольные HTTP запросы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Команды для проверки публичного сайта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curl -I http://odium.by/</w:t>
        <w:br/>
        <w:t>curl -I https://odium.by/</w:t>
        <w:br/>
        <w:t>curl -I https://www.odium.by/</w:t>
        <w:br/>
        <w:t>curl https://odium.by/robots.txt</w:t>
        <w:br/>
        <w:t>curl -I https://odium.by/sitemap.xml</w:t>
        <w:br/>
        <w:t>curl -I https://odium.by/static/skinali/css/styles.css</w:t>
        <w:br/>
        <w:t>curl -I https://odium.by/media/finished_works/london-zhodino.jpg</w:t>
        <w:br/>
        <w:t>curl -I https://odium.by/this-page-must-not-exist-404/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14 Обновление работающего сайта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Обычное обновление не должно перезаписывать данные production. Перед загрузкой новой версии сделайте резервную копию базы и изменяемых файлов. Затем обновите только код, шаблоны, статику и файл зависимостей.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1.   Создать резервную копию db.sqlite3 и проверить свободное место.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2.   Загрузить новые pict, sitecontent и skinali без .env, db.sqlite3 и public/media.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3.   Установить requirements-production.txt, если зависимости изменились.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4.   Выполнить check и migrate.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5.   Выполнить collectstatic --noinput.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6.   Изменить tmp/restart.txt и проверить журнал Passenger.</w:t>
      </w:r>
    </w:p>
    <w:p>
      <w:pPr>
        <w:spacing w:after="100" w:line="269" w:lineRule="auto"/>
        <w:ind w:left="403" w:hanging="403"/>
      </w:pPr>
      <w:r>
        <w:rPr>
          <w:rFonts w:ascii="Arial" w:hAnsi="Arial" w:eastAsia="Arial"/>
          <w:color w:val="1F2937"/>
        </w:rPr>
        <w:t>7.   Повторить финальный HTTP чеклист и тест Telegram при изменении форм.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Команды после загрузки обновления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ODIUM_APP="/home/host1889656/odium.by/projects/odium"</w:t>
        <w:br/>
        <w:t>ODIUM_PY="/home/host1889656/odium.by/venv/python_3.11/bin/python"</w:t>
        <w:br/>
        <w:br/>
        <w:t>"$ODIUM_PY" -m pip install -r "$ODIUM_APP/requirements-production.txt"</w:t>
        <w:br/>
        <w:t>"$ODIUM_PY" "$ODIUM_APP/manage.py" check</w:t>
        <w:br/>
        <w:t>"$ODIUM_PY" "$ODIUM_APP/manage.py" migrate</w:t>
        <w:br/>
        <w:t>"$ODIUM_PY" "$ODIUM_APP/manage.py" collectstatic --noinput</w:t>
        <w:br/>
        <w:t>touch "$ODIUM_APP/tmp/restart.txt"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15 Диагностика типовых ошибок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Причина и исправление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python command not found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Cron или SSH не активировали virtualenv. Использовать абсолютный путь /home/.../venv/python_3.11/bin/python.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manage.py не найден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Команда запущена из домашнего каталога. Передать абсолютный путь к manage.py или перейти в каталог приложения.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Django сообщает о старой SQLite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Не установлен pysqlite3-binary. Повторить pip install из requirements-production.txt и проверить версию через manage.py shell.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Изображения не отображаются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MEDIA_ROOT указывает не в public/media, нет прав 755 на каталоги либо отсутствуют исходные photos и finished_works.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Нет миниатюр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В базе остались ключи sorl-thumbnail, а cache не перенесён. Выполнить thumbnail clear и создать public/media/cache/thumbnails.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HTTPS перенаправляет сам на себя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DJANGO_TRUST_X_FORWARDED_PROTO=False. На Hostland production установить True и перезапустить Passenger.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SSL не выпускается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Дождаться обновления A-записей для корня и www. Для внешних NS использовать сертификат www, а не wildcard.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DisallowedHost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Запрошенный домен отсутствует в DJANGO_ALLOWED_HOSTS. В production разрешать только реальные публичные имена.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Telegram ничего не отправляет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Проверить bool token и chat ID, очередь pending, абсолютный путь cron и отсутствие ошибочного cd перед Python.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ValueError для Telegram timeout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E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Новая переменная приклеилась к последней строке .env. Разделить строки и завершить файл переводом строки.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500 после перезапуска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Сначала открыть /home/host1889656/passenger_log, затем выполнить manage.py check тем же интерпретатором.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16 Резервное копирование и откат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Минимальная резервная копия включает db.sqlite3, .env, public/media и текущую версию кода. .env хранится отдельно с правами 600. Архив нельзя публиковать в Git или передавать через открытые ссылки.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F2937"/>
          <w:sz w:val="19"/>
        </w:rPr>
        <w:t>Пример локальной резервной копии на сервере</w:t>
      </w:r>
    </w:p>
    <w:p>
      <w:pPr>
        <w:spacing w:before="40" w:after="140" w:line="240" w:lineRule="auto"/>
        <w:ind w:left="288" w:right="288"/>
        <w:shd w:fill="F3F4F6"/>
        <w:pBdr>
          <w:top w:val="single" w:sz="4" w:space="6" w:color="E5E7EB"/>
          <w:left w:val="single" w:sz="4" w:space="6" w:color="E5E7EB"/>
          <w:bottom w:val="single" w:sz="4" w:space="6" w:color="E5E7EB"/>
          <w:right w:val="single" w:sz="4" w:space="6" w:color="E5E7EB"/>
        </w:pBdr>
      </w:pPr>
      <w:r>
        <w:rPr>
          <w:rFonts w:ascii="Consolas" w:hAnsi="Consolas" w:eastAsia="Consolas"/>
          <w:color w:val="111827"/>
          <w:sz w:val="16"/>
        </w:rPr>
        <w:t>ODIUM_APP="/home/host1889656/odium.by/projects/odium"</w:t>
        <w:br/>
        <w:t>ODIUM_BACKUP="/home/host1889656/odium.by/backups/$(date +%Y%m%d-%H%M%S)"</w:t>
        <w:br/>
        <w:br/>
        <w:t>mkdir -p "$ODIUM_BACKUP"</w:t>
        <w:br/>
        <w:t>cp -p "$ODIUM_APP/db.sqlite3" "$ODIUM_BACKUP/"</w:t>
        <w:br/>
        <w:t>cp -p "$ODIUM_APP/.env" "$ODIUM_BACKUP/"</w:t>
        <w:br/>
        <w:t>cp -a "$ODIUM_APP/public/media" "$ODIUM_BACKUP/"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b/>
          <w:color w:val="1F2937"/>
        </w:rPr>
        <w:t>Откат DNS.</w:t>
      </w:r>
      <w:r>
        <w:rPr>
          <w:rFonts w:ascii="Arial" w:hAnsi="Arial" w:eastAsia="Arial"/>
          <w:color w:val="1F2937"/>
        </w:rPr>
        <w:t xml:space="preserve"> Для отката восстановите согласованную версию кода и базы, повторите migrate и collectstatic, затем измените restart.txt. Из-за HSTS старый сервер для DNS отката обязан иметь действующий HTTPS сертификат; возврат только к HTTP приведёт к недоступности сайта в браузерах, уже запомнивших HSTS.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17 Эксплуатационные рекомендации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Оставить активным только одно production приложение Passenger после завершения периода наблюдения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Проверять автоматическое продление сертификата до истечения текущего 90 дневного срока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Контролировать размер db.sqlite3, public/media и свободное место аккаунта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Периодически проверять статусы retry и failed у Telegram доставок в Django Admin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Создавать резервную копию базы перед каждой миграцией и регулярно выгружать копии за пределы хостинга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Не включать DEBUG и Debug Toolbar на публичном домене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Не добавлять wildcard в ALLOWED_HOSTS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color w:val="1F2937"/>
        </w:rPr>
        <w:t>Не запускать постоянные Celery или Redis процессы на тарифе с одним ядром и 1 ГБ памяти без отдельной оценки ресурсов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SQLite подходит для текущей нагрузки 10–20 пользователей, поскольку приложение использует короткие транзакции и cookie sessions. При росте числа параллельных записей, фоновых задач или администраторов следует перейти на PostgreSQL и повторно оценить память Passenger.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4"/>
        </w:rPr>
        <w:t>Источники и связанные документы</w:t>
      </w:r>
    </w:p>
    <w:p>
      <w:pPr>
        <w:pStyle w:val="ListBullet"/>
        <w:spacing w:after="80"/>
      </w:pPr>
      <w:hyperlink r:id="rId19">
        <w:r>
          <w:rPr>
            <w:color w:val="2F75B5"/>
            <w:u w:val="single"/>
          </w:rPr>
          <w:t>Развёртывание Django на Hostland</w:t>
        </w:r>
      </w:hyperlink>
    </w:p>
    <w:p>
      <w:pPr>
        <w:pStyle w:val="ListBullet"/>
        <w:spacing w:after="80"/>
      </w:pPr>
      <w:hyperlink r:id="rId20">
        <w:r>
          <w:rPr>
            <w:color w:val="2F75B5"/>
            <w:u w:val="single"/>
          </w:rPr>
          <w:t>Бесплатный SSL сертификат Hostland</w:t>
        </w:r>
      </w:hyperlink>
    </w:p>
    <w:p>
      <w:pPr>
        <w:pStyle w:val="ListBullet"/>
        <w:spacing w:after="80"/>
      </w:pPr>
      <w:hyperlink r:id="rId21">
        <w:r>
          <w:rPr>
            <w:color w:val="2F75B5"/>
            <w:u w:val="single"/>
          </w:rPr>
          <w:t>Настройка cron на Hostland</w:t>
        </w:r>
      </w:hyperlink>
    </w:p>
    <w:p>
      <w:pPr>
        <w:pStyle w:val="ListBullet"/>
        <w:spacing w:after="80"/>
      </w:pPr>
      <w:hyperlink r:id="rId22">
        <w:r>
          <w:rPr>
            <w:color w:val="2F75B5"/>
            <w:u w:val="single"/>
          </w:rPr>
          <w:t>Django deployment checklist</w:t>
        </w:r>
      </w:hyperlink>
    </w:p>
    <w:p>
      <w:pPr>
        <w:pStyle w:val="ListBullet"/>
        <w:spacing w:after="80"/>
      </w:pPr>
      <w:hyperlink r:id="rId23">
        <w:r>
          <w:rPr>
            <w:color w:val="2F75B5"/>
            <w:u w:val="single"/>
          </w:rPr>
          <w:t>Django security settings</w:t>
        </w:r>
      </w:hyperlink>
    </w:p>
    <w:p>
      <w:pPr>
        <w:keepLines w:val="0"/>
        <w:spacing w:before="0" w:after="120" w:line="276" w:lineRule="auto"/>
      </w:pPr>
      <w:r>
        <w:rPr>
          <w:rFonts w:ascii="Arial" w:hAnsi="Arial" w:eastAsia="Arial"/>
          <w:color w:val="1F2937"/>
        </w:rPr>
        <w:t>Внутренняя документация проекта: docs/project/hostland.md, docs/project/settings.md, docs/project/middleware.md, docs/project/urls.md, docs/pict/management.md и docs/pict/services.md.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F6368"/>
        <w:sz w:val="17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yperlink" Target="https://www.hostland.ru/ru/docs/useful/ustanovka-freimvorka-django-i-nastroika-otobrazheniya-staticheskikh-failov" TargetMode="External"/><Relationship Id="rId20" Type="http://schemas.openxmlformats.org/officeDocument/2006/relationships/hyperlink" Target="https://www.hostland.ru/ru/docs/services/besplatnyi-ssl-sertifikat" TargetMode="External"/><Relationship Id="rId21" Type="http://schemas.openxmlformats.org/officeDocument/2006/relationships/hyperlink" Target="https://www.hostland.ru/ru/docs/useful/kak-ispolzovat-cron-i-vse-chto-s-nim-svyazano-u-nas-na-khostinge" TargetMode="External"/><Relationship Id="rId22" Type="http://schemas.openxmlformats.org/officeDocument/2006/relationships/hyperlink" Target="https://docs.djangoproject.com/en/5.2/howto/deployment/checklist/" TargetMode="External"/><Relationship Id="rId23" Type="http://schemas.openxmlformats.org/officeDocument/2006/relationships/hyperlink" Target="https://docs.djangoproject.com/en/5.2/ref/settings/#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Развёртывание сайта Odium на Hostland</dc:title>
  <dc:subject>Инструкция по Django production окружению</dc:subject>
  <dc:creator>Проект Odium</dc:creator>
  <cp:keywords>Odium, Django, Hostland, deployment, production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