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09"/>
        <w:gridCol w:w="2618"/>
        <w:gridCol w:w="3596"/>
        <w:gridCol w:w="3009"/>
        <w:gridCol w:w="2618"/>
        <w:gridCol w:w="3596"/>
        <w:gridCol w:w="3009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Anxiety cohort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Depression cohort</w:t>
            </w:r>
          </w:p>
        </w:tc>
      </w:tr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3,970,005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Matched controls, N = 3,156,595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With eczema, N = 813,410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3,528,707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Matched controls, N = 2,775,662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With eczema, N = 753,045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Data Not Entered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1,723,468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1,368,266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355,202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1,617,111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1,276,047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341,064 (45%)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2,246,537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1,788,329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458,208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1,911,596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1,499,615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411,981 (55%)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Indeterminate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39.3 (24.1-60.7)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39.1 (24.1-60.6)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39.9 (24.2-60.9)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38.5 (23.2-60.9)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38.2 (23.1-60.8)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39.4 (23.5-61.1)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(categorised)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2,023,725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1,616,114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407,611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1,835,880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1,452,796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383,084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478,021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377,171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100,850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398,150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308,843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89,307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50-59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444,369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351,476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92,893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376,911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293,738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83,173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60-69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444,729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354,071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90,658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396,595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312,468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84,127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360,672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285,913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74,759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329,332 (9.3%)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258,824 (9.3%)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70,508 (9.4%)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218,489 (5.5%)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171,850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46,639 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191,839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148,993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42,846 (5.7%)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England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2,854,591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2,273,157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581,434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2,532,568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1,995,135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537,433 (71%)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Ireland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120,445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95,124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25,321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114,544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89,936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24,608 (3.3%)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Scotland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509,965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406,172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103,793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453,780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357,455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96,325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485,004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382,142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102,862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427,815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333,136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94,679 (13%)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Rural/Urban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3,406,772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2,707,133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699,639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3,025,104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2,377,860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647,244 (86%)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563,233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449,462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113,771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503,603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397,802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105,801 (14%)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Follow-up time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(2.0-9.9)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(1.9-9.8)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 (2.2-10.4)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(2.0-10.1)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(1.9-9.9)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(2.2-10.5)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Calendar period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1997-2002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1,031,189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828,723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202,466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931,616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741,891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189,725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2002-08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1,123,775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898,606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225,169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1,003,747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794,621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209,126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1,144,799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905,323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239,476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1,001,242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781,981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219,261 (29%)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670,242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523,943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146,299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592,102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457,169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134,933 (18%)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1,404,989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1,112,348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292,641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1,224,008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957,199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266,809 (84%)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87,929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66,628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21,301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81,093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60,744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20,349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46,799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37,411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9,388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42,098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33,357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8,741 (2.7%)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33,795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27,240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6,555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30,317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24,134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6,183 (1.9%)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15,530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12,305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3,225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13,673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10,707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2,966 (0.9%)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80,195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65,046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15,149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69,391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55,620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13,771 (4.3%)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equally common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2,300,768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1,835,617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465,151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2,068,127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1,633,901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434,226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Carstairs deprivation quintile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762,357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604,754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157,603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686,290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538,012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148,278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785,264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624,121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161,143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702,059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551,738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150,321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811,508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644,799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166,709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722,235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567,960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154,275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852,850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679,400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173,450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743,566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585,789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157,777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637,581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508,397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129,184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560,013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442,227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117,786 (16%)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95,124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24,608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25.2 (22.3-28.8)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25.2 (22.3-28.8)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25.4 (22.5-29.0)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25.1 (22.3-28.7)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25.1 (22.3-28.6)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25.2 (22.4-28.8)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774,449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636,496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137,953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725,176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591,979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133,197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BMI (categorised)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101,316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81,423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19,893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90,316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71,723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18,593 (3.0%)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1,435,801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1,137,253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298,548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1,278,727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999,326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279,401 (45%)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1,030,840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811,863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218,977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910,491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708,702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201,789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627,599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489,560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138,039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523,997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403,932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120,065 (19%)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774,449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636,496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137,953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725,176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591,979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133,197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Harmful alcohol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109,782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83,858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25,924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86,425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65,027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21,398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non-smoker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1,630,464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1,275,249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355,215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1,477,258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1,140,589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336,669 (60%)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483,651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374,677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108,974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402,207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308,758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93,449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ex-smoker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581,378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446,559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134,819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504,151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381,581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122,570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or ex-smoker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65,448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51,849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13,599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52,464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41,264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11,200 (2.0%)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1,209,064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1,008,261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200,803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1,092,627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903,470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189,157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Sleep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335,355 (8.4%)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233,116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102,239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262,183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177,776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84,407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Sleep problems (incl. benzos)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590,711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427,157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163,554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487,828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346,004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141,824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Asthma diagnosis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559,989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376,470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183,519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492,133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324,765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167,368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Charlson's comorbidity 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Low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2,808,675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2,299,074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509,601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2,516,916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2,039,829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477,087 (63%)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Moderate (1-2)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996,790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727,745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269,045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874,782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628,988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245,794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Severe (3 or more)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164,540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129,776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34,764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137,009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106,845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30,164 (4.0%)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Severe eczema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3,156,595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3,156,595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2,775,662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2,775,662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600,474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600,474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556,481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556,481 (74%)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197,289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197,289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181,814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181,814 (24%)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15,647 (0.4%)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15,647 (1.9%)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14,750 (0.4%)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14,750 (2.0%)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 or Frequency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2022-03-30T09:27:55Z</dcterms:modified>
  <cp:category/>
</cp:coreProperties>
</file>