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標楷體" w:cs="標楷體" w:eastAsia="標楷體" w:hAnsi="標楷體"/>
          <w:sz w:val="36"/>
          <w:szCs w:val="36"/>
        </w:rPr>
        <w:t xml:space="preserve">南山人壽</w:t>
      </w:r>
    </w:p>
    <w:p>
      <w:pPr>
        <w:spacing w:after="200"/>
        <w:jc w:val="center"/>
      </w:pPr>
      <w:r>
        <w:rPr>
          <w:rFonts w:ascii="標楷體" w:cs="標楷體" w:eastAsia="標楷體" w:hAnsi="標楷體"/>
          <w:sz w:val="28"/>
          <w:szCs w:val="28"/>
        </w:rPr>
        <w:t xml:space="preserve">114年度新機房基礎架構建置技術小組進度會議紀錄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時間：2023-12-10（星期日）05:52 UTC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地點：N/A</w:t>
      </w:r>
      <w:r>
        <w:rPr>
          <w:rFonts w:ascii="標楷體" w:cs="標楷體" w:eastAsia="標楷體" w:hAnsi="標楷體"/>
          <w:sz w:val="28"/>
          <w:szCs w:val="28"/>
        </w:rPr>
        <w:t xml:space="preserve">        記錄：JACQUELINE CHENG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出席：南山長官：待確認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技術小組代表：Eno Liu-劉秋伶-精誠-金融業務五處, Gary Hsu-徐偉倫, 仁大-Hannah, Lee, Johnny-JHPE Operations-Professional Services Delivery, Mandy Hsieh-謝孟庭-專案支援處, NS-專案需求管理部-林冠伶, 鄭梓筠 Kim Cheng, 林恩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	PM代表：待確認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IBM代表：待確認</w:t>
      </w:r>
    </w:p>
    <w:p>
      <w:pPr>
        <w:spacing w:after="200"/>
      </w:pPr>
      <w:r>
        <w:rPr>
          <w:rFonts w:ascii="標楷體" w:cs="標楷體" w:eastAsia="標楷體" w:hAnsi="標楷體"/>
          <w:sz w:val="28"/>
          <w:szCs w:val="28"/>
        </w:rPr>
        <w:t xml:space="preserve">	  參與廠商：待確認</w:t>
      </w:r>
    </w:p>
    <w:p>
      <w:pPr>
        <w:spacing w:after="100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討論紀錄與重點紀錄：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一 重點紀錄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專案進度總覽：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(1) 機房搬遷進度：目前進度為26%。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(2) 機房服務進度：已達95%，剩餘工作為D-SIM客製化。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(3) 網路資安進度：已達60%，預計年底完成測試。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主任務 - 兩週會議列表：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(1) 南山人壽 - 新機搬遷執行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(2) VM 搬遷的注意事項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(3) 可用的儲存資源討論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(4) HANA 升級/切版執行測試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(5) SAP 顧問提供測試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(6) 說明測試的維運系統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子任務 3 - 儲存：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(1) 12/3 已完成PowerMax 2000、DS6610、R660上架。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(2) 12/4 已提供單元/基礎設施測試計畫書更新版本。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(3) 12/4 討論儲存設備建置計畫書初版內容。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(4) 已填寫光纖設備線表，待機房提供線號。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(5) 新增設備IP申請，待MGT已提出申請完成。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子任務 4 - SAP (HW)：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(1) NPRD 設備到貨及安裝 (2025/12)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(2) PRD 設備到貨及安裝 (2026/01)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(3) 各Team開始根據範例說明，進行應用系統相關腳本撰寫及測試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(4) 跟蹤腳本編寫進度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(5) 協助處理腳本測試過程中問題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子任務 5 - 文心機房搬遷：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(1) 12/11 搬遷前說明會議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(2) 12/19~12/20 NPRD 第二梯次搬遷 (D+Q+Sunset)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子任務 6 - 基礎架構現代化：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(1) 各Team開始根據範例說明，進行應用系統相關腳本撰寫及測試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(2) 跟蹤腳本編寫進度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(3) 協助處理腳本測試過程中問題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二 待辦事項：</w:t>
      </w:r>
    </w:p>
    <w:p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Heading3"/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三 風險管理事項：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＊必要時風險評估需依循南山內部程序進行（如風管、法遵、資安等）</w:t>
      </w:r>
    </w:p>
    <w:p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四 其他事項紀錄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與會者提醒會議只排到12/31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與會者提醒要追蹤未填寫貴位圖的人員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與會者提醒要將未完成的資料 highlight 在 email 中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與會者提醒要將主機端的 WAN/LAN 資訊提供給 Jack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與會者提醒要將平台搬遷完成的部分補充說明</w:t>
      </w:r>
    </w:p>
    <w:p>
      <w:pPr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散會：40:14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2025-12-17T05:52:10.355Z</dcterms:created>
  <dcterms:modified xsi:type="dcterms:W3CDTF">2025-12-17T05:52:10.356Z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