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Online Business Bank Account Setup – ColorJoy HoloSanctuary, Inc.</w:t>
      </w:r>
    </w:p>
    <w:p>
      <w:r>
        <w:t>Date: April 18, 2025</w:t>
      </w:r>
    </w:p>
    <w:p>
      <w:pPr>
        <w:pStyle w:val="Heading2"/>
      </w:pPr>
      <w:r>
        <w:t>1. Business Information</w:t>
      </w:r>
    </w:p>
    <w:p>
      <w:r>
        <w:t>Business Name: ColorJoy HoloSanctuary, Inc.</w:t>
      </w:r>
    </w:p>
    <w:p>
      <w:r>
        <w:t>Business Address: 421 Holly Street Apt 4, Atlanta, TX 75551</w:t>
      </w:r>
    </w:p>
    <w:p>
      <w:r>
        <w:t>Business EIN: 92-7613904</w:t>
      </w:r>
    </w:p>
    <w:p>
      <w:r>
        <w:t>Business Type: Corporation or LLC</w:t>
      </w:r>
    </w:p>
    <w:p>
      <w:r>
        <w:t>Industry: Holographic Technology / AI / Education / Therapy / Publishing</w:t>
      </w:r>
    </w:p>
    <w:p>
      <w:pPr>
        <w:pStyle w:val="Heading2"/>
      </w:pPr>
      <w:r>
        <w:t>2. Business Owner Information</w:t>
      </w:r>
    </w:p>
    <w:p>
      <w:r>
        <w:t>Owner Name: Tenisha Shante Henderson</w:t>
      </w:r>
    </w:p>
    <w:p>
      <w:r>
        <w:t>Ownership: 100% (via Forever Wealth Trust)</w:t>
      </w:r>
    </w:p>
    <w:p>
      <w:r>
        <w:t>Title: CEO / Manager / Master Trustee</w:t>
      </w:r>
    </w:p>
    <w:p>
      <w:r>
        <w:t>SSN: [Private – To Be Entered Securely]</w:t>
      </w:r>
    </w:p>
    <w:p>
      <w:r>
        <w:t>Phone: 1-800-555-2323</w:t>
      </w:r>
    </w:p>
    <w:p>
      <w:r>
        <w:t>Email: info@colorjoyholosanctuary.com</w:t>
      </w:r>
    </w:p>
    <w:p>
      <w:pPr>
        <w:pStyle w:val="Heading2"/>
      </w:pPr>
      <w:r>
        <w:t>3. Bank Preferences</w:t>
      </w:r>
    </w:p>
    <w:p>
      <w:r>
        <w:t>Preferred Banks: Navy Federal, PNC Bank, Capital One, NorthOne, or Local CDFI.</w:t>
      </w:r>
    </w:p>
    <w:p>
      <w:r>
        <w:t>Account Types: Business Checking, Reserve Operating Account, and Business Credit Card</w:t>
      </w:r>
    </w:p>
    <w:p>
      <w:r>
        <w:t>Online Access Required: Yes</w:t>
      </w:r>
    </w:p>
    <w:p>
      <w:r>
        <w:t>Integration With: AI accounting system, QR Code ID, and Payment Gateway</w:t>
      </w:r>
    </w:p>
    <w:p>
      <w:r>
        <w:br/>
        <w:t>Prepared by: ____________________________</w:t>
      </w:r>
    </w:p>
    <w:p>
      <w:r>
        <w:t>Signature: ____________________________</w:t>
      </w:r>
    </w:p>
    <w:p>
      <w:r>
        <w:t>Date: 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