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4AB378A5" w:rsidR="007C7337" w:rsidRDefault="007C7337" w:rsidP="007C7337">
      <w:pPr>
        <w:pStyle w:val="Title"/>
      </w:pPr>
      <w:r>
        <w:t xml:space="preserve">IST769 Lab </w:t>
      </w:r>
      <w:r w:rsidR="0006634D">
        <w:t>E</w:t>
      </w:r>
    </w:p>
    <w:p w14:paraId="2DB0C300" w14:textId="4BEC4118" w:rsidR="007C7337" w:rsidRDefault="0006634D" w:rsidP="007C7337">
      <w:pPr>
        <w:pStyle w:val="Heading1"/>
      </w:pPr>
      <w:bookmarkStart w:id="0" w:name="docker-git-and-the-command-line."/>
      <w:r>
        <w:t>SQL Over Anything with Drill and Spark</w:t>
      </w:r>
    </w:p>
    <w:p w14:paraId="6689C961" w14:textId="582439D1" w:rsidR="0006634D" w:rsidRDefault="0006634D" w:rsidP="007C7337">
      <w:pPr>
        <w:pStyle w:val="Heading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" w:name="outcomes"/>
      <w:bookmarkEnd w:id="0"/>
      <w:r w:rsidRPr="0006634D">
        <w:rPr>
          <w:rFonts w:asciiTheme="minorHAnsi" w:eastAsiaTheme="minorEastAsia" w:hAnsiTheme="minorHAnsi" w:cstheme="minorBidi"/>
          <w:color w:val="auto"/>
          <w:sz w:val="21"/>
          <w:szCs w:val="21"/>
        </w:rPr>
        <w:t>In this lab, we will explore the power of Apache Drill for ad-hoc SQL query over your data. Drill data can be stored in a variety of places and in a variety of formats.</w:t>
      </w:r>
      <w:r w:rsidR="00260719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We will then demonstrate SQL support in Apache Spark.</w:t>
      </w:r>
    </w:p>
    <w:p w14:paraId="32FC2EB9" w14:textId="545E17D7" w:rsidR="007C7337" w:rsidRDefault="007C7337" w:rsidP="007C7337">
      <w:pPr>
        <w:pStyle w:val="Heading3"/>
      </w:pPr>
      <w:r>
        <w:t>Learning Outcomes</w:t>
      </w:r>
    </w:p>
    <w:p w14:paraId="4C6BD9F1" w14:textId="77777777" w:rsidR="00620703" w:rsidRDefault="00620703" w:rsidP="00620703">
      <w:pPr>
        <w:pStyle w:val="FirstParagraph"/>
      </w:pPr>
      <w:r>
        <w:t>At the end of this lab you should be able to:</w:t>
      </w:r>
    </w:p>
    <w:p w14:paraId="4F704EFC" w14:textId="5262D7F5" w:rsidR="00AD247B" w:rsidRDefault="00620703" w:rsidP="00AD247B">
      <w:pPr>
        <w:pStyle w:val="ListParagraph"/>
        <w:numPr>
          <w:ilvl w:val="0"/>
          <w:numId w:val="19"/>
        </w:numPr>
      </w:pPr>
      <w:r>
        <w:t xml:space="preserve">Query data from a variety of sources with </w:t>
      </w:r>
      <w:r w:rsidR="00AD247B">
        <w:t xml:space="preserve">Spark </w:t>
      </w:r>
      <w:r>
        <w:t>SQL</w:t>
      </w:r>
    </w:p>
    <w:p w14:paraId="2D5550E6" w14:textId="14D001AF" w:rsidR="00620703" w:rsidRDefault="00620703" w:rsidP="00AD247B">
      <w:pPr>
        <w:pStyle w:val="ListParagraph"/>
        <w:numPr>
          <w:ilvl w:val="0"/>
          <w:numId w:val="19"/>
        </w:numPr>
      </w:pPr>
      <w:r>
        <w:t>Handle Structured and Semi-structured data with Drill</w:t>
      </w:r>
    </w:p>
    <w:p w14:paraId="0ADD54FE" w14:textId="67FCF47D" w:rsidR="008040E7" w:rsidRDefault="008040E7" w:rsidP="00AD247B">
      <w:pPr>
        <w:pStyle w:val="ListParagraph"/>
        <w:numPr>
          <w:ilvl w:val="0"/>
          <w:numId w:val="19"/>
        </w:numPr>
      </w:pPr>
      <w:r>
        <w:t>Recognize the differences between Drill SQL and Spark SQL</w:t>
      </w:r>
    </w:p>
    <w:bookmarkEnd w:id="1"/>
    <w:p w14:paraId="76F4828D" w14:textId="3A1E644B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r>
        <w:rPr>
          <w:b/>
          <w:bCs/>
        </w:rPr>
        <w:t>advanced-databases</w:t>
      </w:r>
    </w:p>
    <w:p w14:paraId="79503160" w14:textId="2AF1BC45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</w:t>
      </w:r>
      <w:r w:rsidR="007B0A4E">
        <w:t xml:space="preserve">Drill, </w:t>
      </w:r>
      <w:r w:rsidR="00B6463F">
        <w:t xml:space="preserve">HDFS, </w:t>
      </w:r>
      <w:r w:rsidR="00B6298B">
        <w:t>Spark and Minio</w:t>
      </w:r>
      <w:r w:rsidR="008C44E3">
        <w:t>:</w:t>
      </w:r>
      <w:r>
        <w:t xml:space="preserve"> </w:t>
      </w:r>
      <w:r w:rsidR="008C44E3">
        <w:rPr>
          <w:b/>
          <w:bCs/>
        </w:rPr>
        <w:t>j</w:t>
      </w:r>
      <w:r>
        <w:rPr>
          <w:b/>
          <w:bCs/>
        </w:rPr>
        <w:t xml:space="preserve">upyter </w:t>
      </w:r>
      <w:r w:rsidR="00034D33">
        <w:rPr>
          <w:b/>
          <w:bCs/>
        </w:rPr>
        <w:t xml:space="preserve">drill </w:t>
      </w:r>
      <w:r w:rsidR="00B6298B">
        <w:rPr>
          <w:b/>
          <w:bCs/>
        </w:rPr>
        <w:t>minio</w:t>
      </w:r>
      <w:r w:rsidR="003C284B">
        <w:rPr>
          <w:b/>
          <w:bCs/>
        </w:rPr>
        <w:t xml:space="preserve"> namenode datanode</w:t>
      </w:r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21DEE7D7" w14:textId="09D6376B" w:rsidR="00C40F5B" w:rsidRPr="00887905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5" w:history="1">
        <w:r w:rsidRPr="009B4FD2">
          <w:rPr>
            <w:rStyle w:val="Hyperlink"/>
            <w:rFonts w:ascii="Consolas" w:hAnsi="Consolas"/>
          </w:rPr>
          <w:t>http://localhost:8888</w:t>
        </w:r>
      </w:hyperlink>
      <w:r>
        <w:rPr>
          <w:rStyle w:val="VerbatimChar"/>
          <w:smallCaps w:val="0"/>
        </w:rPr>
        <w:t xml:space="preserve"> </w:t>
      </w:r>
      <w:r>
        <w:br/>
        <w:t xml:space="preserve">The password is </w:t>
      </w:r>
      <w:r w:rsidRPr="007A25F9">
        <w:rPr>
          <w:b/>
          <w:bCs/>
        </w:rPr>
        <w:t>SU2orange!</w:t>
      </w:r>
    </w:p>
    <w:p w14:paraId="1A81DEBD" w14:textId="77777777" w:rsidR="001E41BD" w:rsidRDefault="00162E53" w:rsidP="00A828E6">
      <w:pPr>
        <w:pStyle w:val="ListParagraph"/>
        <w:numPr>
          <w:ilvl w:val="0"/>
          <w:numId w:val="8"/>
        </w:numPr>
      </w:pPr>
      <w:r w:rsidRPr="00162E53">
        <w:t xml:space="preserve">Log-in to the drill Web UI </w:t>
      </w:r>
      <w:r w:rsidR="001E41BD">
        <w:t>from your windows host:</w:t>
      </w:r>
      <w:r w:rsidR="001E41BD">
        <w:br/>
      </w:r>
      <w:hyperlink r:id="rId6" w:history="1">
        <w:r w:rsidR="001E41BD" w:rsidRPr="00AF2926">
          <w:rPr>
            <w:rStyle w:val="Hyperlink"/>
          </w:rPr>
          <w:t>https://localhost:8047</w:t>
        </w:r>
      </w:hyperlink>
      <w:r w:rsidR="001E41BD">
        <w:t xml:space="preserve"> </w:t>
      </w:r>
      <w:r w:rsidRPr="00162E53">
        <w:t xml:space="preserve"> </w:t>
      </w:r>
    </w:p>
    <w:p w14:paraId="50F59B13" w14:textId="2271202F" w:rsidR="00887905" w:rsidRPr="00B80501" w:rsidRDefault="00887905" w:rsidP="001E41BD">
      <w:pPr>
        <w:pStyle w:val="ListParagraph"/>
        <w:numPr>
          <w:ilvl w:val="0"/>
          <w:numId w:val="8"/>
        </w:numPr>
      </w:pPr>
      <w:r>
        <w:t xml:space="preserve">To access the </w:t>
      </w:r>
      <w:r w:rsidR="00DD36BD">
        <w:t xml:space="preserve">Minio </w:t>
      </w:r>
      <w:r w:rsidR="001E41BD">
        <w:t xml:space="preserve">web </w:t>
      </w:r>
      <w:r>
        <w:t>client:</w:t>
      </w:r>
      <w:r w:rsidR="001E41BD">
        <w:br/>
      </w:r>
      <w:hyperlink r:id="rId7" w:history="1">
        <w:r w:rsidR="001E41BD" w:rsidRPr="00AF2926">
          <w:rPr>
            <w:rStyle w:val="Hyperlink"/>
          </w:rPr>
          <w:t>http://localhost:9000</w:t>
        </w:r>
      </w:hyperlink>
      <w:r w:rsidR="00E6792B">
        <w:t xml:space="preserve"> </w:t>
      </w:r>
      <w:r w:rsidR="00E6792B">
        <w:br/>
        <w:t>access key: minio</w:t>
      </w:r>
      <w:r w:rsidR="00E6792B">
        <w:br/>
        <w:t xml:space="preserve">secret key: </w:t>
      </w:r>
      <w:r w:rsidR="00E6792B" w:rsidRPr="001E41BD">
        <w:rPr>
          <w:b/>
          <w:bCs/>
        </w:rPr>
        <w:t>SU2orange!</w:t>
      </w:r>
    </w:p>
    <w:p w14:paraId="68EC631E" w14:textId="0B5FBA9D" w:rsidR="00B80501" w:rsidRPr="00B80501" w:rsidRDefault="00B80501" w:rsidP="001E41BD">
      <w:pPr>
        <w:pStyle w:val="ListParagraph"/>
        <w:numPr>
          <w:ilvl w:val="0"/>
          <w:numId w:val="8"/>
        </w:numPr>
      </w:pPr>
      <w:r w:rsidRPr="00B80501">
        <w:t>To access the HDFS web client:</w:t>
      </w:r>
    </w:p>
    <w:p w14:paraId="7286CB16" w14:textId="3CA589A8" w:rsidR="00B80501" w:rsidRDefault="00BC16BA" w:rsidP="00B80501">
      <w:pPr>
        <w:pStyle w:val="ListParagraph"/>
      </w:pPr>
      <w:hyperlink r:id="rId8" w:history="1">
        <w:r w:rsidR="00B80501" w:rsidRPr="00B80501">
          <w:rPr>
            <w:rStyle w:val="Hyperlink"/>
          </w:rPr>
          <w:t>http://localhost:50070</w:t>
        </w:r>
      </w:hyperlink>
      <w:r w:rsidR="00B80501" w:rsidRPr="00B80501">
        <w:t xml:space="preserve"> </w:t>
      </w:r>
    </w:p>
    <w:p w14:paraId="359EBAB6" w14:textId="0C93888E" w:rsidR="00647FC0" w:rsidRDefault="00647FC0" w:rsidP="00647FC0">
      <w:pPr>
        <w:pStyle w:val="ListParagraph"/>
        <w:numPr>
          <w:ilvl w:val="0"/>
          <w:numId w:val="8"/>
        </w:numPr>
      </w:pPr>
      <w:r>
        <w:t xml:space="preserve">Drill Storage plugins can be found in </w:t>
      </w:r>
      <w:r w:rsidR="00C45EA6">
        <w:t xml:space="preserve">the </w:t>
      </w:r>
      <w:r w:rsidR="00C45EA6">
        <w:rPr>
          <w:b/>
          <w:bCs/>
        </w:rPr>
        <w:t>drill-storage-plugins</w:t>
      </w:r>
      <w:r w:rsidR="00C45EA6">
        <w:t xml:space="preserve"> folder. Run </w:t>
      </w:r>
      <w:r w:rsidR="00C45EA6">
        <w:br/>
      </w:r>
      <w:r w:rsidR="00C45EA6" w:rsidRPr="00C45EA6">
        <w:rPr>
          <w:rFonts w:ascii="Consolas" w:hAnsi="Consolas"/>
        </w:rPr>
        <w:t>PS</w:t>
      </w:r>
      <w:r w:rsidR="00F25488">
        <w:rPr>
          <w:rFonts w:ascii="Consolas" w:hAnsi="Consolas"/>
        </w:rPr>
        <w:t>: advanced-databases</w:t>
      </w:r>
      <w:r w:rsidR="00C45EA6" w:rsidRPr="00C45EA6">
        <w:rPr>
          <w:rFonts w:ascii="Consolas" w:hAnsi="Consolas"/>
        </w:rPr>
        <w:t>&gt;</w:t>
      </w:r>
      <w:r w:rsidR="00C45EA6">
        <w:rPr>
          <w:rFonts w:ascii="Consolas" w:hAnsi="Consolas"/>
          <w:b/>
          <w:bCs/>
        </w:rPr>
        <w:t xml:space="preserve"> </w:t>
      </w:r>
      <w:r w:rsidR="00C45EA6" w:rsidRPr="00C45EA6">
        <w:rPr>
          <w:rFonts w:ascii="Consolas" w:hAnsi="Consolas"/>
          <w:b/>
          <w:bCs/>
        </w:rPr>
        <w:t xml:space="preserve">code . </w:t>
      </w:r>
      <w:r w:rsidR="00C45EA6" w:rsidRPr="00C45EA6">
        <w:rPr>
          <w:rFonts w:ascii="Consolas" w:hAnsi="Consolas"/>
        </w:rPr>
        <w:t xml:space="preserve"> </w:t>
      </w:r>
      <w:r w:rsidR="00C45EA6" w:rsidRPr="00C45EA6">
        <w:rPr>
          <w:rFonts w:ascii="Consolas" w:hAnsi="Consolas"/>
        </w:rPr>
        <w:br/>
      </w:r>
      <w:r w:rsidR="00C45EA6">
        <w:t xml:space="preserve">from the command line to </w:t>
      </w:r>
      <w:r w:rsidR="00F25488">
        <w:t>open the code editor.</w:t>
      </w:r>
    </w:p>
    <w:p w14:paraId="5958F65A" w14:textId="44EFC000" w:rsidR="00647FC0" w:rsidRDefault="00647FC0" w:rsidP="00B80501">
      <w:pPr>
        <w:pStyle w:val="ListParagraph"/>
      </w:pPr>
      <w:r>
        <w:tab/>
      </w:r>
    </w:p>
    <w:p w14:paraId="7C3C3CB1" w14:textId="2DF15953" w:rsidR="00647FC0" w:rsidRDefault="00647FC0" w:rsidP="00B80501">
      <w:pPr>
        <w:pStyle w:val="ListParagraph"/>
      </w:pPr>
    </w:p>
    <w:p w14:paraId="1EFC84EB" w14:textId="77777777" w:rsidR="00647FC0" w:rsidRPr="00B80501" w:rsidRDefault="00647FC0" w:rsidP="00B80501">
      <w:pPr>
        <w:pStyle w:val="ListParagraph"/>
      </w:pPr>
    </w:p>
    <w:p w14:paraId="389F74C9" w14:textId="47478C28" w:rsidR="002D409D" w:rsidRDefault="00DC1C19" w:rsidP="002D409D">
      <w:pPr>
        <w:pStyle w:val="Heading1"/>
      </w:pPr>
      <w:r>
        <w:lastRenderedPageBreak/>
        <w:t xml:space="preserve">Lab </w:t>
      </w:r>
      <w:r w:rsidR="002D409D">
        <w:t>Problem Set</w:t>
      </w:r>
    </w:p>
    <w:p w14:paraId="5AA03180" w14:textId="6EE8266E" w:rsidR="009E2BF2" w:rsidRDefault="009E2BF2" w:rsidP="00D640E4">
      <w:pPr>
        <w:pStyle w:val="Compact"/>
      </w:pPr>
      <w:r>
        <w:t>Minio</w:t>
      </w:r>
      <w:r w:rsidR="00D640E4">
        <w:t xml:space="preserve"> Setup:</w:t>
      </w:r>
    </w:p>
    <w:p w14:paraId="46B2BA67" w14:textId="7508D07E" w:rsidR="009E2BF2" w:rsidRDefault="009E2BF2" w:rsidP="00D640E4">
      <w:pPr>
        <w:pStyle w:val="Compact"/>
        <w:numPr>
          <w:ilvl w:val="0"/>
          <w:numId w:val="17"/>
        </w:numPr>
      </w:pPr>
      <w:r>
        <w:t xml:space="preserve">Create a </w:t>
      </w:r>
      <w:r w:rsidR="006C175B">
        <w:rPr>
          <w:b/>
          <w:bCs/>
        </w:rPr>
        <w:t xml:space="preserve">labe </w:t>
      </w:r>
      <w:r w:rsidR="006C175B">
        <w:t>bucket</w:t>
      </w:r>
    </w:p>
    <w:p w14:paraId="327E552A" w14:textId="4C0DC105" w:rsidR="009E2BF2" w:rsidRDefault="00052682" w:rsidP="00D640E4">
      <w:pPr>
        <w:pStyle w:val="Compact"/>
        <w:numPr>
          <w:ilvl w:val="0"/>
          <w:numId w:val="17"/>
        </w:numPr>
      </w:pPr>
      <w:r>
        <w:t>Download this file</w:t>
      </w:r>
      <w:r w:rsidR="00A90A30">
        <w:t>:</w:t>
      </w:r>
      <w:r w:rsidR="00A90A30" w:rsidRPr="00A90A30">
        <w:t xml:space="preserve"> </w:t>
      </w:r>
      <w:hyperlink r:id="rId9" w:history="1">
        <w:r w:rsidR="00A90A30" w:rsidRPr="00BE6427">
          <w:rPr>
            <w:rStyle w:val="Hyperlink"/>
          </w:rPr>
          <w:t>https://raw.githubusercontent.com/mafudge/datasets/master/weather/syracuse-ny.csv</w:t>
        </w:r>
      </w:hyperlink>
      <w:r w:rsidR="00A90A30">
        <w:t xml:space="preserve"> </w:t>
      </w:r>
      <w:r>
        <w:t xml:space="preserve">, </w:t>
      </w:r>
    </w:p>
    <w:p w14:paraId="1D9DB678" w14:textId="53CAD004" w:rsidR="00E134CA" w:rsidRDefault="009E2BF2" w:rsidP="00D640E4">
      <w:pPr>
        <w:pStyle w:val="Compact"/>
        <w:numPr>
          <w:ilvl w:val="0"/>
          <w:numId w:val="17"/>
        </w:numPr>
      </w:pPr>
      <w:r>
        <w:t>U</w:t>
      </w:r>
      <w:r w:rsidR="00052682">
        <w:t xml:space="preserve">pload it to </w:t>
      </w:r>
      <w:r w:rsidR="00A90A30">
        <w:t xml:space="preserve">the </w:t>
      </w:r>
      <w:r w:rsidR="00A90A30" w:rsidRPr="006C175B">
        <w:rPr>
          <w:b/>
          <w:bCs/>
        </w:rPr>
        <w:t>labe</w:t>
      </w:r>
      <w:r w:rsidR="006C175B">
        <w:t xml:space="preserve"> bucket.</w:t>
      </w:r>
    </w:p>
    <w:p w14:paraId="59075683" w14:textId="4C536A46" w:rsidR="002325B7" w:rsidRDefault="002325B7" w:rsidP="002325B7">
      <w:pPr>
        <w:pStyle w:val="Compact"/>
      </w:pPr>
    </w:p>
    <w:p w14:paraId="3720CCD5" w14:textId="4393BC81" w:rsidR="007B0A4E" w:rsidRDefault="007B0A4E" w:rsidP="002325B7">
      <w:pPr>
        <w:pStyle w:val="Compact"/>
        <w:rPr>
          <w:b/>
          <w:bCs/>
        </w:rPr>
      </w:pPr>
      <w:r w:rsidRPr="007B0A4E">
        <w:rPr>
          <w:b/>
          <w:bCs/>
        </w:rPr>
        <w:t xml:space="preserve">QUESTIONS: </w:t>
      </w:r>
      <w:r w:rsidR="00CB1030">
        <w:rPr>
          <w:b/>
          <w:bCs/>
        </w:rPr>
        <w:br/>
      </w:r>
      <w:r w:rsidR="00CB1030">
        <w:rPr>
          <w:b/>
          <w:bCs/>
        </w:rPr>
        <w:br/>
        <w:t>For each question, include a copy of the code required to complete the question along with a screenshot of the code and a screenshot of the output.</w:t>
      </w:r>
    </w:p>
    <w:p w14:paraId="15B37B4E" w14:textId="77777777" w:rsidR="00CB1030" w:rsidRPr="007B0A4E" w:rsidRDefault="00CB1030" w:rsidP="002325B7">
      <w:pPr>
        <w:pStyle w:val="Compact"/>
        <w:rPr>
          <w:b/>
          <w:bCs/>
        </w:rPr>
      </w:pPr>
    </w:p>
    <w:p w14:paraId="1184D2E6" w14:textId="77777777" w:rsidR="002325B7" w:rsidRDefault="002325B7" w:rsidP="002325B7">
      <w:pPr>
        <w:pStyle w:val="Compact"/>
        <w:numPr>
          <w:ilvl w:val="0"/>
          <w:numId w:val="18"/>
        </w:numPr>
      </w:pPr>
      <w:r>
        <w:t xml:space="preserve">Configure a </w:t>
      </w:r>
      <w:r w:rsidR="007B0A4E">
        <w:t xml:space="preserve">Drill </w:t>
      </w:r>
      <w:r>
        <w:t xml:space="preserve">storage plugin for the Minio </w:t>
      </w:r>
      <w:r w:rsidR="00A1481C" w:rsidRPr="00DA01C5">
        <w:rPr>
          <w:b/>
          <w:bCs/>
        </w:rPr>
        <w:t>labe</w:t>
      </w:r>
      <w:r w:rsidR="00A1481C">
        <w:t xml:space="preserve"> bucket. Then write a drill query</w:t>
      </w:r>
      <w:r w:rsidR="0066708B">
        <w:t xml:space="preserve"> for </w:t>
      </w:r>
      <w:r w:rsidR="0066708B" w:rsidRPr="00DB781E">
        <w:rPr>
          <w:b/>
          <w:bCs/>
        </w:rPr>
        <w:t>syracuse-ny.csv</w:t>
      </w:r>
      <w:r w:rsidR="0066708B">
        <w:t xml:space="preserve"> to </w:t>
      </w:r>
      <w:r w:rsidR="001E0977">
        <w:t>demonstrate</w:t>
      </w:r>
      <w:r w:rsidR="00890CFA">
        <w:t xml:space="preserve"> you can read the file with headers.</w:t>
      </w:r>
      <w:r w:rsidR="00830B98">
        <w:t xml:space="preserve"> </w:t>
      </w:r>
      <w:r w:rsidR="00441A19">
        <w:br/>
      </w:r>
    </w:p>
    <w:p w14:paraId="1796B4B0" w14:textId="5180ED57" w:rsidR="002325B7" w:rsidRDefault="00441A19" w:rsidP="00F15130">
      <w:pPr>
        <w:pStyle w:val="Compact"/>
        <w:numPr>
          <w:ilvl w:val="0"/>
          <w:numId w:val="18"/>
        </w:numPr>
      </w:pPr>
      <w:r>
        <w:t xml:space="preserve">Write a Drill SQL Query to get the overall </w:t>
      </w:r>
      <w:r w:rsidR="00D57255">
        <w:t xml:space="preserve">average min </w:t>
      </w:r>
      <w:r>
        <w:t xml:space="preserve">and </w:t>
      </w:r>
      <w:r w:rsidR="00D57255">
        <w:t xml:space="preserve">max </w:t>
      </w:r>
      <w:r>
        <w:t xml:space="preserve">temperatures by year and month. </w:t>
      </w:r>
      <w:r w:rsidR="007C497B">
        <w:t>Use drill’</w:t>
      </w:r>
      <w:r w:rsidR="00107D1A">
        <w:t>s SPLIT() function to separate Year, Month</w:t>
      </w:r>
      <w:r w:rsidR="0030620D">
        <w:t xml:space="preserve">. You might need to use cast() to ensure the min and max temperatures are numeric types. </w:t>
      </w:r>
      <w:r w:rsidR="001A632B">
        <w:t>You</w:t>
      </w:r>
      <w:r w:rsidR="001B2946">
        <w:t>r</w:t>
      </w:r>
      <w:r w:rsidR="001A632B">
        <w:t xml:space="preserve"> output should include 4 columns: Year, Month, the average minimum temperature for that month, and the average maximum temperature for that month.</w:t>
      </w:r>
      <w:r w:rsidR="00830B98">
        <w:t xml:space="preserve"> </w:t>
      </w:r>
      <w:r w:rsidR="00830B98">
        <w:br/>
      </w:r>
    </w:p>
    <w:p w14:paraId="2DFF7CD1" w14:textId="1E4F43A3" w:rsidR="00830B98" w:rsidRDefault="008A03E7" w:rsidP="00F15130">
      <w:pPr>
        <w:pStyle w:val="Compact"/>
        <w:numPr>
          <w:ilvl w:val="0"/>
          <w:numId w:val="18"/>
        </w:numPr>
      </w:pPr>
      <w:r>
        <w:t xml:space="preserve">Create a view called </w:t>
      </w:r>
      <w:r>
        <w:rPr>
          <w:b/>
          <w:bCs/>
        </w:rPr>
        <w:t>monthly_syracuse_weathe</w:t>
      </w:r>
      <w:r w:rsidR="00E925EF">
        <w:rPr>
          <w:b/>
          <w:bCs/>
        </w:rPr>
        <w:t>r_averages</w:t>
      </w:r>
      <w:r w:rsidR="004D1D12">
        <w:rPr>
          <w:b/>
          <w:bCs/>
        </w:rPr>
        <w:t xml:space="preserve"> </w:t>
      </w:r>
      <w:r w:rsidR="004D1D12">
        <w:t xml:space="preserve">from the query you wrote in </w:t>
      </w:r>
      <w:r w:rsidR="008D7B7D">
        <w:t xml:space="preserve">question </w:t>
      </w:r>
      <w:r w:rsidR="00B46B95">
        <w:t>2 and</w:t>
      </w:r>
      <w:r w:rsidR="004D1D12">
        <w:t xml:space="preserve"> store it back on the </w:t>
      </w:r>
      <w:r w:rsidR="004D1D12">
        <w:rPr>
          <w:b/>
          <w:bCs/>
        </w:rPr>
        <w:t xml:space="preserve">labe </w:t>
      </w:r>
      <w:r w:rsidR="004D1D12">
        <w:t>bucket</w:t>
      </w:r>
      <w:r w:rsidR="004F7129">
        <w:t>. (If you cannot get question 2 working, use a similar query).</w:t>
      </w:r>
      <w:r w:rsidR="008D7B7D">
        <w:t xml:space="preserve"> Provide your drill SQL code and a screenshot showing the view file is on the Minio bucket.</w:t>
      </w:r>
      <w:r w:rsidR="00E925EF">
        <w:br/>
        <w:t xml:space="preserve">NOTE: If you get an error about an immutable object, you need to </w:t>
      </w:r>
      <w:r w:rsidR="00D64BD4">
        <w:t xml:space="preserve">change your storage config so </w:t>
      </w:r>
      <w:r w:rsidR="00E925EF">
        <w:t>you can write to the storage location.</w:t>
      </w:r>
      <w:r w:rsidR="00D64BD4">
        <w:br/>
      </w:r>
    </w:p>
    <w:p w14:paraId="4DBDB7CD" w14:textId="347C0B26" w:rsidR="00627B97" w:rsidRDefault="002023AE" w:rsidP="00F15130">
      <w:pPr>
        <w:pStyle w:val="Compact"/>
        <w:numPr>
          <w:ilvl w:val="0"/>
          <w:numId w:val="18"/>
        </w:numPr>
      </w:pPr>
      <w:r>
        <w:t xml:space="preserve">Use the view you created in </w:t>
      </w:r>
      <w:r w:rsidR="00D328C8">
        <w:t xml:space="preserve">question 3 to </w:t>
      </w:r>
      <w:r w:rsidR="008E6463">
        <w:t xml:space="preserve">show the weather data </w:t>
      </w:r>
      <w:r w:rsidR="00492EE7">
        <w:t>only the month of July.</w:t>
      </w:r>
      <w:r w:rsidR="00CB1030">
        <w:t xml:space="preserve"> </w:t>
      </w:r>
      <w:r w:rsidR="00492EE7">
        <w:br/>
      </w:r>
    </w:p>
    <w:p w14:paraId="57C25533" w14:textId="7186DEEA" w:rsidR="00DB781E" w:rsidRPr="00DB781E" w:rsidRDefault="00DB781E" w:rsidP="00F15130">
      <w:pPr>
        <w:pStyle w:val="Compact"/>
        <w:numPr>
          <w:ilvl w:val="0"/>
          <w:numId w:val="18"/>
        </w:numPr>
      </w:pPr>
      <w:r>
        <w:t xml:space="preserve">Configure spark to read from Minio </w:t>
      </w:r>
      <w:r w:rsidRPr="00DA01C5">
        <w:rPr>
          <w:b/>
          <w:bCs/>
        </w:rPr>
        <w:t>labe</w:t>
      </w:r>
      <w:r>
        <w:t xml:space="preserve"> bucket, then load </w:t>
      </w:r>
      <w:r w:rsidRPr="00DB781E">
        <w:rPr>
          <w:b/>
          <w:bCs/>
        </w:rPr>
        <w:t>syracuse-ny.csv</w:t>
      </w:r>
      <w:r>
        <w:t xml:space="preserve"> into a DataFrame </w:t>
      </w:r>
      <w:r w:rsidR="00BC16BA">
        <w:t>and</w:t>
      </w:r>
      <w:r>
        <w:t xml:space="preserve"> register it as the table </w:t>
      </w:r>
      <w:r>
        <w:rPr>
          <w:b/>
          <w:bCs/>
        </w:rPr>
        <w:t xml:space="preserve">weather </w:t>
      </w:r>
      <w:r>
        <w:rPr>
          <w:b/>
          <w:bCs/>
        </w:rPr>
        <w:br/>
      </w:r>
    </w:p>
    <w:p w14:paraId="07145852" w14:textId="25562F4E" w:rsidR="00492EE7" w:rsidRDefault="009E1638" w:rsidP="00F15130">
      <w:pPr>
        <w:pStyle w:val="Compact"/>
        <w:numPr>
          <w:ilvl w:val="0"/>
          <w:numId w:val="18"/>
        </w:numPr>
      </w:pPr>
      <w:r>
        <w:t>Rew</w:t>
      </w:r>
      <w:r w:rsidR="003415F1">
        <w:t xml:space="preserve">rite </w:t>
      </w:r>
      <w:r w:rsidR="007F6528">
        <w:t xml:space="preserve">question </w:t>
      </w:r>
      <w:r w:rsidR="003415F1">
        <w:t>2</w:t>
      </w:r>
      <w:r w:rsidR="007F6528">
        <w:t xml:space="preserve"> using </w:t>
      </w:r>
      <w:r w:rsidR="000346ED">
        <w:t xml:space="preserve">pure </w:t>
      </w:r>
      <w:r w:rsidR="007F6528">
        <w:t>Spark SQL</w:t>
      </w:r>
      <w:r w:rsidR="004953BF">
        <w:t xml:space="preserve"> </w:t>
      </w:r>
      <w:r w:rsidR="000346ED">
        <w:t xml:space="preserve">and the </w:t>
      </w:r>
      <w:r w:rsidR="000346ED" w:rsidRPr="000346ED">
        <w:rPr>
          <w:b/>
          <w:bCs/>
        </w:rPr>
        <w:t>weather</w:t>
      </w:r>
      <w:r w:rsidR="000346ED">
        <w:t xml:space="preserve"> temp view. NOTE: There will be some subtle differences with how you must write the code, so be sure to </w:t>
      </w:r>
      <w:r w:rsidRPr="009E1638">
        <w:rPr>
          <w:b/>
          <w:bCs/>
        </w:rPr>
        <w:t>printSchema()</w:t>
      </w:r>
      <w:r>
        <w:t xml:space="preserve"> so you can see what the columns are. </w:t>
      </w:r>
      <w:r w:rsidR="006372BB">
        <w:br/>
      </w:r>
    </w:p>
    <w:p w14:paraId="6BE75935" w14:textId="04DE9433" w:rsidR="006372BB" w:rsidRDefault="006372BB" w:rsidP="00F15130">
      <w:pPr>
        <w:pStyle w:val="Compact"/>
        <w:numPr>
          <w:ilvl w:val="0"/>
          <w:numId w:val="18"/>
        </w:numPr>
      </w:pPr>
      <w:r>
        <w:t xml:space="preserve">Save the output from </w:t>
      </w:r>
      <w:r w:rsidR="00822C03">
        <w:t xml:space="preserve">the DataFrame in question 6 to the temp view </w:t>
      </w:r>
      <w:r w:rsidR="00822C03">
        <w:rPr>
          <w:b/>
          <w:bCs/>
        </w:rPr>
        <w:t>monthly_syracuse_weather_averages</w:t>
      </w:r>
      <w:r w:rsidR="0070358A">
        <w:t>. Prove the view is there by querying it.</w:t>
      </w:r>
      <w:r w:rsidR="00A96AF3">
        <w:br/>
      </w:r>
    </w:p>
    <w:p w14:paraId="7A255298" w14:textId="5D24F570" w:rsidR="00A96AF3" w:rsidRDefault="00E15E17" w:rsidP="00F15130">
      <w:pPr>
        <w:pStyle w:val="Compact"/>
        <w:numPr>
          <w:ilvl w:val="0"/>
          <w:numId w:val="18"/>
        </w:numPr>
      </w:pPr>
      <w:r>
        <w:t xml:space="preserve">CHALLENGE YOURSELF! </w:t>
      </w:r>
      <w:r w:rsidR="002D1F4A">
        <w:t xml:space="preserve">At the bottom of </w:t>
      </w:r>
      <w:r>
        <w:t xml:space="preserve">the </w:t>
      </w:r>
      <w:r>
        <w:rPr>
          <w:b/>
          <w:bCs/>
        </w:rPr>
        <w:t xml:space="preserve">work/content/E-Drill-Spark.ipynb </w:t>
      </w:r>
      <w:r w:rsidR="00F32F9B">
        <w:t xml:space="preserve"> </w:t>
      </w:r>
      <w:r w:rsidR="00DB2609">
        <w:t xml:space="preserve">file </w:t>
      </w:r>
      <w:r w:rsidR="00F32F9B">
        <w:t>there is a section Called “Big Data to Small Data”. Try to write a complete program that:</w:t>
      </w:r>
    </w:p>
    <w:p w14:paraId="3C6AEA82" w14:textId="473D19C5" w:rsidR="00F32F9B" w:rsidRDefault="00F32F9B" w:rsidP="00F32F9B">
      <w:pPr>
        <w:pStyle w:val="Compact"/>
        <w:numPr>
          <w:ilvl w:val="1"/>
          <w:numId w:val="18"/>
        </w:numPr>
      </w:pPr>
      <w:r>
        <w:lastRenderedPageBreak/>
        <w:t>Inputs a month 1 – 12</w:t>
      </w:r>
      <w:r w:rsidR="00DB2609">
        <w:t xml:space="preserve"> at run-time.</w:t>
      </w:r>
    </w:p>
    <w:p w14:paraId="5150AA4A" w14:textId="687C9F67" w:rsidR="00F32F9B" w:rsidRDefault="00F32F9B" w:rsidP="00F32F9B">
      <w:pPr>
        <w:pStyle w:val="Compact"/>
        <w:numPr>
          <w:ilvl w:val="1"/>
          <w:numId w:val="18"/>
        </w:numPr>
      </w:pPr>
      <w:r>
        <w:t xml:space="preserve">Displays a </w:t>
      </w:r>
      <w:r w:rsidR="008A6640">
        <w:t>scatter plot of min/max average monthly temperatures</w:t>
      </w:r>
      <w:r w:rsidR="000432D5">
        <w:t>, where year is on the X-Axis.</w:t>
      </w:r>
    </w:p>
    <w:p w14:paraId="4EE8191E" w14:textId="77777777" w:rsidR="00A96AF3" w:rsidRDefault="00A96AF3" w:rsidP="00A96AF3">
      <w:pPr>
        <w:pStyle w:val="Compact"/>
        <w:ind w:left="360"/>
      </w:pPr>
    </w:p>
    <w:p w14:paraId="22CDD87C" w14:textId="1473FD26" w:rsidR="00181C0E" w:rsidRDefault="00181C0E" w:rsidP="00181C0E">
      <w:pPr>
        <w:pStyle w:val="Compact"/>
      </w:pPr>
    </w:p>
    <w:p w14:paraId="32D32A06" w14:textId="69FFFD39" w:rsidR="006071BC" w:rsidRDefault="006071BC" w:rsidP="005909C2">
      <w:pPr>
        <w:pStyle w:val="Compact"/>
      </w:pPr>
    </w:p>
    <w:p w14:paraId="1CA253C5" w14:textId="77777777" w:rsidR="006071BC" w:rsidRDefault="006071BC" w:rsidP="005909C2">
      <w:pPr>
        <w:pStyle w:val="Compact"/>
      </w:pP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2487BA47" w:rsidR="00EE3F03" w:rsidRPr="00DC1C19" w:rsidRDefault="00603D61" w:rsidP="00DC1C19">
      <w:r>
        <w:t xml:space="preserve">To turn off all running services, then shut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6CB0"/>
    <w:multiLevelType w:val="hybridMultilevel"/>
    <w:tmpl w:val="C31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278FF"/>
    <w:multiLevelType w:val="hybridMultilevel"/>
    <w:tmpl w:val="3D0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07DF"/>
    <w:multiLevelType w:val="hybridMultilevel"/>
    <w:tmpl w:val="267CEBE6"/>
    <w:lvl w:ilvl="0" w:tplc="DD2ECD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46C06"/>
    <w:multiLevelType w:val="hybridMultilevel"/>
    <w:tmpl w:val="F120FBE6"/>
    <w:lvl w:ilvl="0" w:tplc="F5B021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1017C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FFE57FE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48AC3FE2"/>
    <w:multiLevelType w:val="hybridMultilevel"/>
    <w:tmpl w:val="2D44E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1F6C7E"/>
    <w:multiLevelType w:val="hybridMultilevel"/>
    <w:tmpl w:val="F4D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62663A5E"/>
    <w:multiLevelType w:val="hybridMultilevel"/>
    <w:tmpl w:val="1B20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95C72"/>
    <w:multiLevelType w:val="hybridMultilevel"/>
    <w:tmpl w:val="CA6C0528"/>
    <w:lvl w:ilvl="0" w:tplc="730880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A4558"/>
    <w:multiLevelType w:val="hybridMultilevel"/>
    <w:tmpl w:val="0A72F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4"/>
  </w:num>
  <w:num w:numId="9">
    <w:abstractNumId w:val="3"/>
  </w:num>
  <w:num w:numId="10">
    <w:abstractNumId w:val="11"/>
  </w:num>
  <w:num w:numId="11">
    <w:abstractNumId w:val="16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3266F"/>
    <w:rsid w:val="000346ED"/>
    <w:rsid w:val="00034D33"/>
    <w:rsid w:val="000367B6"/>
    <w:rsid w:val="000432D5"/>
    <w:rsid w:val="00052682"/>
    <w:rsid w:val="000608D8"/>
    <w:rsid w:val="0006634D"/>
    <w:rsid w:val="0007140E"/>
    <w:rsid w:val="00077240"/>
    <w:rsid w:val="0009340F"/>
    <w:rsid w:val="000951E5"/>
    <w:rsid w:val="000A54C5"/>
    <w:rsid w:val="000E69DF"/>
    <w:rsid w:val="00105255"/>
    <w:rsid w:val="00107D1A"/>
    <w:rsid w:val="00116385"/>
    <w:rsid w:val="001259E0"/>
    <w:rsid w:val="001441B5"/>
    <w:rsid w:val="001565A3"/>
    <w:rsid w:val="00156B54"/>
    <w:rsid w:val="00162E53"/>
    <w:rsid w:val="0017237C"/>
    <w:rsid w:val="00176504"/>
    <w:rsid w:val="00181C0E"/>
    <w:rsid w:val="00192BF1"/>
    <w:rsid w:val="0019657B"/>
    <w:rsid w:val="001A632B"/>
    <w:rsid w:val="001B2946"/>
    <w:rsid w:val="001D2EBB"/>
    <w:rsid w:val="001E0977"/>
    <w:rsid w:val="001E41BD"/>
    <w:rsid w:val="001F28C2"/>
    <w:rsid w:val="002023AE"/>
    <w:rsid w:val="00223694"/>
    <w:rsid w:val="00223FC0"/>
    <w:rsid w:val="00224508"/>
    <w:rsid w:val="00227E82"/>
    <w:rsid w:val="002301D3"/>
    <w:rsid w:val="002325B7"/>
    <w:rsid w:val="002451DD"/>
    <w:rsid w:val="00260719"/>
    <w:rsid w:val="002639B7"/>
    <w:rsid w:val="00272F43"/>
    <w:rsid w:val="00280028"/>
    <w:rsid w:val="0028360B"/>
    <w:rsid w:val="002B0AB7"/>
    <w:rsid w:val="002D1F4A"/>
    <w:rsid w:val="002D409D"/>
    <w:rsid w:val="002F001D"/>
    <w:rsid w:val="0030620D"/>
    <w:rsid w:val="00311A3E"/>
    <w:rsid w:val="00313131"/>
    <w:rsid w:val="003135B3"/>
    <w:rsid w:val="00323ACB"/>
    <w:rsid w:val="003264A3"/>
    <w:rsid w:val="003415F1"/>
    <w:rsid w:val="00341E3D"/>
    <w:rsid w:val="00343069"/>
    <w:rsid w:val="003505B6"/>
    <w:rsid w:val="00372462"/>
    <w:rsid w:val="003859A1"/>
    <w:rsid w:val="003968DE"/>
    <w:rsid w:val="003C284B"/>
    <w:rsid w:val="003D4453"/>
    <w:rsid w:val="003D70EC"/>
    <w:rsid w:val="003E0362"/>
    <w:rsid w:val="00401EA7"/>
    <w:rsid w:val="00427426"/>
    <w:rsid w:val="00441A19"/>
    <w:rsid w:val="00480846"/>
    <w:rsid w:val="00492240"/>
    <w:rsid w:val="00492EE7"/>
    <w:rsid w:val="0049455F"/>
    <w:rsid w:val="004953BF"/>
    <w:rsid w:val="004A0906"/>
    <w:rsid w:val="004A4A4C"/>
    <w:rsid w:val="004B1B3C"/>
    <w:rsid w:val="004D1D12"/>
    <w:rsid w:val="004E4967"/>
    <w:rsid w:val="004F7129"/>
    <w:rsid w:val="00515B5C"/>
    <w:rsid w:val="00531D58"/>
    <w:rsid w:val="005410AE"/>
    <w:rsid w:val="00565DB4"/>
    <w:rsid w:val="00582B98"/>
    <w:rsid w:val="005909C2"/>
    <w:rsid w:val="00594E7E"/>
    <w:rsid w:val="005D6887"/>
    <w:rsid w:val="00603D61"/>
    <w:rsid w:val="006071BC"/>
    <w:rsid w:val="00620703"/>
    <w:rsid w:val="00627B97"/>
    <w:rsid w:val="00631D7A"/>
    <w:rsid w:val="00636DE9"/>
    <w:rsid w:val="00636FE2"/>
    <w:rsid w:val="006372BB"/>
    <w:rsid w:val="00647FC0"/>
    <w:rsid w:val="0066708B"/>
    <w:rsid w:val="00676250"/>
    <w:rsid w:val="0069350F"/>
    <w:rsid w:val="006C175B"/>
    <w:rsid w:val="006D2D88"/>
    <w:rsid w:val="006F24C0"/>
    <w:rsid w:val="0070358A"/>
    <w:rsid w:val="00747306"/>
    <w:rsid w:val="0076786A"/>
    <w:rsid w:val="00776500"/>
    <w:rsid w:val="00787108"/>
    <w:rsid w:val="007A25F9"/>
    <w:rsid w:val="007A3CCA"/>
    <w:rsid w:val="007B0A4E"/>
    <w:rsid w:val="007C497B"/>
    <w:rsid w:val="007C7337"/>
    <w:rsid w:val="007E00E7"/>
    <w:rsid w:val="007E125D"/>
    <w:rsid w:val="007E5D18"/>
    <w:rsid w:val="007F6528"/>
    <w:rsid w:val="008040E7"/>
    <w:rsid w:val="00820E34"/>
    <w:rsid w:val="00822C03"/>
    <w:rsid w:val="008263C0"/>
    <w:rsid w:val="00830B98"/>
    <w:rsid w:val="0083470B"/>
    <w:rsid w:val="0083556B"/>
    <w:rsid w:val="00857643"/>
    <w:rsid w:val="008825F7"/>
    <w:rsid w:val="00887905"/>
    <w:rsid w:val="00890CFA"/>
    <w:rsid w:val="008A03E7"/>
    <w:rsid w:val="008A6640"/>
    <w:rsid w:val="008B14DE"/>
    <w:rsid w:val="008B73F2"/>
    <w:rsid w:val="008C44E3"/>
    <w:rsid w:val="008D7B7D"/>
    <w:rsid w:val="008E6463"/>
    <w:rsid w:val="008E6A11"/>
    <w:rsid w:val="00906893"/>
    <w:rsid w:val="00911C49"/>
    <w:rsid w:val="00921E6B"/>
    <w:rsid w:val="00955AFD"/>
    <w:rsid w:val="00964AC0"/>
    <w:rsid w:val="009B0E3E"/>
    <w:rsid w:val="009B66D5"/>
    <w:rsid w:val="009E1638"/>
    <w:rsid w:val="009E2BF2"/>
    <w:rsid w:val="009E3575"/>
    <w:rsid w:val="009E4C3B"/>
    <w:rsid w:val="00A0212B"/>
    <w:rsid w:val="00A021B9"/>
    <w:rsid w:val="00A1481C"/>
    <w:rsid w:val="00A36454"/>
    <w:rsid w:val="00A46DD7"/>
    <w:rsid w:val="00A60910"/>
    <w:rsid w:val="00A74BDF"/>
    <w:rsid w:val="00A828E6"/>
    <w:rsid w:val="00A83048"/>
    <w:rsid w:val="00A87A11"/>
    <w:rsid w:val="00A90A30"/>
    <w:rsid w:val="00A96AF3"/>
    <w:rsid w:val="00AA37F5"/>
    <w:rsid w:val="00AA3A5D"/>
    <w:rsid w:val="00AA6B71"/>
    <w:rsid w:val="00AD1990"/>
    <w:rsid w:val="00AD247B"/>
    <w:rsid w:val="00AD3B4D"/>
    <w:rsid w:val="00AE394D"/>
    <w:rsid w:val="00AF1315"/>
    <w:rsid w:val="00AF5B61"/>
    <w:rsid w:val="00B24A0A"/>
    <w:rsid w:val="00B42E50"/>
    <w:rsid w:val="00B46B95"/>
    <w:rsid w:val="00B47F83"/>
    <w:rsid w:val="00B6298B"/>
    <w:rsid w:val="00B6463F"/>
    <w:rsid w:val="00B80501"/>
    <w:rsid w:val="00B86D5C"/>
    <w:rsid w:val="00B9457A"/>
    <w:rsid w:val="00BA3442"/>
    <w:rsid w:val="00BB1656"/>
    <w:rsid w:val="00BC16BA"/>
    <w:rsid w:val="00BC3895"/>
    <w:rsid w:val="00BC7C6C"/>
    <w:rsid w:val="00BD04F5"/>
    <w:rsid w:val="00C10BE7"/>
    <w:rsid w:val="00C3405E"/>
    <w:rsid w:val="00C40F5B"/>
    <w:rsid w:val="00C45EA6"/>
    <w:rsid w:val="00C50A93"/>
    <w:rsid w:val="00C74049"/>
    <w:rsid w:val="00C827DB"/>
    <w:rsid w:val="00C84818"/>
    <w:rsid w:val="00C84E79"/>
    <w:rsid w:val="00C875CC"/>
    <w:rsid w:val="00CB1030"/>
    <w:rsid w:val="00CB222D"/>
    <w:rsid w:val="00CE214F"/>
    <w:rsid w:val="00CE2A65"/>
    <w:rsid w:val="00CE34BC"/>
    <w:rsid w:val="00CE7B4C"/>
    <w:rsid w:val="00D00097"/>
    <w:rsid w:val="00D076C2"/>
    <w:rsid w:val="00D328C8"/>
    <w:rsid w:val="00D522B5"/>
    <w:rsid w:val="00D57255"/>
    <w:rsid w:val="00D640E4"/>
    <w:rsid w:val="00D64BD4"/>
    <w:rsid w:val="00D80D0F"/>
    <w:rsid w:val="00DA01C5"/>
    <w:rsid w:val="00DB2609"/>
    <w:rsid w:val="00DB781E"/>
    <w:rsid w:val="00DC1C19"/>
    <w:rsid w:val="00DD36BD"/>
    <w:rsid w:val="00DE4AEC"/>
    <w:rsid w:val="00DF3BBC"/>
    <w:rsid w:val="00E00E8B"/>
    <w:rsid w:val="00E10052"/>
    <w:rsid w:val="00E134CA"/>
    <w:rsid w:val="00E15E17"/>
    <w:rsid w:val="00E17057"/>
    <w:rsid w:val="00E47464"/>
    <w:rsid w:val="00E50B85"/>
    <w:rsid w:val="00E605AE"/>
    <w:rsid w:val="00E6122A"/>
    <w:rsid w:val="00E6792B"/>
    <w:rsid w:val="00E67BF3"/>
    <w:rsid w:val="00E74CFC"/>
    <w:rsid w:val="00E86B11"/>
    <w:rsid w:val="00E86D9D"/>
    <w:rsid w:val="00E925EF"/>
    <w:rsid w:val="00E9270D"/>
    <w:rsid w:val="00E9285C"/>
    <w:rsid w:val="00E97908"/>
    <w:rsid w:val="00EA0E0F"/>
    <w:rsid w:val="00EC51C4"/>
    <w:rsid w:val="00EE1807"/>
    <w:rsid w:val="00EE3F03"/>
    <w:rsid w:val="00EF199E"/>
    <w:rsid w:val="00F06CF8"/>
    <w:rsid w:val="00F25488"/>
    <w:rsid w:val="00F32F9B"/>
    <w:rsid w:val="00F36031"/>
    <w:rsid w:val="00F40E1B"/>
    <w:rsid w:val="00F45B6A"/>
    <w:rsid w:val="00F62A56"/>
    <w:rsid w:val="00F81B3D"/>
    <w:rsid w:val="00F823E6"/>
    <w:rsid w:val="00FA311F"/>
    <w:rsid w:val="00FA5B90"/>
    <w:rsid w:val="00FB738B"/>
    <w:rsid w:val="00FC00DB"/>
    <w:rsid w:val="00FC23C0"/>
    <w:rsid w:val="00FC3611"/>
    <w:rsid w:val="00FC4FE7"/>
    <w:rsid w:val="00FD02C4"/>
    <w:rsid w:val="00FE5984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afudge/datasets/master/weather/syracuse-n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Fudge</cp:lastModifiedBy>
  <cp:revision>255</cp:revision>
  <dcterms:created xsi:type="dcterms:W3CDTF">2022-01-20T16:15:00Z</dcterms:created>
  <dcterms:modified xsi:type="dcterms:W3CDTF">2022-02-22T16:44:00Z</dcterms:modified>
</cp:coreProperties>
</file>