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IST772 Week 1 Breakout – RStudio Skills Check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R and RStudio. The URLs for these are:</w:t>
        <w:br/>
      </w:r>
      <w:hyperlink r:id="rId2">
        <w:r>
          <w:rPr>
            <w:rStyle w:val="InternetLink"/>
          </w:rPr>
          <w:t>https://cran.r-project.org</w:t>
        </w:r>
      </w:hyperlink>
      <w:r>
        <w:rPr/>
        <w:t xml:space="preserve"> </w:t>
        <w:br/>
      </w:r>
      <w:r>
        <w:fldChar w:fldCharType="begin"/>
      </w:r>
      <w:r>
        <w:rPr>
          <w:rStyle w:val="InternetLink"/>
        </w:rPr>
        <w:instrText xml:space="preserve"> HYPERLINK "https://www.rstudio.com/products/rstudio/download/" \l "download"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https://www.rstudio.com/products/rstudio/download/#download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ListParagraph"/>
        <w:ind w:left="360" w:hanging="0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R-Studio, open a new code file in the Code/Data Window (upper left). Using the #, type your name and a comment in the code window.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# Hendi Kushta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 the Content window (lower right), click the Packages tab to review downloaded packages. Install the modeest package. Library the modeest package into memory.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Install.packages(“modeest”)</w:t>
      </w:r>
    </w:p>
    <w:p>
      <w:pPr>
        <w:pStyle w:val="ListParagraph"/>
        <w:ind w:left="360" w:hanging="0"/>
        <w:rPr/>
      </w:pPr>
      <w:r>
        <w:rPr/>
        <w:t>library(modeest)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At the Console prompt (lower left pane), type </w:t>
      </w:r>
      <w:r>
        <w:rPr>
          <w:b/>
          <w:bCs/>
        </w:rPr>
        <w:t>data()</w:t>
      </w:r>
      <w:r>
        <w:rPr/>
        <w:t xml:space="preserve"> and press return.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# it will show all the datasets that are already uploaded in R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data()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the Code/Data Window (upper left), type </w:t>
      </w:r>
      <w:r>
        <w:rPr>
          <w:b/>
          <w:bCs/>
        </w:rPr>
        <w:t>data()</w:t>
      </w:r>
      <w:r>
        <w:rPr/>
        <w:t xml:space="preserve"> and click Run.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# it will show all the datasets that are already uploaded in R</w:t>
      </w:r>
    </w:p>
    <w:p>
      <w:pPr>
        <w:pStyle w:val="ListParagraph"/>
        <w:ind w:left="360" w:hanging="0"/>
        <w:rPr/>
      </w:pPr>
      <w:r>
        <w:rPr/>
        <w:t>data()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the Console window or in the Code/Data Window, type </w:t>
      </w:r>
      <w:r>
        <w:rPr>
          <w:rFonts w:cs="Courier New"/>
          <w:b/>
        </w:rPr>
        <w:t>View(trees).</w:t>
      </w:r>
    </w:p>
    <w:p>
      <w:pPr>
        <w:pStyle w:val="ListParagraph"/>
        <w:ind w:hanging="0"/>
        <w:rPr>
          <w:rFonts w:cs="Courier New"/>
          <w:b/>
          <w:b/>
        </w:rPr>
      </w:pPr>
      <w:r>
        <w:rPr/>
      </w:r>
    </w:p>
    <w:p>
      <w:pPr>
        <w:pStyle w:val="ListParagraph"/>
        <w:ind w:hanging="0"/>
        <w:rPr/>
      </w:pPr>
      <w:r>
        <w:rPr>
          <w:rFonts w:cs="Courier New"/>
          <w:b/>
        </w:rPr>
        <w:t xml:space="preserve">     </w:t>
      </w:r>
      <w:r>
        <w:rPr>
          <w:rFonts w:cs="Courier New"/>
          <w:b w:val="false"/>
          <w:bCs w:val="false"/>
        </w:rPr>
        <w:t># It will show the data from trees dataset</w:t>
      </w:r>
    </w:p>
    <w:p>
      <w:pPr>
        <w:pStyle w:val="ListParagraph"/>
        <w:ind w:left="360" w:hanging="0"/>
        <w:rPr/>
      </w:pPr>
      <w:r>
        <w:rPr/>
        <w:t>View(trees)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the Console window or in the Code/Data Window, type </w:t>
      </w:r>
      <w:r>
        <w:rPr>
          <w:rFonts w:cs="Courier New"/>
          <w:b/>
        </w:rPr>
        <w:t>summary(trees)</w:t>
      </w:r>
      <w:r>
        <w:rPr/>
        <w:t>.</w:t>
        <w:b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# Will find min, max, quartiles, median and mean. 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summary(trees)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9450" cy="131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/>
        <w:t xml:space="preserve">Generate a histogram by typing </w:t>
      </w:r>
      <w:r>
        <w:rPr>
          <w:rFonts w:cs="Courier New"/>
          <w:b/>
        </w:rPr>
        <w:t xml:space="preserve">hist(trees$Girth). </w:t>
      </w:r>
      <w:r>
        <w:rPr>
          <w:rFonts w:cs="Courier New"/>
          <w:bCs/>
        </w:rPr>
        <w:t>Repeat this for the other 2 variables in this data set.</w:t>
      </w:r>
      <w:r>
        <w:rPr>
          <w:bCs/>
        </w:rPr>
        <w:t xml:space="preserve"> </w:t>
        <w:b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614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# It looks like bimodal distribution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1235" cy="3104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# it looks like symmetric distribution.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5335" cy="2748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br/>
        <w:br/>
      </w:r>
    </w:p>
    <w:p>
      <w:pPr>
        <w:pStyle w:val="ListParagraph"/>
        <w:ind w:hanging="0"/>
        <w:rPr/>
      </w:pPr>
      <w:r>
        <w:rPr/>
        <w:t># It looks like right skewed distribution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Now generate a scatterplot by typing </w:t>
      </w:r>
      <w:r>
        <w:rPr>
          <w:rFonts w:cs="Courier New"/>
          <w:b/>
        </w:rPr>
        <w:t>plot(trees$Girth,trees$Height)</w:t>
      </w:r>
      <w:r>
        <w:rPr/>
        <w:t>. Generate another scatterplot with the Girth and Volume variables.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935" cy="28708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114300</wp:posOffset>
                </wp:positionV>
                <wp:extent cx="2552700" cy="1587500"/>
                <wp:effectExtent l="635" t="635" r="635" b="635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52760" cy="1587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5pt,9pt" to="340.45pt,133.9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2825750</wp:posOffset>
                </wp:positionH>
                <wp:positionV relativeFrom="paragraph">
                  <wp:posOffset>114300</wp:posOffset>
                </wp:positionV>
                <wp:extent cx="25400" cy="1663700"/>
                <wp:effectExtent l="635" t="635" r="635" b="635"/>
                <wp:wrapNone/>
                <wp:docPr id="7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560" cy="166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5pt,9pt" to="224.45pt,139.95pt" ID="Line 3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1771650</wp:posOffset>
                </wp:positionH>
                <wp:positionV relativeFrom="paragraph">
                  <wp:posOffset>25400</wp:posOffset>
                </wp:positionV>
                <wp:extent cx="2171700" cy="1663700"/>
                <wp:effectExtent l="635" t="635" r="635" b="635"/>
                <wp:wrapNone/>
                <wp:docPr id="8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166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5pt,2pt" to="310.45pt,132.9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1771650</wp:posOffset>
                </wp:positionH>
                <wp:positionV relativeFrom="paragraph">
                  <wp:posOffset>38100</wp:posOffset>
                </wp:positionV>
                <wp:extent cx="2362200" cy="228600"/>
                <wp:effectExtent l="635" t="635" r="635" b="635"/>
                <wp:wrapNone/>
                <wp:docPr id="9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228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5pt,3pt" to="325.45pt,20.95pt" ID="Line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b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# There is </w:t>
      </w:r>
      <w:r>
        <w:rPr/>
        <w:t>no correlation between girth and height</w:t>
      </w:r>
    </w:p>
    <w:p>
      <w:pPr>
        <w:pStyle w:val="ListParagraph"/>
        <w:ind w:left="360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361950</wp:posOffset>
            </wp:positionH>
            <wp:positionV relativeFrom="paragraph">
              <wp:posOffset>139700</wp:posOffset>
            </wp:positionV>
            <wp:extent cx="4762500" cy="301053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br/>
        <w:t># There is a positive correlation between girth and volume of the tree.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 xml:space="preserve">Week 1 Breakout Discussion: </w:t>
      </w:r>
    </w:p>
    <w:p>
      <w:pPr>
        <w:pStyle w:val="ListParagraph"/>
        <w:numPr>
          <w:ilvl w:val="0"/>
          <w:numId w:val="2"/>
        </w:numPr>
        <w:rPr/>
      </w:pPr>
      <w:r>
        <w:rPr/>
        <w:t>Comment on the shapes of the three histograms from #8.</w:t>
      </w:r>
    </w:p>
    <w:p>
      <w:pPr>
        <w:pStyle w:val="ListParagraph"/>
        <w:numPr>
          <w:ilvl w:val="0"/>
          <w:numId w:val="2"/>
        </w:numPr>
        <w:rPr/>
      </w:pPr>
      <w:r>
        <w:rPr/>
        <w:t>Describe and compare what you see in the scatterplots from #9. Be specific and use variable names.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tabs>
          <w:tab w:val="clear" w:pos="720"/>
          <w:tab w:val="left" w:pos="5150" w:leader="none"/>
        </w:tabs>
        <w:ind w:left="1080" w:hanging="0"/>
        <w:rPr/>
      </w:pPr>
      <w:r>
        <w:rPr/>
        <w:t>(Reply to at least 2 of your classmates in the Discussion.)</w:t>
      </w:r>
    </w:p>
    <w:sectPr>
      <w:footerReference w:type="default" r:id="rId9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>
        <w:sz w:val="20"/>
        <w:szCs w:val="20"/>
      </w:rPr>
      <w:t xml:space="preserve">Modified from IST772 Materials – Copyright 2019 by Jeffrey Stanton – Please do not post online.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252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252f8"/>
    <w:rPr/>
  </w:style>
  <w:style w:type="character" w:styleId="InternetLink">
    <w:name w:val="Hyperlink"/>
    <w:basedOn w:val="DefaultParagraphFont"/>
    <w:uiPriority w:val="99"/>
    <w:unhideWhenUsed/>
    <w:rsid w:val="00ec41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ec41b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123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be4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252f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252f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an.r-project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LibreOffice/7.3.7.2$Linux_X86_64 LibreOffice_project/30$Build-2</Application>
  <AppVersion>15.0000</AppVersion>
  <Pages>5</Pages>
  <Words>307</Words>
  <Characters>1614</Characters>
  <CharactersWithSpaces>1906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2022-01-15T13:47:00Z</dcterms:created>
  <dc:creator>Anonymous User</dc:creator>
  <dc:description/>
  <dc:language>en-US</dc:language>
  <cp:lastModifiedBy/>
  <cp:lastPrinted>2022-01-26T01:17:00Z</cp:lastPrinted>
  <dcterms:modified xsi:type="dcterms:W3CDTF">2023-01-18T11:40:59Z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