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Your Name: Hendi Kushta</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IST772 Week 2 Class Exercise – Practice with Conditional Probabilities</w:t>
      </w:r>
    </w:p>
    <w:p>
      <w:pPr>
        <w:pStyle w:val="Normal"/>
        <w:rPr/>
      </w:pPr>
      <w:r>
        <w:rPr/>
        <w:tab/>
        <w:tab/>
      </w:r>
    </w:p>
    <w:p>
      <w:pPr>
        <w:pStyle w:val="Normal"/>
        <w:rPr/>
      </w:pPr>
      <w:r>
        <w:rPr/>
      </w:r>
    </w:p>
    <w:p>
      <w:pPr>
        <w:pStyle w:val="Normal"/>
        <w:rPr>
          <w:b/>
          <w:b/>
          <w:bCs/>
        </w:rPr>
      </w:pPr>
      <w:r>
        <w:rPr>
          <w:b/>
          <w:bCs/>
        </w:rPr>
        <w:t>Instructions:</w:t>
      </w:r>
      <w:r>
        <w:rPr/>
        <w:t xml:space="preserve"> </w:t>
      </w:r>
      <w:r>
        <w:rPr>
          <w:b/>
          <w:bCs/>
        </w:rPr>
        <w:t>Post this document with your code, results, and answers to all questions in Blackboard.</w:t>
      </w:r>
    </w:p>
    <w:p>
      <w:pPr>
        <w:pStyle w:val="Normal"/>
        <w:rPr>
          <w:b/>
          <w:b/>
          <w:bCs/>
        </w:rPr>
      </w:pPr>
      <w:r>
        <w:rPr>
          <w:b/>
          <w:bCs/>
        </w:rPr>
      </w:r>
    </w:p>
    <w:p>
      <w:pPr>
        <w:pStyle w:val="Normal"/>
        <w:rPr>
          <w:b/>
          <w:b/>
          <w:bCs/>
        </w:rPr>
      </w:pPr>
      <w:r>
        <w:rPr>
          <w:b/>
          <w:bCs/>
        </w:rPr>
      </w:r>
    </w:p>
    <w:p>
      <w:pPr>
        <w:pStyle w:val="Normal"/>
        <w:rPr/>
      </w:pPr>
      <w:r>
        <w:rPr/>
        <w:t>The table below shows accident reports from three different factories over the past month. Four types of accidents are represented. Each cell contains a count of the number of accidents of the given type at the particular factory:</w:t>
      </w:r>
    </w:p>
    <w:p>
      <w:pPr>
        <w:pStyle w:val="Normal"/>
        <w:rPr/>
      </w:pPr>
      <w:r>
        <w:rPr/>
      </w:r>
    </w:p>
    <w:p>
      <w:pPr>
        <w:pStyle w:val="Normal"/>
        <w:rPr/>
      </w:pPr>
      <w:r>
        <w:rPr/>
      </w:r>
    </w:p>
    <w:tbl>
      <w:tblPr>
        <w:tblW w:w="7680" w:type="dxa"/>
        <w:jc w:val="left"/>
        <w:tblInd w:w="93" w:type="dxa"/>
        <w:tblLayout w:type="fixed"/>
        <w:tblCellMar>
          <w:top w:w="0" w:type="dxa"/>
          <w:left w:w="108" w:type="dxa"/>
          <w:bottom w:w="0" w:type="dxa"/>
          <w:right w:w="108" w:type="dxa"/>
        </w:tblCellMar>
        <w:tblLook w:val="04a0" w:noHBand="0" w:noVBand="1" w:firstColumn="1" w:lastRow="0" w:lastColumn="0" w:firstRow="1"/>
      </w:tblPr>
      <w:tblGrid>
        <w:gridCol w:w="1519"/>
        <w:gridCol w:w="1540"/>
        <w:gridCol w:w="1541"/>
        <w:gridCol w:w="1540"/>
        <w:gridCol w:w="1540"/>
      </w:tblGrid>
      <w:tr>
        <w:trPr>
          <w:trHeight w:val="300" w:hRule="atLeast"/>
        </w:trPr>
        <w:tc>
          <w:tcPr>
            <w:tcW w:w="1519" w:type="dxa"/>
            <w:tcBorders/>
            <w:shd w:color="auto" w:fill="auto" w:val="clear"/>
            <w:vAlign w:val="bottom"/>
          </w:tcPr>
          <w:p>
            <w:pPr>
              <w:pStyle w:val="Normal"/>
              <w:widowControl w:val="false"/>
              <w:rPr>
                <w:rFonts w:ascii="Calibri" w:hAnsi="Calibri" w:eastAsia="Times New Roman" w:cs="Times New Roman"/>
                <w:b/>
                <w:b/>
                <w:bCs/>
                <w:color w:val="000000"/>
              </w:rPr>
            </w:pPr>
            <w:r>
              <w:rPr>
                <w:rFonts w:eastAsia="Times New Roman" w:cs="Times New Roman" w:ascii="Calibri" w:hAnsi="Calibri"/>
                <w:b/>
                <w:bCs/>
                <w:color w:val="000000"/>
              </w:rPr>
              <w:t>Accidents</w:t>
            </w:r>
          </w:p>
        </w:tc>
        <w:tc>
          <w:tcPr>
            <w:tcW w:w="1540" w:type="dxa"/>
            <w:tcBorders>
              <w:bottom w:val="single" w:sz="4" w:space="0" w:color="000000"/>
            </w:tcBorders>
            <w:shd w:color="auto" w:fill="auto" w:val="clear"/>
            <w:vAlign w:val="bottom"/>
          </w:tcPr>
          <w:p>
            <w:pPr>
              <w:pStyle w:val="Normal"/>
              <w:widowControl w:val="false"/>
              <w:jc w:val="right"/>
              <w:rPr>
                <w:rFonts w:ascii="Calibri" w:hAnsi="Calibri" w:eastAsia="Times New Roman" w:cs="Times New Roman"/>
                <w:i/>
                <w:i/>
                <w:iCs/>
                <w:color w:val="000000"/>
              </w:rPr>
            </w:pPr>
            <w:r>
              <w:rPr>
                <w:rFonts w:eastAsia="Times New Roman" w:cs="Times New Roman" w:ascii="Calibri" w:hAnsi="Calibri"/>
                <w:i/>
                <w:iCs/>
                <w:color w:val="000000"/>
              </w:rPr>
              <w:t>Factory 1</w:t>
            </w:r>
          </w:p>
        </w:tc>
        <w:tc>
          <w:tcPr>
            <w:tcW w:w="1541" w:type="dxa"/>
            <w:tcBorders>
              <w:bottom w:val="single" w:sz="4" w:space="0" w:color="000000"/>
            </w:tcBorders>
            <w:shd w:color="auto" w:fill="auto" w:val="clear"/>
            <w:vAlign w:val="bottom"/>
          </w:tcPr>
          <w:p>
            <w:pPr>
              <w:pStyle w:val="Normal"/>
              <w:widowControl w:val="false"/>
              <w:jc w:val="right"/>
              <w:rPr>
                <w:rFonts w:ascii="Calibri" w:hAnsi="Calibri" w:eastAsia="Times New Roman" w:cs="Times New Roman"/>
                <w:i/>
                <w:i/>
                <w:iCs/>
                <w:color w:val="000000"/>
              </w:rPr>
            </w:pPr>
            <w:r>
              <w:rPr>
                <w:rFonts w:eastAsia="Times New Roman" w:cs="Times New Roman" w:ascii="Calibri" w:hAnsi="Calibri"/>
                <w:i/>
                <w:iCs/>
                <w:color w:val="000000"/>
              </w:rPr>
              <w:t>Factory 2</w:t>
            </w:r>
          </w:p>
        </w:tc>
        <w:tc>
          <w:tcPr>
            <w:tcW w:w="1540" w:type="dxa"/>
            <w:tcBorders>
              <w:bottom w:val="single" w:sz="4" w:space="0" w:color="000000"/>
            </w:tcBorders>
            <w:shd w:color="auto" w:fill="auto" w:val="clear"/>
            <w:vAlign w:val="bottom"/>
          </w:tcPr>
          <w:p>
            <w:pPr>
              <w:pStyle w:val="Normal"/>
              <w:widowControl w:val="false"/>
              <w:jc w:val="right"/>
              <w:rPr>
                <w:rFonts w:ascii="Calibri" w:hAnsi="Calibri" w:eastAsia="Times New Roman" w:cs="Times New Roman"/>
                <w:i/>
                <w:i/>
                <w:iCs/>
                <w:color w:val="000000"/>
              </w:rPr>
            </w:pPr>
            <w:r>
              <w:rPr>
                <w:rFonts w:eastAsia="Times New Roman" w:cs="Times New Roman" w:ascii="Calibri" w:hAnsi="Calibri"/>
                <w:i/>
                <w:iCs/>
                <w:color w:val="000000"/>
              </w:rPr>
              <w:t>Factory 3</w:t>
            </w:r>
          </w:p>
        </w:tc>
        <w:tc>
          <w:tcPr>
            <w:tcW w:w="1540" w:type="dxa"/>
            <w:tcBorders>
              <w:bottom w:val="single" w:sz="4" w:space="0" w:color="000000"/>
            </w:tcBorders>
          </w:tcPr>
          <w:p>
            <w:pPr>
              <w:pStyle w:val="Normal"/>
              <w:widowControl w:val="false"/>
              <w:jc w:val="right"/>
              <w:rPr>
                <w:rFonts w:ascii="Calibri" w:hAnsi="Calibri" w:eastAsia="Times New Roman" w:cs="Times New Roman"/>
                <w:i/>
                <w:i/>
                <w:iCs/>
                <w:color w:val="000000"/>
              </w:rPr>
            </w:pPr>
            <w:r>
              <w:rPr>
                <w:rFonts w:eastAsia="Times New Roman" w:cs="Times New Roman" w:ascii="Calibri" w:hAnsi="Calibri"/>
                <w:i/>
                <w:iCs/>
                <w:color w:val="000000"/>
              </w:rPr>
            </w:r>
          </w:p>
        </w:tc>
      </w:tr>
      <w:tr>
        <w:trPr>
          <w:trHeight w:val="300" w:hRule="atLeast"/>
        </w:trPr>
        <w:tc>
          <w:tcPr>
            <w:tcW w:w="1519" w:type="dxa"/>
            <w:tcBorders>
              <w:right w:val="single" w:sz="4" w:space="0" w:color="000000"/>
            </w:tcBorders>
            <w:shd w:color="auto" w:fill="auto" w:val="clear"/>
            <w:vAlign w:val="bottom"/>
          </w:tcPr>
          <w:p>
            <w:pPr>
              <w:pStyle w:val="Normal"/>
              <w:widowControl w:val="false"/>
              <w:rPr>
                <w:rFonts w:ascii="Calibri" w:hAnsi="Calibri" w:eastAsia="Times New Roman" w:cs="Times New Roman"/>
                <w:i/>
                <w:i/>
                <w:iCs/>
                <w:color w:val="000000"/>
              </w:rPr>
            </w:pPr>
            <w:r>
              <w:rPr>
                <w:rFonts w:eastAsia="Times New Roman" w:cs="Times New Roman" w:ascii="Calibri" w:hAnsi="Calibri"/>
                <w:i/>
                <w:iCs/>
                <w:color w:val="000000"/>
              </w:rPr>
              <w:t>Vehicle</w:t>
            </w:r>
          </w:p>
        </w:tc>
        <w:tc>
          <w:tcPr>
            <w:tcW w:w="15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0</w:t>
            </w:r>
          </w:p>
        </w:tc>
        <w:tc>
          <w:tcPr>
            <w:tcW w:w="15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6</w:t>
            </w:r>
          </w:p>
        </w:tc>
        <w:tc>
          <w:tcPr>
            <w:tcW w:w="15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4</w:t>
            </w:r>
          </w:p>
        </w:tc>
        <w:tc>
          <w:tcPr>
            <w:tcW w:w="154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10</w:t>
            </w:r>
          </w:p>
        </w:tc>
      </w:tr>
      <w:tr>
        <w:trPr>
          <w:trHeight w:val="300" w:hRule="atLeast"/>
        </w:trPr>
        <w:tc>
          <w:tcPr>
            <w:tcW w:w="1519" w:type="dxa"/>
            <w:tcBorders>
              <w:right w:val="single" w:sz="4" w:space="0" w:color="000000"/>
            </w:tcBorders>
            <w:shd w:color="auto" w:fill="auto" w:val="clear"/>
            <w:vAlign w:val="bottom"/>
          </w:tcPr>
          <w:p>
            <w:pPr>
              <w:pStyle w:val="Normal"/>
              <w:widowControl w:val="false"/>
              <w:rPr>
                <w:rFonts w:ascii="Calibri" w:hAnsi="Calibri" w:eastAsia="Times New Roman" w:cs="Times New Roman"/>
                <w:i/>
                <w:i/>
                <w:iCs/>
                <w:color w:val="000000"/>
              </w:rPr>
            </w:pPr>
            <w:r>
              <w:rPr>
                <w:rFonts w:eastAsia="Times New Roman" w:cs="Times New Roman" w:ascii="Calibri" w:hAnsi="Calibri"/>
                <w:i/>
                <w:iCs/>
                <w:color w:val="000000"/>
              </w:rPr>
              <w:t>Spill</w:t>
            </w:r>
          </w:p>
        </w:tc>
        <w:tc>
          <w:tcPr>
            <w:tcW w:w="15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6</w:t>
            </w:r>
          </w:p>
        </w:tc>
        <w:tc>
          <w:tcPr>
            <w:tcW w:w="15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0</w:t>
            </w:r>
          </w:p>
        </w:tc>
        <w:tc>
          <w:tcPr>
            <w:tcW w:w="15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6</w:t>
            </w:r>
          </w:p>
        </w:tc>
        <w:tc>
          <w:tcPr>
            <w:tcW w:w="154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12</w:t>
            </w:r>
          </w:p>
        </w:tc>
      </w:tr>
      <w:tr>
        <w:trPr>
          <w:trHeight w:val="300" w:hRule="atLeast"/>
        </w:trPr>
        <w:tc>
          <w:tcPr>
            <w:tcW w:w="1519" w:type="dxa"/>
            <w:tcBorders>
              <w:right w:val="single" w:sz="4" w:space="0" w:color="000000"/>
            </w:tcBorders>
            <w:shd w:color="auto" w:fill="auto" w:val="clear"/>
            <w:vAlign w:val="bottom"/>
          </w:tcPr>
          <w:p>
            <w:pPr>
              <w:pStyle w:val="Normal"/>
              <w:widowControl w:val="false"/>
              <w:rPr>
                <w:rFonts w:ascii="Calibri" w:hAnsi="Calibri" w:eastAsia="Times New Roman" w:cs="Times New Roman"/>
                <w:i/>
                <w:i/>
                <w:iCs/>
                <w:color w:val="000000"/>
              </w:rPr>
            </w:pPr>
            <w:r>
              <w:rPr>
                <w:rFonts w:eastAsia="Times New Roman" w:cs="Times New Roman" w:ascii="Calibri" w:hAnsi="Calibri"/>
                <w:i/>
                <w:iCs/>
                <w:color w:val="000000"/>
              </w:rPr>
              <w:t>Equipment</w:t>
            </w:r>
          </w:p>
        </w:tc>
        <w:tc>
          <w:tcPr>
            <w:tcW w:w="15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6</w:t>
            </w:r>
          </w:p>
        </w:tc>
        <w:tc>
          <w:tcPr>
            <w:tcW w:w="15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4</w:t>
            </w:r>
          </w:p>
        </w:tc>
        <w:tc>
          <w:tcPr>
            <w:tcW w:w="15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5</w:t>
            </w:r>
          </w:p>
        </w:tc>
        <w:tc>
          <w:tcPr>
            <w:tcW w:w="154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15</w:t>
            </w:r>
          </w:p>
        </w:tc>
      </w:tr>
      <w:tr>
        <w:trPr>
          <w:trHeight w:val="300" w:hRule="atLeast"/>
        </w:trPr>
        <w:tc>
          <w:tcPr>
            <w:tcW w:w="1519" w:type="dxa"/>
            <w:tcBorders>
              <w:right w:val="single" w:sz="4" w:space="0" w:color="000000"/>
            </w:tcBorders>
            <w:shd w:color="auto" w:fill="auto" w:val="clear"/>
            <w:vAlign w:val="bottom"/>
          </w:tcPr>
          <w:p>
            <w:pPr>
              <w:pStyle w:val="Normal"/>
              <w:widowControl w:val="false"/>
              <w:rPr>
                <w:rFonts w:ascii="Calibri" w:hAnsi="Calibri" w:eastAsia="Times New Roman" w:cs="Times New Roman"/>
                <w:i/>
                <w:i/>
                <w:iCs/>
                <w:color w:val="000000"/>
              </w:rPr>
            </w:pPr>
            <w:r>
              <w:rPr>
                <w:rFonts w:eastAsia="Times New Roman" w:cs="Times New Roman" w:ascii="Calibri" w:hAnsi="Calibri"/>
                <w:i/>
                <w:iCs/>
                <w:color w:val="000000"/>
              </w:rPr>
              <w:t>Injury</w:t>
            </w:r>
          </w:p>
        </w:tc>
        <w:tc>
          <w:tcPr>
            <w:tcW w:w="15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4</w:t>
            </w:r>
          </w:p>
        </w:tc>
        <w:tc>
          <w:tcPr>
            <w:tcW w:w="15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9</w:t>
            </w:r>
          </w:p>
        </w:tc>
        <w:tc>
          <w:tcPr>
            <w:tcW w:w="15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0</w:t>
            </w:r>
          </w:p>
        </w:tc>
        <w:tc>
          <w:tcPr>
            <w:tcW w:w="154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13</w:t>
            </w:r>
          </w:p>
        </w:tc>
      </w:tr>
      <w:tr>
        <w:trPr>
          <w:trHeight w:val="300" w:hRule="atLeast"/>
        </w:trPr>
        <w:tc>
          <w:tcPr>
            <w:tcW w:w="1519" w:type="dxa"/>
            <w:tcBorders>
              <w:right w:val="single" w:sz="4" w:space="0" w:color="000000"/>
            </w:tcBorders>
            <w:shd w:color="auto" w:fill="auto" w:val="clear"/>
            <w:vAlign w:val="bottom"/>
          </w:tcPr>
          <w:p>
            <w:pPr>
              <w:pStyle w:val="Normal"/>
              <w:widowControl w:val="false"/>
              <w:rPr>
                <w:rFonts w:ascii="Calibri" w:hAnsi="Calibri" w:eastAsia="Times New Roman" w:cs="Times New Roman"/>
                <w:i/>
                <w:i/>
                <w:iCs/>
                <w:color w:val="000000"/>
              </w:rPr>
            </w:pPr>
            <w:r>
              <w:rPr>
                <w:rFonts w:eastAsia="Times New Roman" w:cs="Times New Roman" w:ascii="Calibri" w:hAnsi="Calibri"/>
                <w:i/>
                <w:iCs/>
                <w:color w:val="000000"/>
              </w:rPr>
            </w:r>
          </w:p>
        </w:tc>
        <w:tc>
          <w:tcPr>
            <w:tcW w:w="154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16</w:t>
            </w:r>
          </w:p>
        </w:tc>
        <w:tc>
          <w:tcPr>
            <w:tcW w:w="154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19</w:t>
            </w:r>
          </w:p>
        </w:tc>
        <w:tc>
          <w:tcPr>
            <w:tcW w:w="154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bottom"/>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15</w:t>
            </w:r>
          </w:p>
        </w:tc>
        <w:tc>
          <w:tcPr>
            <w:tcW w:w="154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right"/>
              <w:rPr>
                <w:rFonts w:ascii="Calibri" w:hAnsi="Calibri" w:eastAsia="Times New Roman" w:cs="Times New Roman"/>
                <w:color w:val="000000"/>
              </w:rPr>
            </w:pPr>
            <w:r>
              <w:rPr>
                <w:rFonts w:eastAsia="Times New Roman" w:cs="Times New Roman" w:ascii="Calibri" w:hAnsi="Calibri"/>
                <w:color w:val="000000"/>
              </w:rPr>
              <w:t>50</w:t>
            </w:r>
          </w:p>
        </w:tc>
      </w:tr>
    </w:tbl>
    <w:p>
      <w:pPr>
        <w:pStyle w:val="Normal"/>
        <w:rPr/>
      </w:pPr>
      <w:r>
        <w:rPr/>
      </w:r>
    </w:p>
    <w:p>
      <w:pPr>
        <w:pStyle w:val="Normal"/>
        <w:rPr/>
      </w:pPr>
      <w:r>
        <w:rPr/>
      </w:r>
    </w:p>
    <w:p>
      <w:pPr>
        <w:pStyle w:val="Normal"/>
        <w:rPr/>
      </w:pPr>
      <w:r>
        <w:rPr/>
      </w:r>
    </w:p>
    <w:p>
      <w:pPr>
        <w:pStyle w:val="ListParagraph"/>
        <w:numPr>
          <w:ilvl w:val="0"/>
          <w:numId w:val="1"/>
        </w:numPr>
        <w:rPr/>
      </w:pPr>
      <w:r>
        <w:rPr/>
        <w:t>Add marginal totals to the table above for cross checking with your R results. You can just type those above.</w:t>
      </w:r>
    </w:p>
    <w:p>
      <w:pPr>
        <w:pStyle w:val="ListParagraph"/>
        <w:ind w:left="360" w:hanging="0"/>
        <w:rPr/>
      </w:pPr>
      <w:r>
        <w:rPr/>
        <w:br/>
      </w:r>
    </w:p>
    <w:p>
      <w:pPr>
        <w:pStyle w:val="ListParagraph"/>
        <w:ind w:left="360" w:hanging="0"/>
        <w:rPr/>
      </w:pPr>
      <w:r>
        <w:rPr/>
      </w:r>
    </w:p>
    <w:p>
      <w:pPr>
        <w:pStyle w:val="ListParagraph"/>
        <w:ind w:left="360" w:hanging="0"/>
        <w:rPr/>
      </w:pPr>
      <w:r>
        <w:rPr/>
      </w:r>
    </w:p>
    <w:p>
      <w:pPr>
        <w:pStyle w:val="ListParagraph"/>
        <w:numPr>
          <w:ilvl w:val="0"/>
          <w:numId w:val="1"/>
        </w:numPr>
        <w:rPr/>
      </w:pPr>
      <w:r>
        <w:rPr>
          <w:b/>
          <w:bCs/>
        </w:rPr>
        <w:t>Recreate the matrix in R using the following code</w:t>
      </w:r>
      <w:r>
        <w:rPr/>
        <w:t>:</w:t>
      </w:r>
    </w:p>
    <w:p>
      <w:pPr>
        <w:pStyle w:val="Normal"/>
        <w:ind w:left="360" w:hanging="0"/>
        <w:rPr>
          <w:rFonts w:cs="Calibri" w:cstheme="majorHAnsi"/>
          <w:bCs/>
        </w:rPr>
      </w:pPr>
      <w:r>
        <w:rPr>
          <w:rFonts w:cs="Calibri" w:cstheme="majorHAnsi"/>
          <w:bCs/>
        </w:rPr>
        <w:t>accMatrix &lt;- matrix(data=c(0,6,4,6,0,6,6,4,5,4,9,0),nrow=4,byrow=T, dimnames=list(c("Vehicle","Spill","Equipment","Injury"), c("Factory 1", "Factory 2", "Factory 3")))</w:t>
      </w:r>
    </w:p>
    <w:p>
      <w:pPr>
        <w:pStyle w:val="Normal"/>
        <w:ind w:left="360" w:hanging="0"/>
        <w:rPr>
          <w:rFonts w:cs="Calibri" w:cstheme="majorHAnsi"/>
          <w:bCs/>
        </w:rPr>
      </w:pPr>
      <w:r>
        <w:rPr/>
        <w:drawing>
          <wp:inline distT="0" distB="0" distL="0" distR="0">
            <wp:extent cx="6309360" cy="16764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2"/>
                    <a:stretch>
                      <a:fillRect/>
                    </a:stretch>
                  </pic:blipFill>
                  <pic:spPr bwMode="auto">
                    <a:xfrm>
                      <a:off x="0" y="0"/>
                      <a:ext cx="6309360" cy="16764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b/>
          <w:bCs/>
        </w:rPr>
        <w:t>Create a copy of the matrix that contains proportions instead of counts.</w:t>
      </w:r>
      <w:r>
        <w:rPr/>
        <w:t xml:space="preserve"> One helpful function that can be called on the whole matrix is sum( ).</w:t>
      </w:r>
    </w:p>
    <w:p>
      <w:pPr>
        <w:pStyle w:val="ListParagraph"/>
        <w:ind w:left="360" w:hanging="0"/>
        <w:rPr/>
      </w:pPr>
      <w:r>
        <w:rPr/>
        <w:drawing>
          <wp:inline distT="0" distB="0" distL="0" distR="0">
            <wp:extent cx="4527550" cy="14287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3"/>
                    <a:stretch>
                      <a:fillRect/>
                    </a:stretch>
                  </pic:blipFill>
                  <pic:spPr bwMode="auto">
                    <a:xfrm>
                      <a:off x="0" y="0"/>
                      <a:ext cx="4527550" cy="1428750"/>
                    </a:xfrm>
                    <a:prstGeom prst="rect">
                      <a:avLst/>
                    </a:prstGeom>
                  </pic:spPr>
                </pic:pic>
              </a:graphicData>
            </a:graphic>
          </wp:inline>
        </w:drawing>
      </w:r>
    </w:p>
    <w:p>
      <w:pPr>
        <w:pStyle w:val="ListParagraph"/>
        <w:ind w:left="360" w:hanging="0"/>
        <w:rPr/>
      </w:pPr>
      <w:r>
        <w:rPr/>
      </w:r>
    </w:p>
    <w:p>
      <w:pPr>
        <w:pStyle w:val="ListParagraph"/>
        <w:ind w:left="360" w:hanging="0"/>
        <w:rPr/>
      </w:pPr>
      <w:r>
        <w:rPr/>
        <w:t xml:space="preserve">Proportions matrix can be considered as the probability matrix which is calculated by dividing each entry by the total of the entries in the table. </w:t>
      </w:r>
    </w:p>
    <w:p>
      <w:pPr>
        <w:pStyle w:val="ListParagraph"/>
        <w:ind w:left="360" w:hanging="0"/>
        <w:rPr/>
      </w:pPr>
      <w:r>
        <w:rPr/>
      </w:r>
    </w:p>
    <w:p>
      <w:pPr>
        <w:pStyle w:val="ListParagraph"/>
        <w:numPr>
          <w:ilvl w:val="0"/>
          <w:numId w:val="1"/>
        </w:numPr>
        <w:rPr/>
      </w:pPr>
      <w:r>
        <w:rPr>
          <w:b/>
          <w:bCs/>
        </w:rPr>
        <w:t>Calculate marginal totals for the proportion matrix.</w:t>
      </w:r>
      <w:r>
        <w:rPr/>
        <w:t xml:space="preserve"> Two helpful functions that can be used are rowSums( ) and colSums( ).</w:t>
      </w:r>
    </w:p>
    <w:p>
      <w:pPr>
        <w:pStyle w:val="ListParagraph"/>
        <w:ind w:left="360" w:hanging="0"/>
        <w:rPr/>
      </w:pPr>
      <w:r>
        <w:rPr/>
      </w:r>
    </w:p>
    <w:p>
      <w:pPr>
        <w:pStyle w:val="ListParagraph"/>
        <w:ind w:left="360" w:hanging="0"/>
        <w:rPr/>
      </w:pPr>
      <w:r>
        <w:rPr/>
        <w:drawing>
          <wp:inline distT="0" distB="0" distL="0" distR="0">
            <wp:extent cx="4356100" cy="55245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4"/>
                    <a:stretch>
                      <a:fillRect/>
                    </a:stretch>
                  </pic:blipFill>
                  <pic:spPr bwMode="auto">
                    <a:xfrm>
                      <a:off x="0" y="0"/>
                      <a:ext cx="4356100" cy="552450"/>
                    </a:xfrm>
                    <a:prstGeom prst="rect">
                      <a:avLst/>
                    </a:prstGeom>
                  </pic:spPr>
                </pic:pic>
              </a:graphicData>
            </a:graphic>
          </wp:inline>
        </w:drawing>
      </w:r>
    </w:p>
    <w:p>
      <w:pPr>
        <w:pStyle w:val="ListParagraph"/>
        <w:ind w:left="360" w:hanging="0"/>
        <w:rPr/>
      </w:pPr>
      <w:r>
        <w:rPr/>
      </w:r>
    </w:p>
    <w:p>
      <w:pPr>
        <w:pStyle w:val="ListParagraph"/>
        <w:ind w:left="360" w:hanging="0"/>
        <w:rPr/>
      </w:pPr>
      <w:r>
        <w:rPr/>
        <w:drawing>
          <wp:inline distT="0" distB="0" distL="0" distR="0">
            <wp:extent cx="3257550" cy="635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a:stretch>
                      <a:fillRect/>
                    </a:stretch>
                  </pic:blipFill>
                  <pic:spPr bwMode="auto">
                    <a:xfrm>
                      <a:off x="0" y="0"/>
                      <a:ext cx="3257550" cy="635000"/>
                    </a:xfrm>
                    <a:prstGeom prst="rect">
                      <a:avLst/>
                    </a:prstGeom>
                  </pic:spPr>
                </pic:pic>
              </a:graphicData>
            </a:graphic>
          </wp:inline>
        </w:drawing>
      </w:r>
    </w:p>
    <w:p>
      <w:pPr>
        <w:pStyle w:val="ListParagraph"/>
        <w:ind w:left="360" w:hanging="0"/>
        <w:rPr/>
      </w:pPr>
      <w:r>
        <w:rPr/>
      </w:r>
    </w:p>
    <w:p>
      <w:pPr>
        <w:pStyle w:val="ListParagraph"/>
        <w:ind w:left="360" w:hanging="0"/>
        <w:rPr/>
      </w:pPr>
      <w:r>
        <w:rPr/>
        <w:drawing>
          <wp:inline distT="0" distB="0" distL="0" distR="0">
            <wp:extent cx="4768850" cy="14541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6"/>
                    <a:stretch>
                      <a:fillRect/>
                    </a:stretch>
                  </pic:blipFill>
                  <pic:spPr bwMode="auto">
                    <a:xfrm>
                      <a:off x="0" y="0"/>
                      <a:ext cx="4768850" cy="1454150"/>
                    </a:xfrm>
                    <a:prstGeom prst="rect">
                      <a:avLst/>
                    </a:prstGeom>
                  </pic:spPr>
                </pic:pic>
              </a:graphicData>
            </a:graphic>
          </wp:inline>
        </w:drawing>
      </w:r>
    </w:p>
    <w:p>
      <w:pPr>
        <w:pStyle w:val="ListParagraph"/>
        <w:ind w:left="360" w:hanging="0"/>
        <w:rPr/>
      </w:pPr>
      <w:r>
        <w:rPr/>
      </w:r>
    </w:p>
    <w:p>
      <w:pPr>
        <w:pStyle w:val="ListParagraph"/>
        <w:ind w:left="360" w:hanging="0"/>
        <w:rPr/>
      </w:pPr>
      <w:r>
        <w:rPr/>
      </w:r>
    </w:p>
    <w:p>
      <w:pPr>
        <w:pStyle w:val="ListParagraph"/>
        <w:numPr>
          <w:ilvl w:val="0"/>
          <w:numId w:val="1"/>
        </w:numPr>
        <w:rPr/>
      </w:pPr>
      <w:r>
        <w:rPr/>
        <w:t xml:space="preserve">OSHA is auditing the factory that has the worst accident record overall. </w:t>
      </w:r>
    </w:p>
    <w:p>
      <w:pPr>
        <w:pStyle w:val="ListParagraph"/>
        <w:ind w:left="360" w:hanging="0"/>
        <w:rPr>
          <w:b/>
          <w:b/>
          <w:bCs/>
        </w:rPr>
      </w:pPr>
      <w:r>
        <w:rPr/>
        <w:t xml:space="preserve">a. </w:t>
      </w:r>
      <w:r>
        <w:rPr>
          <w:b/>
          <w:bCs/>
        </w:rPr>
        <w:t xml:space="preserve">Add a comment in your code indicating which factory that is. </w:t>
      </w:r>
    </w:p>
    <w:p>
      <w:pPr>
        <w:pStyle w:val="ListParagraph"/>
        <w:ind w:left="360" w:hanging="0"/>
        <w:rPr/>
      </w:pPr>
      <w:r>
        <w:rPr/>
        <w:t>b.</w:t>
      </w:r>
      <w:r>
        <w:rPr>
          <w:b/>
          <w:bCs/>
        </w:rPr>
        <w:t xml:space="preserve"> For that factory, list the proportions from #3 of each type of accident, </w:t>
      </w:r>
      <w:r>
        <w:rPr/>
        <w:t>using the [ ] subsetting technique.</w:t>
      </w:r>
      <w:r>
        <w:rPr>
          <w:b/>
          <w:bCs/>
        </w:rPr>
        <w:t xml:space="preserve"> </w:t>
      </w:r>
      <w:r>
        <w:rPr/>
        <w:t>For example, you could show the first column of a matrix named Matrix with this command: Matrix[ ,1]</w:t>
        <w:br/>
      </w:r>
    </w:p>
    <w:p>
      <w:pPr>
        <w:pStyle w:val="ListParagraph"/>
        <w:ind w:left="360" w:hanging="0"/>
        <w:rPr/>
      </w:pPr>
      <w:r>
        <w:rPr/>
        <w:t>Ans.</w:t>
      </w:r>
    </w:p>
    <w:p>
      <w:pPr>
        <w:pStyle w:val="ListParagraph"/>
        <w:numPr>
          <w:ilvl w:val="0"/>
          <w:numId w:val="2"/>
        </w:numPr>
        <w:rPr/>
      </w:pPr>
      <w:r>
        <w:rPr/>
        <w:t xml:space="preserve">Since factory 2 has the highest sum of margins of 0.38 in terms of accident proportions, it has the worst accident record overall. </w:t>
      </w:r>
    </w:p>
    <w:p>
      <w:pPr>
        <w:pStyle w:val="ListParagraph"/>
        <w:numPr>
          <w:ilvl w:val="0"/>
          <w:numId w:val="2"/>
        </w:numPr>
        <w:rPr/>
      </w:pPr>
      <w:r>
        <w:rPr/>
        <w:t>The proportions for factory 2:</w:t>
      </w:r>
    </w:p>
    <w:p>
      <w:pPr>
        <w:pStyle w:val="ListParagraph"/>
        <w:ind w:left="360" w:hanging="0"/>
        <w:rPr/>
      </w:pPr>
      <w:r>
        <w:rPr/>
        <w:drawing>
          <wp:inline distT="0" distB="0" distL="0" distR="0">
            <wp:extent cx="5026660" cy="819150"/>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7"/>
                    <a:stretch>
                      <a:fillRect/>
                    </a:stretch>
                  </pic:blipFill>
                  <pic:spPr bwMode="auto">
                    <a:xfrm>
                      <a:off x="0" y="0"/>
                      <a:ext cx="5026660" cy="819150"/>
                    </a:xfrm>
                    <a:prstGeom prst="rect">
                      <a:avLst/>
                    </a:prstGeom>
                  </pic:spPr>
                </pic:pic>
              </a:graphicData>
            </a:graphic>
          </wp:inline>
        </w:drawing>
      </w:r>
    </w:p>
    <w:p>
      <w:pPr>
        <w:pStyle w:val="Normal"/>
        <w:rPr/>
      </w:pPr>
      <w:r>
        <w:rPr/>
      </w:r>
    </w:p>
    <w:p>
      <w:pPr>
        <w:pStyle w:val="ListParagraph"/>
        <w:ind w:left="360" w:hanging="0"/>
        <w:rPr/>
      </w:pPr>
      <w:r>
        <w:rPr/>
      </w:r>
    </w:p>
    <w:p>
      <w:pPr>
        <w:pStyle w:val="ListParagraph"/>
        <w:numPr>
          <w:ilvl w:val="0"/>
          <w:numId w:val="1"/>
        </w:numPr>
        <w:rPr/>
      </w:pPr>
      <w:r>
        <w:rPr/>
        <w:t xml:space="preserve">Putting your focus </w:t>
      </w:r>
      <w:r>
        <w:rPr>
          <w:iCs/>
        </w:rPr>
        <w:t>solely on</w:t>
      </w:r>
      <w:r>
        <w:rPr>
          <w:b/>
          <w:bCs/>
          <w:i/>
        </w:rPr>
        <w:t xml:space="preserve"> accidents at that factory</w:t>
      </w:r>
      <w:r>
        <w:rPr>
          <w:b/>
          <w:bCs/>
        </w:rPr>
        <w:t>, what's the probability of vehicle accidents at that factory?</w:t>
      </w:r>
      <w:r>
        <w:rPr/>
        <w:t xml:space="preserve"> Write a line of R code that displays the result and include a comment with your answer.</w:t>
      </w:r>
    </w:p>
    <w:p>
      <w:pPr>
        <w:pStyle w:val="ListParagraph"/>
        <w:ind w:left="360" w:hanging="0"/>
        <w:rPr/>
      </w:pPr>
      <w:r>
        <w:rPr/>
        <w:drawing>
          <wp:inline distT="0" distB="0" distL="0" distR="0">
            <wp:extent cx="4680585" cy="50165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4680585" cy="501650"/>
                    </a:xfrm>
                    <a:prstGeom prst="rect">
                      <a:avLst/>
                    </a:prstGeom>
                  </pic:spPr>
                </pic:pic>
              </a:graphicData>
            </a:graphic>
          </wp:inline>
        </w:drawing>
      </w:r>
    </w:p>
    <w:p>
      <w:pPr>
        <w:pStyle w:val="ListParagraph"/>
        <w:ind w:left="360" w:hanging="0"/>
        <w:rPr/>
      </w:pPr>
      <w:r>
        <w:rPr/>
      </w:r>
    </w:p>
    <w:p>
      <w:pPr>
        <w:pStyle w:val="ListParagraph"/>
        <w:ind w:left="360" w:hanging="0"/>
        <w:rPr/>
      </w:pPr>
      <w:r>
        <w:rPr/>
        <w:t xml:space="preserve">The probability of the occurrence of accidents because of vehicles in factory 2 is 31.6%. </w:t>
      </w:r>
    </w:p>
    <w:p>
      <w:pPr>
        <w:pStyle w:val="ListParagraph"/>
        <w:ind w:left="360" w:hanging="0"/>
        <w:rPr/>
      </w:pPr>
      <w:r>
        <w:rPr/>
      </w:r>
    </w:p>
    <w:p>
      <w:pPr>
        <w:pStyle w:val="ListParagraph"/>
        <w:ind w:left="360" w:hanging="0"/>
        <w:rPr/>
      </w:pPr>
      <w:r>
        <w:rPr/>
      </w:r>
    </w:p>
    <w:p>
      <w:pPr>
        <w:pStyle w:val="ListParagraph"/>
        <w:numPr>
          <w:ilvl w:val="0"/>
          <w:numId w:val="1"/>
        </w:numPr>
        <w:rPr>
          <w:b/>
          <w:b/>
          <w:bCs/>
        </w:rPr>
      </w:pPr>
      <w:r>
        <w:rPr/>
        <w:t xml:space="preserve">The insurance company for these factories wants to understand the most prevalent type of accident across all factories. </w:t>
      </w:r>
    </w:p>
    <w:p>
      <w:pPr>
        <w:pStyle w:val="ListParagraph"/>
        <w:ind w:left="360" w:hanging="0"/>
        <w:rPr>
          <w:b/>
          <w:b/>
          <w:bCs/>
        </w:rPr>
      </w:pPr>
      <w:r>
        <w:rPr/>
        <w:t xml:space="preserve">a. </w:t>
      </w:r>
      <w:r>
        <w:rPr>
          <w:b/>
          <w:bCs/>
        </w:rPr>
        <w:t xml:space="preserve">Add a comment in your code indicating which type of accident that is. </w:t>
      </w:r>
    </w:p>
    <w:p>
      <w:pPr>
        <w:pStyle w:val="ListParagraph"/>
        <w:ind w:left="360" w:hanging="0"/>
        <w:rPr/>
      </w:pPr>
      <w:r>
        <w:rPr/>
        <w:t>b.</w:t>
      </w:r>
      <w:r>
        <w:rPr>
          <w:b/>
          <w:bCs/>
        </w:rPr>
        <w:t xml:space="preserve"> For that type of accident, list the proportions from #3 for each factory, </w:t>
      </w:r>
      <w:r>
        <w:rPr/>
        <w:t>using the [ ] subsetting technique.</w:t>
      </w:r>
    </w:p>
    <w:p>
      <w:pPr>
        <w:pStyle w:val="ListParagraph"/>
        <w:ind w:left="360" w:hanging="0"/>
        <w:rPr/>
      </w:pPr>
      <w:r>
        <w:rPr/>
      </w:r>
    </w:p>
    <w:p>
      <w:pPr>
        <w:pStyle w:val="ListParagraph"/>
        <w:ind w:left="360" w:hanging="0"/>
        <w:rPr/>
      </w:pPr>
      <w:r>
        <w:rPr/>
        <w:t>Ans.</w:t>
      </w:r>
    </w:p>
    <w:p>
      <w:pPr>
        <w:pStyle w:val="ListParagraph"/>
        <w:ind w:left="360" w:hanging="0"/>
        <w:rPr/>
      </w:pPr>
      <w:r>
        <w:rPr/>
        <w:t xml:space="preserve">Equipment based accident is the most prevalent type of accident. This is because it has the highest marginal total across all the factories. </w:t>
      </w:r>
    </w:p>
    <w:p>
      <w:pPr>
        <w:pStyle w:val="Normal"/>
        <w:rPr/>
      </w:pPr>
      <w:r>
        <w:rPr/>
        <w:t xml:space="preserve">a.  </w:t>
      </w:r>
    </w:p>
    <w:p>
      <w:pPr>
        <w:pStyle w:val="Normal"/>
        <w:ind w:firstLine="720"/>
        <w:rPr/>
      </w:pPr>
      <w:r>
        <w:rPr/>
        <w:drawing>
          <wp:inline distT="0" distB="0" distL="0" distR="0">
            <wp:extent cx="3244850" cy="41275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9"/>
                    <a:stretch>
                      <a:fillRect/>
                    </a:stretch>
                  </pic:blipFill>
                  <pic:spPr bwMode="auto">
                    <a:xfrm>
                      <a:off x="0" y="0"/>
                      <a:ext cx="3244850" cy="412750"/>
                    </a:xfrm>
                    <a:prstGeom prst="rect">
                      <a:avLst/>
                    </a:prstGeom>
                  </pic:spPr>
                </pic:pic>
              </a:graphicData>
            </a:graphic>
          </wp:inline>
        </w:drawing>
      </w:r>
    </w:p>
    <w:p>
      <w:pPr>
        <w:pStyle w:val="Normal"/>
        <w:rPr/>
      </w:pPr>
      <w:r>
        <w:rPr/>
      </w:r>
    </w:p>
    <w:p>
      <w:pPr>
        <w:pStyle w:val="Normal"/>
        <w:rPr/>
      </w:pPr>
      <w:r>
        <w:rPr/>
        <w:t xml:space="preserve">b. </w:t>
      </w:r>
    </w:p>
    <w:p>
      <w:pPr>
        <w:pStyle w:val="Normal"/>
        <w:rPr/>
      </w:pPr>
      <w:r>
        <w:rPr/>
        <w:tab/>
      </w:r>
      <w:r>
        <w:rPr/>
        <w:drawing>
          <wp:inline distT="0" distB="0" distL="0" distR="0">
            <wp:extent cx="3365500" cy="5778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0"/>
                    <a:stretch>
                      <a:fillRect/>
                    </a:stretch>
                  </pic:blipFill>
                  <pic:spPr bwMode="auto">
                    <a:xfrm>
                      <a:off x="0" y="0"/>
                      <a:ext cx="3365500" cy="577850"/>
                    </a:xfrm>
                    <a:prstGeom prst="rect">
                      <a:avLst/>
                    </a:prstGeom>
                  </pic:spPr>
                </pic:pic>
              </a:graphicData>
            </a:graphic>
          </wp:inline>
        </w:drawing>
      </w:r>
    </w:p>
    <w:p>
      <w:pPr>
        <w:pStyle w:val="ListParagraph"/>
        <w:ind w:left="360" w:hanging="0"/>
        <w:rPr>
          <w:b/>
          <w:b/>
          <w:bCs/>
        </w:rPr>
      </w:pPr>
      <w:r>
        <w:rPr>
          <w:b/>
          <w:bCs/>
        </w:rPr>
      </w:r>
    </w:p>
    <w:p>
      <w:pPr>
        <w:pStyle w:val="ListParagraph"/>
        <w:ind w:left="360" w:hanging="0"/>
        <w:rPr>
          <w:b/>
          <w:b/>
          <w:bCs/>
        </w:rPr>
      </w:pPr>
      <w:r>
        <w:rPr>
          <w:b/>
          <w:bCs/>
        </w:rPr>
      </w:r>
    </w:p>
    <w:p>
      <w:pPr>
        <w:pStyle w:val="ListParagraph"/>
        <w:ind w:left="360" w:hanging="0"/>
        <w:rPr>
          <w:b/>
          <w:b/>
          <w:bCs/>
        </w:rPr>
      </w:pPr>
      <w:r>
        <w:rPr>
          <w:b/>
          <w:bCs/>
        </w:rPr>
      </w:r>
    </w:p>
    <w:p>
      <w:pPr>
        <w:pStyle w:val="ListParagraph"/>
        <w:ind w:left="360" w:hanging="0"/>
        <w:rPr>
          <w:b/>
          <w:b/>
          <w:bCs/>
        </w:rPr>
      </w:pPr>
      <w:r>
        <w:rPr>
          <w:b/>
          <w:bCs/>
        </w:rPr>
      </w:r>
    </w:p>
    <w:p>
      <w:pPr>
        <w:pStyle w:val="ListParagraph"/>
        <w:ind w:left="360" w:hanging="0"/>
        <w:rPr/>
      </w:pPr>
      <w:r>
        <w:rPr/>
      </w:r>
    </w:p>
    <w:p>
      <w:pPr>
        <w:pStyle w:val="ListParagraph"/>
        <w:numPr>
          <w:ilvl w:val="0"/>
          <w:numId w:val="1"/>
        </w:numPr>
        <w:rPr/>
      </w:pPr>
      <w:r>
        <w:rPr/>
        <w:t>Putting your focus solely on</w:t>
      </w:r>
      <w:r>
        <w:rPr>
          <w:b/>
          <w:bCs/>
          <w:i/>
        </w:rPr>
        <w:t xml:space="preserve"> that kind of accident</w:t>
      </w:r>
      <w:r>
        <w:rPr>
          <w:b/>
          <w:bCs/>
        </w:rPr>
        <w:t>, what's the probability of that kind of accident at each factory?</w:t>
      </w:r>
      <w:r>
        <w:rPr/>
        <w:t xml:space="preserve"> Write a line of R code that displays the result and include a comment with your answer.</w:t>
      </w:r>
    </w:p>
    <w:p>
      <w:pPr>
        <w:pStyle w:val="ListParagraph"/>
        <w:ind w:left="360" w:hanging="0"/>
        <w:rPr/>
      </w:pPr>
      <w:r>
        <w:rPr/>
        <w:t xml:space="preserve">Ans. </w:t>
      </w:r>
    </w:p>
    <w:p>
      <w:pPr>
        <w:pStyle w:val="ListParagraph"/>
        <w:ind w:left="360" w:hanging="0"/>
        <w:rPr/>
      </w:pPr>
      <w:r>
        <w:rPr/>
        <w:t xml:space="preserve">For the probability of occurrence of equipment type of accident at each factory, the probability of occurrence of this kind of accident is divided by the sum of the same for each factory. </w:t>
      </w:r>
    </w:p>
    <w:p>
      <w:pPr>
        <w:pStyle w:val="ListParagraph"/>
        <w:ind w:left="360" w:hanging="0"/>
        <w:rPr/>
      </w:pPr>
      <w:r>
        <w:rPr/>
      </w:r>
    </w:p>
    <w:p>
      <w:pPr>
        <w:pStyle w:val="ListParagraph"/>
        <w:ind w:left="360" w:hanging="0"/>
        <w:rPr/>
      </w:pPr>
      <w:r>
        <w:rPr/>
        <w:drawing>
          <wp:inline distT="0" distB="0" distL="0" distR="0">
            <wp:extent cx="3530600" cy="63500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a:picLocks noChangeAspect="1" noChangeArrowheads="1"/>
                    </pic:cNvPicPr>
                  </pic:nvPicPr>
                  <pic:blipFill>
                    <a:blip r:embed="rId11"/>
                    <a:stretch>
                      <a:fillRect/>
                    </a:stretch>
                  </pic:blipFill>
                  <pic:spPr bwMode="auto">
                    <a:xfrm>
                      <a:off x="0" y="0"/>
                      <a:ext cx="3530600" cy="635000"/>
                    </a:xfrm>
                    <a:prstGeom prst="rect">
                      <a:avLst/>
                    </a:prstGeom>
                  </pic:spPr>
                </pic:pic>
              </a:graphicData>
            </a:graphic>
          </wp:inline>
        </w:drawing>
      </w:r>
    </w:p>
    <w:sectPr>
      <w:footerReference w:type="default" r:id="rId12"/>
      <w:type w:val="nextPage"/>
      <w:pgSz w:w="12240" w:h="15840"/>
      <w:pgMar w:left="1152" w:right="1152" w:gutter="0" w:header="0" w:top="1152" w:footer="720" w:bottom="11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6"/>
        <w:szCs w:val="16"/>
      </w:rPr>
    </w:pPr>
    <w:r>
      <w:rPr>
        <w:sz w:val="16"/>
        <w:szCs w:val="16"/>
      </w:rPr>
      <w:t xml:space="preserve">Modified from IST777 Materials – Copyright 2018 by Jeffrey Stanton – Please do not post online.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val="false"/>
        <w:bCs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252f8"/>
    <w:rPr/>
  </w:style>
  <w:style w:type="character" w:styleId="FooterChar" w:customStyle="1">
    <w:name w:val="Footer Char"/>
    <w:basedOn w:val="DefaultParagraphFont"/>
    <w:link w:val="Footer"/>
    <w:uiPriority w:val="99"/>
    <w:qFormat/>
    <w:rsid w:val="004252f8"/>
    <w:rPr/>
  </w:style>
  <w:style w:type="character" w:styleId="InternetLink">
    <w:name w:val="Hyperlink"/>
    <w:basedOn w:val="DefaultParagraphFont"/>
    <w:uiPriority w:val="99"/>
    <w:unhideWhenUsed/>
    <w:rsid w:val="00ec41ba"/>
    <w:rPr>
      <w:color w:val="0000FF" w:themeColor="hyperlink"/>
      <w:u w:val="single"/>
    </w:rPr>
  </w:style>
  <w:style w:type="character" w:styleId="UnresolvedMention">
    <w:name w:val="Unresolved Mention"/>
    <w:basedOn w:val="DefaultParagraphFont"/>
    <w:uiPriority w:val="99"/>
    <w:qFormat/>
    <w:rsid w:val="00ec41ba"/>
    <w:rPr>
      <w:color w:val="605E5C"/>
      <w:shd w:fill="E1DFDD" w:val="clear"/>
    </w:rPr>
  </w:style>
  <w:style w:type="character" w:styleId="VisitedInternetLink">
    <w:name w:val="FollowedHyperlink"/>
    <w:basedOn w:val="DefaultParagraphFont"/>
    <w:uiPriority w:val="99"/>
    <w:semiHidden/>
    <w:unhideWhenUsed/>
    <w:rsid w:val="00612357"/>
    <w:rPr>
      <w:color w:val="800080" w:themeColor="followedHyperlink"/>
      <w:u w:val="single"/>
    </w:rPr>
  </w:style>
  <w:style w:type="character" w:styleId="HTMLPreformattedChar" w:customStyle="1">
    <w:name w:val="HTML Preformatted Char"/>
    <w:basedOn w:val="DefaultParagraphFont"/>
    <w:link w:val="HTMLPreformatted"/>
    <w:uiPriority w:val="99"/>
    <w:semiHidden/>
    <w:qFormat/>
    <w:rsid w:val="00f44226"/>
    <w:rPr>
      <w:rFonts w:ascii="Courier New" w:hAnsi="Courier New" w:eastAsia="Times New Roman" w:cs="Courier New"/>
      <w:sz w:val="20"/>
      <w:szCs w:val="20"/>
    </w:rPr>
  </w:style>
  <w:style w:type="character" w:styleId="Gndiwgdn2b" w:customStyle="1">
    <w:name w:val="gnd-iwgdn2b"/>
    <w:basedOn w:val="DefaultParagraphFont"/>
    <w:qFormat/>
    <w:rsid w:val="00f44226"/>
    <w:rPr/>
  </w:style>
  <w:style w:type="character" w:styleId="Gndiwgdh3b" w:customStyle="1">
    <w:name w:val="gnd-iwgdh3b"/>
    <w:basedOn w:val="DefaultParagraphFont"/>
    <w:qFormat/>
    <w:rsid w:val="00f442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f2be4"/>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252f8"/>
    <w:pPr>
      <w:tabs>
        <w:tab w:val="clear" w:pos="720"/>
        <w:tab w:val="center" w:pos="4680" w:leader="none"/>
        <w:tab w:val="right" w:pos="9360" w:leader="none"/>
      </w:tabs>
    </w:pPr>
    <w:rPr/>
  </w:style>
  <w:style w:type="paragraph" w:styleId="Footer">
    <w:name w:val="Footer"/>
    <w:basedOn w:val="Normal"/>
    <w:link w:val="FooterChar"/>
    <w:uiPriority w:val="99"/>
    <w:unhideWhenUsed/>
    <w:rsid w:val="004252f8"/>
    <w:pPr>
      <w:tabs>
        <w:tab w:val="clear" w:pos="720"/>
        <w:tab w:val="center" w:pos="4680" w:leader="none"/>
        <w:tab w:val="right" w:pos="9360" w:leader="none"/>
      </w:tabs>
    </w:pPr>
    <w:rPr/>
  </w:style>
  <w:style w:type="paragraph" w:styleId="HTMLPreformatted">
    <w:name w:val="HTML Preformatted"/>
    <w:basedOn w:val="Normal"/>
    <w:link w:val="HTMLPreformattedChar"/>
    <w:uiPriority w:val="99"/>
    <w:semiHidden/>
    <w:unhideWhenUsed/>
    <w:qFormat/>
    <w:rsid w:val="00f4422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2041</TotalTime>
  <Application>LibreOffice/7.3.7.2$Linux_X86_64 LibreOffice_project/30$Build-2</Application>
  <AppVersion>15.0000</AppVersion>
  <Pages>4</Pages>
  <Words>521</Words>
  <Characters>2561</Characters>
  <CharactersWithSpaces>3037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2022-09-06T13:51:00Z</dcterms:created>
  <dc:creator>Anonymous User</dc:creator>
  <dc:description/>
  <dc:language>en-US</dc:language>
  <cp:lastModifiedBy/>
  <cp:lastPrinted>2022-01-26T01:17:00Z</cp:lastPrinted>
  <dcterms:modified xsi:type="dcterms:W3CDTF">2023-09-17T21:08:35Z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