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385CA1" w14:textId="6CFD014C" w:rsidR="00F60474" w:rsidRPr="001A530E" w:rsidRDefault="00F60474" w:rsidP="00F60474">
      <w:pPr>
        <w:rPr>
          <w:b/>
          <w:bCs/>
        </w:rPr>
      </w:pPr>
      <w:r w:rsidRPr="001A530E">
        <w:rPr>
          <w:b/>
          <w:bCs/>
        </w:rPr>
        <w:t xml:space="preserve">IST772 Week 4 </w:t>
      </w:r>
      <w:r w:rsidR="00AD5130">
        <w:rPr>
          <w:b/>
          <w:bCs/>
        </w:rPr>
        <w:t>Class Exercise</w:t>
      </w:r>
      <w:r w:rsidRPr="001A530E">
        <w:rPr>
          <w:b/>
          <w:bCs/>
        </w:rPr>
        <w:t xml:space="preserve"> – Confidence Intervals</w:t>
      </w:r>
    </w:p>
    <w:p w14:paraId="77A616AC" w14:textId="77777777" w:rsidR="00F60474" w:rsidRPr="001A530E" w:rsidRDefault="00F60474" w:rsidP="00F60474"/>
    <w:p w14:paraId="4BCE81B0" w14:textId="45CF4DDD" w:rsidR="008F0B2D" w:rsidRPr="008F0B2D" w:rsidRDefault="00280322">
      <w:pPr>
        <w:rPr>
          <w:b/>
          <w:bCs/>
        </w:rPr>
      </w:pPr>
      <w:r w:rsidRPr="008F0B2D">
        <w:rPr>
          <w:b/>
          <w:bCs/>
        </w:rPr>
        <w:t xml:space="preserve">Instructions: </w:t>
      </w:r>
      <w:r w:rsidR="00E90BD5" w:rsidRPr="008F0B2D">
        <w:rPr>
          <w:b/>
          <w:bCs/>
        </w:rPr>
        <w:t xml:space="preserve">Paste all code used, all results from R, and </w:t>
      </w:r>
      <w:r w:rsidR="009F6D55">
        <w:rPr>
          <w:b/>
          <w:bCs/>
        </w:rPr>
        <w:t xml:space="preserve">all </w:t>
      </w:r>
      <w:r w:rsidR="00E90BD5" w:rsidRPr="008F0B2D">
        <w:rPr>
          <w:b/>
          <w:bCs/>
        </w:rPr>
        <w:t>summar</w:t>
      </w:r>
      <w:r w:rsidR="008F0B2D">
        <w:rPr>
          <w:b/>
          <w:bCs/>
        </w:rPr>
        <w:t>y</w:t>
      </w:r>
      <w:r w:rsidR="00E90BD5" w:rsidRPr="008F0B2D">
        <w:rPr>
          <w:b/>
          <w:bCs/>
        </w:rPr>
        <w:t xml:space="preserve"> statement</w:t>
      </w:r>
      <w:r w:rsidR="008F0B2D" w:rsidRPr="008F0B2D">
        <w:rPr>
          <w:b/>
          <w:bCs/>
        </w:rPr>
        <w:t>s in this document.</w:t>
      </w:r>
    </w:p>
    <w:p w14:paraId="072EE037" w14:textId="77777777" w:rsidR="008F0B2D" w:rsidRDefault="008F0B2D"/>
    <w:p w14:paraId="58E178DD" w14:textId="4C522A55" w:rsidR="00280322" w:rsidRPr="0029499A" w:rsidRDefault="00280322">
      <w:pPr>
        <w:rPr>
          <w:b/>
          <w:bCs/>
        </w:rPr>
      </w:pPr>
      <w:r w:rsidRPr="001A530E">
        <w:t xml:space="preserve">This exercise provides an opportunity to work with data and develop a confidence interval. The </w:t>
      </w:r>
      <w:r w:rsidR="00536203" w:rsidRPr="001A530E">
        <w:t xml:space="preserve">provided </w:t>
      </w:r>
      <w:r w:rsidRPr="001A530E">
        <w:t xml:space="preserve">data set </w:t>
      </w:r>
      <w:r w:rsidR="005A093B">
        <w:t>includes data</w:t>
      </w:r>
      <w:r w:rsidR="00EE31E5">
        <w:t xml:space="preserve"> on High School Completion Rates for the 50 US States</w:t>
      </w:r>
      <w:r w:rsidR="003B53FD">
        <w:t xml:space="preserve">. It additionally includes variables that </w:t>
      </w:r>
      <w:r w:rsidR="009D4F59">
        <w:t>may</w:t>
      </w:r>
      <w:r w:rsidR="003B53FD">
        <w:t xml:space="preserve"> be factors related to these completion rates.</w:t>
      </w:r>
      <w:r w:rsidRPr="001A530E">
        <w:t xml:space="preserve"> </w:t>
      </w:r>
      <w:r w:rsidRPr="0029499A">
        <w:rPr>
          <w:b/>
          <w:bCs/>
        </w:rPr>
        <w:t xml:space="preserve">The </w:t>
      </w:r>
      <w:r w:rsidRPr="004D396D">
        <w:rPr>
          <w:b/>
          <w:bCs/>
          <w:highlight w:val="yellow"/>
        </w:rPr>
        <w:t xml:space="preserve">research question is whether the </w:t>
      </w:r>
      <w:r w:rsidR="009B5165" w:rsidRPr="004D396D">
        <w:rPr>
          <w:b/>
          <w:bCs/>
          <w:highlight w:val="yellow"/>
        </w:rPr>
        <w:t xml:space="preserve">High School Completion Rates </w:t>
      </w:r>
      <w:r w:rsidR="001664D6" w:rsidRPr="004D396D">
        <w:rPr>
          <w:b/>
          <w:bCs/>
          <w:highlight w:val="yellow"/>
        </w:rPr>
        <w:t>differ based on the Pupil/Teacher Ratio in the classroom</w:t>
      </w:r>
      <w:r w:rsidR="006E6BDB" w:rsidRPr="004D396D">
        <w:rPr>
          <w:b/>
          <w:bCs/>
          <w:highlight w:val="yellow"/>
        </w:rPr>
        <w:t>.</w:t>
      </w:r>
      <w:r w:rsidR="001F0FF8">
        <w:rPr>
          <w:b/>
          <w:bCs/>
        </w:rPr>
        <w:t xml:space="preserve"> </w:t>
      </w:r>
      <w:r w:rsidR="001F0FF8" w:rsidRPr="00044564">
        <w:t>The Pupil/Teacher Ratio variable is categorical</w:t>
      </w:r>
      <w:r w:rsidR="00962C56" w:rsidRPr="00044564">
        <w:t xml:space="preserve"> and </w:t>
      </w:r>
      <w:r w:rsidR="00AD5130" w:rsidRPr="00044564">
        <w:t xml:space="preserve">is </w:t>
      </w:r>
      <w:r w:rsidR="00962C56" w:rsidRPr="00044564">
        <w:t>coded as Below15 for</w:t>
      </w:r>
      <w:r w:rsidR="00F958E7" w:rsidRPr="00044564">
        <w:t xml:space="preserve"> </w:t>
      </w:r>
      <w:r w:rsidR="00B74A35" w:rsidRPr="00044564">
        <w:t xml:space="preserve">classrooms with less than </w:t>
      </w:r>
      <w:r w:rsidR="00022044" w:rsidRPr="00044564">
        <w:t xml:space="preserve">15 pupils </w:t>
      </w:r>
      <w:r w:rsidR="00AD5130" w:rsidRPr="00044564">
        <w:t>per</w:t>
      </w:r>
      <w:r w:rsidR="00022044" w:rsidRPr="00044564">
        <w:t xml:space="preserve"> 1 teacher and Above15 for</w:t>
      </w:r>
      <w:r w:rsidR="000D2A06" w:rsidRPr="00044564">
        <w:t xml:space="preserve"> </w:t>
      </w:r>
      <w:r w:rsidR="00B74A35" w:rsidRPr="00044564">
        <w:t>classrooms with more than</w:t>
      </w:r>
      <w:r w:rsidR="000D2A06" w:rsidRPr="00044564">
        <w:t xml:space="preserve"> 15 pupils </w:t>
      </w:r>
      <w:r w:rsidR="00AD5130" w:rsidRPr="00044564">
        <w:t>per</w:t>
      </w:r>
      <w:r w:rsidR="000D2A06" w:rsidRPr="00044564">
        <w:t xml:space="preserve"> 1 teacher.</w:t>
      </w:r>
    </w:p>
    <w:p w14:paraId="6AC0DD6A" w14:textId="77777777" w:rsidR="00280322" w:rsidRPr="001A530E" w:rsidRDefault="00280322"/>
    <w:p w14:paraId="7D4366E7" w14:textId="77777777" w:rsidR="004D396D" w:rsidRPr="004D396D" w:rsidRDefault="00280322" w:rsidP="00280322">
      <w:pPr>
        <w:pStyle w:val="ListParagraph"/>
        <w:numPr>
          <w:ilvl w:val="0"/>
          <w:numId w:val="1"/>
        </w:numPr>
      </w:pPr>
      <w:r w:rsidRPr="001A530E">
        <w:t>Download the provided CSV file</w:t>
      </w:r>
      <w:r w:rsidR="009A38FD" w:rsidRPr="001A530E">
        <w:t xml:space="preserve"> </w:t>
      </w:r>
      <w:r w:rsidRPr="001A530E">
        <w:t>and read in the data using</w:t>
      </w:r>
      <w:r w:rsidR="009A38FD" w:rsidRPr="001A530E">
        <w:t xml:space="preserve"> read</w:t>
      </w:r>
      <w:r w:rsidR="00F92CFB" w:rsidRPr="001A530E">
        <w:t xml:space="preserve"> </w:t>
      </w:r>
      <w:proofErr w:type="spellStart"/>
      <w:proofErr w:type="gramStart"/>
      <w:r w:rsidR="009A38FD" w:rsidRPr="001A530E">
        <w:t>csv</w:t>
      </w:r>
      <w:proofErr w:type="spellEnd"/>
      <w:r w:rsidR="009A38FD" w:rsidRPr="001A530E">
        <w:t>(</w:t>
      </w:r>
      <w:proofErr w:type="gramEnd"/>
      <w:r w:rsidR="009A38FD" w:rsidRPr="001A530E">
        <w:t xml:space="preserve">) (from the </w:t>
      </w:r>
      <w:proofErr w:type="spellStart"/>
      <w:r w:rsidR="009A38FD" w:rsidRPr="001A530E">
        <w:t>readr</w:t>
      </w:r>
      <w:proofErr w:type="spellEnd"/>
      <w:r w:rsidR="009A38FD" w:rsidRPr="001A530E">
        <w:t xml:space="preserve"> package) or</w:t>
      </w:r>
      <w:r w:rsidRPr="001A530E">
        <w:t xml:space="preserve"> the Import Data dialog in R-Studio</w:t>
      </w:r>
      <w:r w:rsidR="00D51C5C">
        <w:t xml:space="preserve"> and save as a data frame</w:t>
      </w:r>
      <w:r w:rsidRPr="001A530E">
        <w:t xml:space="preserve">. </w:t>
      </w:r>
      <w:r w:rsidR="009A38FD" w:rsidRPr="007F4BE8">
        <w:rPr>
          <w:b/>
          <w:bCs/>
        </w:rPr>
        <w:t xml:space="preserve">Examine the data with </w:t>
      </w:r>
      <w:proofErr w:type="gramStart"/>
      <w:r w:rsidR="009A38FD" w:rsidRPr="007F4BE8">
        <w:rPr>
          <w:b/>
          <w:bCs/>
        </w:rPr>
        <w:t>str(</w:t>
      </w:r>
      <w:proofErr w:type="gramEnd"/>
      <w:r w:rsidR="009A38FD" w:rsidRPr="007F4BE8">
        <w:rPr>
          <w:b/>
          <w:bCs/>
        </w:rPr>
        <w:t>) and summary() and provide an overview of what you find in a comment.</w:t>
      </w:r>
    </w:p>
    <w:p w14:paraId="19C334F8" w14:textId="77777777" w:rsidR="004D396D" w:rsidRDefault="004D396D" w:rsidP="004D396D">
      <w:pPr>
        <w:pStyle w:val="ListParagraph"/>
        <w:rPr>
          <w:noProof/>
        </w:rPr>
      </w:pPr>
    </w:p>
    <w:p w14:paraId="62F555DA" w14:textId="77777777" w:rsidR="004D396D" w:rsidRDefault="004D396D" w:rsidP="004D396D">
      <w:pPr>
        <w:pStyle w:val="ListParagraph"/>
      </w:pPr>
      <w:r>
        <w:rPr>
          <w:noProof/>
        </w:rPr>
        <w:drawing>
          <wp:inline distT="0" distB="0" distL="0" distR="0" wp14:anchorId="71A156B1" wp14:editId="40FA7207">
            <wp:extent cx="4777740" cy="2171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55" t="24691" r="40385" b="31624"/>
                    <a:stretch/>
                  </pic:blipFill>
                  <pic:spPr bwMode="auto">
                    <a:xfrm>
                      <a:off x="0" y="0"/>
                      <a:ext cx="477774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B35D6" w14:textId="77777777" w:rsidR="004D396D" w:rsidRDefault="004D396D" w:rsidP="004D396D">
      <w:pPr>
        <w:pStyle w:val="ListParagraph"/>
      </w:pPr>
    </w:p>
    <w:p w14:paraId="790F0E8F" w14:textId="77777777" w:rsidR="004D396D" w:rsidRDefault="004D396D" w:rsidP="004D396D">
      <w:pPr>
        <w:pStyle w:val="ListParagraph"/>
        <w:rPr>
          <w:noProof/>
        </w:rPr>
      </w:pPr>
    </w:p>
    <w:p w14:paraId="55E295A0" w14:textId="24C90602" w:rsidR="00280322" w:rsidRPr="001A530E" w:rsidRDefault="004D396D" w:rsidP="004D396D">
      <w:pPr>
        <w:pStyle w:val="ListParagraph"/>
      </w:pPr>
      <w:r>
        <w:rPr>
          <w:noProof/>
        </w:rPr>
        <w:drawing>
          <wp:inline distT="0" distB="0" distL="0" distR="0" wp14:anchorId="4EF84C53" wp14:editId="13E6B363">
            <wp:extent cx="4387850" cy="20264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15" t="27540" r="40492" b="27635"/>
                    <a:stretch/>
                  </pic:blipFill>
                  <pic:spPr bwMode="auto">
                    <a:xfrm>
                      <a:off x="0" y="0"/>
                      <a:ext cx="4415797" cy="203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6F11" w:rsidRPr="001A530E">
        <w:br/>
      </w:r>
    </w:p>
    <w:p w14:paraId="147C9F6E" w14:textId="3F60F255" w:rsidR="004D396D" w:rsidRDefault="00A658E8" w:rsidP="004D396D">
      <w:pPr>
        <w:pStyle w:val="ListParagraph"/>
        <w:rPr>
          <w:color w:val="FF0000"/>
        </w:rPr>
      </w:pPr>
      <w:r>
        <w:rPr>
          <w:color w:val="FF0000"/>
        </w:rPr>
        <w:lastRenderedPageBreak/>
        <w:t>#Comment on the above:</w:t>
      </w:r>
    </w:p>
    <w:p w14:paraId="71051CF5" w14:textId="22213712" w:rsidR="00A658E8" w:rsidRPr="00A658E8" w:rsidRDefault="00A658E8" w:rsidP="004D396D">
      <w:pPr>
        <w:pStyle w:val="ListParagraph"/>
      </w:pPr>
      <w:r>
        <w:t xml:space="preserve">The dataset contains 5 variables and 50 rows. The Rate variable is numeric variable that describes the students’ completion </w:t>
      </w:r>
      <w:proofErr w:type="gramStart"/>
      <w:r>
        <w:t>ratio(</w:t>
      </w:r>
      <w:proofErr w:type="gramEnd"/>
      <w:r>
        <w:t xml:space="preserve">Min = 68 and Max = 91) and PT is the Pupil to teacher ratio which a categorical attribute (above15 and below15) . </w:t>
      </w:r>
    </w:p>
    <w:p w14:paraId="02971CBC" w14:textId="77777777" w:rsidR="004D396D" w:rsidRDefault="004D396D" w:rsidP="004D396D">
      <w:pPr>
        <w:pStyle w:val="ListParagraph"/>
      </w:pPr>
    </w:p>
    <w:p w14:paraId="046BF3C2" w14:textId="77777777" w:rsidR="004D396D" w:rsidRPr="004D396D" w:rsidRDefault="004D396D" w:rsidP="004D396D">
      <w:pPr>
        <w:pStyle w:val="ListParagraph"/>
      </w:pPr>
    </w:p>
    <w:p w14:paraId="7F975745" w14:textId="6901F18F" w:rsidR="005E7867" w:rsidRDefault="00536203" w:rsidP="00987411">
      <w:pPr>
        <w:pStyle w:val="ListParagraph"/>
        <w:numPr>
          <w:ilvl w:val="0"/>
          <w:numId w:val="1"/>
        </w:numPr>
      </w:pPr>
      <w:r w:rsidRPr="0029499A">
        <w:rPr>
          <w:b/>
          <w:bCs/>
        </w:rPr>
        <w:t>Us</w:t>
      </w:r>
      <w:r w:rsidRPr="00AC2896">
        <w:rPr>
          <w:b/>
          <w:bCs/>
        </w:rPr>
        <w:t>e graphical diagnostics to explore the data and report what you see</w:t>
      </w:r>
      <w:r w:rsidR="009A38FD" w:rsidRPr="00AC2896">
        <w:rPr>
          <w:b/>
          <w:bCs/>
        </w:rPr>
        <w:t xml:space="preserve"> in a comment</w:t>
      </w:r>
      <w:r w:rsidRPr="00AC2896">
        <w:rPr>
          <w:b/>
          <w:bCs/>
        </w:rPr>
        <w:t>.</w:t>
      </w:r>
      <w:r w:rsidR="009A38FD" w:rsidRPr="00AC2896">
        <w:rPr>
          <w:b/>
          <w:bCs/>
        </w:rPr>
        <w:t xml:space="preserve"> </w:t>
      </w:r>
      <w:r w:rsidR="00ED04D3" w:rsidRPr="00ED04D3">
        <w:t>M</w:t>
      </w:r>
      <w:r w:rsidR="00D07B7B" w:rsidRPr="001A530E">
        <w:t xml:space="preserve">ake sure to </w:t>
      </w:r>
      <w:r w:rsidR="009A38FD" w:rsidRPr="001A530E">
        <w:t xml:space="preserve">use </w:t>
      </w:r>
      <w:r w:rsidR="00ED04D3">
        <w:t xml:space="preserve">histograms and </w:t>
      </w:r>
      <w:r w:rsidR="009A38FD" w:rsidRPr="001A530E">
        <w:t xml:space="preserve">a grouped boxplot to examine the distributions of </w:t>
      </w:r>
      <w:r w:rsidR="001E53A7">
        <w:t>completion rates</w:t>
      </w:r>
      <w:r w:rsidR="00FE02B4">
        <w:t xml:space="preserve"> based on the</w:t>
      </w:r>
      <w:r w:rsidR="00885F87">
        <w:t xml:space="preserve"> pupil/teacher ratios</w:t>
      </w:r>
      <w:r w:rsidR="004B742E">
        <w:t>.</w:t>
      </w:r>
      <w:r w:rsidR="00987411">
        <w:t xml:space="preserve"> </w:t>
      </w:r>
    </w:p>
    <w:p w14:paraId="3C7305E9" w14:textId="77777777" w:rsidR="004D396D" w:rsidRDefault="004B742E" w:rsidP="005E7867">
      <w:pPr>
        <w:pStyle w:val="ListParagraph"/>
      </w:pPr>
      <w:r w:rsidRPr="001A530E">
        <w:t xml:space="preserve">Note that </w:t>
      </w:r>
      <w:proofErr w:type="gramStart"/>
      <w:r w:rsidRPr="001A530E">
        <w:t>boxplot(</w:t>
      </w:r>
      <w:proofErr w:type="gramEnd"/>
      <w:r w:rsidRPr="001A530E">
        <w:t xml:space="preserve">) will take formula language </w:t>
      </w:r>
      <w:r w:rsidR="009A38FD" w:rsidRPr="001A530E">
        <w:t xml:space="preserve">as its first argument, like this: </w:t>
      </w:r>
      <w:r>
        <w:t>Rates</w:t>
      </w:r>
      <w:r w:rsidR="009A38FD" w:rsidRPr="001A530E">
        <w:t xml:space="preserve"> ~ </w:t>
      </w:r>
      <w:r>
        <w:t>PT</w:t>
      </w:r>
    </w:p>
    <w:p w14:paraId="2C7D058C" w14:textId="77777777" w:rsidR="004D396D" w:rsidRDefault="004D396D" w:rsidP="005E7867">
      <w:pPr>
        <w:pStyle w:val="ListParagraph"/>
        <w:rPr>
          <w:noProof/>
        </w:rPr>
      </w:pPr>
    </w:p>
    <w:p w14:paraId="534A9D3B" w14:textId="77777777" w:rsidR="004D396D" w:rsidRDefault="004D396D" w:rsidP="005E7867">
      <w:pPr>
        <w:pStyle w:val="ListParagraph"/>
      </w:pPr>
      <w:r>
        <w:rPr>
          <w:noProof/>
        </w:rPr>
        <w:drawing>
          <wp:inline distT="0" distB="0" distL="0" distR="0" wp14:anchorId="3C300A2A" wp14:editId="1282517E">
            <wp:extent cx="3263900" cy="213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70" t="19562" r="39315" b="16430"/>
                    <a:stretch/>
                  </pic:blipFill>
                  <pic:spPr bwMode="auto">
                    <a:xfrm>
                      <a:off x="0" y="0"/>
                      <a:ext cx="326390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E0FC6" w14:textId="77777777" w:rsidR="004D396D" w:rsidRDefault="004D396D" w:rsidP="005E7867">
      <w:pPr>
        <w:pStyle w:val="ListParagraph"/>
      </w:pPr>
    </w:p>
    <w:p w14:paraId="61E44DCA" w14:textId="77777777" w:rsidR="004D396D" w:rsidRDefault="004D396D" w:rsidP="005E7867">
      <w:pPr>
        <w:pStyle w:val="ListParagraph"/>
        <w:rPr>
          <w:noProof/>
        </w:rPr>
      </w:pPr>
    </w:p>
    <w:p w14:paraId="170ED573" w14:textId="73DEBA5E" w:rsidR="00536203" w:rsidRDefault="004D396D" w:rsidP="005E7867">
      <w:pPr>
        <w:pStyle w:val="ListParagraph"/>
      </w:pPr>
      <w:r>
        <w:rPr>
          <w:noProof/>
        </w:rPr>
        <w:drawing>
          <wp:inline distT="0" distB="0" distL="0" distR="0" wp14:anchorId="42A0A20F" wp14:editId="0C807901">
            <wp:extent cx="4279900" cy="217418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19" t="26972" r="43162" b="24785"/>
                    <a:stretch/>
                  </pic:blipFill>
                  <pic:spPr bwMode="auto">
                    <a:xfrm>
                      <a:off x="0" y="0"/>
                      <a:ext cx="4288885" cy="217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6F11" w:rsidRPr="001A530E">
        <w:br/>
      </w:r>
    </w:p>
    <w:p w14:paraId="61C66A1F" w14:textId="77777777" w:rsidR="00E83224" w:rsidRDefault="00E83224" w:rsidP="005E7867">
      <w:pPr>
        <w:pStyle w:val="ListParagraph"/>
        <w:rPr>
          <w:noProof/>
        </w:rPr>
      </w:pPr>
    </w:p>
    <w:p w14:paraId="53A2C3CA" w14:textId="2AD5AA3B" w:rsidR="00E83224" w:rsidRDefault="00E83224" w:rsidP="005E7867">
      <w:pPr>
        <w:pStyle w:val="ListParagraph"/>
      </w:pPr>
      <w:r>
        <w:rPr>
          <w:noProof/>
        </w:rPr>
        <w:lastRenderedPageBreak/>
        <w:drawing>
          <wp:inline distT="0" distB="0" distL="0" distR="0" wp14:anchorId="61F06004" wp14:editId="5BFBA4E5">
            <wp:extent cx="4006850" cy="266603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22" t="21273" r="40064" b="13770"/>
                    <a:stretch/>
                  </pic:blipFill>
                  <pic:spPr bwMode="auto">
                    <a:xfrm>
                      <a:off x="0" y="0"/>
                      <a:ext cx="4016593" cy="267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BBBB" w14:textId="77777777" w:rsidR="00E83224" w:rsidRDefault="00E83224" w:rsidP="005E7867">
      <w:pPr>
        <w:pStyle w:val="ListParagraph"/>
      </w:pPr>
    </w:p>
    <w:p w14:paraId="39E877FE" w14:textId="26502F88" w:rsidR="00E83224" w:rsidRDefault="00E83224" w:rsidP="005E7867">
      <w:pPr>
        <w:pStyle w:val="ListParagraph"/>
        <w:rPr>
          <w:color w:val="FF0000"/>
        </w:rPr>
      </w:pPr>
      <w:r w:rsidRPr="00E83224">
        <w:rPr>
          <w:color w:val="FF0000"/>
        </w:rPr>
        <w:t xml:space="preserve">Comment: </w:t>
      </w:r>
    </w:p>
    <w:p w14:paraId="6F8DBB28" w14:textId="11000B5C" w:rsidR="00C651D4" w:rsidRPr="00EC6B90" w:rsidRDefault="00C651D4" w:rsidP="005E7867">
      <w:pPr>
        <w:pStyle w:val="ListParagraph"/>
      </w:pPr>
      <w:bookmarkStart w:id="0" w:name="_GoBack"/>
      <w:r w:rsidRPr="00EC6B90">
        <w:t xml:space="preserve">From the graphs above, we observed that the median of the completion ratio of PT = below 15 is higher than the </w:t>
      </w:r>
      <w:r w:rsidRPr="00EC6B90">
        <w:t xml:space="preserve">median of the completion ratio </w:t>
      </w:r>
      <w:r w:rsidRPr="00EC6B90">
        <w:t>of PT = above</w:t>
      </w:r>
      <w:r w:rsidRPr="00EC6B90">
        <w:t xml:space="preserve"> 15</w:t>
      </w:r>
    </w:p>
    <w:bookmarkEnd w:id="0"/>
    <w:p w14:paraId="13E218DB" w14:textId="77777777" w:rsidR="00E83224" w:rsidRPr="001A530E" w:rsidRDefault="00E83224" w:rsidP="005E7867">
      <w:pPr>
        <w:pStyle w:val="ListParagraph"/>
      </w:pPr>
    </w:p>
    <w:p w14:paraId="6D3C293A" w14:textId="77777777" w:rsidR="00E83224" w:rsidRDefault="003C53A4" w:rsidP="00280322">
      <w:pPr>
        <w:pStyle w:val="ListParagraph"/>
        <w:numPr>
          <w:ilvl w:val="0"/>
          <w:numId w:val="1"/>
        </w:numPr>
      </w:pPr>
      <w:r>
        <w:t>Find</w:t>
      </w:r>
      <w:r w:rsidR="00280322" w:rsidRPr="001A530E">
        <w:t xml:space="preserve"> the mean and standard deviation of </w:t>
      </w:r>
      <w:r w:rsidR="00ED04D3">
        <w:t xml:space="preserve">completion rates for </w:t>
      </w:r>
      <w:r w:rsidR="00280322" w:rsidRPr="001A530E">
        <w:t xml:space="preserve">both </w:t>
      </w:r>
      <w:r w:rsidR="002053F5">
        <w:t>P</w:t>
      </w:r>
      <w:r>
        <w:t>upil/Teacher ratios</w:t>
      </w:r>
      <w:r w:rsidR="00D179AC" w:rsidRPr="001A530E">
        <w:t xml:space="preserve">. </w:t>
      </w:r>
      <w:r w:rsidR="002B02FF" w:rsidRPr="00AC2896">
        <w:rPr>
          <w:b/>
          <w:bCs/>
        </w:rPr>
        <w:t>Add a comment indicating which mean is higher. Comment on the standard deviations for each subsample</w:t>
      </w:r>
      <w:r w:rsidR="00D011EA">
        <w:rPr>
          <w:b/>
          <w:bCs/>
        </w:rPr>
        <w:t xml:space="preserve"> as well</w:t>
      </w:r>
      <w:r w:rsidR="002B02FF" w:rsidRPr="00AC2896">
        <w:rPr>
          <w:b/>
          <w:bCs/>
        </w:rPr>
        <w:t>.</w:t>
      </w:r>
      <w:r w:rsidR="002B02FF" w:rsidRPr="001A530E">
        <w:t xml:space="preserve"> </w:t>
      </w:r>
      <w:r w:rsidR="00280322" w:rsidRPr="001A530E">
        <w:t xml:space="preserve"> </w:t>
      </w:r>
    </w:p>
    <w:p w14:paraId="13AF0B4E" w14:textId="77777777" w:rsidR="00E83224" w:rsidRDefault="00E83224" w:rsidP="00E83224">
      <w:pPr>
        <w:pStyle w:val="ListParagraph"/>
        <w:rPr>
          <w:noProof/>
        </w:rPr>
      </w:pPr>
    </w:p>
    <w:p w14:paraId="36DABADE" w14:textId="77777777" w:rsidR="00E83224" w:rsidRDefault="00E83224" w:rsidP="00E83224">
      <w:pPr>
        <w:pStyle w:val="ListParagraph"/>
      </w:pPr>
      <w:r>
        <w:rPr>
          <w:noProof/>
        </w:rPr>
        <w:drawing>
          <wp:inline distT="0" distB="0" distL="0" distR="0" wp14:anchorId="627BCE92" wp14:editId="5B390DFE">
            <wp:extent cx="4889500" cy="279815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35" t="26211" r="40812" b="18899"/>
                    <a:stretch/>
                  </pic:blipFill>
                  <pic:spPr bwMode="auto">
                    <a:xfrm>
                      <a:off x="0" y="0"/>
                      <a:ext cx="4903430" cy="280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26FC" w14:textId="77777777" w:rsidR="00E83224" w:rsidRPr="00E83224" w:rsidRDefault="00E83224" w:rsidP="00E83224">
      <w:pPr>
        <w:pStyle w:val="ListParagraph"/>
        <w:rPr>
          <w:color w:val="FF0000"/>
        </w:rPr>
      </w:pPr>
    </w:p>
    <w:p w14:paraId="1A476373" w14:textId="77777777" w:rsidR="00E83224" w:rsidRPr="00E83224" w:rsidRDefault="00E83224" w:rsidP="00E83224">
      <w:pPr>
        <w:pStyle w:val="ListParagraph"/>
        <w:rPr>
          <w:color w:val="FF0000"/>
        </w:rPr>
      </w:pPr>
      <w:r w:rsidRPr="00E83224">
        <w:rPr>
          <w:color w:val="FF0000"/>
        </w:rPr>
        <w:t>#Comment:</w:t>
      </w:r>
    </w:p>
    <w:p w14:paraId="190D035E" w14:textId="77777777" w:rsidR="00E83224" w:rsidRDefault="00E83224" w:rsidP="00E83224">
      <w:pPr>
        <w:pStyle w:val="ListParagraph"/>
      </w:pPr>
      <w:r>
        <w:t>The mean of the schools with below15 PT is 84.2</w:t>
      </w:r>
    </w:p>
    <w:p w14:paraId="48969294" w14:textId="73B52D9E" w:rsidR="00E83224" w:rsidRDefault="00E83224" w:rsidP="00E83224">
      <w:pPr>
        <w:pStyle w:val="ListParagraph"/>
      </w:pPr>
      <w:r>
        <w:t>The mean of t</w:t>
      </w:r>
      <w:r>
        <w:t>he schools with above15 PT is 80.88</w:t>
      </w:r>
    </w:p>
    <w:p w14:paraId="3F46605A" w14:textId="77777777" w:rsidR="00E83224" w:rsidRDefault="00E83224" w:rsidP="00E83224">
      <w:pPr>
        <w:pStyle w:val="ListParagraph"/>
      </w:pPr>
    </w:p>
    <w:p w14:paraId="09EB3ACF" w14:textId="01B4B72B" w:rsidR="00E83224" w:rsidRDefault="00E83224" w:rsidP="00E83224">
      <w:pPr>
        <w:pStyle w:val="ListParagraph"/>
      </w:pPr>
      <w:r>
        <w:lastRenderedPageBreak/>
        <w:t>The standard deviation</w:t>
      </w:r>
      <w:r>
        <w:t xml:space="preserve"> of the</w:t>
      </w:r>
      <w:r>
        <w:t xml:space="preserve"> schools with below15 PT is 4.79</w:t>
      </w:r>
    </w:p>
    <w:p w14:paraId="31AA1736" w14:textId="257DCFD4" w:rsidR="00E83224" w:rsidRDefault="00E83224" w:rsidP="00E83224">
      <w:pPr>
        <w:pStyle w:val="ListParagraph"/>
      </w:pPr>
      <w:r>
        <w:t>The standard deviation of the</w:t>
      </w:r>
      <w:r>
        <w:t xml:space="preserve"> schools with above15 PT is 6.057</w:t>
      </w:r>
    </w:p>
    <w:p w14:paraId="1D86EF84" w14:textId="77777777" w:rsidR="00E83224" w:rsidRDefault="00E83224" w:rsidP="00E83224">
      <w:pPr>
        <w:pStyle w:val="ListParagraph"/>
      </w:pPr>
      <w:r>
        <w:t xml:space="preserve">The school with PT below15 has mean of higher completion rate than the schools with above15 PT. </w:t>
      </w:r>
    </w:p>
    <w:p w14:paraId="661DA8CE" w14:textId="77777777" w:rsidR="00E83224" w:rsidRDefault="00E83224" w:rsidP="00E83224">
      <w:pPr>
        <w:pStyle w:val="ListParagraph"/>
      </w:pPr>
    </w:p>
    <w:p w14:paraId="56C044DB" w14:textId="1AE1CB9E" w:rsidR="00280322" w:rsidRPr="001A530E" w:rsidRDefault="00E83224" w:rsidP="00E83224">
      <w:pPr>
        <w:pStyle w:val="ListParagraph"/>
      </w:pPr>
      <w:r>
        <w:t xml:space="preserve">The below15 group has lower standard deviation than the above15 group </w:t>
      </w:r>
      <w:r w:rsidR="00076F11" w:rsidRPr="001A530E">
        <w:br/>
      </w:r>
    </w:p>
    <w:p w14:paraId="03920F18" w14:textId="40375477" w:rsidR="00280322" w:rsidRDefault="00280322" w:rsidP="00280322">
      <w:pPr>
        <w:pStyle w:val="ListParagraph"/>
        <w:numPr>
          <w:ilvl w:val="0"/>
          <w:numId w:val="1"/>
        </w:numPr>
      </w:pPr>
      <w:r w:rsidRPr="001A530E">
        <w:t xml:space="preserve">Use the </w:t>
      </w:r>
      <w:proofErr w:type="spellStart"/>
      <w:proofErr w:type="gramStart"/>
      <w:r w:rsidRPr="001A530E">
        <w:t>t.test</w:t>
      </w:r>
      <w:proofErr w:type="spellEnd"/>
      <w:r w:rsidRPr="001A530E">
        <w:t>(</w:t>
      </w:r>
      <w:proofErr w:type="gramEnd"/>
      <w:r w:rsidRPr="001A530E">
        <w:t xml:space="preserve">) command to create a confidence interval for the mean difference </w:t>
      </w:r>
      <w:r w:rsidR="00343B7F">
        <w:t xml:space="preserve">in completion rates </w:t>
      </w:r>
      <w:r w:rsidRPr="001A530E">
        <w:t xml:space="preserve">between these two </w:t>
      </w:r>
      <w:r w:rsidR="00343B7F">
        <w:t>ratios</w:t>
      </w:r>
      <w:r w:rsidRPr="001A530E">
        <w:t xml:space="preserve">. </w:t>
      </w:r>
      <w:r w:rsidR="003F5402" w:rsidRPr="003F5402">
        <w:rPr>
          <w:b/>
          <w:bCs/>
        </w:rPr>
        <w:t>Paste the results below and r</w:t>
      </w:r>
      <w:r w:rsidRPr="00AC2896">
        <w:rPr>
          <w:b/>
          <w:bCs/>
        </w:rPr>
        <w:t xml:space="preserve">eport the </w:t>
      </w:r>
      <w:r w:rsidR="00CC5F52" w:rsidRPr="00AC2896">
        <w:rPr>
          <w:b/>
          <w:bCs/>
        </w:rPr>
        <w:t>numeric values of the upper and lower bounds of the confidence interval.</w:t>
      </w:r>
      <w:r w:rsidR="00076F11" w:rsidRPr="00AC2896">
        <w:rPr>
          <w:b/>
          <w:bCs/>
        </w:rPr>
        <w:br/>
      </w:r>
    </w:p>
    <w:p w14:paraId="2F2147C3" w14:textId="77777777" w:rsidR="00E00C84" w:rsidRDefault="00E00C84" w:rsidP="00E83224">
      <w:pPr>
        <w:pStyle w:val="ListParagraph"/>
        <w:rPr>
          <w:noProof/>
        </w:rPr>
      </w:pPr>
    </w:p>
    <w:p w14:paraId="228FF1BF" w14:textId="1A204BB1" w:rsidR="00E83224" w:rsidRDefault="00E83224" w:rsidP="00E83224">
      <w:pPr>
        <w:pStyle w:val="ListParagraph"/>
      </w:pPr>
      <w:r>
        <w:rPr>
          <w:noProof/>
        </w:rPr>
        <w:drawing>
          <wp:inline distT="0" distB="0" distL="0" distR="0" wp14:anchorId="640493AD" wp14:editId="3FD275E7">
            <wp:extent cx="4806950" cy="213211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62" t="38557" r="41346" b="19658"/>
                    <a:stretch/>
                  </pic:blipFill>
                  <pic:spPr bwMode="auto">
                    <a:xfrm>
                      <a:off x="0" y="0"/>
                      <a:ext cx="4814755" cy="213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206B3" w14:textId="77777777" w:rsidR="00E00C84" w:rsidRDefault="00E00C84" w:rsidP="00E83224">
      <w:pPr>
        <w:pStyle w:val="ListParagraph"/>
      </w:pPr>
    </w:p>
    <w:p w14:paraId="50C7A418" w14:textId="0DE6ED1B" w:rsidR="00E00C84" w:rsidRDefault="00E00C84" w:rsidP="00E83224">
      <w:pPr>
        <w:pStyle w:val="ListParagraph"/>
      </w:pPr>
      <w:r>
        <w:t>The CI is 0.210988 and 6.429012</w:t>
      </w:r>
    </w:p>
    <w:p w14:paraId="15EF06DC" w14:textId="6111238C" w:rsidR="00E00C84" w:rsidRDefault="00E00C84" w:rsidP="00E83224">
      <w:pPr>
        <w:pStyle w:val="ListParagraph"/>
      </w:pPr>
      <w:r>
        <w:t xml:space="preserve">Lower Bound: </w:t>
      </w:r>
      <w:r>
        <w:t>0.210988</w:t>
      </w:r>
    </w:p>
    <w:p w14:paraId="74FEB849" w14:textId="77777777" w:rsidR="00E00C84" w:rsidRDefault="00E00C84" w:rsidP="00E00C84">
      <w:pPr>
        <w:pStyle w:val="ListParagraph"/>
      </w:pPr>
      <w:r>
        <w:t xml:space="preserve">Upper Bound: </w:t>
      </w:r>
      <w:r>
        <w:t>6.429012</w:t>
      </w:r>
    </w:p>
    <w:p w14:paraId="6F22EDB6" w14:textId="4FFF8FEB" w:rsidR="00E00C84" w:rsidRPr="001A530E" w:rsidRDefault="00E00C84" w:rsidP="00E83224">
      <w:pPr>
        <w:pStyle w:val="ListParagraph"/>
      </w:pPr>
    </w:p>
    <w:p w14:paraId="47427138" w14:textId="77777777" w:rsidR="00974F5B" w:rsidRDefault="00974F5B" w:rsidP="00974F5B">
      <w:pPr>
        <w:pStyle w:val="ListParagraph"/>
        <w:numPr>
          <w:ilvl w:val="0"/>
          <w:numId w:val="1"/>
        </w:numPr>
      </w:pPr>
      <w:r w:rsidRPr="001A530E">
        <w:t xml:space="preserve">Imagine you are now reporting these results back to </w:t>
      </w:r>
      <w:r>
        <w:t>the Federal Education Committee. The members of the committee</w:t>
      </w:r>
      <w:r w:rsidRPr="001A530E">
        <w:t xml:space="preserve"> generally have no difficulty with quantitative concepts, but they are not statisticians</w:t>
      </w:r>
      <w:r>
        <w:t>.</w:t>
      </w:r>
      <w:r w:rsidRPr="001A530E">
        <w:t xml:space="preserve"> </w:t>
      </w:r>
      <w:r>
        <w:t>T</w:t>
      </w:r>
      <w:r w:rsidRPr="001A530E">
        <w:t xml:space="preserve">hey need thoughtful guidance on making sense of the results. </w:t>
      </w:r>
      <w:r>
        <w:t>In a short paragraph, answer the Research Question posed at the beginning for the committee. E</w:t>
      </w:r>
      <w:r w:rsidRPr="0003076C">
        <w:t xml:space="preserve">xplain what a confidence interval is and what you </w:t>
      </w:r>
      <w:r>
        <w:t xml:space="preserve">now </w:t>
      </w:r>
      <w:r w:rsidRPr="0003076C">
        <w:t xml:space="preserve">know </w:t>
      </w:r>
      <w:r>
        <w:t>based on this confidence interval</w:t>
      </w:r>
      <w:r w:rsidRPr="0003076C">
        <w:t>.</w:t>
      </w:r>
      <w:r>
        <w:t xml:space="preserve"> Also explain wh</w:t>
      </w:r>
      <w:r w:rsidRPr="001A530E">
        <w:t xml:space="preserve">at caveats, cautions, or warnings </w:t>
      </w:r>
      <w:r>
        <w:t xml:space="preserve">should </w:t>
      </w:r>
      <w:r w:rsidRPr="001A530E">
        <w:t>accompany th</w:t>
      </w:r>
      <w:r>
        <w:t>is</w:t>
      </w:r>
      <w:r w:rsidRPr="001A530E">
        <w:t xml:space="preserve"> confidence interval.</w:t>
      </w:r>
      <w:r>
        <w:t xml:space="preserve"> </w:t>
      </w:r>
    </w:p>
    <w:p w14:paraId="13D5DC2E" w14:textId="77777777" w:rsidR="00E00C84" w:rsidRDefault="00E00C84" w:rsidP="00E00C84">
      <w:pPr>
        <w:pStyle w:val="ListParagraph"/>
      </w:pPr>
    </w:p>
    <w:p w14:paraId="1FB3CE52" w14:textId="254CF168" w:rsidR="00E00C84" w:rsidRDefault="00E00C84" w:rsidP="00E00C84">
      <w:pPr>
        <w:pStyle w:val="ListParagraph"/>
      </w:pPr>
      <w:r>
        <w:t>Research question:</w:t>
      </w:r>
    </w:p>
    <w:p w14:paraId="19CC52A8" w14:textId="305749B7" w:rsidR="00AF066F" w:rsidRDefault="00E00C84" w:rsidP="00974F5B">
      <w:pPr>
        <w:pStyle w:val="ListParagraph"/>
        <w:rPr>
          <w:b/>
          <w:bCs/>
        </w:rPr>
      </w:pPr>
      <w:proofErr w:type="gramStart"/>
      <w:r w:rsidRPr="004D396D">
        <w:rPr>
          <w:b/>
          <w:bCs/>
          <w:highlight w:val="yellow"/>
        </w:rPr>
        <w:t>whether</w:t>
      </w:r>
      <w:proofErr w:type="gramEnd"/>
      <w:r w:rsidRPr="004D396D">
        <w:rPr>
          <w:b/>
          <w:bCs/>
          <w:highlight w:val="yellow"/>
        </w:rPr>
        <w:t xml:space="preserve"> the High School Completion Rates differ based on the Pupil/Teacher Ratio in the classroom</w:t>
      </w:r>
    </w:p>
    <w:p w14:paraId="0E6C896F" w14:textId="77777777" w:rsidR="00E00C84" w:rsidRDefault="00E00C84" w:rsidP="00974F5B">
      <w:pPr>
        <w:pStyle w:val="ListParagraph"/>
        <w:rPr>
          <w:b/>
          <w:bCs/>
        </w:rPr>
      </w:pPr>
    </w:p>
    <w:p w14:paraId="74E12E0E" w14:textId="66B6A5BB" w:rsidR="00E00C84" w:rsidRPr="00E00C84" w:rsidRDefault="00E00C84" w:rsidP="00E00C84">
      <w:pPr>
        <w:pStyle w:val="ListParagraph"/>
      </w:pPr>
      <w:r>
        <w:t xml:space="preserve">From the result obtained above, we are 95% confident that the classes with pupils to teacher ratio below 15 has higher completion rate than </w:t>
      </w:r>
      <w:r>
        <w:t xml:space="preserve">classes with pupils to teacher ratio </w:t>
      </w:r>
      <w:r>
        <w:t>above</w:t>
      </w:r>
      <w:r>
        <w:t xml:space="preserve"> 15</w:t>
      </w:r>
      <w:r>
        <w:t xml:space="preserve"> with mean difference between </w:t>
      </w:r>
      <w:r>
        <w:t>0.210988</w:t>
      </w:r>
      <w:r>
        <w:t xml:space="preserve"> and </w:t>
      </w:r>
      <w:r>
        <w:t>6.429012</w:t>
      </w:r>
      <w:r>
        <w:t>.</w:t>
      </w:r>
    </w:p>
    <w:sectPr w:rsidR="00E00C84" w:rsidRPr="00E00C84" w:rsidSect="00EB43B4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F0D5C2" w14:textId="77777777" w:rsidR="009C0D59" w:rsidRDefault="009C0D59" w:rsidP="003D69A7">
      <w:r>
        <w:separator/>
      </w:r>
    </w:p>
  </w:endnote>
  <w:endnote w:type="continuationSeparator" w:id="0">
    <w:p w14:paraId="53BB88A6" w14:textId="77777777" w:rsidR="009C0D59" w:rsidRDefault="009C0D59" w:rsidP="003D6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1599B3" w14:textId="66ABE872" w:rsidR="00F60474" w:rsidRDefault="00F60474" w:rsidP="001A530E">
    <w:pPr>
      <w:pStyle w:val="Header"/>
      <w:jc w:val="right"/>
    </w:pPr>
    <w:r w:rsidRPr="001A530E">
      <w:rPr>
        <w:sz w:val="20"/>
        <w:szCs w:val="20"/>
      </w:rPr>
      <w:t xml:space="preserve">Modified from IST777 Materials – Copyright 2018-2019 by Jeffrey Stanton – Please do not post online.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4C465D" w14:textId="77777777" w:rsidR="009C0D59" w:rsidRDefault="009C0D59" w:rsidP="003D69A7">
      <w:r>
        <w:separator/>
      </w:r>
    </w:p>
  </w:footnote>
  <w:footnote w:type="continuationSeparator" w:id="0">
    <w:p w14:paraId="3B9D2E6D" w14:textId="77777777" w:rsidR="009C0D59" w:rsidRDefault="009C0D59" w:rsidP="003D69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0784B"/>
    <w:multiLevelType w:val="hybridMultilevel"/>
    <w:tmpl w:val="00C259A2"/>
    <w:lvl w:ilvl="0" w:tplc="370E5CA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322"/>
    <w:rsid w:val="00022044"/>
    <w:rsid w:val="00036AA6"/>
    <w:rsid w:val="00044564"/>
    <w:rsid w:val="00076F11"/>
    <w:rsid w:val="00084FB5"/>
    <w:rsid w:val="000B0CB6"/>
    <w:rsid w:val="000D2A06"/>
    <w:rsid w:val="000F0DC9"/>
    <w:rsid w:val="000F0E08"/>
    <w:rsid w:val="001331A1"/>
    <w:rsid w:val="00165C5E"/>
    <w:rsid w:val="001664D6"/>
    <w:rsid w:val="001739E2"/>
    <w:rsid w:val="001A530E"/>
    <w:rsid w:val="001E53A7"/>
    <w:rsid w:val="001F0FF8"/>
    <w:rsid w:val="001F708C"/>
    <w:rsid w:val="002053F5"/>
    <w:rsid w:val="00215A2B"/>
    <w:rsid w:val="00280322"/>
    <w:rsid w:val="0029499A"/>
    <w:rsid w:val="002B02FF"/>
    <w:rsid w:val="002C325B"/>
    <w:rsid w:val="002C5E76"/>
    <w:rsid w:val="00321019"/>
    <w:rsid w:val="00343B7F"/>
    <w:rsid w:val="00350AE9"/>
    <w:rsid w:val="003B53FD"/>
    <w:rsid w:val="003C53A4"/>
    <w:rsid w:val="003D69A7"/>
    <w:rsid w:val="003E2609"/>
    <w:rsid w:val="003F5402"/>
    <w:rsid w:val="004114C6"/>
    <w:rsid w:val="00421E69"/>
    <w:rsid w:val="004810BE"/>
    <w:rsid w:val="004B742E"/>
    <w:rsid w:val="004D396D"/>
    <w:rsid w:val="00536203"/>
    <w:rsid w:val="005A093B"/>
    <w:rsid w:val="005D3C22"/>
    <w:rsid w:val="005E7867"/>
    <w:rsid w:val="00615E22"/>
    <w:rsid w:val="0063535B"/>
    <w:rsid w:val="00666A1B"/>
    <w:rsid w:val="006A4777"/>
    <w:rsid w:val="006E6BDB"/>
    <w:rsid w:val="00710948"/>
    <w:rsid w:val="0077327E"/>
    <w:rsid w:val="007F4BE8"/>
    <w:rsid w:val="00885F87"/>
    <w:rsid w:val="008A3DF1"/>
    <w:rsid w:val="008B5FCC"/>
    <w:rsid w:val="008F0B2D"/>
    <w:rsid w:val="00916BFE"/>
    <w:rsid w:val="00947E54"/>
    <w:rsid w:val="00962C56"/>
    <w:rsid w:val="00974F5B"/>
    <w:rsid w:val="009803A2"/>
    <w:rsid w:val="00987411"/>
    <w:rsid w:val="009A03C0"/>
    <w:rsid w:val="009A38FD"/>
    <w:rsid w:val="009B5165"/>
    <w:rsid w:val="009C0D59"/>
    <w:rsid w:val="009D4F59"/>
    <w:rsid w:val="009F6D55"/>
    <w:rsid w:val="00A658E8"/>
    <w:rsid w:val="00AB6C92"/>
    <w:rsid w:val="00AC2896"/>
    <w:rsid w:val="00AD5130"/>
    <w:rsid w:val="00AD6A54"/>
    <w:rsid w:val="00AF066F"/>
    <w:rsid w:val="00B74A35"/>
    <w:rsid w:val="00C26820"/>
    <w:rsid w:val="00C651D4"/>
    <w:rsid w:val="00CC102D"/>
    <w:rsid w:val="00CC5F52"/>
    <w:rsid w:val="00CF448B"/>
    <w:rsid w:val="00D011EA"/>
    <w:rsid w:val="00D07B7B"/>
    <w:rsid w:val="00D179AC"/>
    <w:rsid w:val="00D3104E"/>
    <w:rsid w:val="00D36E02"/>
    <w:rsid w:val="00D44000"/>
    <w:rsid w:val="00D51C5C"/>
    <w:rsid w:val="00D51D2F"/>
    <w:rsid w:val="00D812EE"/>
    <w:rsid w:val="00DA3657"/>
    <w:rsid w:val="00DE69C7"/>
    <w:rsid w:val="00E00C84"/>
    <w:rsid w:val="00E03B77"/>
    <w:rsid w:val="00E52803"/>
    <w:rsid w:val="00E601AC"/>
    <w:rsid w:val="00E70E6C"/>
    <w:rsid w:val="00E83224"/>
    <w:rsid w:val="00E90BD5"/>
    <w:rsid w:val="00E978A2"/>
    <w:rsid w:val="00EB43B4"/>
    <w:rsid w:val="00EC6B90"/>
    <w:rsid w:val="00ED04D3"/>
    <w:rsid w:val="00ED7DDA"/>
    <w:rsid w:val="00EE31E5"/>
    <w:rsid w:val="00F11DED"/>
    <w:rsid w:val="00F26E22"/>
    <w:rsid w:val="00F60474"/>
    <w:rsid w:val="00F92CFB"/>
    <w:rsid w:val="00F935D2"/>
    <w:rsid w:val="00F9470C"/>
    <w:rsid w:val="00F958E7"/>
    <w:rsid w:val="00FE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11EE7"/>
  <w15:chartTrackingRefBased/>
  <w15:docId w15:val="{25043E1A-0BB0-A841-8D54-3CA30CBAB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3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69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69A7"/>
  </w:style>
  <w:style w:type="paragraph" w:styleId="Footer">
    <w:name w:val="footer"/>
    <w:basedOn w:val="Normal"/>
    <w:link w:val="FooterChar"/>
    <w:uiPriority w:val="99"/>
    <w:unhideWhenUsed/>
    <w:rsid w:val="003D69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69A7"/>
  </w:style>
  <w:style w:type="character" w:styleId="Hyperlink">
    <w:name w:val="Hyperlink"/>
    <w:basedOn w:val="DefaultParagraphFont"/>
    <w:uiPriority w:val="99"/>
    <w:unhideWhenUsed/>
    <w:rsid w:val="00D36E0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36E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account</cp:lastModifiedBy>
  <cp:revision>2</cp:revision>
  <dcterms:created xsi:type="dcterms:W3CDTF">2023-02-08T17:12:00Z</dcterms:created>
  <dcterms:modified xsi:type="dcterms:W3CDTF">2023-02-08T17:12:00Z</dcterms:modified>
</cp:coreProperties>
</file>