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99B5" w14:textId="6E5A7E9C" w:rsidR="00284E9C" w:rsidRPr="00284E9C" w:rsidRDefault="00284E9C" w:rsidP="00284E9C">
      <w:pPr>
        <w:pStyle w:val="Heading1"/>
        <w:jc w:val="center"/>
      </w:pPr>
      <w:bookmarkStart w:id="0" w:name="_Hlk217568937"/>
      <w:bookmarkEnd w:id="0"/>
      <w:r w:rsidRPr="00284E9C">
        <w:t xml:space="preserve">Technical Design Report: </w:t>
      </w:r>
      <w:r w:rsidRPr="00177233">
        <w:rPr>
          <w:b/>
          <w:bCs/>
          <w:color w:val="EE0000"/>
        </w:rPr>
        <w:t>Smart-Meter Data Pipeline</w:t>
      </w:r>
      <w:r w:rsidRPr="00177233">
        <w:rPr>
          <w:b/>
          <w:bCs/>
          <w:color w:val="EE0000"/>
        </w:rPr>
        <w:br/>
      </w:r>
    </w:p>
    <w:p w14:paraId="68DC860D" w14:textId="01C7341B" w:rsidR="00284E9C" w:rsidRPr="00284E9C" w:rsidRDefault="00284E9C" w:rsidP="00284E9C">
      <w:r w:rsidRPr="00284E9C">
        <w:rPr>
          <w:b/>
          <w:bCs/>
        </w:rPr>
        <w:t>Prepared by:</w:t>
      </w:r>
      <w:r w:rsidRPr="00284E9C">
        <w:t xml:space="preserve"> </w:t>
      </w:r>
      <w:r>
        <w:t xml:space="preserve">ENG\ Hend Mahmoud </w:t>
      </w:r>
    </w:p>
    <w:p w14:paraId="6F0F7DA2" w14:textId="77777777" w:rsidR="00284E9C" w:rsidRPr="00284E9C" w:rsidRDefault="00284E9C" w:rsidP="00284E9C">
      <w:r w:rsidRPr="00284E9C">
        <w:rPr>
          <w:b/>
          <w:bCs/>
        </w:rPr>
        <w:t>Project:</w:t>
      </w:r>
      <w:r w:rsidRPr="00284E9C">
        <w:t xml:space="preserve"> </w:t>
      </w:r>
      <w:proofErr w:type="spellStart"/>
      <w:r w:rsidRPr="00284E9C">
        <w:t>GreenStream</w:t>
      </w:r>
      <w:proofErr w:type="spellEnd"/>
      <w:r w:rsidRPr="00284E9C">
        <w:t xml:space="preserve"> Energy "Dark Data" Transformation</w:t>
      </w:r>
    </w:p>
    <w:p w14:paraId="405392AF" w14:textId="77777777" w:rsidR="00284E9C" w:rsidRPr="00284E9C" w:rsidRDefault="00284E9C" w:rsidP="00284E9C">
      <w:r w:rsidRPr="00284E9C">
        <w:pict w14:anchorId="45168910">
          <v:rect id="_x0000_i1043" style="width:0;height:1.5pt" o:hralign="center" o:hrstd="t" o:hr="t" fillcolor="#a0a0a0" stroked="f"/>
        </w:pict>
      </w:r>
    </w:p>
    <w:p w14:paraId="1A5F1B9A" w14:textId="77777777" w:rsidR="002B21EE" w:rsidRDefault="002B21EE" w:rsidP="002B21EE">
      <w:pPr>
        <w:pStyle w:val="Heading2"/>
      </w:pPr>
      <w:r>
        <w:t>Task A: ETL Architecture Diagram</w:t>
      </w:r>
    </w:p>
    <w:p w14:paraId="4DB2A029" w14:textId="3AAE6B43" w:rsidR="002B21EE" w:rsidRPr="002B21EE" w:rsidRDefault="002B21EE" w:rsidP="002B21EE">
      <w:pPr>
        <w:pStyle w:val="NormalWeb"/>
        <w:rPr>
          <w:rFonts w:asciiTheme="minorHAnsi" w:hAnsiTheme="minorHAnsi"/>
        </w:rPr>
      </w:pPr>
      <w:r w:rsidRPr="002B21EE">
        <w:rPr>
          <w:rFonts w:asciiTheme="minorHAnsi" w:hAnsiTheme="minorHAnsi"/>
        </w:rPr>
        <w:t>The goal of this design is to move data from smart meters to a place where we can easily analyze it. We use a "Serverless" approach, which means the system only works when new data arrives to save costs.</w:t>
      </w:r>
      <w:r w:rsidRPr="002B21EE">
        <w:rPr>
          <w:rFonts w:asciiTheme="minorHAnsi" w:hAnsiTheme="minorHAnsi"/>
          <w:rtl/>
        </w:rPr>
        <w:br/>
      </w:r>
    </w:p>
    <w:p w14:paraId="58B72E18" w14:textId="77777777" w:rsidR="002B21EE" w:rsidRDefault="002B21EE" w:rsidP="002B21EE">
      <w:pPr>
        <w:pStyle w:val="Heading3"/>
      </w:pPr>
      <w:r>
        <w:t>Workflow Steps:</w:t>
      </w:r>
    </w:p>
    <w:p w14:paraId="06702976" w14:textId="77777777" w:rsidR="002B21EE" w:rsidRPr="002B21EE" w:rsidRDefault="002B21EE" w:rsidP="002B21EE">
      <w:pPr>
        <w:pStyle w:val="NormalWeb"/>
        <w:numPr>
          <w:ilvl w:val="0"/>
          <w:numId w:val="4"/>
        </w:numPr>
        <w:rPr>
          <w:rFonts w:asciiTheme="minorHAnsi" w:hAnsiTheme="minorHAnsi" w:cstheme="majorBidi"/>
        </w:rPr>
      </w:pPr>
      <w:r w:rsidRPr="002B21EE">
        <w:rPr>
          <w:rFonts w:asciiTheme="minorHAnsi" w:hAnsiTheme="minorHAnsi" w:cstheme="majorBidi"/>
          <w:b/>
          <w:bCs/>
        </w:rPr>
        <w:t>Source:</w:t>
      </w:r>
      <w:r w:rsidRPr="002B21EE">
        <w:rPr>
          <w:rFonts w:asciiTheme="minorHAnsi" w:hAnsiTheme="minorHAnsi" w:cstheme="majorBidi"/>
        </w:rPr>
        <w:t xml:space="preserve"> Raw electricity data (CSV files) sent by 50,000 smart meters.</w:t>
      </w:r>
    </w:p>
    <w:p w14:paraId="17F34612" w14:textId="77777777" w:rsidR="002B21EE" w:rsidRPr="002B21EE" w:rsidRDefault="002B21EE" w:rsidP="002B21EE">
      <w:pPr>
        <w:pStyle w:val="NormalWeb"/>
        <w:numPr>
          <w:ilvl w:val="0"/>
          <w:numId w:val="4"/>
        </w:numPr>
        <w:rPr>
          <w:rFonts w:asciiTheme="minorHAnsi" w:hAnsiTheme="minorHAnsi" w:cstheme="majorBidi"/>
        </w:rPr>
      </w:pPr>
      <w:r w:rsidRPr="002B21EE">
        <w:rPr>
          <w:rFonts w:asciiTheme="minorHAnsi" w:hAnsiTheme="minorHAnsi" w:cstheme="majorBidi"/>
          <w:b/>
          <w:bCs/>
        </w:rPr>
        <w:t>Raw Storage:</w:t>
      </w:r>
      <w:r w:rsidRPr="002B21EE">
        <w:rPr>
          <w:rFonts w:asciiTheme="minorHAnsi" w:hAnsiTheme="minorHAnsi" w:cstheme="majorBidi"/>
        </w:rPr>
        <w:t xml:space="preserve"> The first "landing zone." We keep the original files here in case we need to re-check the data later.</w:t>
      </w:r>
    </w:p>
    <w:p w14:paraId="6AD3EED6" w14:textId="77777777" w:rsidR="002B21EE" w:rsidRPr="002B21EE" w:rsidRDefault="002B21EE" w:rsidP="002B21EE">
      <w:pPr>
        <w:pStyle w:val="NormalWeb"/>
        <w:numPr>
          <w:ilvl w:val="0"/>
          <w:numId w:val="4"/>
        </w:numPr>
        <w:rPr>
          <w:rFonts w:asciiTheme="minorHAnsi" w:hAnsiTheme="minorHAnsi" w:cstheme="majorBidi"/>
        </w:rPr>
      </w:pPr>
      <w:r w:rsidRPr="002B21EE">
        <w:rPr>
          <w:rFonts w:asciiTheme="minorHAnsi" w:hAnsiTheme="minorHAnsi" w:cstheme="majorBidi"/>
          <w:b/>
          <w:bCs/>
        </w:rPr>
        <w:t>Transformation Layer:</w:t>
      </w:r>
      <w:r w:rsidRPr="002B21EE">
        <w:rPr>
          <w:rFonts w:asciiTheme="minorHAnsi" w:hAnsiTheme="minorHAnsi" w:cstheme="majorBidi"/>
        </w:rPr>
        <w:t xml:space="preserve"> This is the cleaning stage. It automatically starts whenever a new file is uploaded.</w:t>
      </w:r>
    </w:p>
    <w:p w14:paraId="5F7E80D3" w14:textId="172B794A" w:rsidR="002B21EE" w:rsidRPr="002B21EE" w:rsidRDefault="002B21EE" w:rsidP="002B21EE">
      <w:pPr>
        <w:pStyle w:val="NormalWeb"/>
        <w:numPr>
          <w:ilvl w:val="0"/>
          <w:numId w:val="4"/>
        </w:numPr>
        <w:rPr>
          <w:rFonts w:asciiTheme="minorHAnsi" w:hAnsiTheme="minorHAnsi" w:cstheme="majorBidi"/>
        </w:rPr>
      </w:pPr>
      <w:r w:rsidRPr="002B21EE">
        <w:rPr>
          <w:rFonts w:asciiTheme="minorHAnsi" w:hAnsiTheme="minorHAnsi" w:cstheme="majorBidi"/>
          <w:b/>
          <w:bCs/>
        </w:rPr>
        <w:t>Destinations:</w:t>
      </w:r>
    </w:p>
    <w:p w14:paraId="13210CE0" w14:textId="32379E48" w:rsidR="002B21EE" w:rsidRPr="002B21EE" w:rsidRDefault="002B21EE" w:rsidP="002B21EE">
      <w:pPr>
        <w:pStyle w:val="NormalWeb"/>
        <w:numPr>
          <w:ilvl w:val="1"/>
          <w:numId w:val="4"/>
        </w:numPr>
        <w:rPr>
          <w:rFonts w:asciiTheme="minorHAnsi" w:hAnsiTheme="minorHAnsi" w:cstheme="majorBidi"/>
        </w:rPr>
      </w:pPr>
      <w:r w:rsidRPr="002B21EE">
        <w:rPr>
          <w:rFonts w:asciiTheme="minorHAnsi" w:hAnsiTheme="minorHAnsi" w:cstheme="majorBidi"/>
          <w:b/>
          <w:bCs/>
        </w:rPr>
        <w:t>Structured DB (SQL):</w:t>
      </w:r>
      <w:r w:rsidRPr="002B21EE">
        <w:rPr>
          <w:rFonts w:asciiTheme="minorHAnsi" w:hAnsiTheme="minorHAnsi" w:cstheme="majorBidi"/>
        </w:rPr>
        <w:t xml:space="preserve"> For daily reports and quick checks on current energy use.</w:t>
      </w:r>
    </w:p>
    <w:p w14:paraId="75F7A844" w14:textId="1B111364" w:rsidR="002B21EE" w:rsidRPr="002B21EE" w:rsidRDefault="002B21EE" w:rsidP="002B21EE">
      <w:pPr>
        <w:pStyle w:val="NormalWeb"/>
        <w:numPr>
          <w:ilvl w:val="1"/>
          <w:numId w:val="4"/>
        </w:numPr>
        <w:rPr>
          <w:rFonts w:asciiTheme="minorHAnsi" w:hAnsiTheme="minorHAnsi" w:cstheme="majorBidi"/>
        </w:rPr>
      </w:pPr>
      <w:r w:rsidRPr="002B21EE">
        <w:rPr>
          <w:rFonts w:asciiTheme="minorHAnsi" w:hAnsiTheme="minorHAnsi" w:cstheme="majorBidi"/>
          <w:b/>
          <w:bCs/>
        </w:rPr>
        <w:t>Analytical Archive (Parquet):</w:t>
      </w:r>
      <w:r w:rsidRPr="002B21EE">
        <w:rPr>
          <w:rFonts w:asciiTheme="minorHAnsi" w:hAnsiTheme="minorHAnsi" w:cstheme="majorBidi"/>
        </w:rPr>
        <w:t xml:space="preserve"> For long-term research. We use </w:t>
      </w:r>
      <w:r w:rsidRPr="002B21EE">
        <w:rPr>
          <w:rFonts w:asciiTheme="minorHAnsi" w:hAnsiTheme="minorHAnsi" w:cstheme="majorBidi"/>
          <w:b/>
          <w:bCs/>
        </w:rPr>
        <w:t>Parquet</w:t>
      </w:r>
      <w:r w:rsidRPr="002B21EE">
        <w:rPr>
          <w:rFonts w:asciiTheme="minorHAnsi" w:hAnsiTheme="minorHAnsi" w:cstheme="majorBidi"/>
        </w:rPr>
        <w:t xml:space="preserve"> because it is a compressed format that makes searching through millions of rows much faster for AI models.</w:t>
      </w:r>
    </w:p>
    <w:p w14:paraId="38FF3011" w14:textId="57CD4017" w:rsidR="002B21EE" w:rsidRPr="002B21EE" w:rsidRDefault="002B21EE" w:rsidP="002B21EE">
      <w:pPr>
        <w:pStyle w:val="NormalWeb"/>
        <w:numPr>
          <w:ilvl w:val="0"/>
          <w:numId w:val="4"/>
        </w:numPr>
        <w:rPr>
          <w:rFonts w:asciiTheme="minorHAnsi" w:hAnsiTheme="minorHAnsi" w:cstheme="majorBidi"/>
        </w:rPr>
      </w:pPr>
      <w:r w:rsidRPr="002B21EE">
        <w:rPr>
          <w:rFonts w:asciiTheme="minorHAnsi" w:hAnsiTheme="minorHAnsi" w:cstheme="majorBidi"/>
          <w:b/>
          <w:bCs/>
        </w:rPr>
        <w:t>Orchestration (Success/Failure):</w:t>
      </w:r>
    </w:p>
    <w:p w14:paraId="30E3BD4A" w14:textId="79219959" w:rsidR="002B21EE" w:rsidRPr="002B21EE" w:rsidRDefault="00177233" w:rsidP="002B21EE">
      <w:pPr>
        <w:pStyle w:val="NormalWeb"/>
        <w:numPr>
          <w:ilvl w:val="1"/>
          <w:numId w:val="4"/>
        </w:numPr>
        <w:rPr>
          <w:rFonts w:asciiTheme="minorHAnsi" w:hAnsiTheme="minorHAnsi" w:cstheme="majorBid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D5ABB8" wp14:editId="69827ECA">
            <wp:simplePos x="0" y="0"/>
            <wp:positionH relativeFrom="column">
              <wp:posOffset>3310890</wp:posOffset>
            </wp:positionH>
            <wp:positionV relativeFrom="paragraph">
              <wp:posOffset>-323850</wp:posOffset>
            </wp:positionV>
            <wp:extent cx="2967355" cy="2545080"/>
            <wp:effectExtent l="0" t="0" r="4445" b="7620"/>
            <wp:wrapThrough wrapText="bothSides">
              <wp:wrapPolygon edited="0">
                <wp:start x="0" y="0"/>
                <wp:lineTo x="0" y="21503"/>
                <wp:lineTo x="21494" y="21503"/>
                <wp:lineTo x="21494" y="0"/>
                <wp:lineTo x="0" y="0"/>
              </wp:wrapPolygon>
            </wp:wrapThrough>
            <wp:docPr id="1628452994" name="Picture 3" descr="A diagram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52994" name="Picture 3" descr="A diagram of a software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1EE" w:rsidRPr="002B21EE">
        <w:rPr>
          <w:rFonts w:asciiTheme="minorHAnsi" w:hAnsiTheme="minorHAnsi" w:cstheme="majorBidi"/>
          <w:b/>
          <w:bCs/>
        </w:rPr>
        <w:t>Success Path:</w:t>
      </w:r>
      <w:r w:rsidR="002B21EE" w:rsidRPr="002B21EE">
        <w:rPr>
          <w:rFonts w:asciiTheme="minorHAnsi" w:hAnsiTheme="minorHAnsi" w:cstheme="majorBidi"/>
        </w:rPr>
        <w:t xml:space="preserve"> Data is saved, and a "Success" log is created.</w:t>
      </w:r>
    </w:p>
    <w:p w14:paraId="2BE193CE" w14:textId="68D02D83" w:rsidR="002B21EE" w:rsidRPr="002B21EE" w:rsidRDefault="002B21EE" w:rsidP="002B21EE">
      <w:pPr>
        <w:pStyle w:val="NormalWeb"/>
        <w:numPr>
          <w:ilvl w:val="1"/>
          <w:numId w:val="4"/>
        </w:numPr>
        <w:rPr>
          <w:rFonts w:asciiTheme="minorHAnsi" w:hAnsiTheme="minorHAnsi" w:cstheme="majorBidi"/>
        </w:rPr>
      </w:pPr>
      <w:r w:rsidRPr="002B21EE">
        <w:rPr>
          <w:rFonts w:asciiTheme="minorHAnsi" w:hAnsiTheme="minorHAnsi" w:cstheme="majorBidi"/>
          <w:b/>
          <w:bCs/>
        </w:rPr>
        <w:t>Failure Path:</w:t>
      </w:r>
      <w:r w:rsidRPr="002B21EE">
        <w:rPr>
          <w:rFonts w:asciiTheme="minorHAnsi" w:hAnsiTheme="minorHAnsi" w:cstheme="majorBidi"/>
        </w:rPr>
        <w:t xml:space="preserve"> If the system crashes, it </w:t>
      </w:r>
      <w:r w:rsidRPr="002B21EE">
        <w:rPr>
          <w:rFonts w:asciiTheme="minorHAnsi" w:hAnsiTheme="minorHAnsi" w:cstheme="majorBidi"/>
          <w:b/>
          <w:bCs/>
        </w:rPr>
        <w:t>retries</w:t>
      </w:r>
      <w:r w:rsidRPr="002B21EE">
        <w:rPr>
          <w:rFonts w:asciiTheme="minorHAnsi" w:hAnsiTheme="minorHAnsi" w:cstheme="majorBidi"/>
        </w:rPr>
        <w:t xml:space="preserve"> 3 times. If it still fails, the data goes to a </w:t>
      </w:r>
      <w:r w:rsidRPr="002B21EE">
        <w:rPr>
          <w:rFonts w:asciiTheme="minorHAnsi" w:hAnsiTheme="minorHAnsi" w:cstheme="majorBidi"/>
          <w:b/>
          <w:bCs/>
        </w:rPr>
        <w:t>"</w:t>
      </w:r>
      <w:r w:rsidRPr="002B21EE">
        <w:rPr>
          <w:rFonts w:asciiTheme="minorHAnsi" w:hAnsiTheme="minorHAnsi" w:cstheme="majorBidi"/>
          <w:b/>
          <w:bCs/>
          <w:color w:val="EE0000"/>
        </w:rPr>
        <w:t>Dead Letter Queue" (Error Folder)</w:t>
      </w:r>
      <w:r w:rsidRPr="002B21EE">
        <w:rPr>
          <w:rFonts w:asciiTheme="minorHAnsi" w:hAnsiTheme="minorHAnsi" w:cstheme="majorBidi"/>
          <w:color w:val="EE0000"/>
        </w:rPr>
        <w:t xml:space="preserve"> </w:t>
      </w:r>
      <w:r w:rsidRPr="002B21EE">
        <w:rPr>
          <w:rFonts w:asciiTheme="minorHAnsi" w:hAnsiTheme="minorHAnsi" w:cstheme="majorBidi"/>
        </w:rPr>
        <w:t>for us to fix manually.</w:t>
      </w:r>
    </w:p>
    <w:p w14:paraId="60D9FA69" w14:textId="18A93ADA" w:rsidR="00284E9C" w:rsidRPr="00284E9C" w:rsidRDefault="002B21EE" w:rsidP="002B21EE">
      <w:r>
        <w:rPr>
          <w:rtl/>
        </w:rPr>
        <w:br/>
      </w:r>
    </w:p>
    <w:p w14:paraId="7F93A10E" w14:textId="25CE00BC" w:rsidR="002B21EE" w:rsidRDefault="002B21EE" w:rsidP="00284E9C">
      <w:pPr>
        <w:rPr>
          <w:rtl/>
        </w:rPr>
      </w:pPr>
      <w:r>
        <w:rPr>
          <w:rtl/>
        </w:rPr>
        <w:lastRenderedPageBreak/>
        <w:br/>
      </w:r>
      <w:r w:rsidR="00177233">
        <w:rPr>
          <w:noProof/>
        </w:rPr>
        <w:drawing>
          <wp:inline distT="0" distB="0" distL="0" distR="0" wp14:anchorId="6AFF0409" wp14:editId="544AC202">
            <wp:extent cx="5387340" cy="5356860"/>
            <wp:effectExtent l="0" t="0" r="0" b="0"/>
            <wp:docPr id="1131722821" name="Picture 1" descr="A diagram of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22821" name="Picture 1" descr="A diagram of data flow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" t="2858" r="6154" b="5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535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tl/>
        </w:rPr>
        <w:br/>
      </w:r>
    </w:p>
    <w:p w14:paraId="71C34CA6" w14:textId="77777777" w:rsidR="002B21EE" w:rsidRDefault="002B21EE" w:rsidP="00284E9C">
      <w:pPr>
        <w:rPr>
          <w:rtl/>
        </w:rPr>
      </w:pPr>
    </w:p>
    <w:p w14:paraId="4B284953" w14:textId="77777777" w:rsidR="002B21EE" w:rsidRDefault="002B21EE" w:rsidP="00284E9C">
      <w:pPr>
        <w:rPr>
          <w:rtl/>
        </w:rPr>
      </w:pPr>
    </w:p>
    <w:p w14:paraId="69A25042" w14:textId="77777777" w:rsidR="002B21EE" w:rsidRDefault="002B21EE" w:rsidP="00284E9C">
      <w:pPr>
        <w:rPr>
          <w:rtl/>
        </w:rPr>
      </w:pPr>
    </w:p>
    <w:p w14:paraId="490BD071" w14:textId="77777777" w:rsidR="002B21EE" w:rsidRDefault="002B21EE" w:rsidP="00284E9C">
      <w:pPr>
        <w:rPr>
          <w:rtl/>
        </w:rPr>
      </w:pPr>
    </w:p>
    <w:p w14:paraId="25686763" w14:textId="70E923B8" w:rsidR="00284E9C" w:rsidRPr="00284E9C" w:rsidRDefault="00284E9C" w:rsidP="00284E9C">
      <w:r w:rsidRPr="00284E9C">
        <w:pict w14:anchorId="0C95149D">
          <v:rect id="_x0000_i1044" style="width:0;height:1.5pt" o:hralign="center" o:hrstd="t" o:hr="t" fillcolor="#a0a0a0" stroked="f"/>
        </w:pict>
      </w:r>
      <w:r w:rsidR="00177233">
        <w:rPr>
          <w:rtl/>
        </w:rPr>
        <w:br/>
      </w:r>
      <w:r w:rsidR="00177233">
        <w:rPr>
          <w:rtl/>
        </w:rPr>
        <w:br/>
      </w:r>
    </w:p>
    <w:p w14:paraId="2188DE04" w14:textId="77777777" w:rsidR="002B21EE" w:rsidRPr="002B21EE" w:rsidRDefault="002B21EE" w:rsidP="002B21EE">
      <w:pPr>
        <w:pStyle w:val="Heading2"/>
        <w:rPr>
          <w:b/>
          <w:bCs/>
        </w:rPr>
      </w:pPr>
      <w:r w:rsidRPr="002B21EE">
        <w:rPr>
          <w:b/>
          <w:bCs/>
        </w:rPr>
        <w:lastRenderedPageBreak/>
        <w:t>Task B: Transformation Logic &amp; Business Rules</w:t>
      </w:r>
    </w:p>
    <w:p w14:paraId="1ABA08A9" w14:textId="77777777" w:rsidR="002B21EE" w:rsidRPr="002B21EE" w:rsidRDefault="002B21EE" w:rsidP="002B21EE">
      <w:pPr>
        <w:rPr>
          <w:b/>
          <w:bCs/>
        </w:rPr>
      </w:pPr>
      <w:r w:rsidRPr="002B21EE">
        <w:rPr>
          <w:b/>
          <w:bCs/>
        </w:rPr>
        <w:t>In the "Transform" phase, we apply these rules to make sure our data is accurate:</w:t>
      </w:r>
    </w:p>
    <w:p w14:paraId="6DEB0C21" w14:textId="77777777" w:rsidR="002B21EE" w:rsidRPr="002B21EE" w:rsidRDefault="002B21EE" w:rsidP="002B21EE">
      <w:pPr>
        <w:numPr>
          <w:ilvl w:val="0"/>
          <w:numId w:val="5"/>
        </w:numPr>
        <w:rPr>
          <w:b/>
          <w:bCs/>
        </w:rPr>
      </w:pPr>
      <w:r w:rsidRPr="002B21EE">
        <w:rPr>
          <w:b/>
          <w:bCs/>
        </w:rPr>
        <w:t>Rule 1: Unit Standardization</w:t>
      </w:r>
    </w:p>
    <w:p w14:paraId="6D3D302E" w14:textId="77777777" w:rsidR="002B21EE" w:rsidRPr="002B21EE" w:rsidRDefault="002B21EE" w:rsidP="002B21EE">
      <w:pPr>
        <w:numPr>
          <w:ilvl w:val="1"/>
          <w:numId w:val="5"/>
        </w:numPr>
        <w:rPr>
          <w:b/>
          <w:bCs/>
        </w:rPr>
      </w:pPr>
      <w:r w:rsidRPr="002B21EE">
        <w:rPr>
          <w:b/>
          <w:bCs/>
        </w:rPr>
        <w:t xml:space="preserve">Logic: </w:t>
      </w:r>
      <w:r w:rsidRPr="002B21EE">
        <w:t>If the unit is "W" (Watts), divide the value by 1000 to change it to "kW" (Kilowatts).</w:t>
      </w:r>
    </w:p>
    <w:p w14:paraId="5F6E4361" w14:textId="77777777" w:rsidR="002B21EE" w:rsidRPr="002B21EE" w:rsidRDefault="002B21EE" w:rsidP="002B21EE">
      <w:pPr>
        <w:numPr>
          <w:ilvl w:val="1"/>
          <w:numId w:val="5"/>
        </w:numPr>
      </w:pPr>
      <w:r w:rsidRPr="002B21EE">
        <w:rPr>
          <w:b/>
          <w:bCs/>
        </w:rPr>
        <w:t xml:space="preserve">Reason: </w:t>
      </w:r>
      <w:r w:rsidRPr="002B21EE">
        <w:t>We need all data in the same unit so we can add them together correctly.</w:t>
      </w:r>
    </w:p>
    <w:p w14:paraId="241BC505" w14:textId="77777777" w:rsidR="002B21EE" w:rsidRPr="002B21EE" w:rsidRDefault="002B21EE" w:rsidP="002B21EE">
      <w:pPr>
        <w:numPr>
          <w:ilvl w:val="0"/>
          <w:numId w:val="5"/>
        </w:numPr>
        <w:rPr>
          <w:b/>
          <w:bCs/>
        </w:rPr>
      </w:pPr>
      <w:r w:rsidRPr="002B21EE">
        <w:rPr>
          <w:b/>
          <w:bCs/>
        </w:rPr>
        <w:t>Rule 2: Handling Missing Values</w:t>
      </w:r>
    </w:p>
    <w:p w14:paraId="5862100E" w14:textId="77777777" w:rsidR="002B21EE" w:rsidRPr="002B21EE" w:rsidRDefault="002B21EE" w:rsidP="002B21EE">
      <w:pPr>
        <w:numPr>
          <w:ilvl w:val="1"/>
          <w:numId w:val="5"/>
        </w:numPr>
        <w:rPr>
          <w:b/>
          <w:bCs/>
        </w:rPr>
      </w:pPr>
      <w:r w:rsidRPr="002B21EE">
        <w:rPr>
          <w:b/>
          <w:bCs/>
        </w:rPr>
        <w:t xml:space="preserve">Logic: </w:t>
      </w:r>
      <w:r w:rsidRPr="002B21EE">
        <w:t>If a reading is NULL (empty), we use the average of the readings before and after it (Interpolation). If a lot of data is missing, we flag it as "Gap" and don't use it for calculating peaks.</w:t>
      </w:r>
    </w:p>
    <w:p w14:paraId="450ECE9D" w14:textId="77777777" w:rsidR="002B21EE" w:rsidRPr="002B21EE" w:rsidRDefault="002B21EE" w:rsidP="002B21EE">
      <w:pPr>
        <w:numPr>
          <w:ilvl w:val="0"/>
          <w:numId w:val="5"/>
        </w:numPr>
        <w:rPr>
          <w:b/>
          <w:bCs/>
        </w:rPr>
      </w:pPr>
      <w:r w:rsidRPr="002B21EE">
        <w:rPr>
          <w:b/>
          <w:bCs/>
        </w:rPr>
        <w:t>Rule 3: Data Validation</w:t>
      </w:r>
    </w:p>
    <w:p w14:paraId="64193B98" w14:textId="77777777" w:rsidR="002B21EE" w:rsidRPr="002B21EE" w:rsidRDefault="002B21EE" w:rsidP="002B21EE">
      <w:pPr>
        <w:numPr>
          <w:ilvl w:val="1"/>
          <w:numId w:val="5"/>
        </w:numPr>
        <w:rPr>
          <w:b/>
          <w:bCs/>
        </w:rPr>
      </w:pPr>
      <w:r w:rsidRPr="002B21EE">
        <w:rPr>
          <w:b/>
          <w:bCs/>
        </w:rPr>
        <w:t xml:space="preserve">Logic: </w:t>
      </w:r>
      <w:r w:rsidRPr="002B21EE">
        <w:t>If a reading is negative (less than 0) or impossibly high (e.g., &gt; 50kW for a small house), mark it as an "Error" and ignore it.</w:t>
      </w:r>
    </w:p>
    <w:p w14:paraId="371018E6" w14:textId="77777777" w:rsidR="002B21EE" w:rsidRPr="002B21EE" w:rsidRDefault="002B21EE" w:rsidP="002B21EE">
      <w:pPr>
        <w:numPr>
          <w:ilvl w:val="0"/>
          <w:numId w:val="5"/>
        </w:numPr>
        <w:rPr>
          <w:b/>
          <w:bCs/>
        </w:rPr>
      </w:pPr>
      <w:r w:rsidRPr="002B21EE">
        <w:rPr>
          <w:b/>
          <w:bCs/>
        </w:rPr>
        <w:t>Rule 4: Faulty Meter Detection</w:t>
      </w:r>
    </w:p>
    <w:p w14:paraId="7F9811DB" w14:textId="77777777" w:rsidR="002B21EE" w:rsidRPr="002B21EE" w:rsidRDefault="002B21EE" w:rsidP="002B21EE">
      <w:pPr>
        <w:numPr>
          <w:ilvl w:val="1"/>
          <w:numId w:val="5"/>
        </w:numPr>
        <w:rPr>
          <w:b/>
          <w:bCs/>
        </w:rPr>
      </w:pPr>
      <w:r w:rsidRPr="002B21EE">
        <w:rPr>
          <w:b/>
          <w:bCs/>
        </w:rPr>
        <w:t xml:space="preserve">Logic: </w:t>
      </w:r>
      <w:r w:rsidRPr="002B21EE">
        <w:t>If a meter reports exactly "0.00" for 24 hours straight during a cold or hot day, flag it as a "Potential Faulty Meter" for inspection.</w:t>
      </w:r>
    </w:p>
    <w:p w14:paraId="6BF78203" w14:textId="77777777" w:rsidR="002B21EE" w:rsidRDefault="002B21EE" w:rsidP="00284E9C">
      <w:pPr>
        <w:rPr>
          <w:rtl/>
        </w:rPr>
      </w:pPr>
      <w:r>
        <w:rPr>
          <w:rtl/>
        </w:rPr>
        <w:br/>
      </w:r>
    </w:p>
    <w:p w14:paraId="6779802C" w14:textId="77777777" w:rsidR="002B21EE" w:rsidRDefault="002B21EE" w:rsidP="00284E9C">
      <w:pPr>
        <w:rPr>
          <w:rtl/>
        </w:rPr>
      </w:pPr>
    </w:p>
    <w:p w14:paraId="4A06EDDC" w14:textId="77777777" w:rsidR="002B21EE" w:rsidRDefault="002B21EE" w:rsidP="00284E9C">
      <w:pPr>
        <w:rPr>
          <w:rtl/>
        </w:rPr>
      </w:pPr>
    </w:p>
    <w:p w14:paraId="43D4B402" w14:textId="77777777" w:rsidR="002B21EE" w:rsidRDefault="002B21EE" w:rsidP="00284E9C">
      <w:pPr>
        <w:rPr>
          <w:rtl/>
        </w:rPr>
      </w:pPr>
      <w:r>
        <w:rPr>
          <w:rtl/>
        </w:rPr>
        <w:br/>
      </w:r>
      <w:r>
        <w:rPr>
          <w:rtl/>
        </w:rPr>
        <w:br/>
      </w:r>
    </w:p>
    <w:p w14:paraId="7A0DE75C" w14:textId="77777777" w:rsidR="002B21EE" w:rsidRDefault="002B21EE" w:rsidP="00284E9C">
      <w:pPr>
        <w:rPr>
          <w:rtl/>
        </w:rPr>
      </w:pPr>
    </w:p>
    <w:p w14:paraId="603F2374" w14:textId="77777777" w:rsidR="002B21EE" w:rsidRDefault="002B21EE" w:rsidP="00284E9C">
      <w:pPr>
        <w:rPr>
          <w:rtl/>
        </w:rPr>
      </w:pPr>
    </w:p>
    <w:p w14:paraId="42475716" w14:textId="77777777" w:rsidR="002B21EE" w:rsidRDefault="002B21EE" w:rsidP="00284E9C">
      <w:pPr>
        <w:rPr>
          <w:rtl/>
        </w:rPr>
      </w:pPr>
    </w:p>
    <w:p w14:paraId="717097F3" w14:textId="77777777" w:rsidR="002B21EE" w:rsidRDefault="002B21EE" w:rsidP="00284E9C">
      <w:pPr>
        <w:rPr>
          <w:rtl/>
        </w:rPr>
      </w:pPr>
    </w:p>
    <w:p w14:paraId="434090E2" w14:textId="45E4B13F" w:rsidR="00284E9C" w:rsidRPr="00284E9C" w:rsidRDefault="00284E9C" w:rsidP="00284E9C">
      <w:r w:rsidRPr="00284E9C">
        <w:pict w14:anchorId="4E4490CB">
          <v:rect id="_x0000_i1045" style="width:0;height:1.5pt" o:hralign="center" o:hrstd="t" o:hr="t" fillcolor="#a0a0a0" stroked="f"/>
        </w:pict>
      </w:r>
    </w:p>
    <w:p w14:paraId="026E2249" w14:textId="7064E83A" w:rsidR="002B21EE" w:rsidRPr="002B21EE" w:rsidRDefault="002B21EE" w:rsidP="002B21EE">
      <w:pPr>
        <w:pStyle w:val="Heading2"/>
        <w:rPr>
          <w:b/>
          <w:bCs/>
        </w:rPr>
      </w:pPr>
      <w:r w:rsidRPr="002B21EE">
        <w:rPr>
          <w:b/>
          <w:bCs/>
        </w:rPr>
        <w:lastRenderedPageBreak/>
        <w:t>Task C: Single Record Lifecycle Explanation</w:t>
      </w:r>
      <w:r>
        <w:rPr>
          <w:b/>
          <w:bCs/>
          <w:rtl/>
        </w:rPr>
        <w:br/>
      </w:r>
    </w:p>
    <w:p w14:paraId="56260244" w14:textId="26FE2846" w:rsidR="002B21EE" w:rsidRPr="002B21EE" w:rsidRDefault="002B21EE" w:rsidP="002B21EE">
      <w:pPr>
        <w:rPr>
          <w:b/>
          <w:bCs/>
        </w:rPr>
      </w:pPr>
      <w:r w:rsidRPr="002B21EE">
        <w:rPr>
          <w:b/>
          <w:bCs/>
        </w:rPr>
        <w:t xml:space="preserve">Let’s follow one specific reading </w:t>
      </w:r>
      <w:r w:rsidRPr="002B21EE">
        <w:rPr>
          <w:b/>
          <w:bCs/>
          <w:color w:val="EE0000"/>
        </w:rPr>
        <w:t xml:space="preserve">(e.g., Meter #123, 10:00 AM, 3000 Watts) </w:t>
      </w:r>
      <w:r w:rsidRPr="002B21EE">
        <w:rPr>
          <w:b/>
          <w:bCs/>
        </w:rPr>
        <w:t>through the system:</w:t>
      </w:r>
    </w:p>
    <w:p w14:paraId="0B31C9F1" w14:textId="13917B2A" w:rsidR="002B21EE" w:rsidRPr="002B21EE" w:rsidRDefault="002B21EE" w:rsidP="002B21EE">
      <w:pPr>
        <w:numPr>
          <w:ilvl w:val="0"/>
          <w:numId w:val="6"/>
        </w:numPr>
        <w:rPr>
          <w:color w:val="EE0000"/>
        </w:rPr>
      </w:pPr>
      <w:r w:rsidRPr="002B21EE">
        <w:rPr>
          <w:b/>
          <w:bCs/>
        </w:rPr>
        <w:t xml:space="preserve">Upload: </w:t>
      </w:r>
      <w:r w:rsidRPr="002B21EE">
        <w:rPr>
          <w:color w:val="EE0000"/>
        </w:rPr>
        <w:t xml:space="preserve">Meter #123 sends a CSV file to </w:t>
      </w:r>
      <w:r w:rsidRPr="002B21EE">
        <w:rPr>
          <w:color w:val="EE0000"/>
        </w:rPr>
        <w:t>Raw</w:t>
      </w:r>
      <w:r w:rsidRPr="002B21EE">
        <w:rPr>
          <w:color w:val="EE0000"/>
        </w:rPr>
        <w:t xml:space="preserve"> Storage.</w:t>
      </w:r>
    </w:p>
    <w:p w14:paraId="101CE7DD" w14:textId="331F4BA5" w:rsidR="002B21EE" w:rsidRPr="002B21EE" w:rsidRDefault="002B21EE" w:rsidP="002B21EE">
      <w:pPr>
        <w:numPr>
          <w:ilvl w:val="0"/>
          <w:numId w:val="6"/>
        </w:numPr>
        <w:rPr>
          <w:b/>
          <w:bCs/>
        </w:rPr>
      </w:pPr>
      <w:r w:rsidRPr="002B21EE">
        <w:rPr>
          <w:b/>
          <w:bCs/>
        </w:rPr>
        <w:t xml:space="preserve">Trigger: </w:t>
      </w:r>
      <w:r w:rsidRPr="002B21EE">
        <w:t xml:space="preserve">The system "sees" the new file and immediately </w:t>
      </w:r>
      <w:r w:rsidRPr="002B21EE">
        <w:t>starts with</w:t>
      </w:r>
      <w:r w:rsidRPr="002B21EE">
        <w:t xml:space="preserve"> the cleaning code.</w:t>
      </w:r>
    </w:p>
    <w:p w14:paraId="3FF7BD70" w14:textId="6DAFB881" w:rsidR="002B21EE" w:rsidRPr="002B21EE" w:rsidRDefault="002B21EE" w:rsidP="002B21EE">
      <w:pPr>
        <w:numPr>
          <w:ilvl w:val="0"/>
          <w:numId w:val="6"/>
        </w:numPr>
      </w:pPr>
      <w:r w:rsidRPr="002B21EE">
        <w:rPr>
          <w:b/>
          <w:bCs/>
        </w:rPr>
        <w:t xml:space="preserve">Cleaning &amp; Validation: </w:t>
      </w:r>
      <w:r w:rsidRPr="002B21EE">
        <w:t>The system sees "3000 Watts" and converts it to 3.0 kW.</w:t>
      </w:r>
    </w:p>
    <w:p w14:paraId="1E2B355A" w14:textId="626E759A" w:rsidR="002B21EE" w:rsidRPr="002B21EE" w:rsidRDefault="002B21EE" w:rsidP="002B21EE">
      <w:pPr>
        <w:numPr>
          <w:ilvl w:val="1"/>
          <w:numId w:val="6"/>
        </w:numPr>
      </w:pPr>
      <w:r w:rsidRPr="002B21EE">
        <w:t>It checks the number: "3.0" is a normal, healthy reading.</w:t>
      </w:r>
    </w:p>
    <w:p w14:paraId="7AAA71FE" w14:textId="4F4037FA" w:rsidR="002B21EE" w:rsidRPr="002B21EE" w:rsidRDefault="002B21EE" w:rsidP="002B21EE">
      <w:pPr>
        <w:numPr>
          <w:ilvl w:val="0"/>
          <w:numId w:val="6"/>
        </w:numPr>
        <w:rPr>
          <w:b/>
          <w:bCs/>
        </w:rPr>
      </w:pPr>
      <w:r w:rsidRPr="002B21EE">
        <w:rPr>
          <w:b/>
          <w:bCs/>
        </w:rPr>
        <w:t xml:space="preserve">Storage (SQL): </w:t>
      </w:r>
      <w:r w:rsidRPr="002B21EE">
        <w:t>The clean 3.0 kW reading is saved in a table so the company can see the 10:00 AM energy demand right away.</w:t>
      </w:r>
    </w:p>
    <w:p w14:paraId="77E4153B" w14:textId="7F31A422" w:rsidR="002B21EE" w:rsidRPr="002B21EE" w:rsidRDefault="002B21EE" w:rsidP="002B21EE">
      <w:pPr>
        <w:numPr>
          <w:ilvl w:val="0"/>
          <w:numId w:val="6"/>
        </w:numPr>
        <w:rPr>
          <w:b/>
          <w:bCs/>
        </w:rPr>
      </w:pPr>
      <w:r w:rsidRPr="002B21EE">
        <w:rPr>
          <w:b/>
          <w:bCs/>
        </w:rPr>
        <w:t>Archiving (Parquet):</w:t>
      </w:r>
      <w:r w:rsidRPr="002B21EE">
        <w:t xml:space="preserve"> To save space, the record is converted into a Parquet file. This format is perfect for when we want to train a "</w:t>
      </w:r>
      <w:r w:rsidRPr="002B21EE">
        <w:rPr>
          <w:b/>
          <w:bCs/>
          <w:color w:val="EE0000"/>
        </w:rPr>
        <w:t>Future Forecasting</w:t>
      </w:r>
      <w:r w:rsidRPr="002B21EE">
        <w:t>" model next month.</w:t>
      </w:r>
    </w:p>
    <w:p w14:paraId="040F714C" w14:textId="1868A2FA" w:rsidR="002B21EE" w:rsidRPr="002B21EE" w:rsidRDefault="002B21EE" w:rsidP="002B21EE">
      <w:pPr>
        <w:numPr>
          <w:ilvl w:val="0"/>
          <w:numId w:val="6"/>
        </w:numPr>
      </w:pPr>
      <w:r w:rsidRPr="002B21EE">
        <w:rPr>
          <w:b/>
          <w:bCs/>
        </w:rPr>
        <w:t>Success or Failure</w:t>
      </w:r>
      <w:proofErr w:type="gramStart"/>
      <w:r w:rsidRPr="002B21EE">
        <w:rPr>
          <w:b/>
          <w:bCs/>
        </w:rPr>
        <w:t xml:space="preserve">: </w:t>
      </w:r>
      <w:r w:rsidRPr="002B21EE">
        <w:t xml:space="preserve"> If</w:t>
      </w:r>
      <w:proofErr w:type="gramEnd"/>
      <w:r w:rsidRPr="002B21EE">
        <w:t xml:space="preserve"> the database is busy, the Orchestrator tells the system to wait and try again.</w:t>
      </w:r>
    </w:p>
    <w:p w14:paraId="5F7A23A2" w14:textId="0141001B" w:rsidR="002B21EE" w:rsidRPr="002B21EE" w:rsidRDefault="00177233" w:rsidP="002B21EE">
      <w:pPr>
        <w:numPr>
          <w:ilvl w:val="1"/>
          <w:numId w:val="6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426F3B" wp14:editId="613C8335">
            <wp:simplePos x="0" y="0"/>
            <wp:positionH relativeFrom="column">
              <wp:posOffset>2263140</wp:posOffset>
            </wp:positionH>
            <wp:positionV relativeFrom="paragraph">
              <wp:posOffset>-76835</wp:posOffset>
            </wp:positionV>
            <wp:extent cx="3848100" cy="3848100"/>
            <wp:effectExtent l="0" t="0" r="0" b="0"/>
            <wp:wrapThrough wrapText="bothSides">
              <wp:wrapPolygon edited="0">
                <wp:start x="0" y="0"/>
                <wp:lineTo x="0" y="21493"/>
                <wp:lineTo x="21493" y="21493"/>
                <wp:lineTo x="21493" y="0"/>
                <wp:lineTo x="0" y="0"/>
              </wp:wrapPolygon>
            </wp:wrapThrough>
            <wp:docPr id="14080606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606" name="Picture 2" descr="A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1EE" w:rsidRPr="002B21EE">
        <w:t>Once the data is safely stored in both places, the process is complete.</w:t>
      </w:r>
    </w:p>
    <w:p w14:paraId="3E61BAA1" w14:textId="5844C022" w:rsidR="00153848" w:rsidRDefault="00153848"/>
    <w:sectPr w:rsidR="00153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4C47"/>
    <w:multiLevelType w:val="multilevel"/>
    <w:tmpl w:val="F98C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C25FAD"/>
    <w:multiLevelType w:val="multilevel"/>
    <w:tmpl w:val="5646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1E7427"/>
    <w:multiLevelType w:val="multilevel"/>
    <w:tmpl w:val="B5E8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B0878"/>
    <w:multiLevelType w:val="multilevel"/>
    <w:tmpl w:val="3942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E9337C"/>
    <w:multiLevelType w:val="multilevel"/>
    <w:tmpl w:val="952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D2E6E"/>
    <w:multiLevelType w:val="multilevel"/>
    <w:tmpl w:val="D9A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32816">
    <w:abstractNumId w:val="3"/>
  </w:num>
  <w:num w:numId="2" w16cid:durableId="60371592">
    <w:abstractNumId w:val="5"/>
  </w:num>
  <w:num w:numId="3" w16cid:durableId="1066151748">
    <w:abstractNumId w:val="2"/>
  </w:num>
  <w:num w:numId="4" w16cid:durableId="436096244">
    <w:abstractNumId w:val="0"/>
  </w:num>
  <w:num w:numId="5" w16cid:durableId="493842811">
    <w:abstractNumId w:val="4"/>
  </w:num>
  <w:num w:numId="6" w16cid:durableId="50431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48"/>
    <w:rsid w:val="00153848"/>
    <w:rsid w:val="00177233"/>
    <w:rsid w:val="00284E9C"/>
    <w:rsid w:val="002B21EE"/>
    <w:rsid w:val="00AC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E149"/>
  <w15:chartTrackingRefBased/>
  <w15:docId w15:val="{45779475-3CB9-460C-8279-932E47BC6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2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478</Words>
  <Characters>2536</Characters>
  <Application>Microsoft Office Word</Application>
  <DocSecurity>0</DocSecurity>
  <Lines>57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Mahmoud</dc:creator>
  <cp:keywords/>
  <dc:description/>
  <cp:lastModifiedBy>Hend Mahmoud</cp:lastModifiedBy>
  <cp:revision>2</cp:revision>
  <dcterms:created xsi:type="dcterms:W3CDTF">2025-12-25T13:05:00Z</dcterms:created>
  <dcterms:modified xsi:type="dcterms:W3CDTF">2025-12-25T13:30:00Z</dcterms:modified>
</cp:coreProperties>
</file>