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F093" w14:textId="357681FA" w:rsidR="00DA3DEB" w:rsidRDefault="006A0C8C" w:rsidP="006A0C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0C8C">
        <w:rPr>
          <w:rFonts w:ascii="Times New Roman" w:hAnsi="Times New Roman" w:cs="Times New Roman"/>
          <w:b/>
          <w:sz w:val="40"/>
          <w:szCs w:val="40"/>
        </w:rPr>
        <w:t>Base de datos Se</w:t>
      </w:r>
      <w:r w:rsidR="00067ADE">
        <w:rPr>
          <w:rFonts w:ascii="Times New Roman" w:hAnsi="Times New Roman" w:cs="Times New Roman"/>
          <w:b/>
          <w:sz w:val="40"/>
          <w:szCs w:val="40"/>
        </w:rPr>
        <w:t>curity S.A</w:t>
      </w:r>
    </w:p>
    <w:p w14:paraId="4A2027EB" w14:textId="62F0F214" w:rsidR="006A0C8C" w:rsidRPr="00FA63BE" w:rsidRDefault="006A0C8C" w:rsidP="00FA63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por:</w:t>
      </w:r>
    </w:p>
    <w:p w14:paraId="4EA83FA8" w14:textId="77777777" w:rsidR="006A0C8C" w:rsidRDefault="006A0C8C" w:rsidP="006A0C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Hendrik López Dueñas</w:t>
      </w:r>
    </w:p>
    <w:p w14:paraId="279EEF58" w14:textId="163E1EBE" w:rsidR="006A0C8C" w:rsidRDefault="006A0C8C" w:rsidP="00FA63BE">
      <w:pPr>
        <w:pStyle w:val="Prrafodelista"/>
        <w:rPr>
          <w:rFonts w:ascii="Times New Roman" w:hAnsi="Times New Roman" w:cs="Times New Roman"/>
        </w:rPr>
      </w:pPr>
    </w:p>
    <w:p w14:paraId="1750B83F" w14:textId="77777777" w:rsidR="00E37B67" w:rsidRDefault="00E37B67" w:rsidP="006A0C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 general.</w:t>
      </w:r>
    </w:p>
    <w:p w14:paraId="0EB901FC" w14:textId="173F2353" w:rsidR="00E37B67" w:rsidRDefault="00541C4F" w:rsidP="006A0C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Desarrollar una base de datos </w:t>
      </w:r>
      <w:r w:rsidR="00095810">
        <w:rPr>
          <w:rFonts w:ascii="Times New Roman" w:hAnsi="Times New Roman" w:cs="Times New Roman"/>
        </w:rPr>
        <w:t xml:space="preserve">integra </w:t>
      </w:r>
      <w:r w:rsidR="00D859DD">
        <w:rPr>
          <w:rFonts w:ascii="Times New Roman" w:hAnsi="Times New Roman" w:cs="Times New Roman"/>
        </w:rPr>
        <w:t>y funcional para la empresa Security S.A</w:t>
      </w:r>
    </w:p>
    <w:p w14:paraId="6A8DE3C1" w14:textId="77777777" w:rsidR="00541C4F" w:rsidRDefault="00541C4F" w:rsidP="006A0C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Objetivos específicos.</w:t>
      </w:r>
    </w:p>
    <w:p w14:paraId="7622DA4C" w14:textId="203291C0" w:rsidR="00541C4F" w:rsidRPr="00CD52DF" w:rsidRDefault="00701129" w:rsidP="00B579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Diseñar una interfaz simple y amigable </w:t>
      </w:r>
      <w:r w:rsidR="00CD52DF">
        <w:rPr>
          <w:rFonts w:ascii="Times New Roman" w:hAnsi="Times New Roman" w:cs="Times New Roman"/>
        </w:rPr>
        <w:t>que permita manejar los datos de los empleados de Security S.A</w:t>
      </w:r>
    </w:p>
    <w:p w14:paraId="4F0E4505" w14:textId="1C95A959" w:rsidR="00CD52DF" w:rsidRPr="00B579C6" w:rsidRDefault="00CD52DF" w:rsidP="00B579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Consultar </w:t>
      </w:r>
      <w:r w:rsidR="00114583">
        <w:rPr>
          <w:rFonts w:ascii="Times New Roman" w:hAnsi="Times New Roman" w:cs="Times New Roman"/>
        </w:rPr>
        <w:t>mediante la misma interfaz los empleados que hayan realizado alguna clase de capacitación.</w:t>
      </w:r>
    </w:p>
    <w:p w14:paraId="321D7D3D" w14:textId="77777777" w:rsidR="005211E2" w:rsidRPr="005211E2" w:rsidRDefault="005211E2" w:rsidP="005211E2">
      <w:pPr>
        <w:rPr>
          <w:rFonts w:ascii="Times New Roman" w:hAnsi="Times New Roman" w:cs="Times New Roman"/>
          <w:b/>
        </w:rPr>
      </w:pPr>
      <w:r w:rsidRPr="005211E2">
        <w:rPr>
          <w:rFonts w:ascii="Times New Roman" w:hAnsi="Times New Roman" w:cs="Times New Roman"/>
          <w:b/>
        </w:rPr>
        <w:t>Planteamiento del problema.</w:t>
      </w:r>
    </w:p>
    <w:p w14:paraId="12A4F0EC" w14:textId="3BCE6365" w:rsidR="005211E2" w:rsidRPr="005211E2" w:rsidRDefault="00E967D4" w:rsidP="005211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Security S.A es una empresa que </w:t>
      </w:r>
      <w:r w:rsidR="003C29C7">
        <w:rPr>
          <w:rFonts w:ascii="Times New Roman" w:hAnsi="Times New Roman" w:cs="Times New Roman"/>
        </w:rPr>
        <w:t xml:space="preserve">ofrece diversos bienes y servicios referentes al entorno de la seguridad. </w:t>
      </w:r>
      <w:r w:rsidR="00B42E0D">
        <w:rPr>
          <w:rFonts w:ascii="Times New Roman" w:hAnsi="Times New Roman" w:cs="Times New Roman"/>
        </w:rPr>
        <w:t>El principal servicio que ofrece dicha empresa es el de vigilantes, los cuales trabajan bajo un contrato con el cliente (sea empresa o persona natural). P</w:t>
      </w:r>
      <w:r w:rsidR="00370BD7">
        <w:rPr>
          <w:rFonts w:ascii="Times New Roman" w:hAnsi="Times New Roman" w:cs="Times New Roman"/>
        </w:rPr>
        <w:t xml:space="preserve">or cuestiones de calidad, tanto los empleados internos como los vigilantes pueden </w:t>
      </w:r>
      <w:r w:rsidR="00403C00">
        <w:rPr>
          <w:rFonts w:ascii="Times New Roman" w:hAnsi="Times New Roman" w:cs="Times New Roman"/>
        </w:rPr>
        <w:t xml:space="preserve">capacitarse en diversos cursos. </w:t>
      </w:r>
      <w:r w:rsidR="000B2B41">
        <w:rPr>
          <w:rFonts w:ascii="Times New Roman" w:hAnsi="Times New Roman" w:cs="Times New Roman"/>
        </w:rPr>
        <w:t xml:space="preserve">Sin embargo, no existe un sistema amigable que permita consultar </w:t>
      </w:r>
      <w:r w:rsidR="00505CCD">
        <w:rPr>
          <w:rFonts w:ascii="Times New Roman" w:hAnsi="Times New Roman" w:cs="Times New Roman"/>
        </w:rPr>
        <w:t>los datos de los empleados ni de los vigilantes con capacitaciones realizadas.</w:t>
      </w:r>
      <w:bookmarkStart w:id="0" w:name="_GoBack"/>
      <w:bookmarkEnd w:id="0"/>
    </w:p>
    <w:p w14:paraId="5CBB500B" w14:textId="77777777" w:rsidR="006A0C8C" w:rsidRPr="006A0C8C" w:rsidRDefault="006A0C8C" w:rsidP="006A0C8C"/>
    <w:sectPr w:rsidR="006A0C8C" w:rsidRPr="006A0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74EB"/>
    <w:multiLevelType w:val="hybridMultilevel"/>
    <w:tmpl w:val="6DCED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000B"/>
    <w:multiLevelType w:val="hybridMultilevel"/>
    <w:tmpl w:val="C5AE24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8C"/>
    <w:rsid w:val="00067ADE"/>
    <w:rsid w:val="00095810"/>
    <w:rsid w:val="000A3A53"/>
    <w:rsid w:val="000B2B41"/>
    <w:rsid w:val="00114583"/>
    <w:rsid w:val="001158BA"/>
    <w:rsid w:val="00370BD7"/>
    <w:rsid w:val="003C29C7"/>
    <w:rsid w:val="00403C00"/>
    <w:rsid w:val="00505CCD"/>
    <w:rsid w:val="005211E2"/>
    <w:rsid w:val="00541C4F"/>
    <w:rsid w:val="006A0C8C"/>
    <w:rsid w:val="00701129"/>
    <w:rsid w:val="009571B3"/>
    <w:rsid w:val="00AE413D"/>
    <w:rsid w:val="00B42E0D"/>
    <w:rsid w:val="00B579C6"/>
    <w:rsid w:val="00CD52DF"/>
    <w:rsid w:val="00D859DD"/>
    <w:rsid w:val="00D95131"/>
    <w:rsid w:val="00DA3DEB"/>
    <w:rsid w:val="00E37B67"/>
    <w:rsid w:val="00E967D4"/>
    <w:rsid w:val="00F83F23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F9A0"/>
  <w15:chartTrackingRefBased/>
  <w15:docId w15:val="{60BA9711-D05E-43B3-9650-E946E56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Lopez Dueñas</dc:creator>
  <cp:keywords/>
  <dc:description/>
  <cp:lastModifiedBy>Hendrik Lopez Dueñas</cp:lastModifiedBy>
  <cp:revision>22</cp:revision>
  <dcterms:created xsi:type="dcterms:W3CDTF">2019-08-21T13:10:00Z</dcterms:created>
  <dcterms:modified xsi:type="dcterms:W3CDTF">2019-08-28T17:48:00Z</dcterms:modified>
</cp:coreProperties>
</file>