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B590" w14:textId="579FDAE2" w:rsidR="0000311D" w:rsidRDefault="00260961">
      <w:pPr>
        <w:rPr>
          <w:rFonts w:asciiTheme="majorHAnsi" w:hAnsiTheme="majorHAnsi" w:cstheme="majorHAnsi"/>
          <w:sz w:val="72"/>
          <w:szCs w:val="72"/>
        </w:rPr>
      </w:pPr>
      <w:r w:rsidRPr="00260961">
        <w:rPr>
          <w:rFonts w:asciiTheme="majorHAnsi" w:hAnsiTheme="majorHAnsi" w:cstheme="majorHAnsi"/>
          <w:sz w:val="72"/>
          <w:szCs w:val="72"/>
        </w:rPr>
        <w:t>R</w:t>
      </w:r>
      <w:r w:rsidR="005E2A28">
        <w:rPr>
          <w:rFonts w:asciiTheme="majorHAnsi" w:hAnsiTheme="majorHAnsi" w:cstheme="majorHAnsi"/>
          <w:sz w:val="72"/>
          <w:szCs w:val="72"/>
        </w:rPr>
        <w:t>EST</w:t>
      </w:r>
      <w:r w:rsidR="007B1850">
        <w:rPr>
          <w:rFonts w:asciiTheme="majorHAnsi" w:hAnsiTheme="majorHAnsi" w:cstheme="majorHAnsi"/>
          <w:sz w:val="72"/>
          <w:szCs w:val="72"/>
        </w:rPr>
        <w:t xml:space="preserve"> </w:t>
      </w:r>
      <w:r w:rsidR="005E2A28">
        <w:rPr>
          <w:rFonts w:asciiTheme="majorHAnsi" w:hAnsiTheme="majorHAnsi" w:cstheme="majorHAnsi"/>
          <w:sz w:val="72"/>
          <w:szCs w:val="72"/>
        </w:rPr>
        <w:t>Modellierung</w:t>
      </w:r>
    </w:p>
    <w:p w14:paraId="76432196" w14:textId="77777777" w:rsidR="00260961" w:rsidRDefault="00260961">
      <w:pPr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Schritt 1: Eindeutiger Identifier</w:t>
      </w:r>
    </w:p>
    <w:p w14:paraId="086C7440" w14:textId="77777777" w:rsidR="00260961" w:rsidRDefault="00FF2CE3">
      <w:pPr>
        <w:rPr>
          <w:rFonts w:asciiTheme="majorHAnsi" w:hAnsiTheme="majorHAnsi" w:cstheme="majorHAnsi"/>
          <w:sz w:val="28"/>
          <w:szCs w:val="28"/>
        </w:rPr>
      </w:pPr>
      <w:hyperlink r:id="rId4" w:history="1">
        <w:r w:rsidR="00260961" w:rsidRPr="00984EBC">
          <w:rPr>
            <w:rStyle w:val="Hyperlink"/>
            <w:rFonts w:asciiTheme="majorHAnsi" w:hAnsiTheme="majorHAnsi" w:cstheme="majorHAnsi"/>
            <w:sz w:val="28"/>
            <w:szCs w:val="28"/>
          </w:rPr>
          <w:t>www.example.com/kunde/{kundeID}</w:t>
        </w:r>
      </w:hyperlink>
    </w:p>
    <w:p w14:paraId="43B47F5C" w14:textId="77777777" w:rsidR="00260961" w:rsidRDefault="00FF2CE3">
      <w:pPr>
        <w:rPr>
          <w:rFonts w:asciiTheme="majorHAnsi" w:hAnsiTheme="majorHAnsi" w:cstheme="majorHAnsi"/>
          <w:sz w:val="28"/>
          <w:szCs w:val="28"/>
        </w:rPr>
      </w:pPr>
      <w:hyperlink r:id="rId5" w:history="1">
        <w:r w:rsidR="00F418F4" w:rsidRPr="00F418F4">
          <w:rPr>
            <w:rStyle w:val="Hyperlink"/>
            <w:rFonts w:asciiTheme="majorHAnsi" w:hAnsiTheme="majorHAnsi" w:cstheme="majorHAnsi"/>
            <w:sz w:val="28"/>
            <w:szCs w:val="28"/>
          </w:rPr>
          <w:t>www.example.com/einkaufsliste/{einkaufslisteID}</w:t>
        </w:r>
      </w:hyperlink>
      <w:r w:rsidR="00F418F4" w:rsidRPr="00F418F4">
        <w:rPr>
          <w:rFonts w:asciiTheme="majorHAnsi" w:hAnsiTheme="majorHAnsi" w:cstheme="majorHAnsi"/>
          <w:sz w:val="28"/>
          <w:szCs w:val="28"/>
        </w:rPr>
        <w:t xml:space="preserve"> (Listenressource) (kann Subressource von Kund</w:t>
      </w:r>
      <w:r w:rsidR="00F418F4">
        <w:rPr>
          <w:rFonts w:asciiTheme="majorHAnsi" w:hAnsiTheme="majorHAnsi" w:cstheme="majorHAnsi"/>
          <w:sz w:val="28"/>
          <w:szCs w:val="28"/>
        </w:rPr>
        <w:t>e sein</w:t>
      </w:r>
      <w:r w:rsidR="00F418F4" w:rsidRPr="00F418F4">
        <w:rPr>
          <w:rFonts w:asciiTheme="majorHAnsi" w:hAnsiTheme="majorHAnsi" w:cstheme="majorHAnsi"/>
          <w:sz w:val="28"/>
          <w:szCs w:val="28"/>
        </w:rPr>
        <w:t>)</w:t>
      </w:r>
    </w:p>
    <w:p w14:paraId="7E86CA87" w14:textId="77777777" w:rsidR="00F418F4" w:rsidRPr="00F418F4" w:rsidRDefault="00FF2CE3">
      <w:pPr>
        <w:rPr>
          <w:rFonts w:asciiTheme="majorHAnsi" w:hAnsiTheme="majorHAnsi" w:cstheme="majorHAnsi"/>
          <w:sz w:val="28"/>
          <w:szCs w:val="28"/>
        </w:rPr>
      </w:pPr>
      <w:hyperlink r:id="rId6" w:history="1">
        <w:r w:rsidR="00F418F4" w:rsidRPr="00F418F4">
          <w:rPr>
            <w:rStyle w:val="Hyperlink"/>
            <w:rFonts w:asciiTheme="majorHAnsi" w:hAnsiTheme="majorHAnsi" w:cstheme="majorHAnsi"/>
            <w:sz w:val="28"/>
            <w:szCs w:val="28"/>
          </w:rPr>
          <w:t>www.example.com/produkt/{produktID}</w:t>
        </w:r>
      </w:hyperlink>
      <w:r w:rsidR="00F418F4" w:rsidRPr="00F418F4">
        <w:rPr>
          <w:rFonts w:asciiTheme="majorHAnsi" w:hAnsiTheme="majorHAnsi" w:cstheme="majorHAnsi"/>
          <w:sz w:val="28"/>
          <w:szCs w:val="28"/>
        </w:rPr>
        <w:t xml:space="preserve"> (Subressource von Einkau</w:t>
      </w:r>
      <w:r w:rsidR="00F418F4">
        <w:rPr>
          <w:rFonts w:asciiTheme="majorHAnsi" w:hAnsiTheme="majorHAnsi" w:cstheme="majorHAnsi"/>
          <w:sz w:val="28"/>
          <w:szCs w:val="28"/>
        </w:rPr>
        <w:t>fsliste</w:t>
      </w:r>
      <w:r w:rsidR="00F418F4" w:rsidRPr="00F418F4">
        <w:rPr>
          <w:rFonts w:asciiTheme="majorHAnsi" w:hAnsiTheme="majorHAnsi" w:cstheme="majorHAnsi"/>
          <w:sz w:val="28"/>
          <w:szCs w:val="28"/>
        </w:rPr>
        <w:t>)</w:t>
      </w:r>
    </w:p>
    <w:p w14:paraId="1414A2A5" w14:textId="77777777" w:rsidR="00F418F4" w:rsidRPr="00F418F4" w:rsidRDefault="00F418F4">
      <w:pPr>
        <w:rPr>
          <w:rFonts w:asciiTheme="majorHAnsi" w:hAnsiTheme="majorHAnsi" w:cstheme="majorHAnsi"/>
          <w:sz w:val="28"/>
          <w:szCs w:val="28"/>
        </w:rPr>
      </w:pPr>
    </w:p>
    <w:p w14:paraId="76B04252" w14:textId="13F21CCE" w:rsidR="00F418F4" w:rsidRDefault="00F418F4">
      <w:pPr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 xml:space="preserve">Schritt 2: </w:t>
      </w:r>
      <w:r w:rsidR="00216A91">
        <w:rPr>
          <w:rFonts w:asciiTheme="majorHAnsi" w:hAnsiTheme="majorHAnsi" w:cstheme="majorHAnsi"/>
          <w:sz w:val="72"/>
          <w:szCs w:val="72"/>
        </w:rPr>
        <w:t>Verlinken von</w:t>
      </w:r>
      <w:r w:rsidR="00FF2CE3">
        <w:rPr>
          <w:rFonts w:asciiTheme="majorHAnsi" w:hAnsiTheme="majorHAnsi" w:cstheme="majorHAnsi"/>
          <w:sz w:val="72"/>
          <w:szCs w:val="72"/>
        </w:rPr>
        <w:t xml:space="preserve"> </w:t>
      </w:r>
      <w:bookmarkStart w:id="0" w:name="_GoBack"/>
      <w:bookmarkEnd w:id="0"/>
      <w:r w:rsidR="00216A91">
        <w:rPr>
          <w:rFonts w:asciiTheme="majorHAnsi" w:hAnsiTheme="majorHAnsi" w:cstheme="majorHAnsi"/>
          <w:sz w:val="72"/>
          <w:szCs w:val="72"/>
        </w:rPr>
        <w:t>Entitäten</w:t>
      </w:r>
    </w:p>
    <w:p w14:paraId="75BB4B7F" w14:textId="7AB90376" w:rsidR="00031C5F" w:rsidRDefault="00DC3202" w:rsidP="0078489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Ein </w:t>
      </w:r>
      <w:r w:rsidR="00F13DD4">
        <w:rPr>
          <w:rFonts w:asciiTheme="majorHAnsi" w:hAnsiTheme="majorHAnsi" w:cstheme="majorHAnsi"/>
          <w:sz w:val="28"/>
          <w:szCs w:val="28"/>
        </w:rPr>
        <w:t xml:space="preserve">Kunde </w:t>
      </w:r>
      <w:r w:rsidR="00784895">
        <w:rPr>
          <w:rFonts w:asciiTheme="majorHAnsi" w:hAnsiTheme="majorHAnsi" w:cstheme="majorHAnsi"/>
          <w:sz w:val="28"/>
          <w:szCs w:val="28"/>
        </w:rPr>
        <w:t xml:space="preserve">kann mehrere Einkaufslisten haben: </w:t>
      </w:r>
    </w:p>
    <w:p w14:paraId="47697F95" w14:textId="26C6B91C" w:rsidR="00761A8E" w:rsidRDefault="00FF2CE3" w:rsidP="00761A8E">
      <w:pPr>
        <w:rPr>
          <w:rFonts w:asciiTheme="majorHAnsi" w:hAnsiTheme="majorHAnsi" w:cstheme="majorHAnsi"/>
          <w:sz w:val="28"/>
          <w:szCs w:val="28"/>
        </w:rPr>
      </w:pPr>
      <w:hyperlink r:id="rId7" w:history="1">
        <w:r w:rsidR="00761A8E" w:rsidRPr="00984EBC">
          <w:rPr>
            <w:rStyle w:val="Hyperlink"/>
            <w:rFonts w:asciiTheme="majorHAnsi" w:hAnsiTheme="majorHAnsi" w:cstheme="majorHAnsi"/>
            <w:sz w:val="28"/>
            <w:szCs w:val="28"/>
          </w:rPr>
          <w:t>www.example.com/kunde/{kundeID}/einkaufsliste/{einkaufslisteID}</w:t>
        </w:r>
      </w:hyperlink>
    </w:p>
    <w:p w14:paraId="5EB61AF9" w14:textId="5FA3A3B5" w:rsidR="00761A8E" w:rsidRDefault="00650CBB" w:rsidP="001E12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Eine Einkaufsliste kann mehrere Produkte haben:</w:t>
      </w:r>
    </w:p>
    <w:p w14:paraId="6A449330" w14:textId="1C199995" w:rsidR="001E12A8" w:rsidRDefault="00FF2CE3" w:rsidP="001E12A8">
      <w:pPr>
        <w:rPr>
          <w:rFonts w:asciiTheme="majorHAnsi" w:hAnsiTheme="majorHAnsi" w:cstheme="majorHAnsi"/>
          <w:sz w:val="28"/>
          <w:szCs w:val="28"/>
        </w:rPr>
      </w:pPr>
      <w:hyperlink r:id="rId8" w:history="1">
        <w:r w:rsidR="001E12A8" w:rsidRPr="00984EBC">
          <w:rPr>
            <w:rStyle w:val="Hyperlink"/>
            <w:rFonts w:asciiTheme="majorHAnsi" w:hAnsiTheme="majorHAnsi" w:cstheme="majorHAnsi"/>
            <w:sz w:val="28"/>
            <w:szCs w:val="28"/>
          </w:rPr>
          <w:t>www.example.com/einkaufsliste/{einkaufslisteID}/produkt/{produktID}</w:t>
        </w:r>
      </w:hyperlink>
    </w:p>
    <w:p w14:paraId="78F0304F" w14:textId="77777777" w:rsidR="001E12A8" w:rsidRDefault="001E12A8" w:rsidP="001E12A8">
      <w:pPr>
        <w:rPr>
          <w:rFonts w:asciiTheme="majorHAnsi" w:hAnsiTheme="majorHAnsi" w:cstheme="majorHAnsi"/>
          <w:sz w:val="28"/>
          <w:szCs w:val="28"/>
        </w:rPr>
      </w:pPr>
    </w:p>
    <w:p w14:paraId="4AEC3B49" w14:textId="4776BBBC" w:rsidR="0048037B" w:rsidRDefault="0048037B">
      <w:pPr>
        <w:rPr>
          <w:rFonts w:asciiTheme="majorHAnsi" w:hAnsiTheme="majorHAnsi" w:cstheme="majorHAnsi"/>
          <w:sz w:val="72"/>
          <w:szCs w:val="72"/>
        </w:rPr>
      </w:pPr>
      <w:r w:rsidRPr="0048037B">
        <w:rPr>
          <w:rFonts w:asciiTheme="majorHAnsi" w:hAnsiTheme="majorHAnsi" w:cstheme="majorHAnsi"/>
          <w:sz w:val="72"/>
          <w:szCs w:val="72"/>
        </w:rPr>
        <w:t xml:space="preserve">Schritt 3: </w:t>
      </w:r>
      <w:r w:rsidR="00F024D0">
        <w:rPr>
          <w:rFonts w:asciiTheme="majorHAnsi" w:hAnsiTheme="majorHAnsi" w:cstheme="majorHAnsi"/>
          <w:sz w:val="72"/>
          <w:szCs w:val="72"/>
        </w:rPr>
        <w:t>Verwendung der Standartverben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239"/>
      </w:tblGrid>
      <w:tr w:rsidR="00BA5269" w14:paraId="711928B8" w14:textId="77777777" w:rsidTr="008E4A1E">
        <w:tc>
          <w:tcPr>
            <w:tcW w:w="1413" w:type="dxa"/>
          </w:tcPr>
          <w:p w14:paraId="278673D0" w14:textId="404BE0D9" w:rsidR="00BA5269" w:rsidRDefault="00BA52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POST</w:t>
            </w:r>
          </w:p>
        </w:tc>
        <w:tc>
          <w:tcPr>
            <w:tcW w:w="2410" w:type="dxa"/>
          </w:tcPr>
          <w:p w14:paraId="6C15A776" w14:textId="2F8AC3CC" w:rsidR="00BA5269" w:rsidRDefault="008C06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kunde</w:t>
            </w:r>
            <w:proofErr w:type="spellEnd"/>
          </w:p>
        </w:tc>
        <w:tc>
          <w:tcPr>
            <w:tcW w:w="5239" w:type="dxa"/>
          </w:tcPr>
          <w:p w14:paraId="15C63CDA" w14:textId="5B9D9D71" w:rsidR="00BA5269" w:rsidRDefault="003979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Erstellt einen neuen Kunden</w:t>
            </w:r>
            <w:r w:rsidR="003355EE">
              <w:rPr>
                <w:rFonts w:asciiTheme="majorHAnsi" w:hAnsiTheme="majorHAnsi" w:cstheme="majorHAnsi"/>
                <w:sz w:val="28"/>
                <w:szCs w:val="28"/>
              </w:rPr>
              <w:t xml:space="preserve"> und liefert einen Location Header</w:t>
            </w:r>
            <w:r w:rsidR="002245BE">
              <w:rPr>
                <w:rFonts w:asciiTheme="majorHAnsi" w:hAnsiTheme="majorHAnsi" w:cstheme="majorHAnsi"/>
                <w:sz w:val="28"/>
                <w:szCs w:val="28"/>
              </w:rPr>
              <w:t xml:space="preserve"> zurück, der</w:t>
            </w:r>
            <w:r w:rsidR="00967154">
              <w:rPr>
                <w:rFonts w:asciiTheme="majorHAnsi" w:hAnsiTheme="majorHAnsi" w:cstheme="majorHAnsi"/>
                <w:sz w:val="28"/>
                <w:szCs w:val="28"/>
              </w:rPr>
              <w:t xml:space="preserve"> den neuen Kunden mit einer URI spezifiziert</w:t>
            </w:r>
          </w:p>
        </w:tc>
      </w:tr>
      <w:tr w:rsidR="00BA5269" w14:paraId="35385966" w14:textId="77777777" w:rsidTr="008E4A1E">
        <w:tc>
          <w:tcPr>
            <w:tcW w:w="1413" w:type="dxa"/>
          </w:tcPr>
          <w:p w14:paraId="6D3C1D84" w14:textId="1727B24C" w:rsidR="00BA5269" w:rsidRDefault="00BA52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GET</w:t>
            </w:r>
          </w:p>
        </w:tc>
        <w:tc>
          <w:tcPr>
            <w:tcW w:w="2410" w:type="dxa"/>
          </w:tcPr>
          <w:p w14:paraId="364548C4" w14:textId="4471D83D" w:rsidR="00BA5269" w:rsidRDefault="008E4A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kunde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kundeID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1B054BC4" w14:textId="23FE0ABF" w:rsidR="00BA5269" w:rsidRDefault="009767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Ein Request auf den aktuellen Kunden</w:t>
            </w:r>
          </w:p>
        </w:tc>
      </w:tr>
      <w:tr w:rsidR="00BA5269" w14:paraId="43A2A6C2" w14:textId="77777777" w:rsidTr="008E4A1E">
        <w:tc>
          <w:tcPr>
            <w:tcW w:w="1413" w:type="dxa"/>
          </w:tcPr>
          <w:p w14:paraId="4DCA6490" w14:textId="5A3955FB" w:rsidR="00BA5269" w:rsidRDefault="00BA52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PUT</w:t>
            </w:r>
          </w:p>
        </w:tc>
        <w:tc>
          <w:tcPr>
            <w:tcW w:w="2410" w:type="dxa"/>
          </w:tcPr>
          <w:p w14:paraId="6880BF3A" w14:textId="45D0AF5C" w:rsidR="00BA5269" w:rsidRDefault="008C17E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kunde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kundeID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2E3508E3" w14:textId="317A88E6" w:rsidR="00BA5269" w:rsidRDefault="006E46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Ein Update auf den aktuellen Kunden mit neuen Informationen</w:t>
            </w:r>
          </w:p>
        </w:tc>
      </w:tr>
      <w:tr w:rsidR="00BA5269" w14:paraId="303F6808" w14:textId="77777777" w:rsidTr="008E4A1E">
        <w:tc>
          <w:tcPr>
            <w:tcW w:w="1413" w:type="dxa"/>
          </w:tcPr>
          <w:p w14:paraId="51E44674" w14:textId="735CB184" w:rsidR="00BA5269" w:rsidRDefault="00BA52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DELETE</w:t>
            </w:r>
          </w:p>
        </w:tc>
        <w:tc>
          <w:tcPr>
            <w:tcW w:w="2410" w:type="dxa"/>
          </w:tcPr>
          <w:p w14:paraId="3D6FB226" w14:textId="62CE3673" w:rsidR="00BA5269" w:rsidRDefault="006E46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kunde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kundeID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011225C3" w14:textId="482CAC2D" w:rsidR="00BA5269" w:rsidRDefault="005B3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Ein Remove auf den aktuellen Kunden </w:t>
            </w:r>
            <w:r w:rsidR="00E42CF3">
              <w:rPr>
                <w:rFonts w:asciiTheme="majorHAnsi" w:hAnsiTheme="majorHAnsi" w:cstheme="majorHAnsi"/>
                <w:sz w:val="28"/>
                <w:szCs w:val="28"/>
              </w:rPr>
              <w:t>mit einer bestimmten URI</w:t>
            </w:r>
          </w:p>
        </w:tc>
      </w:tr>
    </w:tbl>
    <w:p w14:paraId="3E83A4A9" w14:textId="77777777" w:rsidR="002558C2" w:rsidRPr="00AE79CF" w:rsidRDefault="002558C2" w:rsidP="002558C2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6"/>
        <w:gridCol w:w="3626"/>
        <w:gridCol w:w="4140"/>
      </w:tblGrid>
      <w:tr w:rsidR="002558C2" w14:paraId="0589856D" w14:textId="77777777" w:rsidTr="00002B97">
        <w:tc>
          <w:tcPr>
            <w:tcW w:w="1413" w:type="dxa"/>
          </w:tcPr>
          <w:p w14:paraId="5B50C295" w14:textId="77777777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POST</w:t>
            </w:r>
          </w:p>
        </w:tc>
        <w:tc>
          <w:tcPr>
            <w:tcW w:w="2410" w:type="dxa"/>
          </w:tcPr>
          <w:p w14:paraId="4445AA24" w14:textId="4B6AFC7D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/einkaufsliste</w:t>
            </w:r>
          </w:p>
        </w:tc>
        <w:tc>
          <w:tcPr>
            <w:tcW w:w="5239" w:type="dxa"/>
          </w:tcPr>
          <w:p w14:paraId="3F9D0304" w14:textId="741A8BB6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Erstellt eine neue Einkaufsliste und liefert einen Location Header zurück, der den neuen Kunden mit einer URI spezifiziert</w:t>
            </w:r>
          </w:p>
        </w:tc>
      </w:tr>
      <w:tr w:rsidR="002558C2" w14:paraId="444BB3F2" w14:textId="77777777" w:rsidTr="00002B97">
        <w:tc>
          <w:tcPr>
            <w:tcW w:w="1413" w:type="dxa"/>
          </w:tcPr>
          <w:p w14:paraId="07D05954" w14:textId="77777777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GET</w:t>
            </w:r>
          </w:p>
        </w:tc>
        <w:tc>
          <w:tcPr>
            <w:tcW w:w="2410" w:type="dxa"/>
          </w:tcPr>
          <w:p w14:paraId="5EFF9DDE" w14:textId="5B48FB5A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/einkaufsliste/{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einkaufslisteID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0F5829E3" w14:textId="2AF34C81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Ein Request auf d</w:t>
            </w:r>
            <w:r w:rsidR="00F6114C">
              <w:rPr>
                <w:rFonts w:asciiTheme="majorHAnsi" w:hAnsiTheme="majorHAnsi" w:cstheme="majorHAnsi"/>
                <w:sz w:val="28"/>
                <w:szCs w:val="28"/>
              </w:rPr>
              <w:t>ie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aktuelle </w:t>
            </w:r>
            <w:r w:rsidR="00F6114C">
              <w:rPr>
                <w:rFonts w:asciiTheme="majorHAnsi" w:hAnsiTheme="majorHAnsi" w:cstheme="majorHAnsi"/>
                <w:sz w:val="28"/>
                <w:szCs w:val="28"/>
              </w:rPr>
              <w:t>Einkaufsliste</w:t>
            </w:r>
          </w:p>
        </w:tc>
      </w:tr>
      <w:tr w:rsidR="002558C2" w14:paraId="6FB6ACBB" w14:textId="77777777" w:rsidTr="00002B97">
        <w:tc>
          <w:tcPr>
            <w:tcW w:w="1413" w:type="dxa"/>
          </w:tcPr>
          <w:p w14:paraId="27431385" w14:textId="77777777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PUT</w:t>
            </w:r>
          </w:p>
        </w:tc>
        <w:tc>
          <w:tcPr>
            <w:tcW w:w="2410" w:type="dxa"/>
          </w:tcPr>
          <w:p w14:paraId="5350AF87" w14:textId="0553E18D" w:rsidR="002558C2" w:rsidRDefault="00144EBB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/einkaufsliste/{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einkaufslisteID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596AC28E" w14:textId="3CD470C5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Ein Update auf d</w:t>
            </w:r>
            <w:r w:rsidR="00144EBB">
              <w:rPr>
                <w:rFonts w:asciiTheme="majorHAnsi" w:hAnsiTheme="majorHAnsi" w:cstheme="majorHAnsi"/>
                <w:sz w:val="28"/>
                <w:szCs w:val="28"/>
              </w:rPr>
              <w:t>ie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aktuelle </w:t>
            </w:r>
            <w:r w:rsidR="00144EBB">
              <w:rPr>
                <w:rFonts w:asciiTheme="majorHAnsi" w:hAnsiTheme="majorHAnsi" w:cstheme="majorHAnsi"/>
                <w:sz w:val="28"/>
                <w:szCs w:val="28"/>
              </w:rPr>
              <w:t>Einkaufsliste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mit neuen Informationen</w:t>
            </w:r>
          </w:p>
        </w:tc>
      </w:tr>
      <w:tr w:rsidR="002558C2" w14:paraId="127ACDD1" w14:textId="77777777" w:rsidTr="00002B97">
        <w:tc>
          <w:tcPr>
            <w:tcW w:w="1413" w:type="dxa"/>
          </w:tcPr>
          <w:p w14:paraId="4E0D7865" w14:textId="77777777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DELETE</w:t>
            </w:r>
          </w:p>
        </w:tc>
        <w:tc>
          <w:tcPr>
            <w:tcW w:w="2410" w:type="dxa"/>
          </w:tcPr>
          <w:p w14:paraId="75D09B45" w14:textId="7691D551" w:rsidR="002558C2" w:rsidRDefault="00144EBB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/einkaufsliste/{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einkaufslisteID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5EE1AB70" w14:textId="063CF461" w:rsidR="002558C2" w:rsidRDefault="002558C2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Ein Remove auf </w:t>
            </w:r>
            <w:r w:rsidR="00144EBB">
              <w:rPr>
                <w:rFonts w:asciiTheme="majorHAnsi" w:hAnsiTheme="majorHAnsi" w:cstheme="majorHAnsi"/>
                <w:sz w:val="28"/>
                <w:szCs w:val="28"/>
              </w:rPr>
              <w:t>die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aktuelle </w:t>
            </w:r>
            <w:r w:rsidR="00144EBB">
              <w:rPr>
                <w:rFonts w:asciiTheme="majorHAnsi" w:hAnsiTheme="majorHAnsi" w:cstheme="majorHAnsi"/>
                <w:sz w:val="28"/>
                <w:szCs w:val="28"/>
              </w:rPr>
              <w:t>Einkaufsliste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mit einer bestimmten URI</w:t>
            </w:r>
          </w:p>
        </w:tc>
      </w:tr>
    </w:tbl>
    <w:p w14:paraId="317FBEB7" w14:textId="33B6DF79" w:rsidR="00AE79CF" w:rsidRDefault="00AE79CF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3"/>
        <w:gridCol w:w="2614"/>
        <w:gridCol w:w="5055"/>
      </w:tblGrid>
      <w:tr w:rsidR="00AE79CF" w14:paraId="6DB8FC12" w14:textId="77777777" w:rsidTr="00002B97">
        <w:tc>
          <w:tcPr>
            <w:tcW w:w="1413" w:type="dxa"/>
          </w:tcPr>
          <w:p w14:paraId="088B5BF7" w14:textId="77777777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POST</w:t>
            </w:r>
          </w:p>
        </w:tc>
        <w:tc>
          <w:tcPr>
            <w:tcW w:w="2410" w:type="dxa"/>
          </w:tcPr>
          <w:p w14:paraId="6553B977" w14:textId="23F9710E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="00813021">
              <w:rPr>
                <w:rFonts w:asciiTheme="majorHAnsi" w:hAnsiTheme="majorHAnsi" w:cstheme="majorHAnsi"/>
                <w:sz w:val="28"/>
                <w:szCs w:val="28"/>
              </w:rPr>
              <w:t>produkt</w:t>
            </w:r>
            <w:proofErr w:type="spellEnd"/>
          </w:p>
        </w:tc>
        <w:tc>
          <w:tcPr>
            <w:tcW w:w="5239" w:type="dxa"/>
          </w:tcPr>
          <w:p w14:paraId="57FF06E9" w14:textId="4BC6475C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Erstellt ein neue</w:t>
            </w:r>
            <w:r w:rsidR="00813021"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13021">
              <w:rPr>
                <w:rFonts w:asciiTheme="majorHAnsi" w:hAnsiTheme="majorHAnsi" w:cstheme="majorHAnsi"/>
                <w:sz w:val="28"/>
                <w:szCs w:val="28"/>
              </w:rPr>
              <w:t>Produkt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und liefert einen Location Header zurück, der den neuen Kunden mit einer URI spezifiziert</w:t>
            </w:r>
          </w:p>
        </w:tc>
      </w:tr>
      <w:tr w:rsidR="00AE79CF" w14:paraId="785D8CD0" w14:textId="77777777" w:rsidTr="00002B97">
        <w:tc>
          <w:tcPr>
            <w:tcW w:w="1413" w:type="dxa"/>
          </w:tcPr>
          <w:p w14:paraId="6CAB402A" w14:textId="77777777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GET</w:t>
            </w:r>
          </w:p>
        </w:tc>
        <w:tc>
          <w:tcPr>
            <w:tcW w:w="2410" w:type="dxa"/>
          </w:tcPr>
          <w:p w14:paraId="00C96E64" w14:textId="7CB84985" w:rsidR="00AE79CF" w:rsidRDefault="00813021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produkt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produktID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4A9CB1CB" w14:textId="22769649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Ein Request auf d</w:t>
            </w:r>
            <w:r w:rsidR="00556974">
              <w:rPr>
                <w:rFonts w:asciiTheme="majorHAnsi" w:hAnsiTheme="majorHAnsi" w:cstheme="majorHAnsi"/>
                <w:sz w:val="28"/>
                <w:szCs w:val="28"/>
              </w:rPr>
              <w:t>as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aktuelle </w:t>
            </w:r>
            <w:r w:rsidR="00556974">
              <w:rPr>
                <w:rFonts w:asciiTheme="majorHAnsi" w:hAnsiTheme="majorHAnsi" w:cstheme="majorHAnsi"/>
                <w:sz w:val="28"/>
                <w:szCs w:val="28"/>
              </w:rPr>
              <w:t>Produkt</w:t>
            </w:r>
          </w:p>
        </w:tc>
      </w:tr>
      <w:tr w:rsidR="00AE79CF" w14:paraId="0F3B508E" w14:textId="77777777" w:rsidTr="00002B97">
        <w:tc>
          <w:tcPr>
            <w:tcW w:w="1413" w:type="dxa"/>
          </w:tcPr>
          <w:p w14:paraId="37F00B96" w14:textId="77777777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PUT</w:t>
            </w:r>
          </w:p>
        </w:tc>
        <w:tc>
          <w:tcPr>
            <w:tcW w:w="2410" w:type="dxa"/>
          </w:tcPr>
          <w:p w14:paraId="0EF9556F" w14:textId="711FF757" w:rsidR="00AE79CF" w:rsidRDefault="00813021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produkt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produktID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0E4F31EF" w14:textId="609D76FD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Ein Update auf d</w:t>
            </w:r>
            <w:r w:rsidR="00556974">
              <w:rPr>
                <w:rFonts w:asciiTheme="majorHAnsi" w:hAnsiTheme="majorHAnsi" w:cstheme="majorHAnsi"/>
                <w:sz w:val="28"/>
                <w:szCs w:val="28"/>
              </w:rPr>
              <w:t>as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aktuelle </w:t>
            </w:r>
            <w:r w:rsidR="00556974">
              <w:rPr>
                <w:rFonts w:asciiTheme="majorHAnsi" w:hAnsiTheme="majorHAnsi" w:cstheme="majorHAnsi"/>
                <w:sz w:val="28"/>
                <w:szCs w:val="28"/>
              </w:rPr>
              <w:t>Produkt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mit neuen Informationen</w:t>
            </w:r>
          </w:p>
        </w:tc>
      </w:tr>
      <w:tr w:rsidR="00AE79CF" w14:paraId="33521FD1" w14:textId="77777777" w:rsidTr="00002B97">
        <w:tc>
          <w:tcPr>
            <w:tcW w:w="1413" w:type="dxa"/>
          </w:tcPr>
          <w:p w14:paraId="718E09EF" w14:textId="77777777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DELETE</w:t>
            </w:r>
          </w:p>
        </w:tc>
        <w:tc>
          <w:tcPr>
            <w:tcW w:w="2410" w:type="dxa"/>
          </w:tcPr>
          <w:p w14:paraId="7120186C" w14:textId="041D99F4" w:rsidR="00AE79CF" w:rsidRDefault="00813021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produkt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produktID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</w:tc>
        <w:tc>
          <w:tcPr>
            <w:tcW w:w="5239" w:type="dxa"/>
          </w:tcPr>
          <w:p w14:paraId="7755D826" w14:textId="4CC7B827" w:rsidR="00AE79CF" w:rsidRDefault="00AE79CF" w:rsidP="00002B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Ein Remove auf d</w:t>
            </w:r>
            <w:r w:rsidR="00556974">
              <w:rPr>
                <w:rFonts w:asciiTheme="majorHAnsi" w:hAnsiTheme="majorHAnsi" w:cstheme="majorHAnsi"/>
                <w:sz w:val="28"/>
                <w:szCs w:val="28"/>
              </w:rPr>
              <w:t>as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aktuelle </w:t>
            </w:r>
            <w:r w:rsidR="00556974">
              <w:rPr>
                <w:rFonts w:asciiTheme="majorHAnsi" w:hAnsiTheme="majorHAnsi" w:cstheme="majorHAnsi"/>
                <w:sz w:val="28"/>
                <w:szCs w:val="28"/>
              </w:rPr>
              <w:t>Produkt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mit einer bestimmten URI</w:t>
            </w:r>
          </w:p>
        </w:tc>
      </w:tr>
    </w:tbl>
    <w:p w14:paraId="6CFB6C1A" w14:textId="77777777" w:rsidR="00AE79CF" w:rsidRPr="00F024D0" w:rsidRDefault="00AE79CF" w:rsidP="006B3E8D">
      <w:pPr>
        <w:rPr>
          <w:rFonts w:asciiTheme="majorHAnsi" w:hAnsiTheme="majorHAnsi" w:cstheme="majorHAnsi"/>
          <w:sz w:val="28"/>
          <w:szCs w:val="28"/>
        </w:rPr>
      </w:pPr>
    </w:p>
    <w:sectPr w:rsidR="00AE79CF" w:rsidRPr="00F02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61"/>
    <w:rsid w:val="0000311D"/>
    <w:rsid w:val="00031C5F"/>
    <w:rsid w:val="00144EBB"/>
    <w:rsid w:val="00176918"/>
    <w:rsid w:val="001E12A8"/>
    <w:rsid w:val="001F05A1"/>
    <w:rsid w:val="00216A91"/>
    <w:rsid w:val="002245BE"/>
    <w:rsid w:val="002558C2"/>
    <w:rsid w:val="00260961"/>
    <w:rsid w:val="002E0230"/>
    <w:rsid w:val="003355EE"/>
    <w:rsid w:val="0039793B"/>
    <w:rsid w:val="0048037B"/>
    <w:rsid w:val="00556974"/>
    <w:rsid w:val="005B32F0"/>
    <w:rsid w:val="005E2A28"/>
    <w:rsid w:val="006063E9"/>
    <w:rsid w:val="00650CBB"/>
    <w:rsid w:val="00681309"/>
    <w:rsid w:val="006B3E8D"/>
    <w:rsid w:val="006E468A"/>
    <w:rsid w:val="00761A8E"/>
    <w:rsid w:val="00784895"/>
    <w:rsid w:val="007B1850"/>
    <w:rsid w:val="007E79D5"/>
    <w:rsid w:val="007F0B0B"/>
    <w:rsid w:val="00813021"/>
    <w:rsid w:val="008C065A"/>
    <w:rsid w:val="008C17E3"/>
    <w:rsid w:val="008D54DC"/>
    <w:rsid w:val="008E4A1E"/>
    <w:rsid w:val="00967154"/>
    <w:rsid w:val="0097678A"/>
    <w:rsid w:val="00AE79CF"/>
    <w:rsid w:val="00BA5269"/>
    <w:rsid w:val="00C44C93"/>
    <w:rsid w:val="00C63DE6"/>
    <w:rsid w:val="00D04839"/>
    <w:rsid w:val="00DC3202"/>
    <w:rsid w:val="00E42CF3"/>
    <w:rsid w:val="00F024D0"/>
    <w:rsid w:val="00F13DD4"/>
    <w:rsid w:val="00F418F4"/>
    <w:rsid w:val="00F6114C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2DC7"/>
  <w15:chartTrackingRefBased/>
  <w15:docId w15:val="{223D86EB-55B0-49CC-A904-E5B03C69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09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96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A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einkaufsliste/%7beinkaufslisteID%7d/produkt/%7bproduktI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xample.com/kunde/%7bkundeID%7d/einkaufsliste/%7beinkaufsliste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/produkt/%7bproduktID%7d" TargetMode="External"/><Relationship Id="rId5" Type="http://schemas.openxmlformats.org/officeDocument/2006/relationships/hyperlink" Target="http://www.example.com/einkaufsliste/%7beinkaufslisteID%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xample.com/kunde/%7bkundeI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Pawl</dc:creator>
  <cp:keywords/>
  <dc:description/>
  <cp:lastModifiedBy>Hendrik Pawl</cp:lastModifiedBy>
  <cp:revision>50</cp:revision>
  <dcterms:created xsi:type="dcterms:W3CDTF">2018-11-23T13:09:00Z</dcterms:created>
  <dcterms:modified xsi:type="dcterms:W3CDTF">2018-11-26T10:00:00Z</dcterms:modified>
</cp:coreProperties>
</file>