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chart7.xml" ContentType="application/vnd.openxmlformats-officedocument.drawingml.chart+xml"/>
  <Override PartName="/word/charts/style6.xml" ContentType="application/vnd.ms-office.chartstyle+xml"/>
  <Override PartName="/word/charts/colors6.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4C64" w:rsidRPr="00C5066B" w:rsidRDefault="00024C64">
      <w:pPr>
        <w:rPr>
          <w:rFonts w:ascii="Times New Roman" w:hAnsi="Times New Roman" w:cs="Times New Roman"/>
          <w:sz w:val="24"/>
          <w:szCs w:val="24"/>
        </w:rPr>
      </w:pPr>
    </w:p>
    <w:p w:rsidR="008D3F3B" w:rsidRPr="00C5066B" w:rsidRDefault="008D3F3B">
      <w:pPr>
        <w:rPr>
          <w:rFonts w:ascii="Times New Roman" w:hAnsi="Times New Roman" w:cs="Times New Roman"/>
          <w:b/>
          <w:sz w:val="24"/>
          <w:szCs w:val="24"/>
        </w:rPr>
      </w:pPr>
      <w:r w:rsidRPr="00C5066B">
        <w:rPr>
          <w:rFonts w:ascii="Times New Roman" w:hAnsi="Times New Roman" w:cs="Times New Roman"/>
          <w:b/>
          <w:sz w:val="24"/>
          <w:szCs w:val="24"/>
        </w:rPr>
        <w:t xml:space="preserve">Executive Summary </w:t>
      </w:r>
    </w:p>
    <w:p w:rsidR="001D604E" w:rsidRPr="00C5066B" w:rsidRDefault="001D604E">
      <w:pPr>
        <w:rPr>
          <w:rFonts w:ascii="Times New Roman" w:hAnsi="Times New Roman" w:cs="Times New Roman"/>
          <w:sz w:val="24"/>
          <w:szCs w:val="24"/>
        </w:rPr>
      </w:pPr>
      <w:r w:rsidRPr="00C5066B">
        <w:rPr>
          <w:rFonts w:ascii="Times New Roman" w:hAnsi="Times New Roman" w:cs="Times New Roman"/>
          <w:sz w:val="24"/>
          <w:szCs w:val="24"/>
        </w:rPr>
        <w:t>The purpose of this study is to examine the past noble prize winners dataset.</w:t>
      </w:r>
      <w:r w:rsidR="009E7CAD" w:rsidRPr="00C5066B">
        <w:rPr>
          <w:rFonts w:ascii="Times New Roman" w:hAnsi="Times New Roman" w:cs="Times New Roman"/>
          <w:sz w:val="24"/>
          <w:szCs w:val="24"/>
        </w:rPr>
        <w:t xml:space="preserve"> Therefore in this study the researcher used Quantitative analysis as our statistical method of analyzing our data</w:t>
      </w:r>
      <w:r w:rsidR="008D6CC8" w:rsidRPr="00C5066B">
        <w:rPr>
          <w:rFonts w:ascii="Times New Roman" w:hAnsi="Times New Roman" w:cs="Times New Roman"/>
          <w:sz w:val="24"/>
          <w:szCs w:val="24"/>
        </w:rPr>
        <w:t xml:space="preserve"> (</w:t>
      </w:r>
      <w:proofErr w:type="spellStart"/>
      <w:r w:rsidR="005B2E86" w:rsidRPr="00C5066B">
        <w:rPr>
          <w:rFonts w:ascii="Times New Roman" w:hAnsi="Times New Roman" w:cs="Times New Roman"/>
          <w:sz w:val="24"/>
          <w:szCs w:val="24"/>
        </w:rPr>
        <w:t>Hennik</w:t>
      </w:r>
      <w:proofErr w:type="spellEnd"/>
      <w:r w:rsidR="005B2E86" w:rsidRPr="00C5066B">
        <w:rPr>
          <w:rFonts w:ascii="Times New Roman" w:hAnsi="Times New Roman" w:cs="Times New Roman"/>
          <w:sz w:val="24"/>
          <w:szCs w:val="24"/>
        </w:rPr>
        <w:t>, et.al</w:t>
      </w:r>
      <w:r w:rsidR="008D6CC8" w:rsidRPr="00C5066B">
        <w:rPr>
          <w:rFonts w:ascii="Times New Roman" w:hAnsi="Times New Roman" w:cs="Times New Roman"/>
          <w:sz w:val="24"/>
          <w:szCs w:val="24"/>
        </w:rPr>
        <w:t xml:space="preserve"> 2021)</w:t>
      </w:r>
      <w:r w:rsidR="009E7CAD" w:rsidRPr="00C5066B">
        <w:rPr>
          <w:rFonts w:ascii="Times New Roman" w:hAnsi="Times New Roman" w:cs="Times New Roman"/>
          <w:sz w:val="24"/>
          <w:szCs w:val="24"/>
        </w:rPr>
        <w:t>. From the analysis we performed we found out that:</w:t>
      </w:r>
    </w:p>
    <w:p w:rsidR="009E7CAD" w:rsidRPr="00C5066B" w:rsidRDefault="005B2E86" w:rsidP="0081447B">
      <w:pPr>
        <w:pStyle w:val="ListParagraph"/>
        <w:numPr>
          <w:ilvl w:val="0"/>
          <w:numId w:val="1"/>
        </w:numPr>
        <w:rPr>
          <w:rFonts w:ascii="Times New Roman" w:hAnsi="Times New Roman" w:cs="Times New Roman"/>
          <w:sz w:val="24"/>
          <w:szCs w:val="24"/>
        </w:rPr>
      </w:pPr>
      <w:r w:rsidRPr="00C5066B">
        <w:rPr>
          <w:rFonts w:ascii="Times New Roman" w:hAnsi="Times New Roman" w:cs="Times New Roman"/>
          <w:sz w:val="24"/>
          <w:szCs w:val="24"/>
        </w:rPr>
        <w:t>According to (</w:t>
      </w:r>
      <w:proofErr w:type="spellStart"/>
      <w:r w:rsidR="009F5336" w:rsidRPr="00C5066B">
        <w:rPr>
          <w:rFonts w:ascii="Times New Roman" w:hAnsi="Times New Roman" w:cs="Times New Roman"/>
          <w:color w:val="222222"/>
          <w:sz w:val="24"/>
          <w:szCs w:val="24"/>
          <w:shd w:val="clear" w:color="auto" w:fill="FFFFFF"/>
        </w:rPr>
        <w:t>Gurnah</w:t>
      </w:r>
      <w:proofErr w:type="spellEnd"/>
      <w:r w:rsidR="009F5336" w:rsidRPr="00C5066B">
        <w:rPr>
          <w:rFonts w:ascii="Times New Roman" w:hAnsi="Times New Roman" w:cs="Times New Roman"/>
          <w:color w:val="222222"/>
          <w:sz w:val="24"/>
          <w:szCs w:val="24"/>
          <w:shd w:val="clear" w:color="auto" w:fill="FFFFFF"/>
        </w:rPr>
        <w:t xml:space="preserve">, 2021) </w:t>
      </w:r>
      <w:r w:rsidR="009E7CAD" w:rsidRPr="00C5066B">
        <w:rPr>
          <w:rFonts w:ascii="Times New Roman" w:hAnsi="Times New Roman" w:cs="Times New Roman"/>
          <w:sz w:val="24"/>
          <w:szCs w:val="24"/>
        </w:rPr>
        <w:t>There is large number of men who won n</w:t>
      </w:r>
      <w:r w:rsidR="0081447B" w:rsidRPr="00C5066B">
        <w:rPr>
          <w:rFonts w:ascii="Times New Roman" w:hAnsi="Times New Roman" w:cs="Times New Roman"/>
          <w:sz w:val="24"/>
          <w:szCs w:val="24"/>
        </w:rPr>
        <w:t>oble prize as compared to women.</w:t>
      </w:r>
    </w:p>
    <w:p w:rsidR="0081447B" w:rsidRPr="00C5066B" w:rsidRDefault="0081447B" w:rsidP="0081447B">
      <w:pPr>
        <w:pStyle w:val="ListParagraph"/>
        <w:numPr>
          <w:ilvl w:val="0"/>
          <w:numId w:val="1"/>
        </w:numPr>
        <w:rPr>
          <w:rFonts w:ascii="Times New Roman" w:hAnsi="Times New Roman" w:cs="Times New Roman"/>
          <w:sz w:val="24"/>
          <w:szCs w:val="24"/>
        </w:rPr>
      </w:pPr>
      <w:r w:rsidRPr="00C5066B">
        <w:rPr>
          <w:rFonts w:ascii="Times New Roman" w:hAnsi="Times New Roman" w:cs="Times New Roman"/>
          <w:sz w:val="24"/>
          <w:szCs w:val="24"/>
        </w:rPr>
        <w:t>The researcher also established that there is high number of individuals who won the prize under the category of Medicine as compare to economics which had the lowest number.</w:t>
      </w:r>
    </w:p>
    <w:p w:rsidR="000A49CD" w:rsidRPr="00C5066B" w:rsidRDefault="007A431B" w:rsidP="000A49CD">
      <w:pPr>
        <w:pStyle w:val="ListParagraph"/>
        <w:numPr>
          <w:ilvl w:val="0"/>
          <w:numId w:val="1"/>
        </w:numPr>
        <w:rPr>
          <w:rFonts w:ascii="Times New Roman" w:hAnsi="Times New Roman" w:cs="Times New Roman"/>
          <w:sz w:val="24"/>
          <w:szCs w:val="24"/>
        </w:rPr>
      </w:pPr>
      <w:r w:rsidRPr="00C5066B">
        <w:rPr>
          <w:rFonts w:ascii="Times New Roman" w:hAnsi="Times New Roman" w:cs="Times New Roman"/>
          <w:sz w:val="24"/>
          <w:szCs w:val="24"/>
        </w:rPr>
        <w:t>The researcher also found out that United Kingdom is leading in the number of prize won over the past years</w:t>
      </w:r>
      <w:r w:rsidR="00BF368B" w:rsidRPr="00C5066B">
        <w:rPr>
          <w:rFonts w:ascii="Times New Roman" w:hAnsi="Times New Roman" w:cs="Times New Roman"/>
          <w:sz w:val="24"/>
          <w:szCs w:val="24"/>
        </w:rPr>
        <w:t xml:space="preserve"> (</w:t>
      </w:r>
      <w:proofErr w:type="spellStart"/>
      <w:r w:rsidR="00E43FD5" w:rsidRPr="00C5066B">
        <w:rPr>
          <w:rFonts w:ascii="Times New Roman" w:hAnsi="Times New Roman" w:cs="Times New Roman"/>
          <w:color w:val="222222"/>
          <w:sz w:val="24"/>
          <w:szCs w:val="24"/>
          <w:shd w:val="clear" w:color="auto" w:fill="FFFFFF"/>
        </w:rPr>
        <w:t>Donthu</w:t>
      </w:r>
      <w:proofErr w:type="spellEnd"/>
      <w:r w:rsidR="00E43FD5" w:rsidRPr="00C5066B">
        <w:rPr>
          <w:rFonts w:ascii="Times New Roman" w:hAnsi="Times New Roman" w:cs="Times New Roman"/>
          <w:color w:val="222222"/>
          <w:sz w:val="24"/>
          <w:szCs w:val="24"/>
          <w:shd w:val="clear" w:color="auto" w:fill="FFFFFF"/>
        </w:rPr>
        <w:t>, et.al 2021)</w:t>
      </w:r>
      <w:r w:rsidRPr="00C5066B">
        <w:rPr>
          <w:rFonts w:ascii="Times New Roman" w:hAnsi="Times New Roman" w:cs="Times New Roman"/>
          <w:sz w:val="24"/>
          <w:szCs w:val="24"/>
        </w:rPr>
        <w:t>.</w:t>
      </w:r>
    </w:p>
    <w:p w:rsidR="000A49CD" w:rsidRPr="00C5066B" w:rsidRDefault="000A49CD" w:rsidP="000A49CD">
      <w:pPr>
        <w:rPr>
          <w:rFonts w:ascii="Times New Roman" w:hAnsi="Times New Roman" w:cs="Times New Roman"/>
          <w:sz w:val="24"/>
          <w:szCs w:val="24"/>
        </w:rPr>
      </w:pPr>
      <w:r w:rsidRPr="00C5066B">
        <w:rPr>
          <w:rFonts w:ascii="Times New Roman" w:hAnsi="Times New Roman" w:cs="Times New Roman"/>
          <w:sz w:val="24"/>
          <w:szCs w:val="24"/>
        </w:rPr>
        <w:t xml:space="preserve">However, based on the finding the researcher come up some few recommendation which are presented to the Business school. </w:t>
      </w:r>
    </w:p>
    <w:p w:rsidR="000A49CD" w:rsidRPr="00C5066B" w:rsidRDefault="000A49CD" w:rsidP="000A49CD">
      <w:pPr>
        <w:pStyle w:val="ListParagraph"/>
        <w:numPr>
          <w:ilvl w:val="0"/>
          <w:numId w:val="2"/>
        </w:numPr>
        <w:rPr>
          <w:rFonts w:ascii="Times New Roman" w:hAnsi="Times New Roman" w:cs="Times New Roman"/>
          <w:sz w:val="24"/>
          <w:szCs w:val="24"/>
        </w:rPr>
      </w:pPr>
      <w:r w:rsidRPr="00C5066B">
        <w:rPr>
          <w:rFonts w:ascii="Times New Roman" w:hAnsi="Times New Roman" w:cs="Times New Roman"/>
          <w:sz w:val="24"/>
          <w:szCs w:val="24"/>
        </w:rPr>
        <w:t>The selection criteria for the noble prize winner should consider gender balance while selecting.</w:t>
      </w:r>
    </w:p>
    <w:p w:rsidR="004B77AC" w:rsidRPr="00C5066B" w:rsidRDefault="000A49CD" w:rsidP="004B77AC">
      <w:pPr>
        <w:pStyle w:val="ListParagraph"/>
        <w:numPr>
          <w:ilvl w:val="0"/>
          <w:numId w:val="2"/>
        </w:numPr>
        <w:rPr>
          <w:rFonts w:ascii="Times New Roman" w:hAnsi="Times New Roman" w:cs="Times New Roman"/>
          <w:sz w:val="24"/>
          <w:szCs w:val="24"/>
        </w:rPr>
      </w:pPr>
      <w:r w:rsidRPr="00C5066B">
        <w:rPr>
          <w:rFonts w:ascii="Times New Roman" w:hAnsi="Times New Roman" w:cs="Times New Roman"/>
          <w:sz w:val="24"/>
          <w:szCs w:val="24"/>
        </w:rPr>
        <w:t>Individual in the field of economic should put more efforts to moderate the completion with among other field such as medicine.</w:t>
      </w:r>
    </w:p>
    <w:p w:rsidR="004B77AC" w:rsidRPr="00C5066B" w:rsidRDefault="004B77AC" w:rsidP="004B77AC">
      <w:pPr>
        <w:rPr>
          <w:rFonts w:ascii="Times New Roman" w:hAnsi="Times New Roman" w:cs="Times New Roman"/>
          <w:sz w:val="24"/>
          <w:szCs w:val="24"/>
        </w:rPr>
      </w:pPr>
    </w:p>
    <w:p w:rsidR="00336BD8" w:rsidRPr="00C5066B" w:rsidRDefault="005A6657" w:rsidP="00946CFC">
      <w:pPr>
        <w:rPr>
          <w:rFonts w:ascii="Times New Roman" w:hAnsi="Times New Roman" w:cs="Times New Roman"/>
          <w:b/>
          <w:sz w:val="24"/>
          <w:szCs w:val="24"/>
        </w:rPr>
      </w:pPr>
      <w:r w:rsidRPr="00C5066B">
        <w:rPr>
          <w:rFonts w:ascii="Times New Roman" w:hAnsi="Times New Roman" w:cs="Times New Roman"/>
          <w:b/>
          <w:sz w:val="24"/>
          <w:szCs w:val="24"/>
        </w:rPr>
        <w:t>Table of content</w:t>
      </w:r>
      <w:r w:rsidR="00946CFC" w:rsidRPr="00C5066B">
        <w:rPr>
          <w:rFonts w:ascii="Times New Roman" w:hAnsi="Times New Roman" w:cs="Times New Roman"/>
          <w:b/>
          <w:sz w:val="24"/>
          <w:szCs w:val="24"/>
        </w:rPr>
        <w:t>.</w:t>
      </w:r>
    </w:p>
    <w:sdt>
      <w:sdtPr>
        <w:rPr>
          <w:rFonts w:ascii="Times New Roman" w:eastAsiaTheme="minorEastAsia" w:hAnsi="Times New Roman" w:cs="Times New Roman"/>
          <w:color w:val="auto"/>
          <w:sz w:val="24"/>
          <w:szCs w:val="24"/>
        </w:rPr>
        <w:id w:val="492380027"/>
        <w:docPartObj>
          <w:docPartGallery w:val="Table of Contents"/>
          <w:docPartUnique/>
        </w:docPartObj>
      </w:sdtPr>
      <w:sdtEndPr/>
      <w:sdtContent>
        <w:p w:rsidR="00946CFC" w:rsidRPr="00C5066B" w:rsidRDefault="00946CFC">
          <w:pPr>
            <w:pStyle w:val="TOCHeading"/>
            <w:rPr>
              <w:rFonts w:ascii="Times New Roman" w:hAnsi="Times New Roman" w:cs="Times New Roman"/>
              <w:sz w:val="24"/>
              <w:szCs w:val="24"/>
            </w:rPr>
          </w:pPr>
          <w:r w:rsidRPr="00C5066B">
            <w:rPr>
              <w:rFonts w:ascii="Times New Roman" w:hAnsi="Times New Roman" w:cs="Times New Roman"/>
              <w:sz w:val="24"/>
              <w:szCs w:val="24"/>
            </w:rPr>
            <w:t>Table of Contents</w:t>
          </w:r>
        </w:p>
        <w:p w:rsidR="00946CFC" w:rsidRPr="00C5066B" w:rsidRDefault="00946CFC">
          <w:pPr>
            <w:pStyle w:val="TOC1"/>
            <w:rPr>
              <w:rFonts w:ascii="Times New Roman" w:hAnsi="Times New Roman"/>
              <w:sz w:val="24"/>
              <w:szCs w:val="24"/>
            </w:rPr>
          </w:pPr>
          <w:r w:rsidRPr="00C5066B">
            <w:rPr>
              <w:rFonts w:ascii="Times New Roman" w:hAnsi="Times New Roman"/>
              <w:b/>
              <w:bCs/>
              <w:sz w:val="24"/>
              <w:szCs w:val="24"/>
            </w:rPr>
            <w:t>Business problem</w:t>
          </w:r>
          <w:r w:rsidRPr="00C5066B">
            <w:rPr>
              <w:rFonts w:ascii="Times New Roman" w:hAnsi="Times New Roman"/>
              <w:sz w:val="24"/>
              <w:szCs w:val="24"/>
            </w:rPr>
            <w:ptab w:relativeTo="margin" w:alignment="right" w:leader="dot"/>
          </w:r>
          <w:r w:rsidRPr="00C5066B">
            <w:rPr>
              <w:rFonts w:ascii="Times New Roman" w:hAnsi="Times New Roman"/>
              <w:b/>
              <w:bCs/>
              <w:sz w:val="24"/>
              <w:szCs w:val="24"/>
            </w:rPr>
            <w:t>1</w:t>
          </w:r>
        </w:p>
        <w:p w:rsidR="00946CFC" w:rsidRPr="00C5066B" w:rsidRDefault="00946CFC" w:rsidP="00946CFC">
          <w:pPr>
            <w:pStyle w:val="TOC2"/>
            <w:ind w:left="0"/>
            <w:rPr>
              <w:rFonts w:ascii="Times New Roman" w:hAnsi="Times New Roman"/>
              <w:sz w:val="24"/>
              <w:szCs w:val="24"/>
            </w:rPr>
          </w:pPr>
          <w:r w:rsidRPr="00C5066B">
            <w:rPr>
              <w:rFonts w:ascii="Times New Roman" w:hAnsi="Times New Roman"/>
              <w:sz w:val="24"/>
              <w:szCs w:val="24"/>
            </w:rPr>
            <w:t>Statistical problem</w:t>
          </w:r>
          <w:r w:rsidRPr="00C5066B">
            <w:rPr>
              <w:rFonts w:ascii="Times New Roman" w:hAnsi="Times New Roman"/>
              <w:sz w:val="24"/>
              <w:szCs w:val="24"/>
            </w:rPr>
            <w:ptab w:relativeTo="margin" w:alignment="right" w:leader="dot"/>
          </w:r>
          <w:r w:rsidRPr="00C5066B">
            <w:rPr>
              <w:rFonts w:ascii="Times New Roman" w:hAnsi="Times New Roman"/>
              <w:sz w:val="24"/>
              <w:szCs w:val="24"/>
            </w:rPr>
            <w:t>2</w:t>
          </w:r>
        </w:p>
        <w:p w:rsidR="00946CFC" w:rsidRPr="00C5066B" w:rsidRDefault="00946CFC" w:rsidP="00946CFC">
          <w:pPr>
            <w:pStyle w:val="TOC3"/>
            <w:ind w:left="0"/>
            <w:rPr>
              <w:rFonts w:ascii="Times New Roman" w:hAnsi="Times New Roman"/>
              <w:sz w:val="24"/>
              <w:szCs w:val="24"/>
            </w:rPr>
          </w:pPr>
          <w:r w:rsidRPr="00C5066B">
            <w:rPr>
              <w:rFonts w:ascii="Times New Roman" w:hAnsi="Times New Roman"/>
              <w:sz w:val="24"/>
              <w:szCs w:val="24"/>
            </w:rPr>
            <w:t>Part 1: question 1</w:t>
          </w:r>
          <w:r w:rsidRPr="00C5066B">
            <w:rPr>
              <w:rFonts w:ascii="Times New Roman" w:hAnsi="Times New Roman"/>
              <w:sz w:val="24"/>
              <w:szCs w:val="24"/>
            </w:rPr>
            <w:ptab w:relativeTo="margin" w:alignment="right" w:leader="dot"/>
          </w:r>
          <w:r w:rsidRPr="00C5066B">
            <w:rPr>
              <w:rFonts w:ascii="Times New Roman" w:hAnsi="Times New Roman"/>
              <w:sz w:val="24"/>
              <w:szCs w:val="24"/>
            </w:rPr>
            <w:t>3</w:t>
          </w:r>
        </w:p>
        <w:p w:rsidR="00946CFC" w:rsidRPr="00C5066B" w:rsidRDefault="00B916B8">
          <w:pPr>
            <w:pStyle w:val="TOC1"/>
            <w:rPr>
              <w:rFonts w:ascii="Times New Roman" w:hAnsi="Times New Roman"/>
              <w:sz w:val="24"/>
              <w:szCs w:val="24"/>
            </w:rPr>
          </w:pPr>
          <w:r w:rsidRPr="00C5066B">
            <w:rPr>
              <w:rFonts w:ascii="Times New Roman" w:hAnsi="Times New Roman"/>
              <w:b/>
              <w:bCs/>
              <w:sz w:val="24"/>
              <w:szCs w:val="24"/>
            </w:rPr>
            <w:t xml:space="preserve">Part </w:t>
          </w:r>
          <w:r w:rsidR="0006042B" w:rsidRPr="00C5066B">
            <w:rPr>
              <w:rFonts w:ascii="Times New Roman" w:hAnsi="Times New Roman"/>
              <w:b/>
              <w:bCs/>
              <w:sz w:val="24"/>
              <w:szCs w:val="24"/>
            </w:rPr>
            <w:t>1</w:t>
          </w:r>
          <w:r w:rsidRPr="00C5066B">
            <w:rPr>
              <w:rFonts w:ascii="Times New Roman" w:hAnsi="Times New Roman"/>
              <w:b/>
              <w:bCs/>
              <w:sz w:val="24"/>
              <w:szCs w:val="24"/>
            </w:rPr>
            <w:t>: question 2</w:t>
          </w:r>
          <w:r w:rsidR="00946CFC" w:rsidRPr="00C5066B">
            <w:rPr>
              <w:rFonts w:ascii="Times New Roman" w:hAnsi="Times New Roman"/>
              <w:sz w:val="24"/>
              <w:szCs w:val="24"/>
            </w:rPr>
            <w:ptab w:relativeTo="margin" w:alignment="right" w:leader="dot"/>
          </w:r>
          <w:r w:rsidR="00946CFC" w:rsidRPr="00C5066B">
            <w:rPr>
              <w:rFonts w:ascii="Times New Roman" w:hAnsi="Times New Roman"/>
              <w:b/>
              <w:bCs/>
              <w:sz w:val="24"/>
              <w:szCs w:val="24"/>
            </w:rPr>
            <w:t>4</w:t>
          </w:r>
        </w:p>
        <w:p w:rsidR="00946CFC" w:rsidRPr="00C5066B" w:rsidRDefault="0006042B" w:rsidP="0006042B">
          <w:pPr>
            <w:pStyle w:val="TOC2"/>
            <w:ind w:left="0"/>
            <w:rPr>
              <w:rFonts w:ascii="Times New Roman" w:hAnsi="Times New Roman"/>
              <w:sz w:val="24"/>
              <w:szCs w:val="24"/>
            </w:rPr>
          </w:pPr>
          <w:r w:rsidRPr="00C5066B">
            <w:rPr>
              <w:rFonts w:ascii="Times New Roman" w:hAnsi="Times New Roman"/>
              <w:sz w:val="24"/>
              <w:szCs w:val="24"/>
            </w:rPr>
            <w:t>Part2: question 1</w:t>
          </w:r>
          <w:r w:rsidR="00946CFC" w:rsidRPr="00C5066B">
            <w:rPr>
              <w:rFonts w:ascii="Times New Roman" w:hAnsi="Times New Roman"/>
              <w:sz w:val="24"/>
              <w:szCs w:val="24"/>
            </w:rPr>
            <w:ptab w:relativeTo="margin" w:alignment="right" w:leader="dot"/>
          </w:r>
          <w:r w:rsidR="00946CFC" w:rsidRPr="00C5066B">
            <w:rPr>
              <w:rFonts w:ascii="Times New Roman" w:hAnsi="Times New Roman"/>
              <w:sz w:val="24"/>
              <w:szCs w:val="24"/>
            </w:rPr>
            <w:t>5</w:t>
          </w:r>
        </w:p>
        <w:p w:rsidR="00946CFC" w:rsidRPr="00C5066B" w:rsidRDefault="00040C3A" w:rsidP="00040C3A">
          <w:pPr>
            <w:pStyle w:val="TOC3"/>
            <w:ind w:left="0"/>
            <w:rPr>
              <w:rFonts w:ascii="Times New Roman" w:hAnsi="Times New Roman"/>
              <w:sz w:val="24"/>
              <w:szCs w:val="24"/>
            </w:rPr>
          </w:pPr>
          <w:r w:rsidRPr="00C5066B">
            <w:rPr>
              <w:rFonts w:ascii="Times New Roman" w:hAnsi="Times New Roman"/>
              <w:sz w:val="24"/>
              <w:szCs w:val="24"/>
            </w:rPr>
            <w:t>Part 2: question 2</w:t>
          </w:r>
          <w:r w:rsidR="00946CFC" w:rsidRPr="00C5066B">
            <w:rPr>
              <w:rFonts w:ascii="Times New Roman" w:hAnsi="Times New Roman"/>
              <w:sz w:val="24"/>
              <w:szCs w:val="24"/>
            </w:rPr>
            <w:ptab w:relativeTo="margin" w:alignment="right" w:leader="dot"/>
          </w:r>
          <w:r w:rsidR="00946CFC" w:rsidRPr="00C5066B">
            <w:rPr>
              <w:rFonts w:ascii="Times New Roman" w:hAnsi="Times New Roman"/>
              <w:sz w:val="24"/>
              <w:szCs w:val="24"/>
            </w:rPr>
            <w:t>6</w:t>
          </w:r>
        </w:p>
      </w:sdtContent>
    </w:sdt>
    <w:p w:rsidR="00946CFC" w:rsidRPr="00C5066B" w:rsidRDefault="00946CFC" w:rsidP="00946CFC">
      <w:pPr>
        <w:rPr>
          <w:rFonts w:ascii="Times New Roman" w:hAnsi="Times New Roman" w:cs="Times New Roman"/>
          <w:b/>
          <w:sz w:val="24"/>
          <w:szCs w:val="24"/>
        </w:rPr>
      </w:pPr>
    </w:p>
    <w:p w:rsidR="0091057D" w:rsidRPr="00C5066B" w:rsidRDefault="0091057D" w:rsidP="004B77AC">
      <w:pPr>
        <w:rPr>
          <w:rFonts w:ascii="Times New Roman" w:hAnsi="Times New Roman" w:cs="Times New Roman"/>
          <w:b/>
          <w:sz w:val="24"/>
          <w:szCs w:val="24"/>
        </w:rPr>
      </w:pPr>
    </w:p>
    <w:p w:rsidR="007E011C" w:rsidRPr="00C5066B" w:rsidRDefault="007E011C" w:rsidP="004B77AC">
      <w:pPr>
        <w:rPr>
          <w:rFonts w:ascii="Times New Roman" w:hAnsi="Times New Roman" w:cs="Times New Roman"/>
          <w:b/>
          <w:sz w:val="24"/>
          <w:szCs w:val="24"/>
        </w:rPr>
      </w:pPr>
    </w:p>
    <w:p w:rsidR="007E011C" w:rsidRPr="00C5066B" w:rsidRDefault="007E011C" w:rsidP="004B77AC">
      <w:pPr>
        <w:rPr>
          <w:rFonts w:ascii="Times New Roman" w:hAnsi="Times New Roman" w:cs="Times New Roman"/>
          <w:b/>
          <w:sz w:val="24"/>
          <w:szCs w:val="24"/>
        </w:rPr>
      </w:pPr>
    </w:p>
    <w:p w:rsidR="007E011C" w:rsidRPr="00C5066B" w:rsidRDefault="007E011C" w:rsidP="004B77AC">
      <w:pPr>
        <w:rPr>
          <w:rFonts w:ascii="Times New Roman" w:hAnsi="Times New Roman" w:cs="Times New Roman"/>
          <w:b/>
          <w:sz w:val="24"/>
          <w:szCs w:val="24"/>
        </w:rPr>
      </w:pPr>
    </w:p>
    <w:p w:rsidR="007E011C" w:rsidRPr="00C5066B" w:rsidRDefault="007E011C" w:rsidP="004B77AC">
      <w:pPr>
        <w:rPr>
          <w:rFonts w:ascii="Times New Roman" w:hAnsi="Times New Roman" w:cs="Times New Roman"/>
          <w:b/>
          <w:sz w:val="24"/>
          <w:szCs w:val="24"/>
        </w:rPr>
      </w:pPr>
    </w:p>
    <w:p w:rsidR="00FA5029" w:rsidRPr="00C5066B" w:rsidRDefault="00FA5029" w:rsidP="004B77AC">
      <w:pPr>
        <w:rPr>
          <w:rFonts w:ascii="Times New Roman" w:hAnsi="Times New Roman" w:cs="Times New Roman"/>
          <w:b/>
          <w:sz w:val="24"/>
          <w:szCs w:val="24"/>
        </w:rPr>
      </w:pPr>
      <w:r w:rsidRPr="00C5066B">
        <w:rPr>
          <w:rFonts w:ascii="Times New Roman" w:hAnsi="Times New Roman" w:cs="Times New Roman"/>
          <w:b/>
          <w:sz w:val="24"/>
          <w:szCs w:val="24"/>
        </w:rPr>
        <w:lastRenderedPageBreak/>
        <w:t>Business problem.</w:t>
      </w:r>
    </w:p>
    <w:p w:rsidR="00FA5029" w:rsidRPr="00C5066B" w:rsidRDefault="00FA5029" w:rsidP="004B77AC">
      <w:pPr>
        <w:rPr>
          <w:rFonts w:ascii="Times New Roman" w:hAnsi="Times New Roman" w:cs="Times New Roman"/>
          <w:sz w:val="24"/>
          <w:szCs w:val="24"/>
        </w:rPr>
      </w:pPr>
      <w:r w:rsidRPr="00C5066B">
        <w:rPr>
          <w:rFonts w:ascii="Times New Roman" w:hAnsi="Times New Roman" w:cs="Times New Roman"/>
          <w:sz w:val="24"/>
          <w:szCs w:val="24"/>
        </w:rPr>
        <w:t>The business problem is examine the dataset for the past noble prize winners and establish the trends and uncover some insight that will arise in the analysis.</w:t>
      </w:r>
      <w:r w:rsidR="006016C2" w:rsidRPr="00C5066B">
        <w:rPr>
          <w:rFonts w:ascii="Times New Roman" w:hAnsi="Times New Roman" w:cs="Times New Roman"/>
          <w:sz w:val="24"/>
          <w:szCs w:val="24"/>
        </w:rPr>
        <w:t xml:space="preserve"> The researcher wants to determine generally how the entire world is fairing as in Nobel </w:t>
      </w:r>
      <w:r w:rsidR="00D31AD4" w:rsidRPr="00C5066B">
        <w:rPr>
          <w:rFonts w:ascii="Times New Roman" w:hAnsi="Times New Roman" w:cs="Times New Roman"/>
          <w:sz w:val="24"/>
          <w:szCs w:val="24"/>
        </w:rPr>
        <w:t>laureates</w:t>
      </w:r>
      <w:r w:rsidR="00FF6D49" w:rsidRPr="00C5066B">
        <w:rPr>
          <w:rFonts w:ascii="Times New Roman" w:hAnsi="Times New Roman" w:cs="Times New Roman"/>
          <w:sz w:val="24"/>
          <w:szCs w:val="24"/>
        </w:rPr>
        <w:t xml:space="preserve"> (</w:t>
      </w:r>
      <w:r w:rsidR="00FF6D49" w:rsidRPr="00C5066B">
        <w:rPr>
          <w:rFonts w:ascii="Times New Roman" w:hAnsi="Times New Roman" w:cs="Times New Roman"/>
          <w:color w:val="222222"/>
          <w:sz w:val="24"/>
          <w:szCs w:val="24"/>
          <w:shd w:val="clear" w:color="auto" w:fill="FFFFFF"/>
        </w:rPr>
        <w:t>Gallo-CruZ¸2021)</w:t>
      </w:r>
      <w:r w:rsidR="002C3F8E" w:rsidRPr="00C5066B">
        <w:rPr>
          <w:rFonts w:ascii="Times New Roman" w:hAnsi="Times New Roman" w:cs="Times New Roman"/>
          <w:color w:val="222222"/>
          <w:sz w:val="24"/>
          <w:szCs w:val="24"/>
          <w:shd w:val="clear" w:color="auto" w:fill="FFFFFF"/>
        </w:rPr>
        <w:t>.</w:t>
      </w:r>
      <w:r w:rsidRPr="00C5066B">
        <w:rPr>
          <w:rFonts w:ascii="Times New Roman" w:hAnsi="Times New Roman" w:cs="Times New Roman"/>
          <w:sz w:val="24"/>
          <w:szCs w:val="24"/>
        </w:rPr>
        <w:t xml:space="preserve"> </w:t>
      </w:r>
    </w:p>
    <w:p w:rsidR="00FA5029" w:rsidRPr="00C5066B" w:rsidRDefault="00FA5029" w:rsidP="004B77AC">
      <w:pPr>
        <w:rPr>
          <w:rFonts w:ascii="Times New Roman" w:hAnsi="Times New Roman" w:cs="Times New Roman"/>
          <w:b/>
          <w:sz w:val="24"/>
          <w:szCs w:val="24"/>
        </w:rPr>
      </w:pPr>
      <w:r w:rsidRPr="00C5066B">
        <w:rPr>
          <w:rFonts w:ascii="Times New Roman" w:hAnsi="Times New Roman" w:cs="Times New Roman"/>
          <w:b/>
          <w:sz w:val="24"/>
          <w:szCs w:val="24"/>
        </w:rPr>
        <w:t>Statistical problem</w:t>
      </w:r>
      <w:r w:rsidR="00D31AD4" w:rsidRPr="00C5066B">
        <w:rPr>
          <w:rFonts w:ascii="Times New Roman" w:hAnsi="Times New Roman" w:cs="Times New Roman"/>
          <w:b/>
          <w:sz w:val="24"/>
          <w:szCs w:val="24"/>
        </w:rPr>
        <w:t>.</w:t>
      </w:r>
    </w:p>
    <w:p w:rsidR="004048E2" w:rsidRPr="00C5066B" w:rsidRDefault="004048E2" w:rsidP="004B77AC">
      <w:pPr>
        <w:rPr>
          <w:rFonts w:ascii="Times New Roman" w:hAnsi="Times New Roman" w:cs="Times New Roman"/>
          <w:sz w:val="24"/>
          <w:szCs w:val="24"/>
        </w:rPr>
      </w:pPr>
      <w:r w:rsidRPr="00C5066B">
        <w:rPr>
          <w:rFonts w:ascii="Times New Roman" w:hAnsi="Times New Roman" w:cs="Times New Roman"/>
          <w:sz w:val="24"/>
          <w:szCs w:val="24"/>
        </w:rPr>
        <w:t>The study statistical problem is divided into six independent section. The first three sections include calculation of our data value, and summing up a concise and succinct report. This will give us pictorial visualization of our entire dataset.</w:t>
      </w:r>
    </w:p>
    <w:p w:rsidR="004048E2" w:rsidRPr="00C5066B" w:rsidRDefault="004048E2" w:rsidP="004B77AC">
      <w:pPr>
        <w:rPr>
          <w:rFonts w:ascii="Times New Roman" w:hAnsi="Times New Roman" w:cs="Times New Roman"/>
          <w:sz w:val="24"/>
          <w:szCs w:val="24"/>
        </w:rPr>
      </w:pPr>
      <w:r w:rsidRPr="00C5066B">
        <w:rPr>
          <w:rFonts w:ascii="Times New Roman" w:hAnsi="Times New Roman" w:cs="Times New Roman"/>
          <w:sz w:val="24"/>
          <w:szCs w:val="24"/>
        </w:rPr>
        <w:t>The fourth, fifth and sixth section will call for inferential statistical techniques which will enable us gain deeper insight from our study</w:t>
      </w:r>
      <w:r w:rsidR="001542D5" w:rsidRPr="00C5066B">
        <w:rPr>
          <w:rFonts w:ascii="Times New Roman" w:hAnsi="Times New Roman" w:cs="Times New Roman"/>
          <w:sz w:val="24"/>
          <w:szCs w:val="24"/>
        </w:rPr>
        <w:t xml:space="preserve"> (Hayes, 2020)</w:t>
      </w:r>
      <w:r w:rsidRPr="00C5066B">
        <w:rPr>
          <w:rFonts w:ascii="Times New Roman" w:hAnsi="Times New Roman" w:cs="Times New Roman"/>
          <w:sz w:val="24"/>
          <w:szCs w:val="24"/>
        </w:rPr>
        <w:t>.</w:t>
      </w:r>
    </w:p>
    <w:p w:rsidR="00EC5402" w:rsidRPr="00C5066B" w:rsidRDefault="00EC5402" w:rsidP="004B77AC">
      <w:pPr>
        <w:rPr>
          <w:rFonts w:ascii="Times New Roman" w:hAnsi="Times New Roman" w:cs="Times New Roman"/>
          <w:sz w:val="24"/>
          <w:szCs w:val="24"/>
        </w:rPr>
      </w:pPr>
    </w:p>
    <w:p w:rsidR="006F2480" w:rsidRPr="00C5066B" w:rsidRDefault="00024C64" w:rsidP="006F2480">
      <w:pPr>
        <w:tabs>
          <w:tab w:val="center" w:pos="4680"/>
        </w:tabs>
        <w:rPr>
          <w:rFonts w:ascii="Times New Roman" w:hAnsi="Times New Roman" w:cs="Times New Roman"/>
          <w:b/>
          <w:sz w:val="24"/>
          <w:szCs w:val="24"/>
        </w:rPr>
      </w:pPr>
      <w:r w:rsidRPr="00C5066B">
        <w:rPr>
          <w:rFonts w:ascii="Times New Roman" w:hAnsi="Times New Roman" w:cs="Times New Roman"/>
          <w:b/>
          <w:sz w:val="24"/>
          <w:szCs w:val="24"/>
        </w:rPr>
        <w:t>Part 1:</w:t>
      </w:r>
      <w:r w:rsidR="0091057D" w:rsidRPr="00C5066B">
        <w:rPr>
          <w:rFonts w:ascii="Times New Roman" w:hAnsi="Times New Roman" w:cs="Times New Roman"/>
          <w:b/>
          <w:sz w:val="24"/>
          <w:szCs w:val="24"/>
        </w:rPr>
        <w:t xml:space="preserve"> question 1.</w:t>
      </w:r>
      <w:r w:rsidR="006F2480" w:rsidRPr="00C5066B">
        <w:rPr>
          <w:rFonts w:ascii="Times New Roman" w:hAnsi="Times New Roman" w:cs="Times New Roman"/>
          <w:b/>
          <w:sz w:val="24"/>
          <w:szCs w:val="24"/>
        </w:rPr>
        <w:tab/>
      </w:r>
    </w:p>
    <w:tbl>
      <w:tblPr>
        <w:tblpPr w:leftFromText="180" w:rightFromText="180" w:vertAnchor="text" w:tblpY="1"/>
        <w:tblOverlap w:val="never"/>
        <w:tblW w:w="3400" w:type="dxa"/>
        <w:tblLook w:val="04A0" w:firstRow="1" w:lastRow="0" w:firstColumn="1" w:lastColumn="0" w:noHBand="0" w:noVBand="1"/>
      </w:tblPr>
      <w:tblGrid>
        <w:gridCol w:w="1560"/>
        <w:gridCol w:w="1840"/>
      </w:tblGrid>
      <w:tr w:rsidR="006F2480" w:rsidRPr="00C5066B" w:rsidTr="006F2480">
        <w:trPr>
          <w:trHeight w:val="315"/>
        </w:trPr>
        <w:tc>
          <w:tcPr>
            <w:tcW w:w="1560" w:type="dxa"/>
            <w:tcBorders>
              <w:top w:val="nil"/>
              <w:left w:val="nil"/>
              <w:bottom w:val="nil"/>
              <w:right w:val="nil"/>
            </w:tcBorders>
            <w:shd w:val="clear" w:color="auto" w:fill="auto"/>
            <w:noWrap/>
            <w:vAlign w:val="bottom"/>
            <w:hideMark/>
          </w:tcPr>
          <w:p w:rsidR="006F2480" w:rsidRPr="00C5066B" w:rsidRDefault="006F2480" w:rsidP="006F2480">
            <w:pPr>
              <w:spacing w:after="0" w:line="240" w:lineRule="auto"/>
              <w:rPr>
                <w:rFonts w:ascii="Times New Roman" w:eastAsia="Times New Roman" w:hAnsi="Times New Roman" w:cs="Times New Roman"/>
                <w:sz w:val="24"/>
                <w:szCs w:val="24"/>
              </w:rPr>
            </w:pPr>
          </w:p>
        </w:tc>
        <w:tc>
          <w:tcPr>
            <w:tcW w:w="1840" w:type="dxa"/>
            <w:tcBorders>
              <w:top w:val="nil"/>
              <w:left w:val="nil"/>
              <w:bottom w:val="nil"/>
              <w:right w:val="nil"/>
            </w:tcBorders>
            <w:shd w:val="clear" w:color="auto" w:fill="auto"/>
            <w:noWrap/>
            <w:vAlign w:val="bottom"/>
            <w:hideMark/>
          </w:tcPr>
          <w:p w:rsidR="006F2480" w:rsidRPr="00C5066B" w:rsidRDefault="006F2480" w:rsidP="006F2480">
            <w:pPr>
              <w:spacing w:after="0" w:line="240" w:lineRule="auto"/>
              <w:rPr>
                <w:rFonts w:ascii="Times New Roman" w:eastAsia="Times New Roman" w:hAnsi="Times New Roman" w:cs="Times New Roman"/>
                <w:sz w:val="24"/>
                <w:szCs w:val="24"/>
              </w:rPr>
            </w:pPr>
          </w:p>
        </w:tc>
      </w:tr>
      <w:tr w:rsidR="006F2480" w:rsidRPr="00C5066B" w:rsidTr="006F2480">
        <w:trPr>
          <w:trHeight w:val="315"/>
        </w:trPr>
        <w:tc>
          <w:tcPr>
            <w:tcW w:w="1560" w:type="dxa"/>
            <w:tcBorders>
              <w:top w:val="nil"/>
              <w:left w:val="nil"/>
              <w:bottom w:val="single" w:sz="4" w:space="0" w:color="8EA9DB"/>
              <w:right w:val="nil"/>
            </w:tcBorders>
            <w:shd w:val="clear" w:color="D9E1F2" w:fill="D9E1F2"/>
            <w:noWrap/>
            <w:vAlign w:val="bottom"/>
            <w:hideMark/>
          </w:tcPr>
          <w:p w:rsidR="006F2480" w:rsidRPr="00C5066B" w:rsidRDefault="006F2480" w:rsidP="006F2480">
            <w:pPr>
              <w:spacing w:after="0" w:line="240" w:lineRule="auto"/>
              <w:rPr>
                <w:rFonts w:ascii="Times New Roman" w:eastAsia="Times New Roman" w:hAnsi="Times New Roman" w:cs="Times New Roman"/>
                <w:b/>
                <w:bCs/>
                <w:color w:val="000000"/>
                <w:sz w:val="24"/>
                <w:szCs w:val="24"/>
              </w:rPr>
            </w:pPr>
            <w:r w:rsidRPr="00C5066B">
              <w:rPr>
                <w:rFonts w:ascii="Times New Roman" w:eastAsia="Times New Roman" w:hAnsi="Times New Roman" w:cs="Times New Roman"/>
                <w:b/>
                <w:bCs/>
                <w:color w:val="000000"/>
                <w:sz w:val="24"/>
                <w:szCs w:val="24"/>
              </w:rPr>
              <w:t>Row Labels</w:t>
            </w:r>
          </w:p>
        </w:tc>
        <w:tc>
          <w:tcPr>
            <w:tcW w:w="1840" w:type="dxa"/>
            <w:tcBorders>
              <w:top w:val="nil"/>
              <w:left w:val="nil"/>
              <w:bottom w:val="single" w:sz="4" w:space="0" w:color="8EA9DB"/>
              <w:right w:val="nil"/>
            </w:tcBorders>
            <w:shd w:val="clear" w:color="D9E1F2" w:fill="D9E1F2"/>
            <w:noWrap/>
            <w:vAlign w:val="bottom"/>
            <w:hideMark/>
          </w:tcPr>
          <w:p w:rsidR="006F2480" w:rsidRPr="00C5066B" w:rsidRDefault="006F2480" w:rsidP="006F2480">
            <w:pPr>
              <w:spacing w:after="0" w:line="240" w:lineRule="auto"/>
              <w:rPr>
                <w:rFonts w:ascii="Times New Roman" w:eastAsia="Times New Roman" w:hAnsi="Times New Roman" w:cs="Times New Roman"/>
                <w:b/>
                <w:bCs/>
                <w:color w:val="000000"/>
                <w:sz w:val="24"/>
                <w:szCs w:val="24"/>
              </w:rPr>
            </w:pPr>
            <w:r w:rsidRPr="00C5066B">
              <w:rPr>
                <w:rFonts w:ascii="Times New Roman" w:eastAsia="Times New Roman" w:hAnsi="Times New Roman" w:cs="Times New Roman"/>
                <w:b/>
                <w:bCs/>
                <w:color w:val="000000"/>
                <w:sz w:val="24"/>
                <w:szCs w:val="24"/>
              </w:rPr>
              <w:t>Count of prize</w:t>
            </w:r>
          </w:p>
        </w:tc>
      </w:tr>
      <w:tr w:rsidR="006F2480" w:rsidRPr="00C5066B" w:rsidTr="006F2480">
        <w:trPr>
          <w:trHeight w:val="315"/>
        </w:trPr>
        <w:tc>
          <w:tcPr>
            <w:tcW w:w="1560" w:type="dxa"/>
            <w:tcBorders>
              <w:top w:val="nil"/>
              <w:left w:val="nil"/>
              <w:bottom w:val="nil"/>
              <w:right w:val="nil"/>
            </w:tcBorders>
            <w:shd w:val="clear" w:color="auto" w:fill="auto"/>
            <w:noWrap/>
            <w:vAlign w:val="bottom"/>
            <w:hideMark/>
          </w:tcPr>
          <w:p w:rsidR="006F2480" w:rsidRPr="00C5066B" w:rsidRDefault="006F2480" w:rsidP="006F2480">
            <w:pPr>
              <w:spacing w:after="0" w:line="240" w:lineRule="auto"/>
              <w:rPr>
                <w:rFonts w:ascii="Times New Roman" w:eastAsia="Times New Roman" w:hAnsi="Times New Roman" w:cs="Times New Roman"/>
                <w:color w:val="000000"/>
                <w:sz w:val="24"/>
                <w:szCs w:val="24"/>
              </w:rPr>
            </w:pPr>
            <w:r w:rsidRPr="00C5066B">
              <w:rPr>
                <w:rFonts w:ascii="Times New Roman" w:eastAsia="Times New Roman" w:hAnsi="Times New Roman" w:cs="Times New Roman"/>
                <w:color w:val="000000"/>
                <w:sz w:val="24"/>
                <w:szCs w:val="24"/>
              </w:rPr>
              <w:t>Male</w:t>
            </w:r>
          </w:p>
        </w:tc>
        <w:tc>
          <w:tcPr>
            <w:tcW w:w="1840" w:type="dxa"/>
            <w:tcBorders>
              <w:top w:val="nil"/>
              <w:left w:val="nil"/>
              <w:bottom w:val="nil"/>
              <w:right w:val="nil"/>
            </w:tcBorders>
            <w:shd w:val="clear" w:color="auto" w:fill="auto"/>
            <w:noWrap/>
            <w:vAlign w:val="bottom"/>
            <w:hideMark/>
          </w:tcPr>
          <w:p w:rsidR="006F2480" w:rsidRPr="00C5066B" w:rsidRDefault="006F2480" w:rsidP="006F2480">
            <w:pPr>
              <w:spacing w:after="0" w:line="240" w:lineRule="auto"/>
              <w:jc w:val="right"/>
              <w:rPr>
                <w:rFonts w:ascii="Times New Roman" w:eastAsia="Times New Roman" w:hAnsi="Times New Roman" w:cs="Times New Roman"/>
                <w:color w:val="000000"/>
                <w:sz w:val="24"/>
                <w:szCs w:val="24"/>
              </w:rPr>
            </w:pPr>
            <w:r w:rsidRPr="00C5066B">
              <w:rPr>
                <w:rFonts w:ascii="Times New Roman" w:eastAsia="Times New Roman" w:hAnsi="Times New Roman" w:cs="Times New Roman"/>
                <w:color w:val="000000"/>
                <w:sz w:val="24"/>
                <w:szCs w:val="24"/>
              </w:rPr>
              <w:t>876</w:t>
            </w:r>
          </w:p>
        </w:tc>
      </w:tr>
      <w:tr w:rsidR="006F2480" w:rsidRPr="00C5066B" w:rsidTr="006F2480">
        <w:trPr>
          <w:trHeight w:val="315"/>
        </w:trPr>
        <w:tc>
          <w:tcPr>
            <w:tcW w:w="1560" w:type="dxa"/>
            <w:tcBorders>
              <w:top w:val="nil"/>
              <w:left w:val="nil"/>
              <w:bottom w:val="nil"/>
              <w:right w:val="nil"/>
            </w:tcBorders>
            <w:shd w:val="clear" w:color="auto" w:fill="auto"/>
            <w:noWrap/>
            <w:vAlign w:val="bottom"/>
            <w:hideMark/>
          </w:tcPr>
          <w:p w:rsidR="006F2480" w:rsidRPr="00C5066B" w:rsidRDefault="006F2480" w:rsidP="006F2480">
            <w:pPr>
              <w:spacing w:after="0" w:line="240" w:lineRule="auto"/>
              <w:rPr>
                <w:rFonts w:ascii="Times New Roman" w:eastAsia="Times New Roman" w:hAnsi="Times New Roman" w:cs="Times New Roman"/>
                <w:color w:val="000000"/>
                <w:sz w:val="24"/>
                <w:szCs w:val="24"/>
              </w:rPr>
            </w:pPr>
            <w:r w:rsidRPr="00C5066B">
              <w:rPr>
                <w:rFonts w:ascii="Times New Roman" w:eastAsia="Times New Roman" w:hAnsi="Times New Roman" w:cs="Times New Roman"/>
                <w:color w:val="000000"/>
                <w:sz w:val="24"/>
                <w:szCs w:val="24"/>
              </w:rPr>
              <w:t>Female</w:t>
            </w:r>
          </w:p>
        </w:tc>
        <w:tc>
          <w:tcPr>
            <w:tcW w:w="1840" w:type="dxa"/>
            <w:tcBorders>
              <w:top w:val="nil"/>
              <w:left w:val="nil"/>
              <w:bottom w:val="nil"/>
              <w:right w:val="nil"/>
            </w:tcBorders>
            <w:shd w:val="clear" w:color="auto" w:fill="auto"/>
            <w:noWrap/>
            <w:vAlign w:val="bottom"/>
            <w:hideMark/>
          </w:tcPr>
          <w:p w:rsidR="006F2480" w:rsidRPr="00C5066B" w:rsidRDefault="006F2480" w:rsidP="006F2480">
            <w:pPr>
              <w:spacing w:after="0" w:line="240" w:lineRule="auto"/>
              <w:jc w:val="right"/>
              <w:rPr>
                <w:rFonts w:ascii="Times New Roman" w:eastAsia="Times New Roman" w:hAnsi="Times New Roman" w:cs="Times New Roman"/>
                <w:color w:val="000000"/>
                <w:sz w:val="24"/>
                <w:szCs w:val="24"/>
              </w:rPr>
            </w:pPr>
            <w:r w:rsidRPr="00C5066B">
              <w:rPr>
                <w:rFonts w:ascii="Times New Roman" w:eastAsia="Times New Roman" w:hAnsi="Times New Roman" w:cs="Times New Roman"/>
                <w:color w:val="000000"/>
                <w:sz w:val="24"/>
                <w:szCs w:val="24"/>
              </w:rPr>
              <w:t>58</w:t>
            </w:r>
          </w:p>
        </w:tc>
      </w:tr>
      <w:tr w:rsidR="006F2480" w:rsidRPr="00C5066B" w:rsidTr="006F2480">
        <w:trPr>
          <w:trHeight w:val="315"/>
        </w:trPr>
        <w:tc>
          <w:tcPr>
            <w:tcW w:w="1560" w:type="dxa"/>
            <w:tcBorders>
              <w:top w:val="single" w:sz="4" w:space="0" w:color="8EA9DB"/>
              <w:left w:val="nil"/>
              <w:bottom w:val="nil"/>
              <w:right w:val="nil"/>
            </w:tcBorders>
            <w:shd w:val="clear" w:color="D9E1F2" w:fill="D9E1F2"/>
            <w:noWrap/>
            <w:vAlign w:val="bottom"/>
            <w:hideMark/>
          </w:tcPr>
          <w:p w:rsidR="006F2480" w:rsidRPr="00C5066B" w:rsidRDefault="006F2480" w:rsidP="006F2480">
            <w:pPr>
              <w:spacing w:after="0" w:line="240" w:lineRule="auto"/>
              <w:rPr>
                <w:rFonts w:ascii="Times New Roman" w:eastAsia="Times New Roman" w:hAnsi="Times New Roman" w:cs="Times New Roman"/>
                <w:b/>
                <w:bCs/>
                <w:color w:val="000000"/>
                <w:sz w:val="24"/>
                <w:szCs w:val="24"/>
              </w:rPr>
            </w:pPr>
            <w:r w:rsidRPr="00C5066B">
              <w:rPr>
                <w:rFonts w:ascii="Times New Roman" w:eastAsia="Times New Roman" w:hAnsi="Times New Roman" w:cs="Times New Roman"/>
                <w:b/>
                <w:bCs/>
                <w:color w:val="000000"/>
                <w:sz w:val="24"/>
                <w:szCs w:val="24"/>
              </w:rPr>
              <w:t>Grand Total</w:t>
            </w:r>
          </w:p>
        </w:tc>
        <w:tc>
          <w:tcPr>
            <w:tcW w:w="1840" w:type="dxa"/>
            <w:tcBorders>
              <w:top w:val="single" w:sz="4" w:space="0" w:color="8EA9DB"/>
              <w:left w:val="nil"/>
              <w:bottom w:val="nil"/>
              <w:right w:val="nil"/>
            </w:tcBorders>
            <w:shd w:val="clear" w:color="D9E1F2" w:fill="D9E1F2"/>
            <w:noWrap/>
            <w:vAlign w:val="bottom"/>
            <w:hideMark/>
          </w:tcPr>
          <w:p w:rsidR="006F2480" w:rsidRPr="00C5066B" w:rsidRDefault="006F2480" w:rsidP="006F2480">
            <w:pPr>
              <w:spacing w:after="0" w:line="240" w:lineRule="auto"/>
              <w:jc w:val="right"/>
              <w:rPr>
                <w:rFonts w:ascii="Times New Roman" w:eastAsia="Times New Roman" w:hAnsi="Times New Roman" w:cs="Times New Roman"/>
                <w:b/>
                <w:bCs/>
                <w:color w:val="000000"/>
                <w:sz w:val="24"/>
                <w:szCs w:val="24"/>
              </w:rPr>
            </w:pPr>
            <w:r w:rsidRPr="00C5066B">
              <w:rPr>
                <w:rFonts w:ascii="Times New Roman" w:eastAsia="Times New Roman" w:hAnsi="Times New Roman" w:cs="Times New Roman"/>
                <w:b/>
                <w:bCs/>
                <w:color w:val="000000"/>
                <w:sz w:val="24"/>
                <w:szCs w:val="24"/>
              </w:rPr>
              <w:t>934</w:t>
            </w:r>
          </w:p>
        </w:tc>
      </w:tr>
    </w:tbl>
    <w:p w:rsidR="006F2480" w:rsidRPr="00C5066B" w:rsidRDefault="00C60B75" w:rsidP="00EC5402">
      <w:pPr>
        <w:rPr>
          <w:rFonts w:ascii="Times New Roman" w:hAnsi="Times New Roman" w:cs="Times New Roman"/>
          <w:sz w:val="24"/>
          <w:szCs w:val="24"/>
        </w:rPr>
      </w:pPr>
      <w:r w:rsidRPr="00C5066B">
        <w:rPr>
          <w:rFonts w:ascii="Times New Roman" w:hAnsi="Times New Roman" w:cs="Times New Roman"/>
          <w:sz w:val="24"/>
          <w:szCs w:val="24"/>
        </w:rPr>
        <w:t xml:space="preserve">  </w:t>
      </w:r>
      <w:r w:rsidR="00EC5402" w:rsidRPr="00C5066B">
        <w:rPr>
          <w:rFonts w:ascii="Times New Roman" w:hAnsi="Times New Roman" w:cs="Times New Roman"/>
          <w:sz w:val="24"/>
          <w:szCs w:val="24"/>
        </w:rPr>
        <w:t xml:space="preserve">         </w:t>
      </w:r>
      <w:r w:rsidR="006F2480" w:rsidRPr="00C5066B">
        <w:rPr>
          <w:rFonts w:ascii="Times New Roman" w:hAnsi="Times New Roman" w:cs="Times New Roman"/>
          <w:sz w:val="24"/>
          <w:szCs w:val="24"/>
        </w:rPr>
        <w:t>There is a very big difference in the</w:t>
      </w:r>
    </w:p>
    <w:p w:rsidR="00EC5402" w:rsidRPr="00C5066B" w:rsidRDefault="006F2480" w:rsidP="00EC5402">
      <w:pPr>
        <w:jc w:val="center"/>
        <w:rPr>
          <w:rFonts w:ascii="Times New Roman" w:hAnsi="Times New Roman" w:cs="Times New Roman"/>
          <w:sz w:val="24"/>
          <w:szCs w:val="24"/>
        </w:rPr>
      </w:pPr>
      <w:r w:rsidRPr="00C5066B">
        <w:rPr>
          <w:rFonts w:ascii="Times New Roman" w:hAnsi="Times New Roman" w:cs="Times New Roman"/>
          <w:sz w:val="24"/>
          <w:szCs w:val="24"/>
        </w:rPr>
        <w:t>Number of Men</w:t>
      </w:r>
      <w:r w:rsidR="00863A3A" w:rsidRPr="00C5066B">
        <w:rPr>
          <w:rFonts w:ascii="Times New Roman" w:hAnsi="Times New Roman" w:cs="Times New Roman"/>
          <w:sz w:val="24"/>
          <w:szCs w:val="24"/>
        </w:rPr>
        <w:t xml:space="preserve"> (</w:t>
      </w:r>
      <w:r w:rsidR="00EC5402" w:rsidRPr="00C5066B">
        <w:rPr>
          <w:rFonts w:ascii="Times New Roman" w:hAnsi="Times New Roman" w:cs="Times New Roman"/>
          <w:sz w:val="24"/>
          <w:szCs w:val="24"/>
        </w:rPr>
        <w:t xml:space="preserve">876) </w:t>
      </w:r>
      <w:r w:rsidRPr="00C5066B">
        <w:rPr>
          <w:rFonts w:ascii="Times New Roman" w:hAnsi="Times New Roman" w:cs="Times New Roman"/>
          <w:sz w:val="24"/>
          <w:szCs w:val="24"/>
        </w:rPr>
        <w:t xml:space="preserve">and Women </w:t>
      </w:r>
      <w:r w:rsidR="00863A3A" w:rsidRPr="00C5066B">
        <w:rPr>
          <w:rFonts w:ascii="Times New Roman" w:hAnsi="Times New Roman" w:cs="Times New Roman"/>
          <w:sz w:val="24"/>
          <w:szCs w:val="24"/>
        </w:rPr>
        <w:t xml:space="preserve">(58) </w:t>
      </w:r>
      <w:r w:rsidRPr="00C5066B">
        <w:rPr>
          <w:rFonts w:ascii="Times New Roman" w:hAnsi="Times New Roman" w:cs="Times New Roman"/>
          <w:sz w:val="24"/>
          <w:szCs w:val="24"/>
        </w:rPr>
        <w:t>who</w:t>
      </w:r>
    </w:p>
    <w:p w:rsidR="00C60B75" w:rsidRPr="00C5066B" w:rsidRDefault="00EC5402" w:rsidP="00EC5402">
      <w:pPr>
        <w:rPr>
          <w:rFonts w:ascii="Times New Roman" w:hAnsi="Times New Roman" w:cs="Times New Roman"/>
          <w:sz w:val="24"/>
          <w:szCs w:val="24"/>
        </w:rPr>
      </w:pPr>
      <w:r w:rsidRPr="00C5066B">
        <w:rPr>
          <w:rFonts w:ascii="Times New Roman" w:hAnsi="Times New Roman" w:cs="Times New Roman"/>
          <w:sz w:val="24"/>
          <w:szCs w:val="24"/>
        </w:rPr>
        <w:t xml:space="preserve">           </w:t>
      </w:r>
      <w:r w:rsidR="006F2480" w:rsidRPr="00C5066B">
        <w:rPr>
          <w:rFonts w:ascii="Times New Roman" w:hAnsi="Times New Roman" w:cs="Times New Roman"/>
          <w:sz w:val="24"/>
          <w:szCs w:val="24"/>
        </w:rPr>
        <w:t>Nobel Laureates in the past years</w:t>
      </w:r>
      <w:r w:rsidR="00C60B75" w:rsidRPr="00C5066B">
        <w:rPr>
          <w:rFonts w:ascii="Times New Roman" w:hAnsi="Times New Roman" w:cs="Times New Roman"/>
          <w:sz w:val="24"/>
          <w:szCs w:val="24"/>
        </w:rPr>
        <w:t xml:space="preserve">. Which make 94%       </w:t>
      </w:r>
    </w:p>
    <w:p w:rsidR="006F2480" w:rsidRPr="00C5066B" w:rsidRDefault="00C60B75" w:rsidP="006F2480">
      <w:pPr>
        <w:rPr>
          <w:rFonts w:ascii="Times New Roman" w:hAnsi="Times New Roman" w:cs="Times New Roman"/>
          <w:sz w:val="24"/>
          <w:szCs w:val="24"/>
        </w:rPr>
      </w:pPr>
      <w:r w:rsidRPr="00C5066B">
        <w:rPr>
          <w:rFonts w:ascii="Times New Roman" w:hAnsi="Times New Roman" w:cs="Times New Roman"/>
          <w:sz w:val="24"/>
          <w:szCs w:val="24"/>
        </w:rPr>
        <w:t xml:space="preserve">           </w:t>
      </w:r>
      <w:r w:rsidR="00E44115" w:rsidRPr="00C5066B">
        <w:rPr>
          <w:rFonts w:ascii="Times New Roman" w:hAnsi="Times New Roman" w:cs="Times New Roman"/>
          <w:sz w:val="24"/>
          <w:szCs w:val="24"/>
        </w:rPr>
        <w:t>And</w:t>
      </w:r>
      <w:r w:rsidRPr="00C5066B">
        <w:rPr>
          <w:rFonts w:ascii="Times New Roman" w:hAnsi="Times New Roman" w:cs="Times New Roman"/>
          <w:sz w:val="24"/>
          <w:szCs w:val="24"/>
        </w:rPr>
        <w:t xml:space="preserve"> 6% respectively.</w:t>
      </w:r>
    </w:p>
    <w:p w:rsidR="009673A4" w:rsidRPr="00C5066B" w:rsidRDefault="006F2480" w:rsidP="006F2480">
      <w:pPr>
        <w:tabs>
          <w:tab w:val="center" w:pos="4680"/>
        </w:tabs>
        <w:rPr>
          <w:rFonts w:ascii="Times New Roman" w:hAnsi="Times New Roman" w:cs="Times New Roman"/>
          <w:sz w:val="24"/>
          <w:szCs w:val="24"/>
        </w:rPr>
      </w:pPr>
      <w:r w:rsidRPr="00C5066B">
        <w:rPr>
          <w:rFonts w:ascii="Times New Roman" w:hAnsi="Times New Roman" w:cs="Times New Roman"/>
          <w:noProof/>
          <w:sz w:val="24"/>
          <w:szCs w:val="24"/>
        </w:rPr>
        <w:drawing>
          <wp:anchor distT="0" distB="0" distL="114300" distR="114300" simplePos="0" relativeHeight="251660288" behindDoc="0" locked="0" layoutInCell="1" allowOverlap="1" wp14:anchorId="2F263ACA" wp14:editId="68AA1D70">
            <wp:simplePos x="0" y="0"/>
            <wp:positionH relativeFrom="column">
              <wp:posOffset>1657350</wp:posOffset>
            </wp:positionH>
            <wp:positionV relativeFrom="paragraph">
              <wp:posOffset>144145</wp:posOffset>
            </wp:positionV>
            <wp:extent cx="3576320" cy="2085975"/>
            <wp:effectExtent l="0" t="0" r="5080" b="9525"/>
            <wp:wrapSquare wrapText="bothSides"/>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margin">
              <wp14:pctWidth>0</wp14:pctWidth>
            </wp14:sizeRelH>
            <wp14:sizeRelV relativeFrom="margin">
              <wp14:pctHeight>0</wp14:pctHeight>
            </wp14:sizeRelV>
          </wp:anchor>
        </w:drawing>
      </w:r>
      <w:r w:rsidRPr="00C5066B">
        <w:rPr>
          <w:rFonts w:ascii="Times New Roman" w:hAnsi="Times New Roman" w:cs="Times New Roman"/>
          <w:sz w:val="24"/>
          <w:szCs w:val="24"/>
        </w:rPr>
        <w:br w:type="textWrapping" w:clear="all"/>
      </w:r>
      <w:r w:rsidR="001F1A7D" w:rsidRPr="00C5066B">
        <w:rPr>
          <w:rFonts w:ascii="Times New Roman" w:hAnsi="Times New Roman" w:cs="Times New Roman"/>
          <w:sz w:val="24"/>
          <w:szCs w:val="24"/>
        </w:rPr>
        <w:t>Figure</w:t>
      </w:r>
      <w:r w:rsidR="00540CC3" w:rsidRPr="00C5066B">
        <w:rPr>
          <w:rFonts w:ascii="Times New Roman" w:hAnsi="Times New Roman" w:cs="Times New Roman"/>
          <w:sz w:val="24"/>
          <w:szCs w:val="24"/>
        </w:rPr>
        <w:t xml:space="preserve"> 1.</w:t>
      </w:r>
    </w:p>
    <w:p w:rsidR="006F2480" w:rsidRPr="00C5066B" w:rsidRDefault="006F2480">
      <w:pPr>
        <w:rPr>
          <w:rFonts w:ascii="Times New Roman" w:hAnsi="Times New Roman" w:cs="Times New Roman"/>
          <w:sz w:val="24"/>
          <w:szCs w:val="24"/>
        </w:rPr>
      </w:pPr>
    </w:p>
    <w:tbl>
      <w:tblPr>
        <w:tblW w:w="3400" w:type="dxa"/>
        <w:tblLook w:val="04A0" w:firstRow="1" w:lastRow="0" w:firstColumn="1" w:lastColumn="0" w:noHBand="0" w:noVBand="1"/>
      </w:tblPr>
      <w:tblGrid>
        <w:gridCol w:w="1560"/>
        <w:gridCol w:w="1840"/>
      </w:tblGrid>
      <w:tr w:rsidR="006F2480" w:rsidRPr="00C5066B" w:rsidTr="006F2480">
        <w:trPr>
          <w:trHeight w:val="80"/>
        </w:trPr>
        <w:tc>
          <w:tcPr>
            <w:tcW w:w="1560" w:type="dxa"/>
            <w:tcBorders>
              <w:top w:val="nil"/>
              <w:left w:val="nil"/>
              <w:bottom w:val="nil"/>
              <w:right w:val="nil"/>
            </w:tcBorders>
            <w:shd w:val="clear" w:color="auto" w:fill="auto"/>
            <w:noWrap/>
            <w:vAlign w:val="bottom"/>
            <w:hideMark/>
          </w:tcPr>
          <w:p w:rsidR="006F2480" w:rsidRPr="00C5066B" w:rsidRDefault="006F2480" w:rsidP="006F2480">
            <w:pPr>
              <w:spacing w:after="0" w:line="240" w:lineRule="auto"/>
              <w:rPr>
                <w:rFonts w:ascii="Times New Roman" w:eastAsia="Times New Roman" w:hAnsi="Times New Roman" w:cs="Times New Roman"/>
                <w:sz w:val="24"/>
                <w:szCs w:val="24"/>
              </w:rPr>
            </w:pPr>
          </w:p>
        </w:tc>
        <w:tc>
          <w:tcPr>
            <w:tcW w:w="1840" w:type="dxa"/>
            <w:tcBorders>
              <w:top w:val="nil"/>
              <w:left w:val="nil"/>
              <w:bottom w:val="nil"/>
              <w:right w:val="nil"/>
            </w:tcBorders>
            <w:shd w:val="clear" w:color="auto" w:fill="auto"/>
            <w:noWrap/>
            <w:vAlign w:val="bottom"/>
            <w:hideMark/>
          </w:tcPr>
          <w:p w:rsidR="006F2480" w:rsidRPr="00C5066B" w:rsidRDefault="006F2480" w:rsidP="006F2480">
            <w:pPr>
              <w:spacing w:after="0" w:line="240" w:lineRule="auto"/>
              <w:rPr>
                <w:rFonts w:ascii="Times New Roman" w:eastAsia="Times New Roman" w:hAnsi="Times New Roman" w:cs="Times New Roman"/>
                <w:sz w:val="24"/>
                <w:szCs w:val="24"/>
              </w:rPr>
            </w:pPr>
          </w:p>
        </w:tc>
      </w:tr>
    </w:tbl>
    <w:p w:rsidR="006F2480" w:rsidRPr="00C5066B" w:rsidRDefault="006F2480">
      <w:pPr>
        <w:rPr>
          <w:rFonts w:ascii="Times New Roman" w:hAnsi="Times New Roman" w:cs="Times New Roman"/>
          <w:sz w:val="24"/>
          <w:szCs w:val="24"/>
        </w:rPr>
      </w:pPr>
    </w:p>
    <w:p w:rsidR="00287F65" w:rsidRPr="00C5066B" w:rsidRDefault="00287F65">
      <w:pPr>
        <w:rPr>
          <w:rFonts w:ascii="Times New Roman" w:hAnsi="Times New Roman" w:cs="Times New Roman"/>
          <w:sz w:val="24"/>
          <w:szCs w:val="24"/>
        </w:rPr>
      </w:pPr>
    </w:p>
    <w:p w:rsidR="00287F65" w:rsidRPr="00C5066B" w:rsidRDefault="00287F65">
      <w:pPr>
        <w:rPr>
          <w:rFonts w:ascii="Times New Roman" w:hAnsi="Times New Roman" w:cs="Times New Roman"/>
          <w:sz w:val="24"/>
          <w:szCs w:val="24"/>
        </w:rPr>
      </w:pPr>
    </w:p>
    <w:p w:rsidR="00287F65" w:rsidRPr="00C5066B" w:rsidRDefault="00287F65">
      <w:pPr>
        <w:rPr>
          <w:rFonts w:ascii="Times New Roman" w:hAnsi="Times New Roman" w:cs="Times New Roman"/>
          <w:sz w:val="24"/>
          <w:szCs w:val="24"/>
        </w:rPr>
      </w:pPr>
    </w:p>
    <w:p w:rsidR="006F2480" w:rsidRPr="00C5066B" w:rsidRDefault="00964FBA">
      <w:pPr>
        <w:rPr>
          <w:rFonts w:ascii="Times New Roman" w:hAnsi="Times New Roman" w:cs="Times New Roman"/>
          <w:b/>
          <w:sz w:val="24"/>
          <w:szCs w:val="24"/>
        </w:rPr>
      </w:pPr>
      <w:r w:rsidRPr="00C5066B">
        <w:rPr>
          <w:rFonts w:ascii="Times New Roman" w:hAnsi="Times New Roman" w:cs="Times New Roman"/>
          <w:b/>
          <w:sz w:val="24"/>
          <w:szCs w:val="24"/>
        </w:rPr>
        <w:lastRenderedPageBreak/>
        <w:t>Part 1: question 2</w:t>
      </w:r>
    </w:p>
    <w:p w:rsidR="00053743" w:rsidRPr="00C5066B" w:rsidRDefault="00D24FF5">
      <w:pPr>
        <w:rPr>
          <w:rFonts w:ascii="Times New Roman" w:hAnsi="Times New Roman" w:cs="Times New Roman"/>
          <w:sz w:val="24"/>
          <w:szCs w:val="24"/>
        </w:rPr>
      </w:pPr>
      <w:r w:rsidRPr="00C5066B">
        <w:rPr>
          <w:rFonts w:ascii="Times New Roman" w:hAnsi="Times New Roman" w:cs="Times New Roman"/>
          <w:sz w:val="24"/>
          <w:szCs w:val="24"/>
        </w:rPr>
        <w:t>In this section we had Medicine category leading with (222 number of prizes won followed by Physics (216,) Chemistry (186), Peace (135), Literature</w:t>
      </w:r>
      <w:r w:rsidR="00053743" w:rsidRPr="00C5066B">
        <w:rPr>
          <w:rFonts w:ascii="Times New Roman" w:hAnsi="Times New Roman" w:cs="Times New Roman"/>
          <w:sz w:val="24"/>
          <w:szCs w:val="24"/>
        </w:rPr>
        <w:t xml:space="preserve"> (117) respectively with economic being the least with (86) prizes this shows how we need to put more effort to make some positive impact towards our economy</w:t>
      </w:r>
      <w:r w:rsidR="00212A3D" w:rsidRPr="00C5066B">
        <w:rPr>
          <w:rFonts w:ascii="Times New Roman" w:hAnsi="Times New Roman" w:cs="Times New Roman"/>
          <w:sz w:val="24"/>
          <w:szCs w:val="24"/>
        </w:rPr>
        <w:t xml:space="preserve"> (</w:t>
      </w:r>
      <w:proofErr w:type="spellStart"/>
      <w:r w:rsidR="00212A3D" w:rsidRPr="00C5066B">
        <w:rPr>
          <w:rFonts w:ascii="Times New Roman" w:hAnsi="Times New Roman" w:cs="Times New Roman"/>
          <w:sz w:val="24"/>
          <w:szCs w:val="24"/>
        </w:rPr>
        <w:t>Naseem</w:t>
      </w:r>
      <w:proofErr w:type="spellEnd"/>
      <w:r w:rsidR="00212A3D" w:rsidRPr="00C5066B">
        <w:rPr>
          <w:rFonts w:ascii="Times New Roman" w:hAnsi="Times New Roman" w:cs="Times New Roman"/>
          <w:sz w:val="24"/>
          <w:szCs w:val="24"/>
        </w:rPr>
        <w:t>, et.al 2021)</w:t>
      </w:r>
      <w:r w:rsidR="00053743" w:rsidRPr="00C5066B">
        <w:rPr>
          <w:rFonts w:ascii="Times New Roman" w:hAnsi="Times New Roman" w:cs="Times New Roman"/>
          <w:sz w:val="24"/>
          <w:szCs w:val="24"/>
        </w:rPr>
        <w:t>.</w:t>
      </w:r>
    </w:p>
    <w:p w:rsidR="00C60B75" w:rsidRPr="00C5066B" w:rsidRDefault="00C60B75">
      <w:pPr>
        <w:rPr>
          <w:rFonts w:ascii="Times New Roman" w:hAnsi="Times New Roman" w:cs="Times New Roman"/>
          <w:sz w:val="24"/>
          <w:szCs w:val="24"/>
        </w:rPr>
      </w:pPr>
    </w:p>
    <w:p w:rsidR="006F2480" w:rsidRPr="00C5066B" w:rsidRDefault="00C60B75">
      <w:pPr>
        <w:rPr>
          <w:rFonts w:ascii="Times New Roman" w:hAnsi="Times New Roman" w:cs="Times New Roman"/>
          <w:sz w:val="24"/>
          <w:szCs w:val="24"/>
        </w:rPr>
      </w:pPr>
      <w:r w:rsidRPr="00C5066B">
        <w:rPr>
          <w:rFonts w:ascii="Times New Roman" w:hAnsi="Times New Roman" w:cs="Times New Roman"/>
          <w:noProof/>
          <w:sz w:val="24"/>
          <w:szCs w:val="24"/>
        </w:rPr>
        <w:drawing>
          <wp:inline distT="0" distB="0" distL="0" distR="0" wp14:anchorId="143E4692" wp14:editId="3425FDCC">
            <wp:extent cx="5638800" cy="2743200"/>
            <wp:effectExtent l="0" t="0" r="0" b="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DB45A2" w:rsidRPr="00C5066B" w:rsidRDefault="00DB45A2">
      <w:pPr>
        <w:rPr>
          <w:rFonts w:ascii="Times New Roman" w:hAnsi="Times New Roman" w:cs="Times New Roman"/>
          <w:sz w:val="24"/>
          <w:szCs w:val="24"/>
        </w:rPr>
      </w:pPr>
    </w:p>
    <w:p w:rsidR="00540CC3" w:rsidRPr="00C5066B" w:rsidRDefault="00540CC3">
      <w:pPr>
        <w:rPr>
          <w:rFonts w:ascii="Times New Roman" w:hAnsi="Times New Roman" w:cs="Times New Roman"/>
          <w:sz w:val="24"/>
          <w:szCs w:val="24"/>
        </w:rPr>
      </w:pPr>
      <w:r w:rsidRPr="00C5066B">
        <w:rPr>
          <w:rFonts w:ascii="Times New Roman" w:hAnsi="Times New Roman" w:cs="Times New Roman"/>
          <w:sz w:val="24"/>
          <w:szCs w:val="24"/>
        </w:rPr>
        <w:t>Figure 2.</w:t>
      </w:r>
    </w:p>
    <w:p w:rsidR="00DB45A2" w:rsidRPr="00C5066B" w:rsidRDefault="00DB45A2">
      <w:pPr>
        <w:rPr>
          <w:rFonts w:ascii="Times New Roman" w:hAnsi="Times New Roman" w:cs="Times New Roman"/>
          <w:sz w:val="24"/>
          <w:szCs w:val="24"/>
        </w:rPr>
      </w:pPr>
    </w:p>
    <w:p w:rsidR="00DB45A2" w:rsidRPr="00C5066B" w:rsidRDefault="00DB45A2">
      <w:pPr>
        <w:rPr>
          <w:rFonts w:ascii="Times New Roman" w:hAnsi="Times New Roman" w:cs="Times New Roman"/>
          <w:sz w:val="24"/>
          <w:szCs w:val="24"/>
        </w:rPr>
      </w:pPr>
    </w:p>
    <w:p w:rsidR="00F4460E" w:rsidRPr="00C5066B" w:rsidRDefault="00F4460E">
      <w:pPr>
        <w:rPr>
          <w:rFonts w:ascii="Times New Roman" w:hAnsi="Times New Roman" w:cs="Times New Roman"/>
          <w:sz w:val="24"/>
          <w:szCs w:val="24"/>
        </w:rPr>
      </w:pPr>
    </w:p>
    <w:p w:rsidR="00FA542C" w:rsidRPr="00C5066B" w:rsidRDefault="00F4460E">
      <w:pPr>
        <w:rPr>
          <w:rFonts w:ascii="Times New Roman" w:hAnsi="Times New Roman" w:cs="Times New Roman"/>
          <w:sz w:val="24"/>
          <w:szCs w:val="24"/>
        </w:rPr>
      </w:pPr>
      <w:r w:rsidRPr="00C5066B">
        <w:rPr>
          <w:rFonts w:ascii="Times New Roman" w:hAnsi="Times New Roman" w:cs="Times New Roman"/>
          <w:sz w:val="24"/>
          <w:szCs w:val="24"/>
        </w:rPr>
        <w:t>A vertica</w:t>
      </w:r>
      <w:r w:rsidR="00FA542C" w:rsidRPr="00C5066B">
        <w:rPr>
          <w:rFonts w:ascii="Times New Roman" w:hAnsi="Times New Roman" w:cs="Times New Roman"/>
          <w:sz w:val="24"/>
          <w:szCs w:val="24"/>
        </w:rPr>
        <w:t xml:space="preserve">l bar graph visualizing split between </w:t>
      </w:r>
      <w:r w:rsidR="00DB45A2" w:rsidRPr="00C5066B">
        <w:rPr>
          <w:rFonts w:ascii="Times New Roman" w:hAnsi="Times New Roman" w:cs="Times New Roman"/>
          <w:sz w:val="24"/>
          <w:szCs w:val="24"/>
        </w:rPr>
        <w:t>men and women in each category. From the figure below we have Men leading in Physics category with (212) followed by Medicine with (210). For the women they have quite a number in Peace (17) and Literature (16). It is clear that men are dominating in each category</w:t>
      </w:r>
      <w:r w:rsidR="00837FD7" w:rsidRPr="00C5066B">
        <w:rPr>
          <w:rFonts w:ascii="Times New Roman" w:hAnsi="Times New Roman" w:cs="Times New Roman"/>
          <w:sz w:val="24"/>
          <w:szCs w:val="24"/>
        </w:rPr>
        <w:t xml:space="preserve"> (</w:t>
      </w:r>
      <w:r w:rsidR="00837FD7" w:rsidRPr="00C5066B">
        <w:rPr>
          <w:rFonts w:ascii="Times New Roman" w:hAnsi="Times New Roman" w:cs="Times New Roman"/>
          <w:color w:val="222222"/>
          <w:sz w:val="24"/>
          <w:szCs w:val="24"/>
          <w:shd w:val="clear" w:color="auto" w:fill="FFFFFF"/>
        </w:rPr>
        <w:t>Root-Bernstein, et.al 2022)</w:t>
      </w:r>
      <w:r w:rsidR="00DB45A2" w:rsidRPr="00C5066B">
        <w:rPr>
          <w:rFonts w:ascii="Times New Roman" w:hAnsi="Times New Roman" w:cs="Times New Roman"/>
          <w:sz w:val="24"/>
          <w:szCs w:val="24"/>
        </w:rPr>
        <w:t>.</w:t>
      </w:r>
    </w:p>
    <w:p w:rsidR="009B4AFB" w:rsidRPr="00C5066B" w:rsidRDefault="00FA542C">
      <w:pPr>
        <w:rPr>
          <w:rFonts w:ascii="Times New Roman" w:hAnsi="Times New Roman" w:cs="Times New Roman"/>
          <w:sz w:val="24"/>
          <w:szCs w:val="24"/>
        </w:rPr>
      </w:pPr>
      <w:r w:rsidRPr="00C5066B">
        <w:rPr>
          <w:rFonts w:ascii="Times New Roman" w:hAnsi="Times New Roman" w:cs="Times New Roman"/>
          <w:noProof/>
          <w:sz w:val="24"/>
          <w:szCs w:val="24"/>
        </w:rPr>
        <w:lastRenderedPageBreak/>
        <w:drawing>
          <wp:inline distT="0" distB="0" distL="0" distR="0" wp14:anchorId="68B3D783" wp14:editId="3A6A091E">
            <wp:extent cx="5686425" cy="2743200"/>
            <wp:effectExtent l="0" t="0" r="9525" b="0"/>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r w:rsidRPr="00C5066B">
        <w:rPr>
          <w:rFonts w:ascii="Times New Roman" w:hAnsi="Times New Roman" w:cs="Times New Roman"/>
          <w:sz w:val="24"/>
          <w:szCs w:val="24"/>
        </w:rPr>
        <w:t xml:space="preserve"> </w:t>
      </w:r>
    </w:p>
    <w:p w:rsidR="00DB45A2" w:rsidRPr="00C5066B" w:rsidRDefault="00540CC3">
      <w:pPr>
        <w:rPr>
          <w:rFonts w:ascii="Times New Roman" w:hAnsi="Times New Roman" w:cs="Times New Roman"/>
          <w:sz w:val="24"/>
          <w:szCs w:val="24"/>
        </w:rPr>
      </w:pPr>
      <w:r w:rsidRPr="00C5066B">
        <w:rPr>
          <w:rFonts w:ascii="Times New Roman" w:hAnsi="Times New Roman" w:cs="Times New Roman"/>
          <w:sz w:val="24"/>
          <w:szCs w:val="24"/>
        </w:rPr>
        <w:t>Figure 3</w:t>
      </w:r>
    </w:p>
    <w:p w:rsidR="009B4AFB" w:rsidRPr="00C5066B" w:rsidRDefault="009B4AFB">
      <w:pPr>
        <w:rPr>
          <w:rFonts w:ascii="Times New Roman" w:hAnsi="Times New Roman" w:cs="Times New Roman"/>
          <w:b/>
          <w:sz w:val="24"/>
          <w:szCs w:val="24"/>
        </w:rPr>
      </w:pPr>
      <w:r w:rsidRPr="00C5066B">
        <w:rPr>
          <w:rFonts w:ascii="Times New Roman" w:hAnsi="Times New Roman" w:cs="Times New Roman"/>
          <w:b/>
          <w:sz w:val="24"/>
          <w:szCs w:val="24"/>
        </w:rPr>
        <w:t>Part 2: question 1</w:t>
      </w:r>
    </w:p>
    <w:p w:rsidR="00A80A05" w:rsidRPr="00C5066B" w:rsidRDefault="009B4AFB">
      <w:pPr>
        <w:rPr>
          <w:rFonts w:ascii="Times New Roman" w:hAnsi="Times New Roman" w:cs="Times New Roman"/>
          <w:sz w:val="24"/>
          <w:szCs w:val="24"/>
        </w:rPr>
      </w:pPr>
      <w:r w:rsidRPr="00C5066B">
        <w:rPr>
          <w:rFonts w:ascii="Times New Roman" w:hAnsi="Times New Roman" w:cs="Times New Roman"/>
          <w:sz w:val="24"/>
          <w:szCs w:val="24"/>
        </w:rPr>
        <w:t>In this section the researcher is showing the number of prize per country. In this case we will not use country of birth as they data has countries which no longer exists.</w:t>
      </w:r>
      <w:r w:rsidR="00A32EEA" w:rsidRPr="00C5066B">
        <w:rPr>
          <w:rFonts w:ascii="Times New Roman" w:hAnsi="Times New Roman" w:cs="Times New Roman"/>
          <w:sz w:val="24"/>
          <w:szCs w:val="24"/>
        </w:rPr>
        <w:t xml:space="preserve"> However we selected top 20 countries in our data which has United Kingdom leading with </w:t>
      </w:r>
      <w:r w:rsidR="006027CE" w:rsidRPr="00C5066B">
        <w:rPr>
          <w:rFonts w:ascii="Times New Roman" w:hAnsi="Times New Roman" w:cs="Times New Roman"/>
          <w:sz w:val="24"/>
          <w:szCs w:val="24"/>
        </w:rPr>
        <w:t>(281) prizes</w:t>
      </w:r>
      <w:r w:rsidR="00422A1E" w:rsidRPr="00C5066B">
        <w:rPr>
          <w:rFonts w:ascii="Times New Roman" w:hAnsi="Times New Roman" w:cs="Times New Roman"/>
          <w:sz w:val="24"/>
          <w:szCs w:val="24"/>
        </w:rPr>
        <w:t xml:space="preserve"> (Brown et</w:t>
      </w:r>
      <w:r w:rsidR="00373241" w:rsidRPr="00C5066B">
        <w:rPr>
          <w:rFonts w:ascii="Times New Roman" w:hAnsi="Times New Roman" w:cs="Times New Roman"/>
          <w:sz w:val="24"/>
          <w:szCs w:val="24"/>
        </w:rPr>
        <w:t>.</w:t>
      </w:r>
      <w:r w:rsidR="00422A1E" w:rsidRPr="00C5066B">
        <w:rPr>
          <w:rFonts w:ascii="Times New Roman" w:hAnsi="Times New Roman" w:cs="Times New Roman"/>
          <w:sz w:val="24"/>
          <w:szCs w:val="24"/>
        </w:rPr>
        <w:t>al 2021)</w:t>
      </w:r>
      <w:r w:rsidR="006027CE" w:rsidRPr="00C5066B">
        <w:rPr>
          <w:rFonts w:ascii="Times New Roman" w:hAnsi="Times New Roman" w:cs="Times New Roman"/>
          <w:sz w:val="24"/>
          <w:szCs w:val="24"/>
        </w:rPr>
        <w:t>.</w:t>
      </w:r>
    </w:p>
    <w:p w:rsidR="00837F35" w:rsidRPr="00C5066B" w:rsidRDefault="007A4716">
      <w:pPr>
        <w:rPr>
          <w:rFonts w:ascii="Times New Roman" w:hAnsi="Times New Roman" w:cs="Times New Roman"/>
          <w:sz w:val="24"/>
          <w:szCs w:val="24"/>
        </w:rPr>
      </w:pPr>
      <w:r w:rsidRPr="00C5066B">
        <w:rPr>
          <w:rFonts w:ascii="Times New Roman" w:hAnsi="Times New Roman" w:cs="Times New Roman"/>
          <w:noProof/>
          <w:sz w:val="24"/>
          <w:szCs w:val="24"/>
        </w:rPr>
        <w:drawing>
          <wp:inline distT="0" distB="0" distL="0" distR="0" wp14:anchorId="16DE0BA6" wp14:editId="13BB90E8">
            <wp:extent cx="6391275" cy="3705225"/>
            <wp:effectExtent l="0" t="0" r="9525" b="9525"/>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0133A1" w:rsidRPr="00C5066B" w:rsidRDefault="000133A1">
      <w:pPr>
        <w:rPr>
          <w:rFonts w:ascii="Times New Roman" w:hAnsi="Times New Roman" w:cs="Times New Roman"/>
          <w:sz w:val="24"/>
          <w:szCs w:val="24"/>
        </w:rPr>
      </w:pPr>
      <w:r w:rsidRPr="00C5066B">
        <w:rPr>
          <w:rFonts w:ascii="Times New Roman" w:hAnsi="Times New Roman" w:cs="Times New Roman"/>
          <w:sz w:val="24"/>
          <w:szCs w:val="24"/>
        </w:rPr>
        <w:lastRenderedPageBreak/>
        <w:t>Figure 4.</w:t>
      </w:r>
    </w:p>
    <w:p w:rsidR="00F56305" w:rsidRPr="00C5066B" w:rsidRDefault="00F56305">
      <w:pPr>
        <w:rPr>
          <w:rFonts w:ascii="Times New Roman" w:hAnsi="Times New Roman" w:cs="Times New Roman"/>
          <w:sz w:val="24"/>
          <w:szCs w:val="24"/>
        </w:rPr>
      </w:pPr>
    </w:p>
    <w:p w:rsidR="00A5488D" w:rsidRPr="00C5066B" w:rsidRDefault="00256CF1">
      <w:pPr>
        <w:rPr>
          <w:rFonts w:ascii="Times New Roman" w:hAnsi="Times New Roman" w:cs="Times New Roman"/>
          <w:sz w:val="24"/>
          <w:szCs w:val="24"/>
        </w:rPr>
      </w:pPr>
      <w:r w:rsidRPr="00C5066B">
        <w:rPr>
          <w:rFonts w:ascii="Times New Roman" w:hAnsi="Times New Roman" w:cs="Times New Roman"/>
          <w:sz w:val="24"/>
          <w:szCs w:val="24"/>
        </w:rPr>
        <w:t>A cross – classification table which groups the prize according to the country and the category</w:t>
      </w:r>
      <w:r w:rsidR="00BF788C" w:rsidRPr="00C5066B">
        <w:rPr>
          <w:rFonts w:ascii="Times New Roman" w:hAnsi="Times New Roman" w:cs="Times New Roman"/>
          <w:sz w:val="24"/>
          <w:szCs w:val="24"/>
        </w:rPr>
        <w:t>.</w:t>
      </w:r>
      <w:r w:rsidRPr="00C5066B">
        <w:rPr>
          <w:rFonts w:ascii="Times New Roman" w:hAnsi="Times New Roman" w:cs="Times New Roman"/>
          <w:sz w:val="24"/>
          <w:szCs w:val="24"/>
        </w:rPr>
        <w:t xml:space="preserve"> </w:t>
      </w:r>
      <w:r w:rsidR="00E64448" w:rsidRPr="00C5066B">
        <w:rPr>
          <w:rFonts w:ascii="Times New Roman" w:hAnsi="Times New Roman" w:cs="Times New Roman"/>
          <w:sz w:val="24"/>
          <w:szCs w:val="24"/>
        </w:rPr>
        <w:t>The figure below shows United States of America with the most prize in each category.</w:t>
      </w:r>
    </w:p>
    <w:tbl>
      <w:tblPr>
        <w:tblW w:w="9978" w:type="dxa"/>
        <w:tblLook w:val="04A0" w:firstRow="1" w:lastRow="0" w:firstColumn="1" w:lastColumn="0" w:noHBand="0" w:noVBand="1"/>
      </w:tblPr>
      <w:tblGrid>
        <w:gridCol w:w="1283"/>
        <w:gridCol w:w="936"/>
        <w:gridCol w:w="1190"/>
        <w:gridCol w:w="563"/>
        <w:gridCol w:w="1003"/>
        <w:gridCol w:w="1780"/>
        <w:gridCol w:w="2700"/>
        <w:gridCol w:w="1208"/>
      </w:tblGrid>
      <w:tr w:rsidR="000C7995" w:rsidRPr="00C5066B" w:rsidTr="000C7995">
        <w:trPr>
          <w:trHeight w:val="315"/>
        </w:trPr>
        <w:tc>
          <w:tcPr>
            <w:tcW w:w="1208" w:type="dxa"/>
            <w:tcBorders>
              <w:top w:val="nil"/>
              <w:left w:val="nil"/>
              <w:bottom w:val="nil"/>
              <w:right w:val="nil"/>
            </w:tcBorders>
            <w:shd w:val="clear" w:color="D9E1F2" w:fill="D9E1F2"/>
            <w:noWrap/>
            <w:vAlign w:val="bottom"/>
            <w:hideMark/>
          </w:tcPr>
          <w:p w:rsidR="000C7995" w:rsidRPr="00C5066B" w:rsidRDefault="000C7995" w:rsidP="000C7995">
            <w:pPr>
              <w:spacing w:after="0" w:line="240" w:lineRule="auto"/>
              <w:rPr>
                <w:rFonts w:ascii="Times New Roman" w:eastAsia="Times New Roman" w:hAnsi="Times New Roman" w:cs="Times New Roman"/>
                <w:b/>
                <w:bCs/>
                <w:color w:val="000000"/>
                <w:sz w:val="24"/>
                <w:szCs w:val="24"/>
              </w:rPr>
            </w:pPr>
            <w:r w:rsidRPr="00C5066B">
              <w:rPr>
                <w:rFonts w:ascii="Times New Roman" w:eastAsia="Times New Roman" w:hAnsi="Times New Roman" w:cs="Times New Roman"/>
                <w:b/>
                <w:bCs/>
                <w:color w:val="000000"/>
                <w:sz w:val="24"/>
                <w:szCs w:val="24"/>
              </w:rPr>
              <w:t>Count of prize</w:t>
            </w:r>
          </w:p>
        </w:tc>
        <w:tc>
          <w:tcPr>
            <w:tcW w:w="1860" w:type="dxa"/>
            <w:gridSpan w:val="2"/>
            <w:tcBorders>
              <w:top w:val="nil"/>
              <w:left w:val="nil"/>
              <w:bottom w:val="nil"/>
              <w:right w:val="nil"/>
            </w:tcBorders>
            <w:shd w:val="clear" w:color="D9E1F2" w:fill="D9E1F2"/>
            <w:noWrap/>
            <w:vAlign w:val="bottom"/>
            <w:hideMark/>
          </w:tcPr>
          <w:p w:rsidR="000C7995" w:rsidRPr="00C5066B" w:rsidRDefault="000C7995" w:rsidP="000C7995">
            <w:pPr>
              <w:spacing w:after="0" w:line="240" w:lineRule="auto"/>
              <w:rPr>
                <w:rFonts w:ascii="Times New Roman" w:eastAsia="Times New Roman" w:hAnsi="Times New Roman" w:cs="Times New Roman"/>
                <w:b/>
                <w:bCs/>
                <w:color w:val="000000"/>
                <w:sz w:val="24"/>
                <w:szCs w:val="24"/>
              </w:rPr>
            </w:pPr>
            <w:r w:rsidRPr="00C5066B">
              <w:rPr>
                <w:rFonts w:ascii="Times New Roman" w:eastAsia="Times New Roman" w:hAnsi="Times New Roman" w:cs="Times New Roman"/>
                <w:b/>
                <w:bCs/>
                <w:color w:val="000000"/>
                <w:sz w:val="24"/>
                <w:szCs w:val="24"/>
              </w:rPr>
              <w:t>Column Labels</w:t>
            </w:r>
          </w:p>
        </w:tc>
        <w:tc>
          <w:tcPr>
            <w:tcW w:w="400" w:type="dxa"/>
            <w:tcBorders>
              <w:top w:val="nil"/>
              <w:left w:val="nil"/>
              <w:bottom w:val="nil"/>
              <w:right w:val="nil"/>
            </w:tcBorders>
            <w:shd w:val="clear" w:color="D9E1F2" w:fill="D9E1F2"/>
            <w:noWrap/>
            <w:vAlign w:val="bottom"/>
            <w:hideMark/>
          </w:tcPr>
          <w:p w:rsidR="000C7995" w:rsidRPr="00C5066B" w:rsidRDefault="000C7995" w:rsidP="000C7995">
            <w:pPr>
              <w:spacing w:after="0" w:line="240" w:lineRule="auto"/>
              <w:rPr>
                <w:rFonts w:ascii="Times New Roman" w:eastAsia="Times New Roman" w:hAnsi="Times New Roman" w:cs="Times New Roman"/>
                <w:b/>
                <w:bCs/>
                <w:color w:val="000000"/>
                <w:sz w:val="24"/>
                <w:szCs w:val="24"/>
              </w:rPr>
            </w:pPr>
          </w:p>
        </w:tc>
        <w:tc>
          <w:tcPr>
            <w:tcW w:w="822" w:type="dxa"/>
            <w:tcBorders>
              <w:top w:val="nil"/>
              <w:left w:val="nil"/>
              <w:bottom w:val="nil"/>
              <w:right w:val="nil"/>
            </w:tcBorders>
            <w:shd w:val="clear" w:color="D9E1F2" w:fill="D9E1F2"/>
            <w:noWrap/>
            <w:vAlign w:val="bottom"/>
            <w:hideMark/>
          </w:tcPr>
          <w:p w:rsidR="000C7995" w:rsidRPr="00C5066B" w:rsidRDefault="000C7995" w:rsidP="000C7995">
            <w:pPr>
              <w:spacing w:after="0" w:line="240" w:lineRule="auto"/>
              <w:rPr>
                <w:rFonts w:ascii="Times New Roman" w:eastAsia="Times New Roman" w:hAnsi="Times New Roman" w:cs="Times New Roman"/>
                <w:sz w:val="24"/>
                <w:szCs w:val="24"/>
              </w:rPr>
            </w:pPr>
          </w:p>
        </w:tc>
        <w:tc>
          <w:tcPr>
            <w:tcW w:w="1780" w:type="dxa"/>
            <w:tcBorders>
              <w:top w:val="nil"/>
              <w:left w:val="nil"/>
              <w:bottom w:val="nil"/>
              <w:right w:val="nil"/>
            </w:tcBorders>
            <w:shd w:val="clear" w:color="D9E1F2" w:fill="D9E1F2"/>
            <w:noWrap/>
            <w:vAlign w:val="bottom"/>
            <w:hideMark/>
          </w:tcPr>
          <w:p w:rsidR="000C7995" w:rsidRPr="00C5066B" w:rsidRDefault="000C7995" w:rsidP="000C7995">
            <w:pPr>
              <w:spacing w:after="0" w:line="240" w:lineRule="auto"/>
              <w:rPr>
                <w:rFonts w:ascii="Times New Roman" w:eastAsia="Times New Roman" w:hAnsi="Times New Roman" w:cs="Times New Roman"/>
                <w:sz w:val="24"/>
                <w:szCs w:val="24"/>
              </w:rPr>
            </w:pPr>
          </w:p>
        </w:tc>
        <w:tc>
          <w:tcPr>
            <w:tcW w:w="2700" w:type="dxa"/>
            <w:tcBorders>
              <w:top w:val="nil"/>
              <w:left w:val="nil"/>
              <w:bottom w:val="nil"/>
              <w:right w:val="nil"/>
            </w:tcBorders>
            <w:shd w:val="clear" w:color="D9E1F2" w:fill="D9E1F2"/>
            <w:noWrap/>
            <w:vAlign w:val="bottom"/>
            <w:hideMark/>
          </w:tcPr>
          <w:p w:rsidR="000C7995" w:rsidRPr="00C5066B" w:rsidRDefault="000C7995" w:rsidP="000C7995">
            <w:pPr>
              <w:spacing w:after="0" w:line="240" w:lineRule="auto"/>
              <w:rPr>
                <w:rFonts w:ascii="Times New Roman" w:eastAsia="Times New Roman" w:hAnsi="Times New Roman" w:cs="Times New Roman"/>
                <w:sz w:val="24"/>
                <w:szCs w:val="24"/>
              </w:rPr>
            </w:pPr>
          </w:p>
        </w:tc>
        <w:tc>
          <w:tcPr>
            <w:tcW w:w="1208" w:type="dxa"/>
            <w:tcBorders>
              <w:top w:val="nil"/>
              <w:left w:val="nil"/>
              <w:bottom w:val="nil"/>
              <w:right w:val="nil"/>
            </w:tcBorders>
            <w:shd w:val="clear" w:color="D9E1F2" w:fill="D9E1F2"/>
            <w:noWrap/>
            <w:vAlign w:val="bottom"/>
            <w:hideMark/>
          </w:tcPr>
          <w:p w:rsidR="000C7995" w:rsidRPr="00C5066B" w:rsidRDefault="000C7995" w:rsidP="000C7995">
            <w:pPr>
              <w:spacing w:after="0" w:line="240" w:lineRule="auto"/>
              <w:rPr>
                <w:rFonts w:ascii="Times New Roman" w:eastAsia="Times New Roman" w:hAnsi="Times New Roman" w:cs="Times New Roman"/>
                <w:sz w:val="24"/>
                <w:szCs w:val="24"/>
              </w:rPr>
            </w:pPr>
          </w:p>
        </w:tc>
      </w:tr>
      <w:tr w:rsidR="000C7995" w:rsidRPr="00C5066B" w:rsidTr="000C7995">
        <w:trPr>
          <w:trHeight w:val="315"/>
        </w:trPr>
        <w:tc>
          <w:tcPr>
            <w:tcW w:w="1208" w:type="dxa"/>
            <w:tcBorders>
              <w:top w:val="nil"/>
              <w:left w:val="nil"/>
              <w:bottom w:val="single" w:sz="4" w:space="0" w:color="8EA9DB"/>
              <w:right w:val="nil"/>
            </w:tcBorders>
            <w:shd w:val="clear" w:color="D9E1F2" w:fill="D9E1F2"/>
            <w:noWrap/>
            <w:vAlign w:val="bottom"/>
            <w:hideMark/>
          </w:tcPr>
          <w:p w:rsidR="000C7995" w:rsidRPr="00C5066B" w:rsidRDefault="000C7995" w:rsidP="000C7995">
            <w:pPr>
              <w:spacing w:after="0" w:line="240" w:lineRule="auto"/>
              <w:rPr>
                <w:rFonts w:ascii="Times New Roman" w:eastAsia="Times New Roman" w:hAnsi="Times New Roman" w:cs="Times New Roman"/>
                <w:b/>
                <w:bCs/>
                <w:color w:val="000000"/>
                <w:sz w:val="24"/>
                <w:szCs w:val="24"/>
              </w:rPr>
            </w:pPr>
            <w:r w:rsidRPr="00C5066B">
              <w:rPr>
                <w:rFonts w:ascii="Times New Roman" w:eastAsia="Times New Roman" w:hAnsi="Times New Roman" w:cs="Times New Roman"/>
                <w:b/>
                <w:bCs/>
                <w:color w:val="000000"/>
                <w:sz w:val="24"/>
                <w:szCs w:val="24"/>
              </w:rPr>
              <w:t>Row Labels</w:t>
            </w:r>
          </w:p>
        </w:tc>
        <w:tc>
          <w:tcPr>
            <w:tcW w:w="787" w:type="dxa"/>
            <w:tcBorders>
              <w:top w:val="nil"/>
              <w:left w:val="nil"/>
              <w:bottom w:val="single" w:sz="4" w:space="0" w:color="8EA9DB"/>
              <w:right w:val="nil"/>
            </w:tcBorders>
            <w:shd w:val="clear" w:color="D9E1F2" w:fill="D9E1F2"/>
            <w:noWrap/>
            <w:vAlign w:val="bottom"/>
            <w:hideMark/>
          </w:tcPr>
          <w:p w:rsidR="000C7995" w:rsidRPr="00C5066B" w:rsidRDefault="000C7995" w:rsidP="000C7995">
            <w:pPr>
              <w:spacing w:after="0" w:line="240" w:lineRule="auto"/>
              <w:rPr>
                <w:rFonts w:ascii="Times New Roman" w:eastAsia="Times New Roman" w:hAnsi="Times New Roman" w:cs="Times New Roman"/>
                <w:b/>
                <w:bCs/>
                <w:color w:val="000000"/>
                <w:sz w:val="24"/>
                <w:szCs w:val="24"/>
              </w:rPr>
            </w:pPr>
            <w:r w:rsidRPr="00C5066B">
              <w:rPr>
                <w:rFonts w:ascii="Times New Roman" w:eastAsia="Times New Roman" w:hAnsi="Times New Roman" w:cs="Times New Roman"/>
                <w:b/>
                <w:bCs/>
                <w:color w:val="000000"/>
                <w:sz w:val="24"/>
                <w:szCs w:val="24"/>
              </w:rPr>
              <w:t>France</w:t>
            </w:r>
          </w:p>
        </w:tc>
        <w:tc>
          <w:tcPr>
            <w:tcW w:w="1073" w:type="dxa"/>
            <w:tcBorders>
              <w:top w:val="nil"/>
              <w:left w:val="nil"/>
              <w:bottom w:val="single" w:sz="4" w:space="0" w:color="8EA9DB"/>
              <w:right w:val="nil"/>
            </w:tcBorders>
            <w:shd w:val="clear" w:color="D9E1F2" w:fill="D9E1F2"/>
            <w:noWrap/>
            <w:vAlign w:val="bottom"/>
            <w:hideMark/>
          </w:tcPr>
          <w:p w:rsidR="000C7995" w:rsidRPr="00C5066B" w:rsidRDefault="000C7995" w:rsidP="000C7995">
            <w:pPr>
              <w:spacing w:after="0" w:line="240" w:lineRule="auto"/>
              <w:rPr>
                <w:rFonts w:ascii="Times New Roman" w:eastAsia="Times New Roman" w:hAnsi="Times New Roman" w:cs="Times New Roman"/>
                <w:b/>
                <w:bCs/>
                <w:color w:val="000000"/>
                <w:sz w:val="24"/>
                <w:szCs w:val="24"/>
              </w:rPr>
            </w:pPr>
            <w:r w:rsidRPr="00C5066B">
              <w:rPr>
                <w:rFonts w:ascii="Times New Roman" w:eastAsia="Times New Roman" w:hAnsi="Times New Roman" w:cs="Times New Roman"/>
                <w:b/>
                <w:bCs/>
                <w:color w:val="000000"/>
                <w:sz w:val="24"/>
                <w:szCs w:val="24"/>
              </w:rPr>
              <w:t>Germany</w:t>
            </w:r>
          </w:p>
        </w:tc>
        <w:tc>
          <w:tcPr>
            <w:tcW w:w="400" w:type="dxa"/>
            <w:tcBorders>
              <w:top w:val="nil"/>
              <w:left w:val="nil"/>
              <w:bottom w:val="single" w:sz="4" w:space="0" w:color="8EA9DB"/>
              <w:right w:val="nil"/>
            </w:tcBorders>
            <w:shd w:val="clear" w:color="D9E1F2" w:fill="D9E1F2"/>
            <w:noWrap/>
            <w:vAlign w:val="bottom"/>
            <w:hideMark/>
          </w:tcPr>
          <w:p w:rsidR="000C7995" w:rsidRPr="00C5066B" w:rsidRDefault="000C7995" w:rsidP="000C7995">
            <w:pPr>
              <w:spacing w:after="0" w:line="240" w:lineRule="auto"/>
              <w:rPr>
                <w:rFonts w:ascii="Times New Roman" w:eastAsia="Times New Roman" w:hAnsi="Times New Roman" w:cs="Times New Roman"/>
                <w:b/>
                <w:bCs/>
                <w:color w:val="000000"/>
                <w:sz w:val="24"/>
                <w:szCs w:val="24"/>
              </w:rPr>
            </w:pPr>
            <w:r w:rsidRPr="00C5066B">
              <w:rPr>
                <w:rFonts w:ascii="Times New Roman" w:eastAsia="Times New Roman" w:hAnsi="Times New Roman" w:cs="Times New Roman"/>
                <w:b/>
                <w:bCs/>
                <w:color w:val="000000"/>
                <w:sz w:val="24"/>
                <w:szCs w:val="24"/>
              </w:rPr>
              <w:t>NA</w:t>
            </w:r>
          </w:p>
        </w:tc>
        <w:tc>
          <w:tcPr>
            <w:tcW w:w="822" w:type="dxa"/>
            <w:tcBorders>
              <w:top w:val="nil"/>
              <w:left w:val="nil"/>
              <w:bottom w:val="single" w:sz="4" w:space="0" w:color="8EA9DB"/>
              <w:right w:val="nil"/>
            </w:tcBorders>
            <w:shd w:val="clear" w:color="D9E1F2" w:fill="D9E1F2"/>
            <w:noWrap/>
            <w:vAlign w:val="bottom"/>
            <w:hideMark/>
          </w:tcPr>
          <w:p w:rsidR="000C7995" w:rsidRPr="00C5066B" w:rsidRDefault="000C7995" w:rsidP="000C7995">
            <w:pPr>
              <w:spacing w:after="0" w:line="240" w:lineRule="auto"/>
              <w:rPr>
                <w:rFonts w:ascii="Times New Roman" w:eastAsia="Times New Roman" w:hAnsi="Times New Roman" w:cs="Times New Roman"/>
                <w:b/>
                <w:bCs/>
                <w:color w:val="000000"/>
                <w:sz w:val="24"/>
                <w:szCs w:val="24"/>
              </w:rPr>
            </w:pPr>
            <w:r w:rsidRPr="00C5066B">
              <w:rPr>
                <w:rFonts w:ascii="Times New Roman" w:eastAsia="Times New Roman" w:hAnsi="Times New Roman" w:cs="Times New Roman"/>
                <w:b/>
                <w:bCs/>
                <w:color w:val="000000"/>
                <w:sz w:val="24"/>
                <w:szCs w:val="24"/>
              </w:rPr>
              <w:t>Sweden</w:t>
            </w:r>
          </w:p>
        </w:tc>
        <w:tc>
          <w:tcPr>
            <w:tcW w:w="1780" w:type="dxa"/>
            <w:tcBorders>
              <w:top w:val="nil"/>
              <w:left w:val="nil"/>
              <w:bottom w:val="single" w:sz="4" w:space="0" w:color="8EA9DB"/>
              <w:right w:val="nil"/>
            </w:tcBorders>
            <w:shd w:val="clear" w:color="D9E1F2" w:fill="D9E1F2"/>
            <w:noWrap/>
            <w:vAlign w:val="bottom"/>
            <w:hideMark/>
          </w:tcPr>
          <w:p w:rsidR="000C7995" w:rsidRPr="00C5066B" w:rsidRDefault="000C7995" w:rsidP="000C7995">
            <w:pPr>
              <w:spacing w:after="0" w:line="240" w:lineRule="auto"/>
              <w:rPr>
                <w:rFonts w:ascii="Times New Roman" w:eastAsia="Times New Roman" w:hAnsi="Times New Roman" w:cs="Times New Roman"/>
                <w:b/>
                <w:bCs/>
                <w:color w:val="000000"/>
                <w:sz w:val="24"/>
                <w:szCs w:val="24"/>
              </w:rPr>
            </w:pPr>
            <w:r w:rsidRPr="00C5066B">
              <w:rPr>
                <w:rFonts w:ascii="Times New Roman" w:eastAsia="Times New Roman" w:hAnsi="Times New Roman" w:cs="Times New Roman"/>
                <w:b/>
                <w:bCs/>
                <w:color w:val="000000"/>
                <w:sz w:val="24"/>
                <w:szCs w:val="24"/>
              </w:rPr>
              <w:t>United Kingdom</w:t>
            </w:r>
          </w:p>
        </w:tc>
        <w:tc>
          <w:tcPr>
            <w:tcW w:w="2700" w:type="dxa"/>
            <w:tcBorders>
              <w:top w:val="nil"/>
              <w:left w:val="nil"/>
              <w:bottom w:val="single" w:sz="4" w:space="0" w:color="8EA9DB"/>
              <w:right w:val="nil"/>
            </w:tcBorders>
            <w:shd w:val="clear" w:color="D9E1F2" w:fill="D9E1F2"/>
            <w:noWrap/>
            <w:vAlign w:val="bottom"/>
            <w:hideMark/>
          </w:tcPr>
          <w:p w:rsidR="000C7995" w:rsidRPr="00C5066B" w:rsidRDefault="000C7995" w:rsidP="000C7995">
            <w:pPr>
              <w:spacing w:after="0" w:line="240" w:lineRule="auto"/>
              <w:rPr>
                <w:rFonts w:ascii="Times New Roman" w:eastAsia="Times New Roman" w:hAnsi="Times New Roman" w:cs="Times New Roman"/>
                <w:b/>
                <w:bCs/>
                <w:color w:val="000000"/>
                <w:sz w:val="24"/>
                <w:szCs w:val="24"/>
              </w:rPr>
            </w:pPr>
            <w:r w:rsidRPr="00C5066B">
              <w:rPr>
                <w:rFonts w:ascii="Times New Roman" w:eastAsia="Times New Roman" w:hAnsi="Times New Roman" w:cs="Times New Roman"/>
                <w:b/>
                <w:bCs/>
                <w:color w:val="000000"/>
                <w:sz w:val="24"/>
                <w:szCs w:val="24"/>
              </w:rPr>
              <w:t>United States of America</w:t>
            </w:r>
          </w:p>
        </w:tc>
        <w:tc>
          <w:tcPr>
            <w:tcW w:w="1208" w:type="dxa"/>
            <w:tcBorders>
              <w:top w:val="nil"/>
              <w:left w:val="nil"/>
              <w:bottom w:val="single" w:sz="4" w:space="0" w:color="8EA9DB"/>
              <w:right w:val="nil"/>
            </w:tcBorders>
            <w:shd w:val="clear" w:color="D9E1F2" w:fill="D9E1F2"/>
            <w:noWrap/>
            <w:vAlign w:val="bottom"/>
            <w:hideMark/>
          </w:tcPr>
          <w:p w:rsidR="000C7995" w:rsidRPr="00C5066B" w:rsidRDefault="000C7995" w:rsidP="000C7995">
            <w:pPr>
              <w:spacing w:after="0" w:line="240" w:lineRule="auto"/>
              <w:rPr>
                <w:rFonts w:ascii="Times New Roman" w:eastAsia="Times New Roman" w:hAnsi="Times New Roman" w:cs="Times New Roman"/>
                <w:b/>
                <w:bCs/>
                <w:color w:val="000000"/>
                <w:sz w:val="24"/>
                <w:szCs w:val="24"/>
              </w:rPr>
            </w:pPr>
            <w:r w:rsidRPr="00C5066B">
              <w:rPr>
                <w:rFonts w:ascii="Times New Roman" w:eastAsia="Times New Roman" w:hAnsi="Times New Roman" w:cs="Times New Roman"/>
                <w:b/>
                <w:bCs/>
                <w:color w:val="000000"/>
                <w:sz w:val="24"/>
                <w:szCs w:val="24"/>
              </w:rPr>
              <w:t>Grand Total</w:t>
            </w:r>
          </w:p>
        </w:tc>
      </w:tr>
      <w:tr w:rsidR="000C7995" w:rsidRPr="00C5066B" w:rsidTr="000C7995">
        <w:trPr>
          <w:trHeight w:val="315"/>
        </w:trPr>
        <w:tc>
          <w:tcPr>
            <w:tcW w:w="1208" w:type="dxa"/>
            <w:tcBorders>
              <w:top w:val="nil"/>
              <w:left w:val="nil"/>
              <w:bottom w:val="nil"/>
              <w:right w:val="nil"/>
            </w:tcBorders>
            <w:shd w:val="clear" w:color="auto" w:fill="auto"/>
            <w:noWrap/>
            <w:vAlign w:val="bottom"/>
            <w:hideMark/>
          </w:tcPr>
          <w:p w:rsidR="000C7995" w:rsidRPr="00C5066B" w:rsidRDefault="000C7995" w:rsidP="000C7995">
            <w:pPr>
              <w:spacing w:after="0" w:line="240" w:lineRule="auto"/>
              <w:rPr>
                <w:rFonts w:ascii="Times New Roman" w:eastAsia="Times New Roman" w:hAnsi="Times New Roman" w:cs="Times New Roman"/>
                <w:color w:val="000000"/>
                <w:sz w:val="24"/>
                <w:szCs w:val="24"/>
              </w:rPr>
            </w:pPr>
            <w:r w:rsidRPr="00C5066B">
              <w:rPr>
                <w:rFonts w:ascii="Times New Roman" w:eastAsia="Times New Roman" w:hAnsi="Times New Roman" w:cs="Times New Roman"/>
                <w:color w:val="000000"/>
                <w:sz w:val="24"/>
                <w:szCs w:val="24"/>
              </w:rPr>
              <w:t>Chemistry</w:t>
            </w:r>
          </w:p>
        </w:tc>
        <w:tc>
          <w:tcPr>
            <w:tcW w:w="787" w:type="dxa"/>
            <w:tcBorders>
              <w:top w:val="nil"/>
              <w:left w:val="nil"/>
              <w:bottom w:val="nil"/>
              <w:right w:val="nil"/>
            </w:tcBorders>
            <w:shd w:val="clear" w:color="auto" w:fill="auto"/>
            <w:noWrap/>
            <w:vAlign w:val="bottom"/>
            <w:hideMark/>
          </w:tcPr>
          <w:p w:rsidR="000C7995" w:rsidRPr="00C5066B" w:rsidRDefault="000C7995" w:rsidP="000C7995">
            <w:pPr>
              <w:spacing w:after="0" w:line="240" w:lineRule="auto"/>
              <w:jc w:val="right"/>
              <w:rPr>
                <w:rFonts w:ascii="Times New Roman" w:eastAsia="Times New Roman" w:hAnsi="Times New Roman" w:cs="Times New Roman"/>
                <w:color w:val="000000"/>
                <w:sz w:val="24"/>
                <w:szCs w:val="24"/>
              </w:rPr>
            </w:pPr>
            <w:r w:rsidRPr="00C5066B">
              <w:rPr>
                <w:rFonts w:ascii="Times New Roman" w:eastAsia="Times New Roman" w:hAnsi="Times New Roman" w:cs="Times New Roman"/>
                <w:color w:val="000000"/>
                <w:sz w:val="24"/>
                <w:szCs w:val="24"/>
              </w:rPr>
              <w:t>10</w:t>
            </w:r>
          </w:p>
        </w:tc>
        <w:tc>
          <w:tcPr>
            <w:tcW w:w="1073" w:type="dxa"/>
            <w:tcBorders>
              <w:top w:val="nil"/>
              <w:left w:val="nil"/>
              <w:bottom w:val="nil"/>
              <w:right w:val="nil"/>
            </w:tcBorders>
            <w:shd w:val="clear" w:color="auto" w:fill="auto"/>
            <w:noWrap/>
            <w:vAlign w:val="bottom"/>
            <w:hideMark/>
          </w:tcPr>
          <w:p w:rsidR="000C7995" w:rsidRPr="00C5066B" w:rsidRDefault="000C7995" w:rsidP="000C7995">
            <w:pPr>
              <w:spacing w:after="0" w:line="240" w:lineRule="auto"/>
              <w:jc w:val="right"/>
              <w:rPr>
                <w:rFonts w:ascii="Times New Roman" w:eastAsia="Times New Roman" w:hAnsi="Times New Roman" w:cs="Times New Roman"/>
                <w:color w:val="000000"/>
                <w:sz w:val="24"/>
                <w:szCs w:val="24"/>
              </w:rPr>
            </w:pPr>
            <w:r w:rsidRPr="00C5066B">
              <w:rPr>
                <w:rFonts w:ascii="Times New Roman" w:eastAsia="Times New Roman" w:hAnsi="Times New Roman" w:cs="Times New Roman"/>
                <w:color w:val="000000"/>
                <w:sz w:val="24"/>
                <w:szCs w:val="24"/>
              </w:rPr>
              <w:t>26</w:t>
            </w:r>
          </w:p>
        </w:tc>
        <w:tc>
          <w:tcPr>
            <w:tcW w:w="400" w:type="dxa"/>
            <w:tcBorders>
              <w:top w:val="nil"/>
              <w:left w:val="nil"/>
              <w:bottom w:val="nil"/>
              <w:right w:val="nil"/>
            </w:tcBorders>
            <w:shd w:val="clear" w:color="auto" w:fill="auto"/>
            <w:noWrap/>
            <w:vAlign w:val="bottom"/>
            <w:hideMark/>
          </w:tcPr>
          <w:p w:rsidR="000C7995" w:rsidRPr="00C5066B" w:rsidRDefault="000C7995" w:rsidP="000C7995">
            <w:pPr>
              <w:spacing w:after="0" w:line="240" w:lineRule="auto"/>
              <w:jc w:val="right"/>
              <w:rPr>
                <w:rFonts w:ascii="Times New Roman" w:eastAsia="Times New Roman" w:hAnsi="Times New Roman" w:cs="Times New Roman"/>
                <w:color w:val="000000"/>
                <w:sz w:val="24"/>
                <w:szCs w:val="24"/>
              </w:rPr>
            </w:pPr>
          </w:p>
        </w:tc>
        <w:tc>
          <w:tcPr>
            <w:tcW w:w="822" w:type="dxa"/>
            <w:tcBorders>
              <w:top w:val="nil"/>
              <w:left w:val="nil"/>
              <w:bottom w:val="nil"/>
              <w:right w:val="nil"/>
            </w:tcBorders>
            <w:shd w:val="clear" w:color="auto" w:fill="auto"/>
            <w:noWrap/>
            <w:vAlign w:val="bottom"/>
            <w:hideMark/>
          </w:tcPr>
          <w:p w:rsidR="000C7995" w:rsidRPr="00C5066B" w:rsidRDefault="000C7995" w:rsidP="000C7995">
            <w:pPr>
              <w:spacing w:after="0" w:line="240" w:lineRule="auto"/>
              <w:jc w:val="right"/>
              <w:rPr>
                <w:rFonts w:ascii="Times New Roman" w:eastAsia="Times New Roman" w:hAnsi="Times New Roman" w:cs="Times New Roman"/>
                <w:color w:val="000000"/>
                <w:sz w:val="24"/>
                <w:szCs w:val="24"/>
              </w:rPr>
            </w:pPr>
            <w:r w:rsidRPr="00C5066B">
              <w:rPr>
                <w:rFonts w:ascii="Times New Roman" w:eastAsia="Times New Roman" w:hAnsi="Times New Roman" w:cs="Times New Roman"/>
                <w:color w:val="000000"/>
                <w:sz w:val="24"/>
                <w:szCs w:val="24"/>
              </w:rPr>
              <w:t>4</w:t>
            </w:r>
          </w:p>
        </w:tc>
        <w:tc>
          <w:tcPr>
            <w:tcW w:w="1780" w:type="dxa"/>
            <w:tcBorders>
              <w:top w:val="nil"/>
              <w:left w:val="nil"/>
              <w:bottom w:val="nil"/>
              <w:right w:val="nil"/>
            </w:tcBorders>
            <w:shd w:val="clear" w:color="auto" w:fill="auto"/>
            <w:noWrap/>
            <w:vAlign w:val="bottom"/>
            <w:hideMark/>
          </w:tcPr>
          <w:p w:rsidR="000C7995" w:rsidRPr="00C5066B" w:rsidRDefault="000C7995" w:rsidP="000C7995">
            <w:pPr>
              <w:spacing w:after="0" w:line="240" w:lineRule="auto"/>
              <w:jc w:val="right"/>
              <w:rPr>
                <w:rFonts w:ascii="Times New Roman" w:eastAsia="Times New Roman" w:hAnsi="Times New Roman" w:cs="Times New Roman"/>
                <w:color w:val="000000"/>
                <w:sz w:val="24"/>
                <w:szCs w:val="24"/>
              </w:rPr>
            </w:pPr>
            <w:r w:rsidRPr="00C5066B">
              <w:rPr>
                <w:rFonts w:ascii="Times New Roman" w:eastAsia="Times New Roman" w:hAnsi="Times New Roman" w:cs="Times New Roman"/>
                <w:color w:val="000000"/>
                <w:sz w:val="24"/>
                <w:szCs w:val="24"/>
              </w:rPr>
              <w:t>27</w:t>
            </w:r>
          </w:p>
        </w:tc>
        <w:tc>
          <w:tcPr>
            <w:tcW w:w="2700" w:type="dxa"/>
            <w:tcBorders>
              <w:top w:val="nil"/>
              <w:left w:val="nil"/>
              <w:bottom w:val="nil"/>
              <w:right w:val="nil"/>
            </w:tcBorders>
            <w:shd w:val="clear" w:color="auto" w:fill="auto"/>
            <w:noWrap/>
            <w:vAlign w:val="bottom"/>
            <w:hideMark/>
          </w:tcPr>
          <w:p w:rsidR="000C7995" w:rsidRPr="00C5066B" w:rsidRDefault="000C7995" w:rsidP="000C7995">
            <w:pPr>
              <w:spacing w:after="0" w:line="240" w:lineRule="auto"/>
              <w:jc w:val="right"/>
              <w:rPr>
                <w:rFonts w:ascii="Times New Roman" w:eastAsia="Times New Roman" w:hAnsi="Times New Roman" w:cs="Times New Roman"/>
                <w:color w:val="000000"/>
                <w:sz w:val="24"/>
                <w:szCs w:val="24"/>
              </w:rPr>
            </w:pPr>
            <w:r w:rsidRPr="00C5066B">
              <w:rPr>
                <w:rFonts w:ascii="Times New Roman" w:eastAsia="Times New Roman" w:hAnsi="Times New Roman" w:cs="Times New Roman"/>
                <w:color w:val="000000"/>
                <w:sz w:val="24"/>
                <w:szCs w:val="24"/>
              </w:rPr>
              <w:t>55</w:t>
            </w:r>
          </w:p>
        </w:tc>
        <w:tc>
          <w:tcPr>
            <w:tcW w:w="1208" w:type="dxa"/>
            <w:tcBorders>
              <w:top w:val="nil"/>
              <w:left w:val="nil"/>
              <w:bottom w:val="nil"/>
              <w:right w:val="nil"/>
            </w:tcBorders>
            <w:shd w:val="clear" w:color="auto" w:fill="auto"/>
            <w:noWrap/>
            <w:vAlign w:val="bottom"/>
            <w:hideMark/>
          </w:tcPr>
          <w:p w:rsidR="000C7995" w:rsidRPr="00C5066B" w:rsidRDefault="000C7995" w:rsidP="000C7995">
            <w:pPr>
              <w:spacing w:after="0" w:line="240" w:lineRule="auto"/>
              <w:jc w:val="right"/>
              <w:rPr>
                <w:rFonts w:ascii="Times New Roman" w:eastAsia="Times New Roman" w:hAnsi="Times New Roman" w:cs="Times New Roman"/>
                <w:color w:val="000000"/>
                <w:sz w:val="24"/>
                <w:szCs w:val="24"/>
              </w:rPr>
            </w:pPr>
            <w:r w:rsidRPr="00C5066B">
              <w:rPr>
                <w:rFonts w:ascii="Times New Roman" w:eastAsia="Times New Roman" w:hAnsi="Times New Roman" w:cs="Times New Roman"/>
                <w:color w:val="000000"/>
                <w:sz w:val="24"/>
                <w:szCs w:val="24"/>
              </w:rPr>
              <w:t>122</w:t>
            </w:r>
          </w:p>
        </w:tc>
      </w:tr>
      <w:tr w:rsidR="000C7995" w:rsidRPr="00C5066B" w:rsidTr="000C7995">
        <w:trPr>
          <w:trHeight w:val="315"/>
        </w:trPr>
        <w:tc>
          <w:tcPr>
            <w:tcW w:w="1208" w:type="dxa"/>
            <w:tcBorders>
              <w:top w:val="nil"/>
              <w:left w:val="nil"/>
              <w:bottom w:val="nil"/>
              <w:right w:val="nil"/>
            </w:tcBorders>
            <w:shd w:val="clear" w:color="auto" w:fill="auto"/>
            <w:noWrap/>
            <w:vAlign w:val="bottom"/>
            <w:hideMark/>
          </w:tcPr>
          <w:p w:rsidR="000C7995" w:rsidRPr="00C5066B" w:rsidRDefault="000C7995" w:rsidP="000C7995">
            <w:pPr>
              <w:spacing w:after="0" w:line="240" w:lineRule="auto"/>
              <w:rPr>
                <w:rFonts w:ascii="Times New Roman" w:eastAsia="Times New Roman" w:hAnsi="Times New Roman" w:cs="Times New Roman"/>
                <w:color w:val="000000"/>
                <w:sz w:val="24"/>
                <w:szCs w:val="24"/>
              </w:rPr>
            </w:pPr>
            <w:r w:rsidRPr="00C5066B">
              <w:rPr>
                <w:rFonts w:ascii="Times New Roman" w:eastAsia="Times New Roman" w:hAnsi="Times New Roman" w:cs="Times New Roman"/>
                <w:color w:val="000000"/>
                <w:sz w:val="24"/>
                <w:szCs w:val="24"/>
              </w:rPr>
              <w:t>Economics</w:t>
            </w:r>
          </w:p>
        </w:tc>
        <w:tc>
          <w:tcPr>
            <w:tcW w:w="787" w:type="dxa"/>
            <w:tcBorders>
              <w:top w:val="nil"/>
              <w:left w:val="nil"/>
              <w:bottom w:val="nil"/>
              <w:right w:val="nil"/>
            </w:tcBorders>
            <w:shd w:val="clear" w:color="auto" w:fill="auto"/>
            <w:noWrap/>
            <w:vAlign w:val="bottom"/>
            <w:hideMark/>
          </w:tcPr>
          <w:p w:rsidR="000C7995" w:rsidRPr="00C5066B" w:rsidRDefault="000C7995" w:rsidP="000C7995">
            <w:pPr>
              <w:spacing w:after="0" w:line="240" w:lineRule="auto"/>
              <w:jc w:val="right"/>
              <w:rPr>
                <w:rFonts w:ascii="Times New Roman" w:eastAsia="Times New Roman" w:hAnsi="Times New Roman" w:cs="Times New Roman"/>
                <w:color w:val="000000"/>
                <w:sz w:val="24"/>
                <w:szCs w:val="24"/>
              </w:rPr>
            </w:pPr>
            <w:r w:rsidRPr="00C5066B">
              <w:rPr>
                <w:rFonts w:ascii="Times New Roman" w:eastAsia="Times New Roman" w:hAnsi="Times New Roman" w:cs="Times New Roman"/>
                <w:color w:val="000000"/>
                <w:sz w:val="24"/>
                <w:szCs w:val="24"/>
              </w:rPr>
              <w:t>4</w:t>
            </w:r>
          </w:p>
        </w:tc>
        <w:tc>
          <w:tcPr>
            <w:tcW w:w="1073" w:type="dxa"/>
            <w:tcBorders>
              <w:top w:val="nil"/>
              <w:left w:val="nil"/>
              <w:bottom w:val="nil"/>
              <w:right w:val="nil"/>
            </w:tcBorders>
            <w:shd w:val="clear" w:color="auto" w:fill="auto"/>
            <w:noWrap/>
            <w:vAlign w:val="bottom"/>
            <w:hideMark/>
          </w:tcPr>
          <w:p w:rsidR="000C7995" w:rsidRPr="00C5066B" w:rsidRDefault="000C7995" w:rsidP="000C7995">
            <w:pPr>
              <w:spacing w:after="0" w:line="240" w:lineRule="auto"/>
              <w:jc w:val="right"/>
              <w:rPr>
                <w:rFonts w:ascii="Times New Roman" w:eastAsia="Times New Roman" w:hAnsi="Times New Roman" w:cs="Times New Roman"/>
                <w:color w:val="000000"/>
                <w:sz w:val="24"/>
                <w:szCs w:val="24"/>
              </w:rPr>
            </w:pPr>
            <w:r w:rsidRPr="00C5066B">
              <w:rPr>
                <w:rFonts w:ascii="Times New Roman" w:eastAsia="Times New Roman" w:hAnsi="Times New Roman" w:cs="Times New Roman"/>
                <w:color w:val="000000"/>
                <w:sz w:val="24"/>
                <w:szCs w:val="24"/>
              </w:rPr>
              <w:t>1</w:t>
            </w:r>
          </w:p>
        </w:tc>
        <w:tc>
          <w:tcPr>
            <w:tcW w:w="400" w:type="dxa"/>
            <w:tcBorders>
              <w:top w:val="nil"/>
              <w:left w:val="nil"/>
              <w:bottom w:val="nil"/>
              <w:right w:val="nil"/>
            </w:tcBorders>
            <w:shd w:val="clear" w:color="auto" w:fill="auto"/>
            <w:noWrap/>
            <w:vAlign w:val="bottom"/>
            <w:hideMark/>
          </w:tcPr>
          <w:p w:rsidR="000C7995" w:rsidRPr="00C5066B" w:rsidRDefault="000C7995" w:rsidP="000C7995">
            <w:pPr>
              <w:spacing w:after="0" w:line="240" w:lineRule="auto"/>
              <w:jc w:val="right"/>
              <w:rPr>
                <w:rFonts w:ascii="Times New Roman" w:eastAsia="Times New Roman" w:hAnsi="Times New Roman" w:cs="Times New Roman"/>
                <w:color w:val="000000"/>
                <w:sz w:val="24"/>
                <w:szCs w:val="24"/>
              </w:rPr>
            </w:pPr>
          </w:p>
        </w:tc>
        <w:tc>
          <w:tcPr>
            <w:tcW w:w="822" w:type="dxa"/>
            <w:tcBorders>
              <w:top w:val="nil"/>
              <w:left w:val="nil"/>
              <w:bottom w:val="nil"/>
              <w:right w:val="nil"/>
            </w:tcBorders>
            <w:shd w:val="clear" w:color="auto" w:fill="auto"/>
            <w:noWrap/>
            <w:vAlign w:val="bottom"/>
            <w:hideMark/>
          </w:tcPr>
          <w:p w:rsidR="000C7995" w:rsidRPr="00C5066B" w:rsidRDefault="000C7995" w:rsidP="000C7995">
            <w:pPr>
              <w:spacing w:after="0" w:line="240" w:lineRule="auto"/>
              <w:jc w:val="right"/>
              <w:rPr>
                <w:rFonts w:ascii="Times New Roman" w:eastAsia="Times New Roman" w:hAnsi="Times New Roman" w:cs="Times New Roman"/>
                <w:color w:val="000000"/>
                <w:sz w:val="24"/>
                <w:szCs w:val="24"/>
              </w:rPr>
            </w:pPr>
            <w:r w:rsidRPr="00C5066B">
              <w:rPr>
                <w:rFonts w:ascii="Times New Roman" w:eastAsia="Times New Roman" w:hAnsi="Times New Roman" w:cs="Times New Roman"/>
                <w:color w:val="000000"/>
                <w:sz w:val="24"/>
                <w:szCs w:val="24"/>
              </w:rPr>
              <w:t>2</w:t>
            </w:r>
          </w:p>
        </w:tc>
        <w:tc>
          <w:tcPr>
            <w:tcW w:w="1780" w:type="dxa"/>
            <w:tcBorders>
              <w:top w:val="nil"/>
              <w:left w:val="nil"/>
              <w:bottom w:val="nil"/>
              <w:right w:val="nil"/>
            </w:tcBorders>
            <w:shd w:val="clear" w:color="auto" w:fill="auto"/>
            <w:noWrap/>
            <w:vAlign w:val="bottom"/>
            <w:hideMark/>
          </w:tcPr>
          <w:p w:rsidR="000C7995" w:rsidRPr="00C5066B" w:rsidRDefault="000C7995" w:rsidP="000C7995">
            <w:pPr>
              <w:spacing w:after="0" w:line="240" w:lineRule="auto"/>
              <w:jc w:val="right"/>
              <w:rPr>
                <w:rFonts w:ascii="Times New Roman" w:eastAsia="Times New Roman" w:hAnsi="Times New Roman" w:cs="Times New Roman"/>
                <w:color w:val="000000"/>
                <w:sz w:val="24"/>
                <w:szCs w:val="24"/>
              </w:rPr>
            </w:pPr>
            <w:r w:rsidRPr="00C5066B">
              <w:rPr>
                <w:rFonts w:ascii="Times New Roman" w:eastAsia="Times New Roman" w:hAnsi="Times New Roman" w:cs="Times New Roman"/>
                <w:color w:val="000000"/>
                <w:sz w:val="24"/>
                <w:szCs w:val="24"/>
              </w:rPr>
              <w:t>8</w:t>
            </w:r>
          </w:p>
        </w:tc>
        <w:tc>
          <w:tcPr>
            <w:tcW w:w="2700" w:type="dxa"/>
            <w:tcBorders>
              <w:top w:val="nil"/>
              <w:left w:val="nil"/>
              <w:bottom w:val="nil"/>
              <w:right w:val="nil"/>
            </w:tcBorders>
            <w:shd w:val="clear" w:color="auto" w:fill="auto"/>
            <w:noWrap/>
            <w:vAlign w:val="bottom"/>
            <w:hideMark/>
          </w:tcPr>
          <w:p w:rsidR="000C7995" w:rsidRPr="00C5066B" w:rsidRDefault="000C7995" w:rsidP="000C7995">
            <w:pPr>
              <w:spacing w:after="0" w:line="240" w:lineRule="auto"/>
              <w:jc w:val="right"/>
              <w:rPr>
                <w:rFonts w:ascii="Times New Roman" w:eastAsia="Times New Roman" w:hAnsi="Times New Roman" w:cs="Times New Roman"/>
                <w:color w:val="000000"/>
                <w:sz w:val="24"/>
                <w:szCs w:val="24"/>
              </w:rPr>
            </w:pPr>
            <w:r w:rsidRPr="00C5066B">
              <w:rPr>
                <w:rFonts w:ascii="Times New Roman" w:eastAsia="Times New Roman" w:hAnsi="Times New Roman" w:cs="Times New Roman"/>
                <w:color w:val="000000"/>
                <w:sz w:val="24"/>
                <w:szCs w:val="24"/>
              </w:rPr>
              <w:t>49</w:t>
            </w:r>
          </w:p>
        </w:tc>
        <w:tc>
          <w:tcPr>
            <w:tcW w:w="1208" w:type="dxa"/>
            <w:tcBorders>
              <w:top w:val="nil"/>
              <w:left w:val="nil"/>
              <w:bottom w:val="nil"/>
              <w:right w:val="nil"/>
            </w:tcBorders>
            <w:shd w:val="clear" w:color="auto" w:fill="auto"/>
            <w:noWrap/>
            <w:vAlign w:val="bottom"/>
            <w:hideMark/>
          </w:tcPr>
          <w:p w:rsidR="000C7995" w:rsidRPr="00C5066B" w:rsidRDefault="000C7995" w:rsidP="000C7995">
            <w:pPr>
              <w:spacing w:after="0" w:line="240" w:lineRule="auto"/>
              <w:jc w:val="right"/>
              <w:rPr>
                <w:rFonts w:ascii="Times New Roman" w:eastAsia="Times New Roman" w:hAnsi="Times New Roman" w:cs="Times New Roman"/>
                <w:color w:val="000000"/>
                <w:sz w:val="24"/>
                <w:szCs w:val="24"/>
              </w:rPr>
            </w:pPr>
            <w:r w:rsidRPr="00C5066B">
              <w:rPr>
                <w:rFonts w:ascii="Times New Roman" w:eastAsia="Times New Roman" w:hAnsi="Times New Roman" w:cs="Times New Roman"/>
                <w:color w:val="000000"/>
                <w:sz w:val="24"/>
                <w:szCs w:val="24"/>
              </w:rPr>
              <w:t>64</w:t>
            </w:r>
          </w:p>
        </w:tc>
      </w:tr>
      <w:tr w:rsidR="000C7995" w:rsidRPr="00C5066B" w:rsidTr="000C7995">
        <w:trPr>
          <w:trHeight w:val="315"/>
        </w:trPr>
        <w:tc>
          <w:tcPr>
            <w:tcW w:w="1208" w:type="dxa"/>
            <w:tcBorders>
              <w:top w:val="nil"/>
              <w:left w:val="nil"/>
              <w:bottom w:val="nil"/>
              <w:right w:val="nil"/>
            </w:tcBorders>
            <w:shd w:val="clear" w:color="auto" w:fill="auto"/>
            <w:noWrap/>
            <w:vAlign w:val="bottom"/>
            <w:hideMark/>
          </w:tcPr>
          <w:p w:rsidR="000C7995" w:rsidRPr="00C5066B" w:rsidRDefault="000C7995" w:rsidP="000C7995">
            <w:pPr>
              <w:spacing w:after="0" w:line="240" w:lineRule="auto"/>
              <w:rPr>
                <w:rFonts w:ascii="Times New Roman" w:eastAsia="Times New Roman" w:hAnsi="Times New Roman" w:cs="Times New Roman"/>
                <w:color w:val="000000"/>
                <w:sz w:val="24"/>
                <w:szCs w:val="24"/>
              </w:rPr>
            </w:pPr>
            <w:r w:rsidRPr="00C5066B">
              <w:rPr>
                <w:rFonts w:ascii="Times New Roman" w:eastAsia="Times New Roman" w:hAnsi="Times New Roman" w:cs="Times New Roman"/>
                <w:color w:val="000000"/>
                <w:sz w:val="24"/>
                <w:szCs w:val="24"/>
              </w:rPr>
              <w:t>Literature</w:t>
            </w:r>
          </w:p>
        </w:tc>
        <w:tc>
          <w:tcPr>
            <w:tcW w:w="787" w:type="dxa"/>
            <w:tcBorders>
              <w:top w:val="nil"/>
              <w:left w:val="nil"/>
              <w:bottom w:val="nil"/>
              <w:right w:val="nil"/>
            </w:tcBorders>
            <w:shd w:val="clear" w:color="auto" w:fill="auto"/>
            <w:noWrap/>
            <w:vAlign w:val="bottom"/>
            <w:hideMark/>
          </w:tcPr>
          <w:p w:rsidR="000C7995" w:rsidRPr="00C5066B" w:rsidRDefault="000C7995" w:rsidP="000C7995">
            <w:pPr>
              <w:spacing w:after="0" w:line="240" w:lineRule="auto"/>
              <w:jc w:val="right"/>
              <w:rPr>
                <w:rFonts w:ascii="Times New Roman" w:eastAsia="Times New Roman" w:hAnsi="Times New Roman" w:cs="Times New Roman"/>
                <w:color w:val="000000"/>
                <w:sz w:val="24"/>
                <w:szCs w:val="24"/>
              </w:rPr>
            </w:pPr>
            <w:r w:rsidRPr="00C5066B">
              <w:rPr>
                <w:rFonts w:ascii="Times New Roman" w:eastAsia="Times New Roman" w:hAnsi="Times New Roman" w:cs="Times New Roman"/>
                <w:color w:val="000000"/>
                <w:sz w:val="24"/>
                <w:szCs w:val="24"/>
              </w:rPr>
              <w:t>11</w:t>
            </w:r>
          </w:p>
        </w:tc>
        <w:tc>
          <w:tcPr>
            <w:tcW w:w="1073" w:type="dxa"/>
            <w:tcBorders>
              <w:top w:val="nil"/>
              <w:left w:val="nil"/>
              <w:bottom w:val="nil"/>
              <w:right w:val="nil"/>
            </w:tcBorders>
            <w:shd w:val="clear" w:color="auto" w:fill="auto"/>
            <w:noWrap/>
            <w:vAlign w:val="bottom"/>
            <w:hideMark/>
          </w:tcPr>
          <w:p w:rsidR="000C7995" w:rsidRPr="00C5066B" w:rsidRDefault="000C7995" w:rsidP="000C7995">
            <w:pPr>
              <w:spacing w:after="0" w:line="240" w:lineRule="auto"/>
              <w:jc w:val="right"/>
              <w:rPr>
                <w:rFonts w:ascii="Times New Roman" w:eastAsia="Times New Roman" w:hAnsi="Times New Roman" w:cs="Times New Roman"/>
                <w:color w:val="000000"/>
                <w:sz w:val="24"/>
                <w:szCs w:val="24"/>
              </w:rPr>
            </w:pPr>
            <w:r w:rsidRPr="00C5066B">
              <w:rPr>
                <w:rFonts w:ascii="Times New Roman" w:eastAsia="Times New Roman" w:hAnsi="Times New Roman" w:cs="Times New Roman"/>
                <w:color w:val="000000"/>
                <w:sz w:val="24"/>
                <w:szCs w:val="24"/>
              </w:rPr>
              <w:t>8</w:t>
            </w:r>
          </w:p>
        </w:tc>
        <w:tc>
          <w:tcPr>
            <w:tcW w:w="400" w:type="dxa"/>
            <w:tcBorders>
              <w:top w:val="nil"/>
              <w:left w:val="nil"/>
              <w:bottom w:val="nil"/>
              <w:right w:val="nil"/>
            </w:tcBorders>
            <w:shd w:val="clear" w:color="auto" w:fill="auto"/>
            <w:noWrap/>
            <w:vAlign w:val="bottom"/>
            <w:hideMark/>
          </w:tcPr>
          <w:p w:rsidR="000C7995" w:rsidRPr="00C5066B" w:rsidRDefault="000C7995" w:rsidP="000C7995">
            <w:pPr>
              <w:spacing w:after="0" w:line="240" w:lineRule="auto"/>
              <w:jc w:val="right"/>
              <w:rPr>
                <w:rFonts w:ascii="Times New Roman" w:eastAsia="Times New Roman" w:hAnsi="Times New Roman" w:cs="Times New Roman"/>
                <w:color w:val="000000"/>
                <w:sz w:val="24"/>
                <w:szCs w:val="24"/>
              </w:rPr>
            </w:pPr>
          </w:p>
        </w:tc>
        <w:tc>
          <w:tcPr>
            <w:tcW w:w="822" w:type="dxa"/>
            <w:tcBorders>
              <w:top w:val="nil"/>
              <w:left w:val="nil"/>
              <w:bottom w:val="nil"/>
              <w:right w:val="nil"/>
            </w:tcBorders>
            <w:shd w:val="clear" w:color="auto" w:fill="auto"/>
            <w:noWrap/>
            <w:vAlign w:val="bottom"/>
            <w:hideMark/>
          </w:tcPr>
          <w:p w:rsidR="000C7995" w:rsidRPr="00C5066B" w:rsidRDefault="000C7995" w:rsidP="000C7995">
            <w:pPr>
              <w:spacing w:after="0" w:line="240" w:lineRule="auto"/>
              <w:jc w:val="right"/>
              <w:rPr>
                <w:rFonts w:ascii="Times New Roman" w:eastAsia="Times New Roman" w:hAnsi="Times New Roman" w:cs="Times New Roman"/>
                <w:color w:val="000000"/>
                <w:sz w:val="24"/>
                <w:szCs w:val="24"/>
              </w:rPr>
            </w:pPr>
            <w:r w:rsidRPr="00C5066B">
              <w:rPr>
                <w:rFonts w:ascii="Times New Roman" w:eastAsia="Times New Roman" w:hAnsi="Times New Roman" w:cs="Times New Roman"/>
                <w:color w:val="000000"/>
                <w:sz w:val="24"/>
                <w:szCs w:val="24"/>
              </w:rPr>
              <w:t>7</w:t>
            </w:r>
          </w:p>
        </w:tc>
        <w:tc>
          <w:tcPr>
            <w:tcW w:w="1780" w:type="dxa"/>
            <w:tcBorders>
              <w:top w:val="nil"/>
              <w:left w:val="nil"/>
              <w:bottom w:val="nil"/>
              <w:right w:val="nil"/>
            </w:tcBorders>
            <w:shd w:val="clear" w:color="auto" w:fill="auto"/>
            <w:noWrap/>
            <w:vAlign w:val="bottom"/>
            <w:hideMark/>
          </w:tcPr>
          <w:p w:rsidR="000C7995" w:rsidRPr="00C5066B" w:rsidRDefault="000C7995" w:rsidP="000C7995">
            <w:pPr>
              <w:spacing w:after="0" w:line="240" w:lineRule="auto"/>
              <w:jc w:val="right"/>
              <w:rPr>
                <w:rFonts w:ascii="Times New Roman" w:eastAsia="Times New Roman" w:hAnsi="Times New Roman" w:cs="Times New Roman"/>
                <w:color w:val="000000"/>
                <w:sz w:val="24"/>
                <w:szCs w:val="24"/>
              </w:rPr>
            </w:pPr>
            <w:r w:rsidRPr="00C5066B">
              <w:rPr>
                <w:rFonts w:ascii="Times New Roman" w:eastAsia="Times New Roman" w:hAnsi="Times New Roman" w:cs="Times New Roman"/>
                <w:color w:val="000000"/>
                <w:sz w:val="24"/>
                <w:szCs w:val="24"/>
              </w:rPr>
              <w:t>7</w:t>
            </w:r>
          </w:p>
        </w:tc>
        <w:tc>
          <w:tcPr>
            <w:tcW w:w="2700" w:type="dxa"/>
            <w:tcBorders>
              <w:top w:val="nil"/>
              <w:left w:val="nil"/>
              <w:bottom w:val="nil"/>
              <w:right w:val="nil"/>
            </w:tcBorders>
            <w:shd w:val="clear" w:color="auto" w:fill="auto"/>
            <w:noWrap/>
            <w:vAlign w:val="bottom"/>
            <w:hideMark/>
          </w:tcPr>
          <w:p w:rsidR="000C7995" w:rsidRPr="00C5066B" w:rsidRDefault="000C7995" w:rsidP="000C7995">
            <w:pPr>
              <w:spacing w:after="0" w:line="240" w:lineRule="auto"/>
              <w:jc w:val="right"/>
              <w:rPr>
                <w:rFonts w:ascii="Times New Roman" w:eastAsia="Times New Roman" w:hAnsi="Times New Roman" w:cs="Times New Roman"/>
                <w:color w:val="000000"/>
                <w:sz w:val="24"/>
                <w:szCs w:val="24"/>
              </w:rPr>
            </w:pPr>
            <w:r w:rsidRPr="00C5066B">
              <w:rPr>
                <w:rFonts w:ascii="Times New Roman" w:eastAsia="Times New Roman" w:hAnsi="Times New Roman" w:cs="Times New Roman"/>
                <w:color w:val="000000"/>
                <w:sz w:val="24"/>
                <w:szCs w:val="24"/>
              </w:rPr>
              <w:t>10</w:t>
            </w:r>
          </w:p>
        </w:tc>
        <w:tc>
          <w:tcPr>
            <w:tcW w:w="1208" w:type="dxa"/>
            <w:tcBorders>
              <w:top w:val="nil"/>
              <w:left w:val="nil"/>
              <w:bottom w:val="nil"/>
              <w:right w:val="nil"/>
            </w:tcBorders>
            <w:shd w:val="clear" w:color="auto" w:fill="auto"/>
            <w:noWrap/>
            <w:vAlign w:val="bottom"/>
            <w:hideMark/>
          </w:tcPr>
          <w:p w:rsidR="000C7995" w:rsidRPr="00C5066B" w:rsidRDefault="000C7995" w:rsidP="000C7995">
            <w:pPr>
              <w:spacing w:after="0" w:line="240" w:lineRule="auto"/>
              <w:jc w:val="right"/>
              <w:rPr>
                <w:rFonts w:ascii="Times New Roman" w:eastAsia="Times New Roman" w:hAnsi="Times New Roman" w:cs="Times New Roman"/>
                <w:color w:val="000000"/>
                <w:sz w:val="24"/>
                <w:szCs w:val="24"/>
              </w:rPr>
            </w:pPr>
            <w:r w:rsidRPr="00C5066B">
              <w:rPr>
                <w:rFonts w:ascii="Times New Roman" w:eastAsia="Times New Roman" w:hAnsi="Times New Roman" w:cs="Times New Roman"/>
                <w:color w:val="000000"/>
                <w:sz w:val="24"/>
                <w:szCs w:val="24"/>
              </w:rPr>
              <w:t>43</w:t>
            </w:r>
          </w:p>
        </w:tc>
      </w:tr>
      <w:tr w:rsidR="000C7995" w:rsidRPr="00C5066B" w:rsidTr="000C7995">
        <w:trPr>
          <w:trHeight w:val="315"/>
        </w:trPr>
        <w:tc>
          <w:tcPr>
            <w:tcW w:w="1208" w:type="dxa"/>
            <w:tcBorders>
              <w:top w:val="nil"/>
              <w:left w:val="nil"/>
              <w:bottom w:val="nil"/>
              <w:right w:val="nil"/>
            </w:tcBorders>
            <w:shd w:val="clear" w:color="auto" w:fill="auto"/>
            <w:noWrap/>
            <w:vAlign w:val="bottom"/>
            <w:hideMark/>
          </w:tcPr>
          <w:p w:rsidR="000C7995" w:rsidRPr="00C5066B" w:rsidRDefault="000C7995" w:rsidP="000C7995">
            <w:pPr>
              <w:spacing w:after="0" w:line="240" w:lineRule="auto"/>
              <w:rPr>
                <w:rFonts w:ascii="Times New Roman" w:eastAsia="Times New Roman" w:hAnsi="Times New Roman" w:cs="Times New Roman"/>
                <w:color w:val="000000"/>
                <w:sz w:val="24"/>
                <w:szCs w:val="24"/>
              </w:rPr>
            </w:pPr>
            <w:r w:rsidRPr="00C5066B">
              <w:rPr>
                <w:rFonts w:ascii="Times New Roman" w:eastAsia="Times New Roman" w:hAnsi="Times New Roman" w:cs="Times New Roman"/>
                <w:color w:val="000000"/>
                <w:sz w:val="24"/>
                <w:szCs w:val="24"/>
              </w:rPr>
              <w:t>Medicine</w:t>
            </w:r>
          </w:p>
        </w:tc>
        <w:tc>
          <w:tcPr>
            <w:tcW w:w="787" w:type="dxa"/>
            <w:tcBorders>
              <w:top w:val="nil"/>
              <w:left w:val="nil"/>
              <w:bottom w:val="nil"/>
              <w:right w:val="nil"/>
            </w:tcBorders>
            <w:shd w:val="clear" w:color="auto" w:fill="auto"/>
            <w:noWrap/>
            <w:vAlign w:val="bottom"/>
            <w:hideMark/>
          </w:tcPr>
          <w:p w:rsidR="000C7995" w:rsidRPr="00C5066B" w:rsidRDefault="000C7995" w:rsidP="000C7995">
            <w:pPr>
              <w:spacing w:after="0" w:line="240" w:lineRule="auto"/>
              <w:jc w:val="right"/>
              <w:rPr>
                <w:rFonts w:ascii="Times New Roman" w:eastAsia="Times New Roman" w:hAnsi="Times New Roman" w:cs="Times New Roman"/>
                <w:color w:val="000000"/>
                <w:sz w:val="24"/>
                <w:szCs w:val="24"/>
              </w:rPr>
            </w:pPr>
            <w:r w:rsidRPr="00C5066B">
              <w:rPr>
                <w:rFonts w:ascii="Times New Roman" w:eastAsia="Times New Roman" w:hAnsi="Times New Roman" w:cs="Times New Roman"/>
                <w:color w:val="000000"/>
                <w:sz w:val="24"/>
                <w:szCs w:val="24"/>
              </w:rPr>
              <w:t>12</w:t>
            </w:r>
          </w:p>
        </w:tc>
        <w:tc>
          <w:tcPr>
            <w:tcW w:w="1073" w:type="dxa"/>
            <w:tcBorders>
              <w:top w:val="nil"/>
              <w:left w:val="nil"/>
              <w:bottom w:val="nil"/>
              <w:right w:val="nil"/>
            </w:tcBorders>
            <w:shd w:val="clear" w:color="auto" w:fill="auto"/>
            <w:noWrap/>
            <w:vAlign w:val="bottom"/>
            <w:hideMark/>
          </w:tcPr>
          <w:p w:rsidR="000C7995" w:rsidRPr="00C5066B" w:rsidRDefault="000C7995" w:rsidP="000C7995">
            <w:pPr>
              <w:spacing w:after="0" w:line="240" w:lineRule="auto"/>
              <w:jc w:val="right"/>
              <w:rPr>
                <w:rFonts w:ascii="Times New Roman" w:eastAsia="Times New Roman" w:hAnsi="Times New Roman" w:cs="Times New Roman"/>
                <w:color w:val="000000"/>
                <w:sz w:val="24"/>
                <w:szCs w:val="24"/>
              </w:rPr>
            </w:pPr>
            <w:r w:rsidRPr="00C5066B">
              <w:rPr>
                <w:rFonts w:ascii="Times New Roman" w:eastAsia="Times New Roman" w:hAnsi="Times New Roman" w:cs="Times New Roman"/>
                <w:color w:val="000000"/>
                <w:sz w:val="24"/>
                <w:szCs w:val="24"/>
              </w:rPr>
              <w:t>18</w:t>
            </w:r>
          </w:p>
        </w:tc>
        <w:tc>
          <w:tcPr>
            <w:tcW w:w="400" w:type="dxa"/>
            <w:tcBorders>
              <w:top w:val="nil"/>
              <w:left w:val="nil"/>
              <w:bottom w:val="nil"/>
              <w:right w:val="nil"/>
            </w:tcBorders>
            <w:shd w:val="clear" w:color="auto" w:fill="auto"/>
            <w:noWrap/>
            <w:vAlign w:val="bottom"/>
            <w:hideMark/>
          </w:tcPr>
          <w:p w:rsidR="000C7995" w:rsidRPr="00C5066B" w:rsidRDefault="000C7995" w:rsidP="000C7995">
            <w:pPr>
              <w:spacing w:after="0" w:line="240" w:lineRule="auto"/>
              <w:jc w:val="right"/>
              <w:rPr>
                <w:rFonts w:ascii="Times New Roman" w:eastAsia="Times New Roman" w:hAnsi="Times New Roman" w:cs="Times New Roman"/>
                <w:color w:val="000000"/>
                <w:sz w:val="24"/>
                <w:szCs w:val="24"/>
              </w:rPr>
            </w:pPr>
          </w:p>
        </w:tc>
        <w:tc>
          <w:tcPr>
            <w:tcW w:w="822" w:type="dxa"/>
            <w:tcBorders>
              <w:top w:val="nil"/>
              <w:left w:val="nil"/>
              <w:bottom w:val="nil"/>
              <w:right w:val="nil"/>
            </w:tcBorders>
            <w:shd w:val="clear" w:color="auto" w:fill="auto"/>
            <w:noWrap/>
            <w:vAlign w:val="bottom"/>
            <w:hideMark/>
          </w:tcPr>
          <w:p w:rsidR="000C7995" w:rsidRPr="00C5066B" w:rsidRDefault="000C7995" w:rsidP="000C7995">
            <w:pPr>
              <w:spacing w:after="0" w:line="240" w:lineRule="auto"/>
              <w:jc w:val="right"/>
              <w:rPr>
                <w:rFonts w:ascii="Times New Roman" w:eastAsia="Times New Roman" w:hAnsi="Times New Roman" w:cs="Times New Roman"/>
                <w:color w:val="000000"/>
                <w:sz w:val="24"/>
                <w:szCs w:val="24"/>
              </w:rPr>
            </w:pPr>
            <w:r w:rsidRPr="00C5066B">
              <w:rPr>
                <w:rFonts w:ascii="Times New Roman" w:eastAsia="Times New Roman" w:hAnsi="Times New Roman" w:cs="Times New Roman"/>
                <w:color w:val="000000"/>
                <w:sz w:val="24"/>
                <w:szCs w:val="24"/>
              </w:rPr>
              <w:t>7</w:t>
            </w:r>
          </w:p>
        </w:tc>
        <w:tc>
          <w:tcPr>
            <w:tcW w:w="1780" w:type="dxa"/>
            <w:tcBorders>
              <w:top w:val="nil"/>
              <w:left w:val="nil"/>
              <w:bottom w:val="nil"/>
              <w:right w:val="nil"/>
            </w:tcBorders>
            <w:shd w:val="clear" w:color="auto" w:fill="auto"/>
            <w:noWrap/>
            <w:vAlign w:val="bottom"/>
            <w:hideMark/>
          </w:tcPr>
          <w:p w:rsidR="000C7995" w:rsidRPr="00C5066B" w:rsidRDefault="000C7995" w:rsidP="000C7995">
            <w:pPr>
              <w:spacing w:after="0" w:line="240" w:lineRule="auto"/>
              <w:jc w:val="right"/>
              <w:rPr>
                <w:rFonts w:ascii="Times New Roman" w:eastAsia="Times New Roman" w:hAnsi="Times New Roman" w:cs="Times New Roman"/>
                <w:color w:val="000000"/>
                <w:sz w:val="24"/>
                <w:szCs w:val="24"/>
              </w:rPr>
            </w:pPr>
            <w:r w:rsidRPr="00C5066B">
              <w:rPr>
                <w:rFonts w:ascii="Times New Roman" w:eastAsia="Times New Roman" w:hAnsi="Times New Roman" w:cs="Times New Roman"/>
                <w:color w:val="000000"/>
                <w:sz w:val="24"/>
                <w:szCs w:val="24"/>
              </w:rPr>
              <w:t>28</w:t>
            </w:r>
          </w:p>
        </w:tc>
        <w:tc>
          <w:tcPr>
            <w:tcW w:w="2700" w:type="dxa"/>
            <w:tcBorders>
              <w:top w:val="nil"/>
              <w:left w:val="nil"/>
              <w:bottom w:val="nil"/>
              <w:right w:val="nil"/>
            </w:tcBorders>
            <w:shd w:val="clear" w:color="auto" w:fill="auto"/>
            <w:noWrap/>
            <w:vAlign w:val="bottom"/>
            <w:hideMark/>
          </w:tcPr>
          <w:p w:rsidR="000C7995" w:rsidRPr="00C5066B" w:rsidRDefault="000C7995" w:rsidP="000C7995">
            <w:pPr>
              <w:spacing w:after="0" w:line="240" w:lineRule="auto"/>
              <w:jc w:val="right"/>
              <w:rPr>
                <w:rFonts w:ascii="Times New Roman" w:eastAsia="Times New Roman" w:hAnsi="Times New Roman" w:cs="Times New Roman"/>
                <w:color w:val="000000"/>
                <w:sz w:val="24"/>
                <w:szCs w:val="24"/>
              </w:rPr>
            </w:pPr>
            <w:r w:rsidRPr="00C5066B">
              <w:rPr>
                <w:rFonts w:ascii="Times New Roman" w:eastAsia="Times New Roman" w:hAnsi="Times New Roman" w:cs="Times New Roman"/>
                <w:color w:val="000000"/>
                <w:sz w:val="24"/>
                <w:szCs w:val="24"/>
              </w:rPr>
              <w:t>78</w:t>
            </w:r>
          </w:p>
        </w:tc>
        <w:tc>
          <w:tcPr>
            <w:tcW w:w="1208" w:type="dxa"/>
            <w:tcBorders>
              <w:top w:val="nil"/>
              <w:left w:val="nil"/>
              <w:bottom w:val="nil"/>
              <w:right w:val="nil"/>
            </w:tcBorders>
            <w:shd w:val="clear" w:color="auto" w:fill="auto"/>
            <w:noWrap/>
            <w:vAlign w:val="bottom"/>
            <w:hideMark/>
          </w:tcPr>
          <w:p w:rsidR="000C7995" w:rsidRPr="00C5066B" w:rsidRDefault="000C7995" w:rsidP="000C7995">
            <w:pPr>
              <w:spacing w:after="0" w:line="240" w:lineRule="auto"/>
              <w:jc w:val="right"/>
              <w:rPr>
                <w:rFonts w:ascii="Times New Roman" w:eastAsia="Times New Roman" w:hAnsi="Times New Roman" w:cs="Times New Roman"/>
                <w:color w:val="000000"/>
                <w:sz w:val="24"/>
                <w:szCs w:val="24"/>
              </w:rPr>
            </w:pPr>
            <w:r w:rsidRPr="00C5066B">
              <w:rPr>
                <w:rFonts w:ascii="Times New Roman" w:eastAsia="Times New Roman" w:hAnsi="Times New Roman" w:cs="Times New Roman"/>
                <w:color w:val="000000"/>
                <w:sz w:val="24"/>
                <w:szCs w:val="24"/>
              </w:rPr>
              <w:t>143</w:t>
            </w:r>
          </w:p>
        </w:tc>
      </w:tr>
      <w:tr w:rsidR="000C7995" w:rsidRPr="00C5066B" w:rsidTr="000C7995">
        <w:trPr>
          <w:trHeight w:val="315"/>
        </w:trPr>
        <w:tc>
          <w:tcPr>
            <w:tcW w:w="1208" w:type="dxa"/>
            <w:tcBorders>
              <w:top w:val="nil"/>
              <w:left w:val="nil"/>
              <w:bottom w:val="nil"/>
              <w:right w:val="nil"/>
            </w:tcBorders>
            <w:shd w:val="clear" w:color="auto" w:fill="auto"/>
            <w:noWrap/>
            <w:vAlign w:val="bottom"/>
            <w:hideMark/>
          </w:tcPr>
          <w:p w:rsidR="000C7995" w:rsidRPr="00C5066B" w:rsidRDefault="000C7995" w:rsidP="000C7995">
            <w:pPr>
              <w:spacing w:after="0" w:line="240" w:lineRule="auto"/>
              <w:rPr>
                <w:rFonts w:ascii="Times New Roman" w:eastAsia="Times New Roman" w:hAnsi="Times New Roman" w:cs="Times New Roman"/>
                <w:color w:val="000000"/>
                <w:sz w:val="24"/>
                <w:szCs w:val="24"/>
              </w:rPr>
            </w:pPr>
            <w:r w:rsidRPr="00C5066B">
              <w:rPr>
                <w:rFonts w:ascii="Times New Roman" w:eastAsia="Times New Roman" w:hAnsi="Times New Roman" w:cs="Times New Roman"/>
                <w:color w:val="000000"/>
                <w:sz w:val="24"/>
                <w:szCs w:val="24"/>
              </w:rPr>
              <w:t>Peace</w:t>
            </w:r>
          </w:p>
        </w:tc>
        <w:tc>
          <w:tcPr>
            <w:tcW w:w="787" w:type="dxa"/>
            <w:tcBorders>
              <w:top w:val="nil"/>
              <w:left w:val="nil"/>
              <w:bottom w:val="nil"/>
              <w:right w:val="nil"/>
            </w:tcBorders>
            <w:shd w:val="clear" w:color="auto" w:fill="auto"/>
            <w:noWrap/>
            <w:vAlign w:val="bottom"/>
            <w:hideMark/>
          </w:tcPr>
          <w:p w:rsidR="000C7995" w:rsidRPr="00C5066B" w:rsidRDefault="000C7995" w:rsidP="000C7995">
            <w:pPr>
              <w:spacing w:after="0" w:line="240" w:lineRule="auto"/>
              <w:jc w:val="right"/>
              <w:rPr>
                <w:rFonts w:ascii="Times New Roman" w:eastAsia="Times New Roman" w:hAnsi="Times New Roman" w:cs="Times New Roman"/>
                <w:color w:val="000000"/>
                <w:sz w:val="24"/>
                <w:szCs w:val="24"/>
              </w:rPr>
            </w:pPr>
            <w:r w:rsidRPr="00C5066B">
              <w:rPr>
                <w:rFonts w:ascii="Times New Roman" w:eastAsia="Times New Roman" w:hAnsi="Times New Roman" w:cs="Times New Roman"/>
                <w:color w:val="000000"/>
                <w:sz w:val="24"/>
                <w:szCs w:val="24"/>
              </w:rPr>
              <w:t>10</w:t>
            </w:r>
          </w:p>
        </w:tc>
        <w:tc>
          <w:tcPr>
            <w:tcW w:w="1073" w:type="dxa"/>
            <w:tcBorders>
              <w:top w:val="nil"/>
              <w:left w:val="nil"/>
              <w:bottom w:val="nil"/>
              <w:right w:val="nil"/>
            </w:tcBorders>
            <w:shd w:val="clear" w:color="auto" w:fill="auto"/>
            <w:noWrap/>
            <w:vAlign w:val="bottom"/>
            <w:hideMark/>
          </w:tcPr>
          <w:p w:rsidR="000C7995" w:rsidRPr="00C5066B" w:rsidRDefault="000C7995" w:rsidP="000C7995">
            <w:pPr>
              <w:spacing w:after="0" w:line="240" w:lineRule="auto"/>
              <w:jc w:val="right"/>
              <w:rPr>
                <w:rFonts w:ascii="Times New Roman" w:eastAsia="Times New Roman" w:hAnsi="Times New Roman" w:cs="Times New Roman"/>
                <w:color w:val="000000"/>
                <w:sz w:val="24"/>
                <w:szCs w:val="24"/>
              </w:rPr>
            </w:pPr>
            <w:r w:rsidRPr="00C5066B">
              <w:rPr>
                <w:rFonts w:ascii="Times New Roman" w:eastAsia="Times New Roman" w:hAnsi="Times New Roman" w:cs="Times New Roman"/>
                <w:color w:val="000000"/>
                <w:sz w:val="24"/>
                <w:szCs w:val="24"/>
              </w:rPr>
              <w:t>5</w:t>
            </w:r>
          </w:p>
        </w:tc>
        <w:tc>
          <w:tcPr>
            <w:tcW w:w="400" w:type="dxa"/>
            <w:tcBorders>
              <w:top w:val="nil"/>
              <w:left w:val="nil"/>
              <w:bottom w:val="nil"/>
              <w:right w:val="nil"/>
            </w:tcBorders>
            <w:shd w:val="clear" w:color="auto" w:fill="auto"/>
            <w:noWrap/>
            <w:vAlign w:val="bottom"/>
            <w:hideMark/>
          </w:tcPr>
          <w:p w:rsidR="000C7995" w:rsidRPr="00C5066B" w:rsidRDefault="000C7995" w:rsidP="000C7995">
            <w:pPr>
              <w:spacing w:after="0" w:line="240" w:lineRule="auto"/>
              <w:jc w:val="right"/>
              <w:rPr>
                <w:rFonts w:ascii="Times New Roman" w:eastAsia="Times New Roman" w:hAnsi="Times New Roman" w:cs="Times New Roman"/>
                <w:color w:val="000000"/>
                <w:sz w:val="24"/>
                <w:szCs w:val="24"/>
              </w:rPr>
            </w:pPr>
            <w:r w:rsidRPr="00C5066B">
              <w:rPr>
                <w:rFonts w:ascii="Times New Roman" w:eastAsia="Times New Roman" w:hAnsi="Times New Roman" w:cs="Times New Roman"/>
                <w:color w:val="000000"/>
                <w:sz w:val="24"/>
                <w:szCs w:val="24"/>
              </w:rPr>
              <w:t>28</w:t>
            </w:r>
          </w:p>
        </w:tc>
        <w:tc>
          <w:tcPr>
            <w:tcW w:w="822" w:type="dxa"/>
            <w:tcBorders>
              <w:top w:val="nil"/>
              <w:left w:val="nil"/>
              <w:bottom w:val="nil"/>
              <w:right w:val="nil"/>
            </w:tcBorders>
            <w:shd w:val="clear" w:color="auto" w:fill="auto"/>
            <w:noWrap/>
            <w:vAlign w:val="bottom"/>
            <w:hideMark/>
          </w:tcPr>
          <w:p w:rsidR="000C7995" w:rsidRPr="00C5066B" w:rsidRDefault="000C7995" w:rsidP="000C7995">
            <w:pPr>
              <w:spacing w:after="0" w:line="240" w:lineRule="auto"/>
              <w:jc w:val="right"/>
              <w:rPr>
                <w:rFonts w:ascii="Times New Roman" w:eastAsia="Times New Roman" w:hAnsi="Times New Roman" w:cs="Times New Roman"/>
                <w:color w:val="000000"/>
                <w:sz w:val="24"/>
                <w:szCs w:val="24"/>
              </w:rPr>
            </w:pPr>
            <w:r w:rsidRPr="00C5066B">
              <w:rPr>
                <w:rFonts w:ascii="Times New Roman" w:eastAsia="Times New Roman" w:hAnsi="Times New Roman" w:cs="Times New Roman"/>
                <w:color w:val="000000"/>
                <w:sz w:val="24"/>
                <w:szCs w:val="24"/>
              </w:rPr>
              <w:t>5</w:t>
            </w:r>
          </w:p>
        </w:tc>
        <w:tc>
          <w:tcPr>
            <w:tcW w:w="1780" w:type="dxa"/>
            <w:tcBorders>
              <w:top w:val="nil"/>
              <w:left w:val="nil"/>
              <w:bottom w:val="nil"/>
              <w:right w:val="nil"/>
            </w:tcBorders>
            <w:shd w:val="clear" w:color="auto" w:fill="auto"/>
            <w:noWrap/>
            <w:vAlign w:val="bottom"/>
            <w:hideMark/>
          </w:tcPr>
          <w:p w:rsidR="000C7995" w:rsidRPr="00C5066B" w:rsidRDefault="000C7995" w:rsidP="000C7995">
            <w:pPr>
              <w:spacing w:after="0" w:line="240" w:lineRule="auto"/>
              <w:jc w:val="right"/>
              <w:rPr>
                <w:rFonts w:ascii="Times New Roman" w:eastAsia="Times New Roman" w:hAnsi="Times New Roman" w:cs="Times New Roman"/>
                <w:color w:val="000000"/>
                <w:sz w:val="24"/>
                <w:szCs w:val="24"/>
              </w:rPr>
            </w:pPr>
            <w:r w:rsidRPr="00C5066B">
              <w:rPr>
                <w:rFonts w:ascii="Times New Roman" w:eastAsia="Times New Roman" w:hAnsi="Times New Roman" w:cs="Times New Roman"/>
                <w:color w:val="000000"/>
                <w:sz w:val="24"/>
                <w:szCs w:val="24"/>
              </w:rPr>
              <w:t>11</w:t>
            </w:r>
          </w:p>
        </w:tc>
        <w:tc>
          <w:tcPr>
            <w:tcW w:w="2700" w:type="dxa"/>
            <w:tcBorders>
              <w:top w:val="nil"/>
              <w:left w:val="nil"/>
              <w:bottom w:val="nil"/>
              <w:right w:val="nil"/>
            </w:tcBorders>
            <w:shd w:val="clear" w:color="auto" w:fill="auto"/>
            <w:noWrap/>
            <w:vAlign w:val="bottom"/>
            <w:hideMark/>
          </w:tcPr>
          <w:p w:rsidR="000C7995" w:rsidRPr="00C5066B" w:rsidRDefault="000C7995" w:rsidP="000C7995">
            <w:pPr>
              <w:spacing w:after="0" w:line="240" w:lineRule="auto"/>
              <w:jc w:val="right"/>
              <w:rPr>
                <w:rFonts w:ascii="Times New Roman" w:eastAsia="Times New Roman" w:hAnsi="Times New Roman" w:cs="Times New Roman"/>
                <w:color w:val="000000"/>
                <w:sz w:val="24"/>
                <w:szCs w:val="24"/>
              </w:rPr>
            </w:pPr>
            <w:r w:rsidRPr="00C5066B">
              <w:rPr>
                <w:rFonts w:ascii="Times New Roman" w:eastAsia="Times New Roman" w:hAnsi="Times New Roman" w:cs="Times New Roman"/>
                <w:color w:val="000000"/>
                <w:sz w:val="24"/>
                <w:szCs w:val="24"/>
              </w:rPr>
              <w:t>19</w:t>
            </w:r>
          </w:p>
        </w:tc>
        <w:tc>
          <w:tcPr>
            <w:tcW w:w="1208" w:type="dxa"/>
            <w:tcBorders>
              <w:top w:val="nil"/>
              <w:left w:val="nil"/>
              <w:bottom w:val="nil"/>
              <w:right w:val="nil"/>
            </w:tcBorders>
            <w:shd w:val="clear" w:color="auto" w:fill="auto"/>
            <w:noWrap/>
            <w:vAlign w:val="bottom"/>
            <w:hideMark/>
          </w:tcPr>
          <w:p w:rsidR="000C7995" w:rsidRPr="00C5066B" w:rsidRDefault="000C7995" w:rsidP="000C7995">
            <w:pPr>
              <w:spacing w:after="0" w:line="240" w:lineRule="auto"/>
              <w:jc w:val="right"/>
              <w:rPr>
                <w:rFonts w:ascii="Times New Roman" w:eastAsia="Times New Roman" w:hAnsi="Times New Roman" w:cs="Times New Roman"/>
                <w:color w:val="000000"/>
                <w:sz w:val="24"/>
                <w:szCs w:val="24"/>
              </w:rPr>
            </w:pPr>
            <w:r w:rsidRPr="00C5066B">
              <w:rPr>
                <w:rFonts w:ascii="Times New Roman" w:eastAsia="Times New Roman" w:hAnsi="Times New Roman" w:cs="Times New Roman"/>
                <w:color w:val="000000"/>
                <w:sz w:val="24"/>
                <w:szCs w:val="24"/>
              </w:rPr>
              <w:t>78</w:t>
            </w:r>
          </w:p>
        </w:tc>
      </w:tr>
      <w:tr w:rsidR="000C7995" w:rsidRPr="00C5066B" w:rsidTr="000C7995">
        <w:trPr>
          <w:trHeight w:val="315"/>
        </w:trPr>
        <w:tc>
          <w:tcPr>
            <w:tcW w:w="1208" w:type="dxa"/>
            <w:tcBorders>
              <w:top w:val="nil"/>
              <w:left w:val="nil"/>
              <w:bottom w:val="nil"/>
              <w:right w:val="nil"/>
            </w:tcBorders>
            <w:shd w:val="clear" w:color="auto" w:fill="auto"/>
            <w:noWrap/>
            <w:vAlign w:val="bottom"/>
            <w:hideMark/>
          </w:tcPr>
          <w:p w:rsidR="000C7995" w:rsidRPr="00C5066B" w:rsidRDefault="000C7995" w:rsidP="000C7995">
            <w:pPr>
              <w:spacing w:after="0" w:line="240" w:lineRule="auto"/>
              <w:rPr>
                <w:rFonts w:ascii="Times New Roman" w:eastAsia="Times New Roman" w:hAnsi="Times New Roman" w:cs="Times New Roman"/>
                <w:color w:val="000000"/>
                <w:sz w:val="24"/>
                <w:szCs w:val="24"/>
              </w:rPr>
            </w:pPr>
            <w:r w:rsidRPr="00C5066B">
              <w:rPr>
                <w:rFonts w:ascii="Times New Roman" w:eastAsia="Times New Roman" w:hAnsi="Times New Roman" w:cs="Times New Roman"/>
                <w:color w:val="000000"/>
                <w:sz w:val="24"/>
                <w:szCs w:val="24"/>
              </w:rPr>
              <w:t>Physics</w:t>
            </w:r>
          </w:p>
        </w:tc>
        <w:tc>
          <w:tcPr>
            <w:tcW w:w="787" w:type="dxa"/>
            <w:tcBorders>
              <w:top w:val="nil"/>
              <w:left w:val="nil"/>
              <w:bottom w:val="nil"/>
              <w:right w:val="nil"/>
            </w:tcBorders>
            <w:shd w:val="clear" w:color="auto" w:fill="auto"/>
            <w:noWrap/>
            <w:vAlign w:val="bottom"/>
            <w:hideMark/>
          </w:tcPr>
          <w:p w:rsidR="000C7995" w:rsidRPr="00C5066B" w:rsidRDefault="000C7995" w:rsidP="000C7995">
            <w:pPr>
              <w:spacing w:after="0" w:line="240" w:lineRule="auto"/>
              <w:jc w:val="right"/>
              <w:rPr>
                <w:rFonts w:ascii="Times New Roman" w:eastAsia="Times New Roman" w:hAnsi="Times New Roman" w:cs="Times New Roman"/>
                <w:color w:val="000000"/>
                <w:sz w:val="24"/>
                <w:szCs w:val="24"/>
              </w:rPr>
            </w:pPr>
            <w:r w:rsidRPr="00C5066B">
              <w:rPr>
                <w:rFonts w:ascii="Times New Roman" w:eastAsia="Times New Roman" w:hAnsi="Times New Roman" w:cs="Times New Roman"/>
                <w:color w:val="000000"/>
                <w:sz w:val="24"/>
                <w:szCs w:val="24"/>
              </w:rPr>
              <w:t>10</w:t>
            </w:r>
          </w:p>
        </w:tc>
        <w:tc>
          <w:tcPr>
            <w:tcW w:w="1073" w:type="dxa"/>
            <w:tcBorders>
              <w:top w:val="nil"/>
              <w:left w:val="nil"/>
              <w:bottom w:val="nil"/>
              <w:right w:val="nil"/>
            </w:tcBorders>
            <w:shd w:val="clear" w:color="auto" w:fill="auto"/>
            <w:noWrap/>
            <w:vAlign w:val="bottom"/>
            <w:hideMark/>
          </w:tcPr>
          <w:p w:rsidR="000C7995" w:rsidRPr="00C5066B" w:rsidRDefault="000C7995" w:rsidP="000C7995">
            <w:pPr>
              <w:spacing w:after="0" w:line="240" w:lineRule="auto"/>
              <w:jc w:val="right"/>
              <w:rPr>
                <w:rFonts w:ascii="Times New Roman" w:eastAsia="Times New Roman" w:hAnsi="Times New Roman" w:cs="Times New Roman"/>
                <w:color w:val="000000"/>
                <w:sz w:val="24"/>
                <w:szCs w:val="24"/>
              </w:rPr>
            </w:pPr>
            <w:r w:rsidRPr="00C5066B">
              <w:rPr>
                <w:rFonts w:ascii="Times New Roman" w:eastAsia="Times New Roman" w:hAnsi="Times New Roman" w:cs="Times New Roman"/>
                <w:color w:val="000000"/>
                <w:sz w:val="24"/>
                <w:szCs w:val="24"/>
              </w:rPr>
              <w:t>26</w:t>
            </w:r>
          </w:p>
        </w:tc>
        <w:tc>
          <w:tcPr>
            <w:tcW w:w="400" w:type="dxa"/>
            <w:tcBorders>
              <w:top w:val="nil"/>
              <w:left w:val="nil"/>
              <w:bottom w:val="nil"/>
              <w:right w:val="nil"/>
            </w:tcBorders>
            <w:shd w:val="clear" w:color="auto" w:fill="auto"/>
            <w:noWrap/>
            <w:vAlign w:val="bottom"/>
            <w:hideMark/>
          </w:tcPr>
          <w:p w:rsidR="000C7995" w:rsidRPr="00C5066B" w:rsidRDefault="000C7995" w:rsidP="000C7995">
            <w:pPr>
              <w:spacing w:after="0" w:line="240" w:lineRule="auto"/>
              <w:jc w:val="right"/>
              <w:rPr>
                <w:rFonts w:ascii="Times New Roman" w:eastAsia="Times New Roman" w:hAnsi="Times New Roman" w:cs="Times New Roman"/>
                <w:color w:val="000000"/>
                <w:sz w:val="24"/>
                <w:szCs w:val="24"/>
              </w:rPr>
            </w:pPr>
          </w:p>
        </w:tc>
        <w:tc>
          <w:tcPr>
            <w:tcW w:w="822" w:type="dxa"/>
            <w:tcBorders>
              <w:top w:val="nil"/>
              <w:left w:val="nil"/>
              <w:bottom w:val="nil"/>
              <w:right w:val="nil"/>
            </w:tcBorders>
            <w:shd w:val="clear" w:color="auto" w:fill="auto"/>
            <w:noWrap/>
            <w:vAlign w:val="bottom"/>
            <w:hideMark/>
          </w:tcPr>
          <w:p w:rsidR="000C7995" w:rsidRPr="00C5066B" w:rsidRDefault="000C7995" w:rsidP="000C7995">
            <w:pPr>
              <w:spacing w:after="0" w:line="240" w:lineRule="auto"/>
              <w:jc w:val="right"/>
              <w:rPr>
                <w:rFonts w:ascii="Times New Roman" w:eastAsia="Times New Roman" w:hAnsi="Times New Roman" w:cs="Times New Roman"/>
                <w:color w:val="000000"/>
                <w:sz w:val="24"/>
                <w:szCs w:val="24"/>
              </w:rPr>
            </w:pPr>
            <w:r w:rsidRPr="00C5066B">
              <w:rPr>
                <w:rFonts w:ascii="Times New Roman" w:eastAsia="Times New Roman" w:hAnsi="Times New Roman" w:cs="Times New Roman"/>
                <w:color w:val="000000"/>
                <w:sz w:val="24"/>
                <w:szCs w:val="24"/>
              </w:rPr>
              <w:t>4</w:t>
            </w:r>
          </w:p>
        </w:tc>
        <w:tc>
          <w:tcPr>
            <w:tcW w:w="1780" w:type="dxa"/>
            <w:tcBorders>
              <w:top w:val="nil"/>
              <w:left w:val="nil"/>
              <w:bottom w:val="nil"/>
              <w:right w:val="nil"/>
            </w:tcBorders>
            <w:shd w:val="clear" w:color="auto" w:fill="auto"/>
            <w:noWrap/>
            <w:vAlign w:val="bottom"/>
            <w:hideMark/>
          </w:tcPr>
          <w:p w:rsidR="000C7995" w:rsidRPr="00C5066B" w:rsidRDefault="000C7995" w:rsidP="000C7995">
            <w:pPr>
              <w:spacing w:after="0" w:line="240" w:lineRule="auto"/>
              <w:jc w:val="right"/>
              <w:rPr>
                <w:rFonts w:ascii="Times New Roman" w:eastAsia="Times New Roman" w:hAnsi="Times New Roman" w:cs="Times New Roman"/>
                <w:color w:val="000000"/>
                <w:sz w:val="24"/>
                <w:szCs w:val="24"/>
              </w:rPr>
            </w:pPr>
            <w:r w:rsidRPr="00C5066B">
              <w:rPr>
                <w:rFonts w:ascii="Times New Roman" w:eastAsia="Times New Roman" w:hAnsi="Times New Roman" w:cs="Times New Roman"/>
                <w:color w:val="000000"/>
                <w:sz w:val="24"/>
                <w:szCs w:val="24"/>
              </w:rPr>
              <w:t>24</w:t>
            </w:r>
          </w:p>
        </w:tc>
        <w:tc>
          <w:tcPr>
            <w:tcW w:w="2700" w:type="dxa"/>
            <w:tcBorders>
              <w:top w:val="nil"/>
              <w:left w:val="nil"/>
              <w:bottom w:val="nil"/>
              <w:right w:val="nil"/>
            </w:tcBorders>
            <w:shd w:val="clear" w:color="auto" w:fill="auto"/>
            <w:noWrap/>
            <w:vAlign w:val="bottom"/>
            <w:hideMark/>
          </w:tcPr>
          <w:p w:rsidR="000C7995" w:rsidRPr="00C5066B" w:rsidRDefault="000C7995" w:rsidP="000C7995">
            <w:pPr>
              <w:spacing w:after="0" w:line="240" w:lineRule="auto"/>
              <w:jc w:val="right"/>
              <w:rPr>
                <w:rFonts w:ascii="Times New Roman" w:eastAsia="Times New Roman" w:hAnsi="Times New Roman" w:cs="Times New Roman"/>
                <w:color w:val="000000"/>
                <w:sz w:val="24"/>
                <w:szCs w:val="24"/>
              </w:rPr>
            </w:pPr>
            <w:r w:rsidRPr="00C5066B">
              <w:rPr>
                <w:rFonts w:ascii="Times New Roman" w:eastAsia="Times New Roman" w:hAnsi="Times New Roman" w:cs="Times New Roman"/>
                <w:color w:val="000000"/>
                <w:sz w:val="24"/>
                <w:szCs w:val="24"/>
              </w:rPr>
              <w:t>70</w:t>
            </w:r>
          </w:p>
        </w:tc>
        <w:tc>
          <w:tcPr>
            <w:tcW w:w="1208" w:type="dxa"/>
            <w:tcBorders>
              <w:top w:val="nil"/>
              <w:left w:val="nil"/>
              <w:bottom w:val="nil"/>
              <w:right w:val="nil"/>
            </w:tcBorders>
            <w:shd w:val="clear" w:color="auto" w:fill="auto"/>
            <w:noWrap/>
            <w:vAlign w:val="bottom"/>
            <w:hideMark/>
          </w:tcPr>
          <w:p w:rsidR="000C7995" w:rsidRPr="00C5066B" w:rsidRDefault="000C7995" w:rsidP="000C7995">
            <w:pPr>
              <w:spacing w:after="0" w:line="240" w:lineRule="auto"/>
              <w:jc w:val="right"/>
              <w:rPr>
                <w:rFonts w:ascii="Times New Roman" w:eastAsia="Times New Roman" w:hAnsi="Times New Roman" w:cs="Times New Roman"/>
                <w:color w:val="000000"/>
                <w:sz w:val="24"/>
                <w:szCs w:val="24"/>
              </w:rPr>
            </w:pPr>
            <w:r w:rsidRPr="00C5066B">
              <w:rPr>
                <w:rFonts w:ascii="Times New Roman" w:eastAsia="Times New Roman" w:hAnsi="Times New Roman" w:cs="Times New Roman"/>
                <w:color w:val="000000"/>
                <w:sz w:val="24"/>
                <w:szCs w:val="24"/>
              </w:rPr>
              <w:t>134</w:t>
            </w:r>
          </w:p>
        </w:tc>
      </w:tr>
      <w:tr w:rsidR="000C7995" w:rsidRPr="00C5066B" w:rsidTr="000C7995">
        <w:trPr>
          <w:trHeight w:val="315"/>
        </w:trPr>
        <w:tc>
          <w:tcPr>
            <w:tcW w:w="1208" w:type="dxa"/>
            <w:tcBorders>
              <w:top w:val="single" w:sz="4" w:space="0" w:color="8EA9DB"/>
              <w:left w:val="nil"/>
              <w:bottom w:val="nil"/>
              <w:right w:val="nil"/>
            </w:tcBorders>
            <w:shd w:val="clear" w:color="D9E1F2" w:fill="D9E1F2"/>
            <w:noWrap/>
            <w:vAlign w:val="bottom"/>
            <w:hideMark/>
          </w:tcPr>
          <w:p w:rsidR="000C7995" w:rsidRPr="00C5066B" w:rsidRDefault="000C7995" w:rsidP="000C7995">
            <w:pPr>
              <w:spacing w:after="0" w:line="240" w:lineRule="auto"/>
              <w:rPr>
                <w:rFonts w:ascii="Times New Roman" w:eastAsia="Times New Roman" w:hAnsi="Times New Roman" w:cs="Times New Roman"/>
                <w:b/>
                <w:bCs/>
                <w:color w:val="000000"/>
                <w:sz w:val="24"/>
                <w:szCs w:val="24"/>
              </w:rPr>
            </w:pPr>
            <w:r w:rsidRPr="00C5066B">
              <w:rPr>
                <w:rFonts w:ascii="Times New Roman" w:eastAsia="Times New Roman" w:hAnsi="Times New Roman" w:cs="Times New Roman"/>
                <w:b/>
                <w:bCs/>
                <w:color w:val="000000"/>
                <w:sz w:val="24"/>
                <w:szCs w:val="24"/>
              </w:rPr>
              <w:t>Grand Total</w:t>
            </w:r>
          </w:p>
        </w:tc>
        <w:tc>
          <w:tcPr>
            <w:tcW w:w="787" w:type="dxa"/>
            <w:tcBorders>
              <w:top w:val="single" w:sz="4" w:space="0" w:color="8EA9DB"/>
              <w:left w:val="nil"/>
              <w:bottom w:val="nil"/>
              <w:right w:val="nil"/>
            </w:tcBorders>
            <w:shd w:val="clear" w:color="D9E1F2" w:fill="D9E1F2"/>
            <w:noWrap/>
            <w:vAlign w:val="bottom"/>
            <w:hideMark/>
          </w:tcPr>
          <w:p w:rsidR="000C7995" w:rsidRPr="00C5066B" w:rsidRDefault="000C7995" w:rsidP="000C7995">
            <w:pPr>
              <w:spacing w:after="0" w:line="240" w:lineRule="auto"/>
              <w:jc w:val="right"/>
              <w:rPr>
                <w:rFonts w:ascii="Times New Roman" w:eastAsia="Times New Roman" w:hAnsi="Times New Roman" w:cs="Times New Roman"/>
                <w:b/>
                <w:bCs/>
                <w:color w:val="000000"/>
                <w:sz w:val="24"/>
                <w:szCs w:val="24"/>
              </w:rPr>
            </w:pPr>
            <w:r w:rsidRPr="00C5066B">
              <w:rPr>
                <w:rFonts w:ascii="Times New Roman" w:eastAsia="Times New Roman" w:hAnsi="Times New Roman" w:cs="Times New Roman"/>
                <w:b/>
                <w:bCs/>
                <w:color w:val="000000"/>
                <w:sz w:val="24"/>
                <w:szCs w:val="24"/>
              </w:rPr>
              <w:t>57</w:t>
            </w:r>
          </w:p>
        </w:tc>
        <w:tc>
          <w:tcPr>
            <w:tcW w:w="1073" w:type="dxa"/>
            <w:tcBorders>
              <w:top w:val="single" w:sz="4" w:space="0" w:color="8EA9DB"/>
              <w:left w:val="nil"/>
              <w:bottom w:val="nil"/>
              <w:right w:val="nil"/>
            </w:tcBorders>
            <w:shd w:val="clear" w:color="D9E1F2" w:fill="D9E1F2"/>
            <w:noWrap/>
            <w:vAlign w:val="bottom"/>
            <w:hideMark/>
          </w:tcPr>
          <w:p w:rsidR="000C7995" w:rsidRPr="00C5066B" w:rsidRDefault="000C7995" w:rsidP="000C7995">
            <w:pPr>
              <w:spacing w:after="0" w:line="240" w:lineRule="auto"/>
              <w:jc w:val="right"/>
              <w:rPr>
                <w:rFonts w:ascii="Times New Roman" w:eastAsia="Times New Roman" w:hAnsi="Times New Roman" w:cs="Times New Roman"/>
                <w:b/>
                <w:bCs/>
                <w:color w:val="000000"/>
                <w:sz w:val="24"/>
                <w:szCs w:val="24"/>
              </w:rPr>
            </w:pPr>
            <w:r w:rsidRPr="00C5066B">
              <w:rPr>
                <w:rFonts w:ascii="Times New Roman" w:eastAsia="Times New Roman" w:hAnsi="Times New Roman" w:cs="Times New Roman"/>
                <w:b/>
                <w:bCs/>
                <w:color w:val="000000"/>
                <w:sz w:val="24"/>
                <w:szCs w:val="24"/>
              </w:rPr>
              <w:t>84</w:t>
            </w:r>
          </w:p>
        </w:tc>
        <w:tc>
          <w:tcPr>
            <w:tcW w:w="400" w:type="dxa"/>
            <w:tcBorders>
              <w:top w:val="single" w:sz="4" w:space="0" w:color="8EA9DB"/>
              <w:left w:val="nil"/>
              <w:bottom w:val="nil"/>
              <w:right w:val="nil"/>
            </w:tcBorders>
            <w:shd w:val="clear" w:color="D9E1F2" w:fill="D9E1F2"/>
            <w:noWrap/>
            <w:vAlign w:val="bottom"/>
            <w:hideMark/>
          </w:tcPr>
          <w:p w:rsidR="000C7995" w:rsidRPr="00C5066B" w:rsidRDefault="000C7995" w:rsidP="000C7995">
            <w:pPr>
              <w:spacing w:after="0" w:line="240" w:lineRule="auto"/>
              <w:jc w:val="right"/>
              <w:rPr>
                <w:rFonts w:ascii="Times New Roman" w:eastAsia="Times New Roman" w:hAnsi="Times New Roman" w:cs="Times New Roman"/>
                <w:b/>
                <w:bCs/>
                <w:color w:val="000000"/>
                <w:sz w:val="24"/>
                <w:szCs w:val="24"/>
              </w:rPr>
            </w:pPr>
            <w:r w:rsidRPr="00C5066B">
              <w:rPr>
                <w:rFonts w:ascii="Times New Roman" w:eastAsia="Times New Roman" w:hAnsi="Times New Roman" w:cs="Times New Roman"/>
                <w:b/>
                <w:bCs/>
                <w:color w:val="000000"/>
                <w:sz w:val="24"/>
                <w:szCs w:val="24"/>
              </w:rPr>
              <w:t>28</w:t>
            </w:r>
          </w:p>
        </w:tc>
        <w:tc>
          <w:tcPr>
            <w:tcW w:w="822" w:type="dxa"/>
            <w:tcBorders>
              <w:top w:val="single" w:sz="4" w:space="0" w:color="8EA9DB"/>
              <w:left w:val="nil"/>
              <w:bottom w:val="nil"/>
              <w:right w:val="nil"/>
            </w:tcBorders>
            <w:shd w:val="clear" w:color="D9E1F2" w:fill="D9E1F2"/>
            <w:noWrap/>
            <w:vAlign w:val="bottom"/>
            <w:hideMark/>
          </w:tcPr>
          <w:p w:rsidR="000C7995" w:rsidRPr="00C5066B" w:rsidRDefault="000C7995" w:rsidP="000C7995">
            <w:pPr>
              <w:spacing w:after="0" w:line="240" w:lineRule="auto"/>
              <w:jc w:val="right"/>
              <w:rPr>
                <w:rFonts w:ascii="Times New Roman" w:eastAsia="Times New Roman" w:hAnsi="Times New Roman" w:cs="Times New Roman"/>
                <w:b/>
                <w:bCs/>
                <w:color w:val="000000"/>
                <w:sz w:val="24"/>
                <w:szCs w:val="24"/>
              </w:rPr>
            </w:pPr>
            <w:r w:rsidRPr="00C5066B">
              <w:rPr>
                <w:rFonts w:ascii="Times New Roman" w:eastAsia="Times New Roman" w:hAnsi="Times New Roman" w:cs="Times New Roman"/>
                <w:b/>
                <w:bCs/>
                <w:color w:val="000000"/>
                <w:sz w:val="24"/>
                <w:szCs w:val="24"/>
              </w:rPr>
              <w:t>29</w:t>
            </w:r>
          </w:p>
        </w:tc>
        <w:tc>
          <w:tcPr>
            <w:tcW w:w="1780" w:type="dxa"/>
            <w:tcBorders>
              <w:top w:val="single" w:sz="4" w:space="0" w:color="8EA9DB"/>
              <w:left w:val="nil"/>
              <w:bottom w:val="nil"/>
              <w:right w:val="nil"/>
            </w:tcBorders>
            <w:shd w:val="clear" w:color="D9E1F2" w:fill="D9E1F2"/>
            <w:noWrap/>
            <w:vAlign w:val="bottom"/>
            <w:hideMark/>
          </w:tcPr>
          <w:p w:rsidR="000C7995" w:rsidRPr="00C5066B" w:rsidRDefault="000C7995" w:rsidP="000C7995">
            <w:pPr>
              <w:spacing w:after="0" w:line="240" w:lineRule="auto"/>
              <w:jc w:val="right"/>
              <w:rPr>
                <w:rFonts w:ascii="Times New Roman" w:eastAsia="Times New Roman" w:hAnsi="Times New Roman" w:cs="Times New Roman"/>
                <w:b/>
                <w:bCs/>
                <w:color w:val="000000"/>
                <w:sz w:val="24"/>
                <w:szCs w:val="24"/>
              </w:rPr>
            </w:pPr>
            <w:r w:rsidRPr="00C5066B">
              <w:rPr>
                <w:rFonts w:ascii="Times New Roman" w:eastAsia="Times New Roman" w:hAnsi="Times New Roman" w:cs="Times New Roman"/>
                <w:b/>
                <w:bCs/>
                <w:color w:val="000000"/>
                <w:sz w:val="24"/>
                <w:szCs w:val="24"/>
              </w:rPr>
              <w:t>105</w:t>
            </w:r>
          </w:p>
        </w:tc>
        <w:tc>
          <w:tcPr>
            <w:tcW w:w="2700" w:type="dxa"/>
            <w:tcBorders>
              <w:top w:val="single" w:sz="4" w:space="0" w:color="8EA9DB"/>
              <w:left w:val="nil"/>
              <w:bottom w:val="nil"/>
              <w:right w:val="nil"/>
            </w:tcBorders>
            <w:shd w:val="clear" w:color="D9E1F2" w:fill="D9E1F2"/>
            <w:noWrap/>
            <w:vAlign w:val="bottom"/>
            <w:hideMark/>
          </w:tcPr>
          <w:p w:rsidR="000C7995" w:rsidRPr="00C5066B" w:rsidRDefault="000C7995" w:rsidP="000C7995">
            <w:pPr>
              <w:spacing w:after="0" w:line="240" w:lineRule="auto"/>
              <w:jc w:val="right"/>
              <w:rPr>
                <w:rFonts w:ascii="Times New Roman" w:eastAsia="Times New Roman" w:hAnsi="Times New Roman" w:cs="Times New Roman"/>
                <w:b/>
                <w:bCs/>
                <w:color w:val="000000"/>
                <w:sz w:val="24"/>
                <w:szCs w:val="24"/>
              </w:rPr>
            </w:pPr>
            <w:r w:rsidRPr="00C5066B">
              <w:rPr>
                <w:rFonts w:ascii="Times New Roman" w:eastAsia="Times New Roman" w:hAnsi="Times New Roman" w:cs="Times New Roman"/>
                <w:b/>
                <w:bCs/>
                <w:color w:val="000000"/>
                <w:sz w:val="24"/>
                <w:szCs w:val="24"/>
              </w:rPr>
              <w:t>281</w:t>
            </w:r>
          </w:p>
        </w:tc>
        <w:tc>
          <w:tcPr>
            <w:tcW w:w="1208" w:type="dxa"/>
            <w:tcBorders>
              <w:top w:val="single" w:sz="4" w:space="0" w:color="8EA9DB"/>
              <w:left w:val="nil"/>
              <w:bottom w:val="nil"/>
              <w:right w:val="nil"/>
            </w:tcBorders>
            <w:shd w:val="clear" w:color="D9E1F2" w:fill="D9E1F2"/>
            <w:noWrap/>
            <w:vAlign w:val="bottom"/>
            <w:hideMark/>
          </w:tcPr>
          <w:p w:rsidR="000C7995" w:rsidRPr="00C5066B" w:rsidRDefault="000C7995" w:rsidP="000C7995">
            <w:pPr>
              <w:spacing w:after="0" w:line="240" w:lineRule="auto"/>
              <w:jc w:val="right"/>
              <w:rPr>
                <w:rFonts w:ascii="Times New Roman" w:eastAsia="Times New Roman" w:hAnsi="Times New Roman" w:cs="Times New Roman"/>
                <w:b/>
                <w:bCs/>
                <w:color w:val="000000"/>
                <w:sz w:val="24"/>
                <w:szCs w:val="24"/>
              </w:rPr>
            </w:pPr>
            <w:r w:rsidRPr="00C5066B">
              <w:rPr>
                <w:rFonts w:ascii="Times New Roman" w:eastAsia="Times New Roman" w:hAnsi="Times New Roman" w:cs="Times New Roman"/>
                <w:b/>
                <w:bCs/>
                <w:color w:val="000000"/>
                <w:sz w:val="24"/>
                <w:szCs w:val="24"/>
              </w:rPr>
              <w:t>584</w:t>
            </w:r>
          </w:p>
        </w:tc>
      </w:tr>
    </w:tbl>
    <w:p w:rsidR="006F2480" w:rsidRPr="00C5066B" w:rsidRDefault="00DD2FA5">
      <w:pPr>
        <w:rPr>
          <w:rFonts w:ascii="Times New Roman" w:hAnsi="Times New Roman" w:cs="Times New Roman"/>
          <w:sz w:val="24"/>
          <w:szCs w:val="24"/>
        </w:rPr>
      </w:pPr>
      <w:r w:rsidRPr="00C5066B">
        <w:rPr>
          <w:rFonts w:ascii="Times New Roman" w:hAnsi="Times New Roman" w:cs="Times New Roman"/>
          <w:sz w:val="24"/>
          <w:szCs w:val="24"/>
        </w:rPr>
        <w:t>Table 1.</w:t>
      </w:r>
    </w:p>
    <w:p w:rsidR="00E64448" w:rsidRPr="00C5066B" w:rsidRDefault="00E64448">
      <w:pPr>
        <w:rPr>
          <w:rFonts w:ascii="Times New Roman" w:hAnsi="Times New Roman" w:cs="Times New Roman"/>
          <w:sz w:val="24"/>
          <w:szCs w:val="24"/>
        </w:rPr>
      </w:pPr>
    </w:p>
    <w:p w:rsidR="006C1952" w:rsidRPr="00C5066B" w:rsidRDefault="00DE1C11">
      <w:pPr>
        <w:rPr>
          <w:rFonts w:ascii="Times New Roman" w:hAnsi="Times New Roman" w:cs="Times New Roman"/>
          <w:sz w:val="24"/>
          <w:szCs w:val="24"/>
        </w:rPr>
      </w:pPr>
      <w:r w:rsidRPr="00C5066B">
        <w:rPr>
          <w:rFonts w:ascii="Times New Roman" w:hAnsi="Times New Roman" w:cs="Times New Roman"/>
          <w:sz w:val="24"/>
          <w:szCs w:val="24"/>
        </w:rPr>
        <w:t>The researcher also plotted a graph with prize as (y variable) and category (x variable)</w:t>
      </w:r>
      <w:r w:rsidR="006C1952" w:rsidRPr="00C5066B">
        <w:rPr>
          <w:rFonts w:ascii="Times New Roman" w:hAnsi="Times New Roman" w:cs="Times New Roman"/>
          <w:sz w:val="24"/>
          <w:szCs w:val="24"/>
        </w:rPr>
        <w:t>. As shown below.</w:t>
      </w:r>
      <w:r w:rsidR="00286EA3" w:rsidRPr="00C5066B">
        <w:rPr>
          <w:rFonts w:ascii="Times New Roman" w:hAnsi="Times New Roman" w:cs="Times New Roman"/>
          <w:sz w:val="24"/>
          <w:szCs w:val="24"/>
        </w:rPr>
        <w:t xml:space="preserve"> Germany have</w:t>
      </w:r>
      <w:r w:rsidR="001B313A" w:rsidRPr="00C5066B">
        <w:rPr>
          <w:rFonts w:ascii="Times New Roman" w:hAnsi="Times New Roman" w:cs="Times New Roman"/>
          <w:sz w:val="24"/>
          <w:szCs w:val="24"/>
        </w:rPr>
        <w:t xml:space="preserve"> more prize in physic (26) and UK has (24).</w:t>
      </w:r>
      <w:r w:rsidR="00286EA3" w:rsidRPr="00C5066B">
        <w:rPr>
          <w:rFonts w:ascii="Times New Roman" w:hAnsi="Times New Roman" w:cs="Times New Roman"/>
          <w:sz w:val="24"/>
          <w:szCs w:val="24"/>
        </w:rPr>
        <w:t xml:space="preserve"> And France Have more literature (11), economics (4) and peace (10) while Germany have literature (8), economic</w:t>
      </w:r>
      <w:r w:rsidR="009B7359" w:rsidRPr="00C5066B">
        <w:rPr>
          <w:rFonts w:ascii="Times New Roman" w:hAnsi="Times New Roman" w:cs="Times New Roman"/>
          <w:sz w:val="24"/>
          <w:szCs w:val="24"/>
        </w:rPr>
        <w:t xml:space="preserve">s (1) and peace (5) respectively. </w:t>
      </w:r>
      <w:r w:rsidR="00385575" w:rsidRPr="00C5066B">
        <w:rPr>
          <w:rFonts w:ascii="Times New Roman" w:hAnsi="Times New Roman" w:cs="Times New Roman"/>
          <w:sz w:val="24"/>
          <w:szCs w:val="24"/>
        </w:rPr>
        <w:t>Germany (</w:t>
      </w:r>
      <w:r w:rsidR="009B7359" w:rsidRPr="00C5066B">
        <w:rPr>
          <w:rFonts w:ascii="Times New Roman" w:hAnsi="Times New Roman" w:cs="Times New Roman"/>
          <w:sz w:val="24"/>
          <w:szCs w:val="24"/>
        </w:rPr>
        <w:t xml:space="preserve">1) and </w:t>
      </w:r>
      <w:r w:rsidR="00AC3CE7" w:rsidRPr="00C5066B">
        <w:rPr>
          <w:rFonts w:ascii="Times New Roman" w:hAnsi="Times New Roman" w:cs="Times New Roman"/>
          <w:sz w:val="24"/>
          <w:szCs w:val="24"/>
        </w:rPr>
        <w:t>japan (</w:t>
      </w:r>
      <w:r w:rsidR="009B7359" w:rsidRPr="00C5066B">
        <w:rPr>
          <w:rFonts w:ascii="Times New Roman" w:hAnsi="Times New Roman" w:cs="Times New Roman"/>
          <w:sz w:val="24"/>
          <w:szCs w:val="24"/>
        </w:rPr>
        <w:t>0</w:t>
      </w:r>
      <w:r w:rsidR="00AC3CE7" w:rsidRPr="00C5066B">
        <w:rPr>
          <w:rFonts w:ascii="Times New Roman" w:hAnsi="Times New Roman" w:cs="Times New Roman"/>
          <w:sz w:val="24"/>
          <w:szCs w:val="24"/>
        </w:rPr>
        <w:t>) are</w:t>
      </w:r>
      <w:r w:rsidR="009B7359" w:rsidRPr="00C5066B">
        <w:rPr>
          <w:rFonts w:ascii="Times New Roman" w:hAnsi="Times New Roman" w:cs="Times New Roman"/>
          <w:sz w:val="24"/>
          <w:szCs w:val="24"/>
        </w:rPr>
        <w:t xml:space="preserve"> weakest as compared United States (49</w:t>
      </w:r>
      <w:proofErr w:type="gramStart"/>
      <w:r w:rsidR="009B7359" w:rsidRPr="00C5066B">
        <w:rPr>
          <w:rFonts w:ascii="Times New Roman" w:hAnsi="Times New Roman" w:cs="Times New Roman"/>
          <w:sz w:val="24"/>
          <w:szCs w:val="24"/>
        </w:rPr>
        <w:t xml:space="preserve">) </w:t>
      </w:r>
      <w:r w:rsidR="007C6268" w:rsidRPr="00C5066B">
        <w:rPr>
          <w:rFonts w:ascii="Times New Roman" w:hAnsi="Times New Roman" w:cs="Times New Roman"/>
          <w:sz w:val="24"/>
          <w:szCs w:val="24"/>
        </w:rPr>
        <w:t>.</w:t>
      </w:r>
      <w:proofErr w:type="gramEnd"/>
      <w:r w:rsidR="007C6268" w:rsidRPr="00C5066B">
        <w:rPr>
          <w:rFonts w:ascii="Times New Roman" w:hAnsi="Times New Roman" w:cs="Times New Roman"/>
          <w:sz w:val="24"/>
          <w:szCs w:val="24"/>
        </w:rPr>
        <w:t xml:space="preserve"> (</w:t>
      </w:r>
      <w:proofErr w:type="spellStart"/>
      <w:r w:rsidR="007C6268" w:rsidRPr="00C5066B">
        <w:rPr>
          <w:rFonts w:ascii="Times New Roman" w:hAnsi="Times New Roman" w:cs="Times New Roman"/>
          <w:sz w:val="24"/>
          <w:szCs w:val="24"/>
        </w:rPr>
        <w:t>LenZen</w:t>
      </w:r>
      <w:proofErr w:type="spellEnd"/>
      <w:r w:rsidR="007C6268" w:rsidRPr="00C5066B">
        <w:rPr>
          <w:rFonts w:ascii="Times New Roman" w:hAnsi="Times New Roman" w:cs="Times New Roman"/>
          <w:sz w:val="24"/>
          <w:szCs w:val="24"/>
        </w:rPr>
        <w:t xml:space="preserve"> et.al 2020)</w:t>
      </w:r>
    </w:p>
    <w:p w:rsidR="00EE59D9" w:rsidRPr="00C5066B" w:rsidRDefault="0027266A">
      <w:pPr>
        <w:rPr>
          <w:rFonts w:ascii="Times New Roman" w:hAnsi="Times New Roman" w:cs="Times New Roman"/>
          <w:sz w:val="24"/>
          <w:szCs w:val="24"/>
        </w:rPr>
      </w:pPr>
      <w:r w:rsidRPr="00C5066B">
        <w:rPr>
          <w:rFonts w:ascii="Times New Roman" w:hAnsi="Times New Roman" w:cs="Times New Roman"/>
          <w:noProof/>
          <w:sz w:val="24"/>
          <w:szCs w:val="24"/>
        </w:rPr>
        <w:drawing>
          <wp:inline distT="0" distB="0" distL="0" distR="0" wp14:anchorId="7D49FBE3" wp14:editId="39040FC3">
            <wp:extent cx="6448425" cy="2743200"/>
            <wp:effectExtent l="0" t="0" r="9525" b="0"/>
            <wp:docPr id="18" name="Chart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B72FC5" w:rsidRPr="00C5066B" w:rsidRDefault="0002044F">
      <w:pPr>
        <w:rPr>
          <w:rFonts w:ascii="Times New Roman" w:hAnsi="Times New Roman" w:cs="Times New Roman"/>
          <w:sz w:val="24"/>
          <w:szCs w:val="24"/>
        </w:rPr>
      </w:pPr>
      <w:r w:rsidRPr="00C5066B">
        <w:rPr>
          <w:rFonts w:ascii="Times New Roman" w:hAnsi="Times New Roman" w:cs="Times New Roman"/>
          <w:sz w:val="24"/>
          <w:szCs w:val="24"/>
        </w:rPr>
        <w:t>Figure 6</w:t>
      </w:r>
      <w:r w:rsidR="003624DB" w:rsidRPr="00C5066B">
        <w:rPr>
          <w:rFonts w:ascii="Times New Roman" w:hAnsi="Times New Roman" w:cs="Times New Roman"/>
          <w:sz w:val="24"/>
          <w:szCs w:val="24"/>
        </w:rPr>
        <w:t>.</w:t>
      </w:r>
    </w:p>
    <w:p w:rsidR="006A18A7" w:rsidRPr="00C5066B" w:rsidRDefault="006A18A7">
      <w:pPr>
        <w:rPr>
          <w:rFonts w:ascii="Times New Roman" w:hAnsi="Times New Roman" w:cs="Times New Roman"/>
          <w:sz w:val="24"/>
          <w:szCs w:val="24"/>
        </w:rPr>
      </w:pPr>
    </w:p>
    <w:p w:rsidR="00822882" w:rsidRPr="00C5066B" w:rsidRDefault="00822882">
      <w:pPr>
        <w:rPr>
          <w:rFonts w:ascii="Times New Roman" w:hAnsi="Times New Roman" w:cs="Times New Roman"/>
          <w:sz w:val="24"/>
          <w:szCs w:val="24"/>
        </w:rPr>
      </w:pPr>
    </w:p>
    <w:p w:rsidR="007D22B8" w:rsidRPr="00C5066B" w:rsidRDefault="007D22B8">
      <w:pPr>
        <w:rPr>
          <w:rFonts w:ascii="Times New Roman" w:hAnsi="Times New Roman" w:cs="Times New Roman"/>
          <w:b/>
          <w:sz w:val="24"/>
          <w:szCs w:val="24"/>
        </w:rPr>
      </w:pPr>
      <w:r w:rsidRPr="00C5066B">
        <w:rPr>
          <w:rFonts w:ascii="Times New Roman" w:hAnsi="Times New Roman" w:cs="Times New Roman"/>
          <w:b/>
          <w:sz w:val="24"/>
          <w:szCs w:val="24"/>
        </w:rPr>
        <w:t>Part 2: question 2</w:t>
      </w:r>
    </w:p>
    <w:p w:rsidR="00385575" w:rsidRPr="00C5066B" w:rsidRDefault="00E67D66">
      <w:pPr>
        <w:rPr>
          <w:rFonts w:ascii="Times New Roman" w:hAnsi="Times New Roman" w:cs="Times New Roman"/>
          <w:sz w:val="24"/>
          <w:szCs w:val="24"/>
        </w:rPr>
      </w:pPr>
      <w:r w:rsidRPr="00C5066B">
        <w:rPr>
          <w:rFonts w:ascii="Times New Roman" w:hAnsi="Times New Roman" w:cs="Times New Roman"/>
          <w:sz w:val="24"/>
          <w:szCs w:val="24"/>
        </w:rPr>
        <w:t>The age of laureate in the time being awarded the prize</w:t>
      </w:r>
      <w:r w:rsidR="00822882" w:rsidRPr="00C5066B">
        <w:rPr>
          <w:rFonts w:ascii="Times New Roman" w:hAnsi="Times New Roman" w:cs="Times New Roman"/>
          <w:sz w:val="24"/>
          <w:szCs w:val="24"/>
        </w:rPr>
        <w:t xml:space="preserve">. After calculating the age we established that the oldest laureate had (93) years by the time of award. His name </w:t>
      </w:r>
      <w:r w:rsidR="000535F6" w:rsidRPr="00C5066B">
        <w:rPr>
          <w:rFonts w:ascii="Times New Roman" w:hAnsi="Times New Roman" w:cs="Times New Roman"/>
          <w:sz w:val="24"/>
          <w:szCs w:val="24"/>
        </w:rPr>
        <w:t>is John</w:t>
      </w:r>
      <w:r w:rsidR="004E3854" w:rsidRPr="00C5066B">
        <w:rPr>
          <w:rFonts w:ascii="Times New Roman" w:hAnsi="Times New Roman" w:cs="Times New Roman"/>
          <w:sz w:val="24"/>
          <w:szCs w:val="24"/>
        </w:rPr>
        <w:t xml:space="preserve"> Goodenough </w:t>
      </w:r>
      <w:r w:rsidR="000535F6" w:rsidRPr="00C5066B">
        <w:rPr>
          <w:rFonts w:ascii="Times New Roman" w:hAnsi="Times New Roman" w:cs="Times New Roman"/>
          <w:sz w:val="24"/>
          <w:szCs w:val="24"/>
        </w:rPr>
        <w:t>the</w:t>
      </w:r>
      <w:r w:rsidR="004E3854" w:rsidRPr="00C5066B">
        <w:rPr>
          <w:rFonts w:ascii="Times New Roman" w:hAnsi="Times New Roman" w:cs="Times New Roman"/>
          <w:sz w:val="24"/>
          <w:szCs w:val="24"/>
        </w:rPr>
        <w:t xml:space="preserve"> Nobel Prize in Chemistry 2019</w:t>
      </w:r>
      <w:r w:rsidR="00EE4145" w:rsidRPr="00C5066B">
        <w:rPr>
          <w:rFonts w:ascii="Times New Roman" w:hAnsi="Times New Roman" w:cs="Times New Roman"/>
          <w:sz w:val="24"/>
          <w:szCs w:val="24"/>
        </w:rPr>
        <w:t xml:space="preserve"> (</w:t>
      </w:r>
      <w:proofErr w:type="spellStart"/>
      <w:r w:rsidR="00DC1A12" w:rsidRPr="00C5066B">
        <w:rPr>
          <w:rFonts w:ascii="Times New Roman" w:hAnsi="Times New Roman" w:cs="Times New Roman"/>
          <w:color w:val="222222"/>
          <w:sz w:val="24"/>
          <w:szCs w:val="24"/>
          <w:shd w:val="clear" w:color="auto" w:fill="FFFFFF"/>
        </w:rPr>
        <w:t>Seeman</w:t>
      </w:r>
      <w:proofErr w:type="spellEnd"/>
      <w:r w:rsidR="00DC1A12" w:rsidRPr="00C5066B">
        <w:rPr>
          <w:rFonts w:ascii="Times New Roman" w:hAnsi="Times New Roman" w:cs="Times New Roman"/>
          <w:color w:val="222222"/>
          <w:sz w:val="24"/>
          <w:szCs w:val="24"/>
          <w:shd w:val="clear" w:color="auto" w:fill="FFFFFF"/>
        </w:rPr>
        <w:t>, et.al 2020)</w:t>
      </w:r>
      <w:r w:rsidR="004E3854" w:rsidRPr="00C5066B">
        <w:rPr>
          <w:rFonts w:ascii="Times New Roman" w:hAnsi="Times New Roman" w:cs="Times New Roman"/>
          <w:sz w:val="24"/>
          <w:szCs w:val="24"/>
        </w:rPr>
        <w:t>.</w:t>
      </w:r>
      <w:r w:rsidR="000535F6" w:rsidRPr="00C5066B">
        <w:rPr>
          <w:rFonts w:ascii="Times New Roman" w:hAnsi="Times New Roman" w:cs="Times New Roman"/>
          <w:sz w:val="24"/>
          <w:szCs w:val="24"/>
        </w:rPr>
        <w:t xml:space="preserve"> </w:t>
      </w:r>
    </w:p>
    <w:tbl>
      <w:tblPr>
        <w:tblW w:w="8115" w:type="dxa"/>
        <w:tblLook w:val="04A0" w:firstRow="1" w:lastRow="0" w:firstColumn="1" w:lastColumn="0" w:noHBand="0" w:noVBand="1"/>
      </w:tblPr>
      <w:tblGrid>
        <w:gridCol w:w="2220"/>
        <w:gridCol w:w="4655"/>
        <w:gridCol w:w="1240"/>
      </w:tblGrid>
      <w:tr w:rsidR="004E3854" w:rsidRPr="004E3854" w:rsidTr="004E3854">
        <w:trPr>
          <w:trHeight w:val="315"/>
        </w:trPr>
        <w:tc>
          <w:tcPr>
            <w:tcW w:w="2220" w:type="dxa"/>
            <w:tcBorders>
              <w:top w:val="nil"/>
              <w:left w:val="nil"/>
              <w:bottom w:val="single" w:sz="4" w:space="0" w:color="8EA9DB"/>
              <w:right w:val="nil"/>
            </w:tcBorders>
            <w:shd w:val="clear" w:color="D9E1F2" w:fill="D9E1F2"/>
            <w:noWrap/>
            <w:vAlign w:val="bottom"/>
            <w:hideMark/>
          </w:tcPr>
          <w:p w:rsidR="004E3854" w:rsidRPr="004E3854" w:rsidRDefault="004E3854" w:rsidP="004E3854">
            <w:pPr>
              <w:spacing w:after="0" w:line="240" w:lineRule="auto"/>
              <w:rPr>
                <w:rFonts w:ascii="Times New Roman" w:eastAsia="Times New Roman" w:hAnsi="Times New Roman" w:cs="Times New Roman"/>
                <w:b/>
                <w:bCs/>
                <w:color w:val="000000"/>
                <w:sz w:val="24"/>
                <w:szCs w:val="24"/>
              </w:rPr>
            </w:pPr>
            <w:proofErr w:type="spellStart"/>
            <w:r w:rsidRPr="004E3854">
              <w:rPr>
                <w:rFonts w:ascii="Times New Roman" w:eastAsia="Times New Roman" w:hAnsi="Times New Roman" w:cs="Times New Roman"/>
                <w:b/>
                <w:bCs/>
                <w:color w:val="000000"/>
                <w:sz w:val="24"/>
                <w:szCs w:val="24"/>
              </w:rPr>
              <w:t>full_name</w:t>
            </w:r>
            <w:proofErr w:type="spellEnd"/>
          </w:p>
        </w:tc>
        <w:tc>
          <w:tcPr>
            <w:tcW w:w="4655" w:type="dxa"/>
            <w:tcBorders>
              <w:top w:val="nil"/>
              <w:left w:val="nil"/>
              <w:bottom w:val="single" w:sz="4" w:space="0" w:color="8EA9DB"/>
              <w:right w:val="nil"/>
            </w:tcBorders>
            <w:shd w:val="clear" w:color="D9E1F2" w:fill="D9E1F2"/>
            <w:noWrap/>
            <w:vAlign w:val="bottom"/>
            <w:hideMark/>
          </w:tcPr>
          <w:p w:rsidR="004E3854" w:rsidRPr="004E3854" w:rsidRDefault="004E3854" w:rsidP="004E3854">
            <w:pPr>
              <w:spacing w:after="0" w:line="240" w:lineRule="auto"/>
              <w:rPr>
                <w:rFonts w:ascii="Times New Roman" w:eastAsia="Times New Roman" w:hAnsi="Times New Roman" w:cs="Times New Roman"/>
                <w:b/>
                <w:bCs/>
                <w:color w:val="000000"/>
                <w:sz w:val="24"/>
                <w:szCs w:val="24"/>
              </w:rPr>
            </w:pPr>
            <w:r w:rsidRPr="004E3854">
              <w:rPr>
                <w:rFonts w:ascii="Times New Roman" w:eastAsia="Times New Roman" w:hAnsi="Times New Roman" w:cs="Times New Roman"/>
                <w:b/>
                <w:bCs/>
                <w:color w:val="000000"/>
                <w:sz w:val="24"/>
                <w:szCs w:val="24"/>
              </w:rPr>
              <w:t>prize</w:t>
            </w:r>
          </w:p>
        </w:tc>
        <w:tc>
          <w:tcPr>
            <w:tcW w:w="1240" w:type="dxa"/>
            <w:tcBorders>
              <w:top w:val="nil"/>
              <w:left w:val="nil"/>
              <w:bottom w:val="single" w:sz="4" w:space="0" w:color="8EA9DB"/>
              <w:right w:val="nil"/>
            </w:tcBorders>
            <w:shd w:val="clear" w:color="D9E1F2" w:fill="D9E1F2"/>
            <w:noWrap/>
            <w:vAlign w:val="bottom"/>
            <w:hideMark/>
          </w:tcPr>
          <w:p w:rsidR="004E3854" w:rsidRPr="004E3854" w:rsidRDefault="004E3854" w:rsidP="004E3854">
            <w:pPr>
              <w:spacing w:after="0" w:line="240" w:lineRule="auto"/>
              <w:rPr>
                <w:rFonts w:ascii="Times New Roman" w:eastAsia="Times New Roman" w:hAnsi="Times New Roman" w:cs="Times New Roman"/>
                <w:b/>
                <w:bCs/>
                <w:color w:val="000000"/>
                <w:sz w:val="24"/>
                <w:szCs w:val="24"/>
              </w:rPr>
            </w:pPr>
            <w:r w:rsidRPr="004E3854">
              <w:rPr>
                <w:rFonts w:ascii="Times New Roman" w:eastAsia="Times New Roman" w:hAnsi="Times New Roman" w:cs="Times New Roman"/>
                <w:b/>
                <w:bCs/>
                <w:color w:val="000000"/>
                <w:sz w:val="24"/>
                <w:szCs w:val="24"/>
              </w:rPr>
              <w:t>Max of Age</w:t>
            </w:r>
          </w:p>
        </w:tc>
      </w:tr>
      <w:tr w:rsidR="004E3854" w:rsidRPr="004E3854" w:rsidTr="004E3854">
        <w:trPr>
          <w:trHeight w:val="315"/>
        </w:trPr>
        <w:tc>
          <w:tcPr>
            <w:tcW w:w="2220" w:type="dxa"/>
            <w:tcBorders>
              <w:top w:val="nil"/>
              <w:left w:val="nil"/>
              <w:bottom w:val="single" w:sz="4" w:space="0" w:color="8EA9DB"/>
              <w:right w:val="nil"/>
            </w:tcBorders>
            <w:shd w:val="clear" w:color="auto" w:fill="auto"/>
            <w:noWrap/>
            <w:vAlign w:val="bottom"/>
            <w:hideMark/>
          </w:tcPr>
          <w:p w:rsidR="004E3854" w:rsidRPr="004E3854" w:rsidRDefault="004E3854" w:rsidP="004E3854">
            <w:pPr>
              <w:spacing w:after="0" w:line="240" w:lineRule="auto"/>
              <w:rPr>
                <w:rFonts w:ascii="Times New Roman" w:eastAsia="Times New Roman" w:hAnsi="Times New Roman" w:cs="Times New Roman"/>
                <w:b/>
                <w:bCs/>
                <w:color w:val="000000"/>
                <w:sz w:val="24"/>
                <w:szCs w:val="24"/>
              </w:rPr>
            </w:pPr>
            <w:r w:rsidRPr="004E3854">
              <w:rPr>
                <w:rFonts w:ascii="Times New Roman" w:eastAsia="Times New Roman" w:hAnsi="Times New Roman" w:cs="Times New Roman"/>
                <w:b/>
                <w:bCs/>
                <w:color w:val="000000"/>
                <w:sz w:val="24"/>
                <w:szCs w:val="24"/>
              </w:rPr>
              <w:t>John Goodenough</w:t>
            </w:r>
          </w:p>
        </w:tc>
        <w:tc>
          <w:tcPr>
            <w:tcW w:w="4655" w:type="dxa"/>
            <w:tcBorders>
              <w:top w:val="nil"/>
              <w:left w:val="nil"/>
              <w:bottom w:val="nil"/>
              <w:right w:val="nil"/>
            </w:tcBorders>
            <w:shd w:val="clear" w:color="auto" w:fill="auto"/>
            <w:noWrap/>
            <w:vAlign w:val="bottom"/>
            <w:hideMark/>
          </w:tcPr>
          <w:p w:rsidR="004E3854" w:rsidRPr="004E3854" w:rsidRDefault="004E3854" w:rsidP="004E3854">
            <w:pPr>
              <w:spacing w:after="0" w:line="240" w:lineRule="auto"/>
              <w:rPr>
                <w:rFonts w:ascii="Times New Roman" w:eastAsia="Times New Roman" w:hAnsi="Times New Roman" w:cs="Times New Roman"/>
                <w:color w:val="000000"/>
                <w:sz w:val="24"/>
                <w:szCs w:val="24"/>
              </w:rPr>
            </w:pPr>
            <w:r w:rsidRPr="004E3854">
              <w:rPr>
                <w:rFonts w:ascii="Times New Roman" w:eastAsia="Times New Roman" w:hAnsi="Times New Roman" w:cs="Times New Roman"/>
                <w:color w:val="000000"/>
                <w:sz w:val="24"/>
                <w:szCs w:val="24"/>
              </w:rPr>
              <w:t>The Nobel Prize in Chemistry 2019</w:t>
            </w:r>
          </w:p>
        </w:tc>
        <w:tc>
          <w:tcPr>
            <w:tcW w:w="1240" w:type="dxa"/>
            <w:tcBorders>
              <w:top w:val="nil"/>
              <w:left w:val="nil"/>
              <w:bottom w:val="nil"/>
              <w:right w:val="nil"/>
            </w:tcBorders>
            <w:shd w:val="clear" w:color="auto" w:fill="auto"/>
            <w:noWrap/>
            <w:vAlign w:val="bottom"/>
            <w:hideMark/>
          </w:tcPr>
          <w:p w:rsidR="004E3854" w:rsidRPr="004E3854" w:rsidRDefault="004E3854" w:rsidP="004E3854">
            <w:pPr>
              <w:spacing w:after="0" w:line="240" w:lineRule="auto"/>
              <w:jc w:val="right"/>
              <w:rPr>
                <w:rFonts w:ascii="Times New Roman" w:eastAsia="Times New Roman" w:hAnsi="Times New Roman" w:cs="Times New Roman"/>
                <w:color w:val="000000"/>
                <w:sz w:val="24"/>
                <w:szCs w:val="24"/>
              </w:rPr>
            </w:pPr>
            <w:r w:rsidRPr="004E3854">
              <w:rPr>
                <w:rFonts w:ascii="Times New Roman" w:eastAsia="Times New Roman" w:hAnsi="Times New Roman" w:cs="Times New Roman"/>
                <w:color w:val="000000"/>
                <w:sz w:val="24"/>
                <w:szCs w:val="24"/>
              </w:rPr>
              <w:t>93</w:t>
            </w:r>
          </w:p>
        </w:tc>
      </w:tr>
      <w:tr w:rsidR="004E3854" w:rsidRPr="004E3854" w:rsidTr="004E3854">
        <w:trPr>
          <w:trHeight w:val="315"/>
        </w:trPr>
        <w:tc>
          <w:tcPr>
            <w:tcW w:w="2220" w:type="dxa"/>
            <w:tcBorders>
              <w:top w:val="nil"/>
              <w:left w:val="nil"/>
              <w:bottom w:val="single" w:sz="4" w:space="0" w:color="8EA9DB"/>
              <w:right w:val="nil"/>
            </w:tcBorders>
            <w:shd w:val="clear" w:color="auto" w:fill="auto"/>
            <w:noWrap/>
            <w:vAlign w:val="bottom"/>
            <w:hideMark/>
          </w:tcPr>
          <w:p w:rsidR="004E3854" w:rsidRPr="004E3854" w:rsidRDefault="004E3854" w:rsidP="004E3854">
            <w:pPr>
              <w:spacing w:after="0" w:line="240" w:lineRule="auto"/>
              <w:rPr>
                <w:rFonts w:ascii="Times New Roman" w:eastAsia="Times New Roman" w:hAnsi="Times New Roman" w:cs="Times New Roman"/>
                <w:b/>
                <w:bCs/>
                <w:color w:val="000000"/>
                <w:sz w:val="24"/>
                <w:szCs w:val="24"/>
              </w:rPr>
            </w:pPr>
            <w:r w:rsidRPr="004E3854">
              <w:rPr>
                <w:rFonts w:ascii="Times New Roman" w:eastAsia="Times New Roman" w:hAnsi="Times New Roman" w:cs="Times New Roman"/>
                <w:b/>
                <w:bCs/>
                <w:color w:val="000000"/>
                <w:sz w:val="24"/>
                <w:szCs w:val="24"/>
              </w:rPr>
              <w:t xml:space="preserve">Arthur </w:t>
            </w:r>
            <w:proofErr w:type="spellStart"/>
            <w:r w:rsidRPr="004E3854">
              <w:rPr>
                <w:rFonts w:ascii="Times New Roman" w:eastAsia="Times New Roman" w:hAnsi="Times New Roman" w:cs="Times New Roman"/>
                <w:b/>
                <w:bCs/>
                <w:color w:val="000000"/>
                <w:sz w:val="24"/>
                <w:szCs w:val="24"/>
              </w:rPr>
              <w:t>Ashkin</w:t>
            </w:r>
            <w:proofErr w:type="spellEnd"/>
          </w:p>
        </w:tc>
        <w:tc>
          <w:tcPr>
            <w:tcW w:w="4655" w:type="dxa"/>
            <w:tcBorders>
              <w:top w:val="nil"/>
              <w:left w:val="nil"/>
              <w:bottom w:val="nil"/>
              <w:right w:val="nil"/>
            </w:tcBorders>
            <w:shd w:val="clear" w:color="auto" w:fill="auto"/>
            <w:noWrap/>
            <w:vAlign w:val="bottom"/>
            <w:hideMark/>
          </w:tcPr>
          <w:p w:rsidR="004E3854" w:rsidRPr="004E3854" w:rsidRDefault="004E3854" w:rsidP="004E3854">
            <w:pPr>
              <w:spacing w:after="0" w:line="240" w:lineRule="auto"/>
              <w:rPr>
                <w:rFonts w:ascii="Times New Roman" w:eastAsia="Times New Roman" w:hAnsi="Times New Roman" w:cs="Times New Roman"/>
                <w:color w:val="000000"/>
                <w:sz w:val="24"/>
                <w:szCs w:val="24"/>
              </w:rPr>
            </w:pPr>
            <w:r w:rsidRPr="004E3854">
              <w:rPr>
                <w:rFonts w:ascii="Times New Roman" w:eastAsia="Times New Roman" w:hAnsi="Times New Roman" w:cs="Times New Roman"/>
                <w:color w:val="000000"/>
                <w:sz w:val="24"/>
                <w:szCs w:val="24"/>
              </w:rPr>
              <w:t>The Nobel Prize in Physics 2018</w:t>
            </w:r>
          </w:p>
        </w:tc>
        <w:tc>
          <w:tcPr>
            <w:tcW w:w="1240" w:type="dxa"/>
            <w:tcBorders>
              <w:top w:val="nil"/>
              <w:left w:val="nil"/>
              <w:bottom w:val="nil"/>
              <w:right w:val="nil"/>
            </w:tcBorders>
            <w:shd w:val="clear" w:color="auto" w:fill="auto"/>
            <w:noWrap/>
            <w:vAlign w:val="bottom"/>
            <w:hideMark/>
          </w:tcPr>
          <w:p w:rsidR="004E3854" w:rsidRPr="004E3854" w:rsidRDefault="004E3854" w:rsidP="004E3854">
            <w:pPr>
              <w:spacing w:after="0" w:line="240" w:lineRule="auto"/>
              <w:jc w:val="right"/>
              <w:rPr>
                <w:rFonts w:ascii="Times New Roman" w:eastAsia="Times New Roman" w:hAnsi="Times New Roman" w:cs="Times New Roman"/>
                <w:color w:val="000000"/>
                <w:sz w:val="24"/>
                <w:szCs w:val="24"/>
              </w:rPr>
            </w:pPr>
            <w:r w:rsidRPr="004E3854">
              <w:rPr>
                <w:rFonts w:ascii="Times New Roman" w:eastAsia="Times New Roman" w:hAnsi="Times New Roman" w:cs="Times New Roman"/>
                <w:color w:val="000000"/>
                <w:sz w:val="24"/>
                <w:szCs w:val="24"/>
              </w:rPr>
              <w:t>92</w:t>
            </w:r>
          </w:p>
        </w:tc>
      </w:tr>
      <w:tr w:rsidR="004E3854" w:rsidRPr="004E3854" w:rsidTr="004E3854">
        <w:trPr>
          <w:trHeight w:val="315"/>
        </w:trPr>
        <w:tc>
          <w:tcPr>
            <w:tcW w:w="2220" w:type="dxa"/>
            <w:tcBorders>
              <w:top w:val="nil"/>
              <w:left w:val="nil"/>
              <w:bottom w:val="single" w:sz="4" w:space="0" w:color="8EA9DB"/>
              <w:right w:val="nil"/>
            </w:tcBorders>
            <w:shd w:val="clear" w:color="auto" w:fill="auto"/>
            <w:noWrap/>
            <w:vAlign w:val="bottom"/>
            <w:hideMark/>
          </w:tcPr>
          <w:p w:rsidR="004E3854" w:rsidRPr="004E3854" w:rsidRDefault="004E3854" w:rsidP="004E3854">
            <w:pPr>
              <w:spacing w:after="0" w:line="240" w:lineRule="auto"/>
              <w:rPr>
                <w:rFonts w:ascii="Times New Roman" w:eastAsia="Times New Roman" w:hAnsi="Times New Roman" w:cs="Times New Roman"/>
                <w:b/>
                <w:bCs/>
                <w:color w:val="000000"/>
                <w:sz w:val="24"/>
                <w:szCs w:val="24"/>
              </w:rPr>
            </w:pPr>
            <w:r w:rsidRPr="004E3854">
              <w:rPr>
                <w:rFonts w:ascii="Times New Roman" w:eastAsia="Times New Roman" w:hAnsi="Times New Roman" w:cs="Times New Roman"/>
                <w:b/>
                <w:bCs/>
                <w:color w:val="000000"/>
                <w:sz w:val="24"/>
                <w:szCs w:val="24"/>
              </w:rPr>
              <w:t>Peyton Rous</w:t>
            </w:r>
          </w:p>
        </w:tc>
        <w:tc>
          <w:tcPr>
            <w:tcW w:w="4655" w:type="dxa"/>
            <w:tcBorders>
              <w:top w:val="nil"/>
              <w:left w:val="nil"/>
              <w:bottom w:val="nil"/>
              <w:right w:val="nil"/>
            </w:tcBorders>
            <w:shd w:val="clear" w:color="auto" w:fill="auto"/>
            <w:noWrap/>
            <w:vAlign w:val="bottom"/>
            <w:hideMark/>
          </w:tcPr>
          <w:p w:rsidR="004E3854" w:rsidRPr="004E3854" w:rsidRDefault="004E3854" w:rsidP="004E3854">
            <w:pPr>
              <w:spacing w:after="0" w:line="240" w:lineRule="auto"/>
              <w:rPr>
                <w:rFonts w:ascii="Times New Roman" w:eastAsia="Times New Roman" w:hAnsi="Times New Roman" w:cs="Times New Roman"/>
                <w:color w:val="000000"/>
                <w:sz w:val="24"/>
                <w:szCs w:val="24"/>
              </w:rPr>
            </w:pPr>
            <w:r w:rsidRPr="004E3854">
              <w:rPr>
                <w:rFonts w:ascii="Times New Roman" w:eastAsia="Times New Roman" w:hAnsi="Times New Roman" w:cs="Times New Roman"/>
                <w:color w:val="000000"/>
                <w:sz w:val="24"/>
                <w:szCs w:val="24"/>
              </w:rPr>
              <w:t>The Nobel Prize in Physiology or Medicine 1966</w:t>
            </w:r>
          </w:p>
        </w:tc>
        <w:tc>
          <w:tcPr>
            <w:tcW w:w="1240" w:type="dxa"/>
            <w:tcBorders>
              <w:top w:val="nil"/>
              <w:left w:val="nil"/>
              <w:bottom w:val="nil"/>
              <w:right w:val="nil"/>
            </w:tcBorders>
            <w:shd w:val="clear" w:color="auto" w:fill="auto"/>
            <w:noWrap/>
            <w:vAlign w:val="bottom"/>
            <w:hideMark/>
          </w:tcPr>
          <w:p w:rsidR="004E3854" w:rsidRPr="004E3854" w:rsidRDefault="004E3854" w:rsidP="004E3854">
            <w:pPr>
              <w:spacing w:after="0" w:line="240" w:lineRule="auto"/>
              <w:jc w:val="right"/>
              <w:rPr>
                <w:rFonts w:ascii="Times New Roman" w:eastAsia="Times New Roman" w:hAnsi="Times New Roman" w:cs="Times New Roman"/>
                <w:color w:val="000000"/>
                <w:sz w:val="24"/>
                <w:szCs w:val="24"/>
              </w:rPr>
            </w:pPr>
            <w:r w:rsidRPr="004E3854">
              <w:rPr>
                <w:rFonts w:ascii="Times New Roman" w:eastAsia="Times New Roman" w:hAnsi="Times New Roman" w:cs="Times New Roman"/>
                <w:color w:val="000000"/>
                <w:sz w:val="24"/>
                <w:szCs w:val="24"/>
              </w:rPr>
              <w:t>87</w:t>
            </w:r>
          </w:p>
        </w:tc>
      </w:tr>
      <w:tr w:rsidR="004E3854" w:rsidRPr="004E3854" w:rsidTr="004E3854">
        <w:trPr>
          <w:trHeight w:val="315"/>
        </w:trPr>
        <w:tc>
          <w:tcPr>
            <w:tcW w:w="2220" w:type="dxa"/>
            <w:tcBorders>
              <w:top w:val="nil"/>
              <w:left w:val="nil"/>
              <w:bottom w:val="single" w:sz="4" w:space="0" w:color="8EA9DB"/>
              <w:right w:val="nil"/>
            </w:tcBorders>
            <w:shd w:val="clear" w:color="auto" w:fill="auto"/>
            <w:noWrap/>
            <w:vAlign w:val="bottom"/>
            <w:hideMark/>
          </w:tcPr>
          <w:p w:rsidR="004E3854" w:rsidRPr="004E3854" w:rsidRDefault="004E3854" w:rsidP="004E3854">
            <w:pPr>
              <w:spacing w:after="0" w:line="240" w:lineRule="auto"/>
              <w:rPr>
                <w:rFonts w:ascii="Times New Roman" w:eastAsia="Times New Roman" w:hAnsi="Times New Roman" w:cs="Times New Roman"/>
                <w:b/>
                <w:bCs/>
                <w:color w:val="000000"/>
                <w:sz w:val="24"/>
                <w:szCs w:val="24"/>
              </w:rPr>
            </w:pPr>
            <w:r w:rsidRPr="004E3854">
              <w:rPr>
                <w:rFonts w:ascii="Times New Roman" w:eastAsia="Times New Roman" w:hAnsi="Times New Roman" w:cs="Times New Roman"/>
                <w:b/>
                <w:bCs/>
                <w:color w:val="000000"/>
                <w:sz w:val="24"/>
                <w:szCs w:val="24"/>
              </w:rPr>
              <w:t>Karl von Frisch</w:t>
            </w:r>
          </w:p>
        </w:tc>
        <w:tc>
          <w:tcPr>
            <w:tcW w:w="4655" w:type="dxa"/>
            <w:tcBorders>
              <w:top w:val="nil"/>
              <w:left w:val="nil"/>
              <w:bottom w:val="nil"/>
              <w:right w:val="nil"/>
            </w:tcBorders>
            <w:shd w:val="clear" w:color="auto" w:fill="auto"/>
            <w:noWrap/>
            <w:vAlign w:val="bottom"/>
            <w:hideMark/>
          </w:tcPr>
          <w:p w:rsidR="004E3854" w:rsidRPr="004E3854" w:rsidRDefault="004E3854" w:rsidP="004E3854">
            <w:pPr>
              <w:spacing w:after="0" w:line="240" w:lineRule="auto"/>
              <w:rPr>
                <w:rFonts w:ascii="Times New Roman" w:eastAsia="Times New Roman" w:hAnsi="Times New Roman" w:cs="Times New Roman"/>
                <w:color w:val="000000"/>
                <w:sz w:val="24"/>
                <w:szCs w:val="24"/>
              </w:rPr>
            </w:pPr>
            <w:r w:rsidRPr="004E3854">
              <w:rPr>
                <w:rFonts w:ascii="Times New Roman" w:eastAsia="Times New Roman" w:hAnsi="Times New Roman" w:cs="Times New Roman"/>
                <w:color w:val="000000"/>
                <w:sz w:val="24"/>
                <w:szCs w:val="24"/>
              </w:rPr>
              <w:t>The Nobel Prize in Physiology or Medicine 1973</w:t>
            </w:r>
          </w:p>
        </w:tc>
        <w:tc>
          <w:tcPr>
            <w:tcW w:w="1240" w:type="dxa"/>
            <w:tcBorders>
              <w:top w:val="nil"/>
              <w:left w:val="nil"/>
              <w:bottom w:val="nil"/>
              <w:right w:val="nil"/>
            </w:tcBorders>
            <w:shd w:val="clear" w:color="auto" w:fill="auto"/>
            <w:noWrap/>
            <w:vAlign w:val="bottom"/>
            <w:hideMark/>
          </w:tcPr>
          <w:p w:rsidR="004E3854" w:rsidRPr="004E3854" w:rsidRDefault="004E3854" w:rsidP="004E3854">
            <w:pPr>
              <w:spacing w:after="0" w:line="240" w:lineRule="auto"/>
              <w:jc w:val="right"/>
              <w:rPr>
                <w:rFonts w:ascii="Times New Roman" w:eastAsia="Times New Roman" w:hAnsi="Times New Roman" w:cs="Times New Roman"/>
                <w:color w:val="000000"/>
                <w:sz w:val="24"/>
                <w:szCs w:val="24"/>
              </w:rPr>
            </w:pPr>
            <w:r w:rsidRPr="004E3854">
              <w:rPr>
                <w:rFonts w:ascii="Times New Roman" w:eastAsia="Times New Roman" w:hAnsi="Times New Roman" w:cs="Times New Roman"/>
                <w:color w:val="000000"/>
                <w:sz w:val="24"/>
                <w:szCs w:val="24"/>
              </w:rPr>
              <w:t>87</w:t>
            </w:r>
          </w:p>
        </w:tc>
      </w:tr>
      <w:tr w:rsidR="004E3854" w:rsidRPr="004E3854" w:rsidTr="004E3854">
        <w:trPr>
          <w:trHeight w:val="315"/>
        </w:trPr>
        <w:tc>
          <w:tcPr>
            <w:tcW w:w="2220" w:type="dxa"/>
            <w:tcBorders>
              <w:top w:val="single" w:sz="4" w:space="0" w:color="8EA9DB"/>
              <w:left w:val="nil"/>
              <w:bottom w:val="nil"/>
              <w:right w:val="nil"/>
            </w:tcBorders>
            <w:shd w:val="clear" w:color="D9E1F2" w:fill="D9E1F2"/>
            <w:noWrap/>
            <w:vAlign w:val="bottom"/>
            <w:hideMark/>
          </w:tcPr>
          <w:p w:rsidR="004E3854" w:rsidRPr="004E3854" w:rsidRDefault="004E3854" w:rsidP="004E3854">
            <w:pPr>
              <w:spacing w:after="0" w:line="240" w:lineRule="auto"/>
              <w:rPr>
                <w:rFonts w:ascii="Times New Roman" w:eastAsia="Times New Roman" w:hAnsi="Times New Roman" w:cs="Times New Roman"/>
                <w:b/>
                <w:bCs/>
                <w:color w:val="000000"/>
                <w:sz w:val="24"/>
                <w:szCs w:val="24"/>
              </w:rPr>
            </w:pPr>
            <w:r w:rsidRPr="004E3854">
              <w:rPr>
                <w:rFonts w:ascii="Times New Roman" w:eastAsia="Times New Roman" w:hAnsi="Times New Roman" w:cs="Times New Roman"/>
                <w:b/>
                <w:bCs/>
                <w:color w:val="000000"/>
                <w:sz w:val="24"/>
                <w:szCs w:val="24"/>
              </w:rPr>
              <w:t>Grand Total</w:t>
            </w:r>
          </w:p>
        </w:tc>
        <w:tc>
          <w:tcPr>
            <w:tcW w:w="4655" w:type="dxa"/>
            <w:tcBorders>
              <w:top w:val="single" w:sz="4" w:space="0" w:color="8EA9DB"/>
              <w:left w:val="nil"/>
              <w:bottom w:val="nil"/>
              <w:right w:val="nil"/>
            </w:tcBorders>
            <w:shd w:val="clear" w:color="D9E1F2" w:fill="D9E1F2"/>
            <w:noWrap/>
            <w:vAlign w:val="bottom"/>
            <w:hideMark/>
          </w:tcPr>
          <w:p w:rsidR="004E3854" w:rsidRPr="004E3854" w:rsidRDefault="004E3854" w:rsidP="004E3854">
            <w:pPr>
              <w:spacing w:after="0" w:line="240" w:lineRule="auto"/>
              <w:rPr>
                <w:rFonts w:ascii="Times New Roman" w:eastAsia="Times New Roman" w:hAnsi="Times New Roman" w:cs="Times New Roman"/>
                <w:b/>
                <w:bCs/>
                <w:color w:val="000000"/>
                <w:sz w:val="24"/>
                <w:szCs w:val="24"/>
              </w:rPr>
            </w:pPr>
          </w:p>
        </w:tc>
        <w:tc>
          <w:tcPr>
            <w:tcW w:w="1240" w:type="dxa"/>
            <w:tcBorders>
              <w:top w:val="single" w:sz="4" w:space="0" w:color="8EA9DB"/>
              <w:left w:val="nil"/>
              <w:bottom w:val="nil"/>
              <w:right w:val="nil"/>
            </w:tcBorders>
            <w:shd w:val="clear" w:color="D9E1F2" w:fill="D9E1F2"/>
            <w:noWrap/>
            <w:vAlign w:val="bottom"/>
            <w:hideMark/>
          </w:tcPr>
          <w:p w:rsidR="004E3854" w:rsidRPr="004E3854" w:rsidRDefault="004E3854" w:rsidP="004E3854">
            <w:pPr>
              <w:spacing w:after="0" w:line="240" w:lineRule="auto"/>
              <w:jc w:val="right"/>
              <w:rPr>
                <w:rFonts w:ascii="Times New Roman" w:eastAsia="Times New Roman" w:hAnsi="Times New Roman" w:cs="Times New Roman"/>
                <w:b/>
                <w:bCs/>
                <w:color w:val="000000"/>
                <w:sz w:val="24"/>
                <w:szCs w:val="24"/>
              </w:rPr>
            </w:pPr>
            <w:r w:rsidRPr="004E3854">
              <w:rPr>
                <w:rFonts w:ascii="Times New Roman" w:eastAsia="Times New Roman" w:hAnsi="Times New Roman" w:cs="Times New Roman"/>
                <w:b/>
                <w:bCs/>
                <w:color w:val="000000"/>
                <w:sz w:val="24"/>
                <w:szCs w:val="24"/>
              </w:rPr>
              <w:t>93</w:t>
            </w:r>
          </w:p>
        </w:tc>
      </w:tr>
    </w:tbl>
    <w:p w:rsidR="004E3854" w:rsidRPr="00C5066B" w:rsidRDefault="004E3854">
      <w:pPr>
        <w:rPr>
          <w:rFonts w:ascii="Times New Roman" w:hAnsi="Times New Roman" w:cs="Times New Roman"/>
          <w:sz w:val="24"/>
          <w:szCs w:val="24"/>
        </w:rPr>
      </w:pPr>
    </w:p>
    <w:p w:rsidR="00EC5028" w:rsidRPr="00C5066B" w:rsidRDefault="0053541B">
      <w:pPr>
        <w:rPr>
          <w:rFonts w:ascii="Times New Roman" w:hAnsi="Times New Roman" w:cs="Times New Roman"/>
          <w:sz w:val="24"/>
          <w:szCs w:val="24"/>
        </w:rPr>
      </w:pPr>
      <w:r w:rsidRPr="00C5066B">
        <w:rPr>
          <w:rFonts w:ascii="Times New Roman" w:hAnsi="Times New Roman" w:cs="Times New Roman"/>
          <w:sz w:val="24"/>
          <w:szCs w:val="24"/>
        </w:rPr>
        <w:t>Table 2</w:t>
      </w:r>
      <w:r w:rsidR="00EC5028" w:rsidRPr="00C5066B">
        <w:rPr>
          <w:rFonts w:ascii="Times New Roman" w:hAnsi="Times New Roman" w:cs="Times New Roman"/>
          <w:sz w:val="24"/>
          <w:szCs w:val="24"/>
        </w:rPr>
        <w:t>.</w:t>
      </w:r>
    </w:p>
    <w:p w:rsidR="00B24B3A" w:rsidRPr="00C5066B" w:rsidRDefault="000E78A1">
      <w:pPr>
        <w:rPr>
          <w:rFonts w:ascii="Times New Roman" w:hAnsi="Times New Roman" w:cs="Times New Roman"/>
          <w:sz w:val="24"/>
          <w:szCs w:val="24"/>
        </w:rPr>
      </w:pPr>
      <w:r w:rsidRPr="00C5066B">
        <w:rPr>
          <w:rFonts w:ascii="Times New Roman" w:hAnsi="Times New Roman" w:cs="Times New Roman"/>
          <w:sz w:val="24"/>
          <w:szCs w:val="24"/>
        </w:rPr>
        <w:t xml:space="preserve">Whereas the youngest laureate had 13 years he was called Malala </w:t>
      </w:r>
      <w:proofErr w:type="spellStart"/>
      <w:r w:rsidRPr="00C5066B">
        <w:rPr>
          <w:rFonts w:ascii="Times New Roman" w:hAnsi="Times New Roman" w:cs="Times New Roman"/>
          <w:sz w:val="24"/>
          <w:szCs w:val="24"/>
        </w:rPr>
        <w:t>Yousfzai</w:t>
      </w:r>
      <w:proofErr w:type="spellEnd"/>
      <w:r w:rsidRPr="00C5066B">
        <w:rPr>
          <w:rFonts w:ascii="Times New Roman" w:hAnsi="Times New Roman" w:cs="Times New Roman"/>
          <w:sz w:val="24"/>
          <w:szCs w:val="24"/>
        </w:rPr>
        <w:t xml:space="preserve"> </w:t>
      </w:r>
      <w:r w:rsidR="0037438B" w:rsidRPr="00C5066B">
        <w:rPr>
          <w:rFonts w:ascii="Times New Roman" w:hAnsi="Times New Roman" w:cs="Times New Roman"/>
          <w:sz w:val="24"/>
          <w:szCs w:val="24"/>
        </w:rPr>
        <w:t>he wo</w:t>
      </w:r>
      <w:r w:rsidR="0028198D" w:rsidRPr="00C5066B">
        <w:rPr>
          <w:rFonts w:ascii="Times New Roman" w:hAnsi="Times New Roman" w:cs="Times New Roman"/>
          <w:sz w:val="24"/>
          <w:szCs w:val="24"/>
        </w:rPr>
        <w:t>n The Nobel Peace Prize 2014 (</w:t>
      </w:r>
      <w:proofErr w:type="spellStart"/>
      <w:r w:rsidR="00092537" w:rsidRPr="00C5066B">
        <w:rPr>
          <w:rFonts w:ascii="Times New Roman" w:hAnsi="Times New Roman" w:cs="Times New Roman"/>
          <w:sz w:val="24"/>
          <w:szCs w:val="24"/>
        </w:rPr>
        <w:t>S</w:t>
      </w:r>
      <w:r w:rsidR="0028198D" w:rsidRPr="00C5066B">
        <w:rPr>
          <w:rFonts w:ascii="Times New Roman" w:hAnsi="Times New Roman" w:cs="Times New Roman"/>
          <w:sz w:val="24"/>
          <w:szCs w:val="24"/>
        </w:rPr>
        <w:t>ab</w:t>
      </w:r>
      <w:r w:rsidR="00092537" w:rsidRPr="00C5066B">
        <w:rPr>
          <w:rFonts w:ascii="Times New Roman" w:hAnsi="Times New Roman" w:cs="Times New Roman"/>
          <w:sz w:val="24"/>
          <w:szCs w:val="24"/>
        </w:rPr>
        <w:t>oo</w:t>
      </w:r>
      <w:proofErr w:type="spellEnd"/>
      <w:r w:rsidR="00092537" w:rsidRPr="00C5066B">
        <w:rPr>
          <w:rFonts w:ascii="Times New Roman" w:hAnsi="Times New Roman" w:cs="Times New Roman"/>
          <w:sz w:val="24"/>
          <w:szCs w:val="24"/>
        </w:rPr>
        <w:t>, 2021)</w:t>
      </w:r>
      <w:r w:rsidR="0028198D" w:rsidRPr="00C5066B">
        <w:rPr>
          <w:rFonts w:ascii="Times New Roman" w:hAnsi="Times New Roman" w:cs="Times New Roman"/>
          <w:sz w:val="24"/>
          <w:szCs w:val="24"/>
        </w:rPr>
        <w:t>.</w:t>
      </w:r>
    </w:p>
    <w:p w:rsidR="00B24B3A" w:rsidRPr="00C5066B" w:rsidRDefault="00B24B3A">
      <w:pPr>
        <w:rPr>
          <w:rFonts w:ascii="Times New Roman" w:hAnsi="Times New Roman" w:cs="Times New Roman"/>
          <w:sz w:val="24"/>
          <w:szCs w:val="24"/>
        </w:rPr>
      </w:pPr>
      <w:r w:rsidRPr="00C5066B">
        <w:rPr>
          <w:rFonts w:ascii="Times New Roman" w:hAnsi="Times New Roman" w:cs="Times New Roman"/>
          <w:sz w:val="24"/>
          <w:szCs w:val="24"/>
        </w:rPr>
        <w:t>However, the average age for the Nobel Prize winner was 56 years for the period range in our dataset</w:t>
      </w:r>
    </w:p>
    <w:p w:rsidR="00F56305" w:rsidRPr="00C5066B" w:rsidRDefault="00F56305">
      <w:pPr>
        <w:rPr>
          <w:rFonts w:ascii="Times New Roman" w:hAnsi="Times New Roman" w:cs="Times New Roman"/>
          <w:sz w:val="24"/>
          <w:szCs w:val="24"/>
        </w:rPr>
      </w:pPr>
    </w:p>
    <w:tbl>
      <w:tblPr>
        <w:tblW w:w="1680" w:type="dxa"/>
        <w:tblLook w:val="04A0" w:firstRow="1" w:lastRow="0" w:firstColumn="1" w:lastColumn="0" w:noHBand="0" w:noVBand="1"/>
      </w:tblPr>
      <w:tblGrid>
        <w:gridCol w:w="1680"/>
      </w:tblGrid>
      <w:tr w:rsidR="001610CF" w:rsidRPr="001610CF" w:rsidTr="001610CF">
        <w:trPr>
          <w:trHeight w:val="315"/>
        </w:trPr>
        <w:tc>
          <w:tcPr>
            <w:tcW w:w="1680" w:type="dxa"/>
            <w:tcBorders>
              <w:top w:val="nil"/>
              <w:left w:val="nil"/>
              <w:bottom w:val="single" w:sz="4" w:space="0" w:color="8EA9DB"/>
              <w:right w:val="nil"/>
            </w:tcBorders>
            <w:shd w:val="clear" w:color="D9E1F2" w:fill="D9E1F2"/>
            <w:noWrap/>
            <w:vAlign w:val="bottom"/>
            <w:hideMark/>
          </w:tcPr>
          <w:p w:rsidR="001610CF" w:rsidRPr="001610CF" w:rsidRDefault="001610CF" w:rsidP="001610CF">
            <w:pPr>
              <w:spacing w:after="0" w:line="240" w:lineRule="auto"/>
              <w:rPr>
                <w:rFonts w:ascii="Times New Roman" w:eastAsia="Times New Roman" w:hAnsi="Times New Roman" w:cs="Times New Roman"/>
                <w:b/>
                <w:bCs/>
                <w:color w:val="000000"/>
                <w:sz w:val="24"/>
                <w:szCs w:val="24"/>
              </w:rPr>
            </w:pPr>
            <w:r w:rsidRPr="001610CF">
              <w:rPr>
                <w:rFonts w:ascii="Times New Roman" w:eastAsia="Times New Roman" w:hAnsi="Times New Roman" w:cs="Times New Roman"/>
                <w:b/>
                <w:bCs/>
                <w:color w:val="000000"/>
                <w:sz w:val="24"/>
                <w:szCs w:val="24"/>
              </w:rPr>
              <w:t>Average of Age</w:t>
            </w:r>
          </w:p>
        </w:tc>
      </w:tr>
      <w:tr w:rsidR="001610CF" w:rsidRPr="001610CF" w:rsidTr="001610CF">
        <w:trPr>
          <w:trHeight w:val="315"/>
        </w:trPr>
        <w:tc>
          <w:tcPr>
            <w:tcW w:w="1680" w:type="dxa"/>
            <w:tcBorders>
              <w:top w:val="nil"/>
              <w:left w:val="nil"/>
              <w:bottom w:val="nil"/>
              <w:right w:val="nil"/>
            </w:tcBorders>
            <w:shd w:val="clear" w:color="auto" w:fill="auto"/>
            <w:noWrap/>
            <w:vAlign w:val="bottom"/>
            <w:hideMark/>
          </w:tcPr>
          <w:p w:rsidR="001610CF" w:rsidRPr="001610CF" w:rsidRDefault="001610CF" w:rsidP="001610CF">
            <w:pPr>
              <w:spacing w:after="0" w:line="240" w:lineRule="auto"/>
              <w:jc w:val="right"/>
              <w:rPr>
                <w:rFonts w:ascii="Times New Roman" w:eastAsia="Times New Roman" w:hAnsi="Times New Roman" w:cs="Times New Roman"/>
                <w:color w:val="000000"/>
                <w:sz w:val="24"/>
                <w:szCs w:val="24"/>
              </w:rPr>
            </w:pPr>
            <w:r w:rsidRPr="001610CF">
              <w:rPr>
                <w:rFonts w:ascii="Times New Roman" w:eastAsia="Times New Roman" w:hAnsi="Times New Roman" w:cs="Times New Roman"/>
                <w:color w:val="000000"/>
                <w:sz w:val="24"/>
                <w:szCs w:val="24"/>
              </w:rPr>
              <w:t>55.51247401</w:t>
            </w:r>
          </w:p>
        </w:tc>
      </w:tr>
      <w:tr w:rsidR="001610CF" w:rsidRPr="001610CF" w:rsidTr="001610CF">
        <w:trPr>
          <w:trHeight w:val="315"/>
        </w:trPr>
        <w:tc>
          <w:tcPr>
            <w:tcW w:w="1680" w:type="dxa"/>
            <w:tcBorders>
              <w:top w:val="nil"/>
              <w:left w:val="nil"/>
              <w:bottom w:val="nil"/>
              <w:right w:val="nil"/>
            </w:tcBorders>
            <w:shd w:val="clear" w:color="auto" w:fill="auto"/>
            <w:noWrap/>
            <w:vAlign w:val="bottom"/>
            <w:hideMark/>
          </w:tcPr>
          <w:p w:rsidR="001610CF" w:rsidRPr="001610CF" w:rsidRDefault="001610CF" w:rsidP="001610CF">
            <w:pPr>
              <w:spacing w:after="0" w:line="240" w:lineRule="auto"/>
              <w:jc w:val="right"/>
              <w:rPr>
                <w:rFonts w:ascii="Times New Roman" w:eastAsia="Times New Roman" w:hAnsi="Times New Roman" w:cs="Times New Roman"/>
                <w:color w:val="000000"/>
                <w:sz w:val="24"/>
                <w:szCs w:val="24"/>
              </w:rPr>
            </w:pPr>
          </w:p>
        </w:tc>
      </w:tr>
    </w:tbl>
    <w:p w:rsidR="00F56305" w:rsidRPr="00C5066B" w:rsidRDefault="00F56305">
      <w:pPr>
        <w:rPr>
          <w:rFonts w:ascii="Times New Roman" w:hAnsi="Times New Roman" w:cs="Times New Roman"/>
          <w:sz w:val="24"/>
          <w:szCs w:val="24"/>
        </w:rPr>
      </w:pPr>
    </w:p>
    <w:p w:rsidR="00CE1511" w:rsidRPr="00C5066B" w:rsidRDefault="00CE1511">
      <w:pPr>
        <w:rPr>
          <w:rFonts w:ascii="Times New Roman" w:hAnsi="Times New Roman" w:cs="Times New Roman"/>
          <w:sz w:val="24"/>
          <w:szCs w:val="24"/>
        </w:rPr>
      </w:pPr>
    </w:p>
    <w:p w:rsidR="00CE1511" w:rsidRPr="00C5066B" w:rsidRDefault="00CE1511">
      <w:pPr>
        <w:rPr>
          <w:rFonts w:ascii="Times New Roman" w:hAnsi="Times New Roman" w:cs="Times New Roman"/>
          <w:sz w:val="24"/>
          <w:szCs w:val="24"/>
        </w:rPr>
      </w:pPr>
    </w:p>
    <w:p w:rsidR="00CE1511" w:rsidRPr="00C5066B" w:rsidRDefault="00CE1511">
      <w:pPr>
        <w:rPr>
          <w:rFonts w:ascii="Times New Roman" w:hAnsi="Times New Roman" w:cs="Times New Roman"/>
          <w:sz w:val="24"/>
          <w:szCs w:val="24"/>
        </w:rPr>
      </w:pPr>
    </w:p>
    <w:p w:rsidR="00CE1511" w:rsidRPr="00C5066B" w:rsidRDefault="00CE1511">
      <w:pPr>
        <w:rPr>
          <w:rFonts w:ascii="Times New Roman" w:hAnsi="Times New Roman" w:cs="Times New Roman"/>
          <w:sz w:val="24"/>
          <w:szCs w:val="24"/>
        </w:rPr>
      </w:pPr>
    </w:p>
    <w:p w:rsidR="00CE1511" w:rsidRPr="00C5066B" w:rsidRDefault="00CE1511">
      <w:pPr>
        <w:rPr>
          <w:rFonts w:ascii="Times New Roman" w:hAnsi="Times New Roman" w:cs="Times New Roman"/>
          <w:sz w:val="24"/>
          <w:szCs w:val="24"/>
        </w:rPr>
      </w:pPr>
    </w:p>
    <w:p w:rsidR="00CE1511" w:rsidRPr="00C5066B" w:rsidRDefault="00CE1511">
      <w:pPr>
        <w:rPr>
          <w:rFonts w:ascii="Times New Roman" w:hAnsi="Times New Roman" w:cs="Times New Roman"/>
          <w:sz w:val="24"/>
          <w:szCs w:val="24"/>
        </w:rPr>
      </w:pPr>
    </w:p>
    <w:p w:rsidR="00CE1511" w:rsidRPr="00C5066B" w:rsidRDefault="00CE1511">
      <w:pPr>
        <w:rPr>
          <w:rFonts w:ascii="Times New Roman" w:hAnsi="Times New Roman" w:cs="Times New Roman"/>
          <w:sz w:val="24"/>
          <w:szCs w:val="24"/>
        </w:rPr>
      </w:pPr>
    </w:p>
    <w:p w:rsidR="00CE1511" w:rsidRPr="00C5066B" w:rsidRDefault="00CE1511">
      <w:pPr>
        <w:rPr>
          <w:rFonts w:ascii="Times New Roman" w:hAnsi="Times New Roman" w:cs="Times New Roman"/>
          <w:sz w:val="24"/>
          <w:szCs w:val="24"/>
        </w:rPr>
      </w:pPr>
    </w:p>
    <w:p w:rsidR="00CE1511" w:rsidRPr="00C5066B" w:rsidRDefault="00CE1511">
      <w:pPr>
        <w:rPr>
          <w:rFonts w:ascii="Times New Roman" w:hAnsi="Times New Roman" w:cs="Times New Roman"/>
          <w:sz w:val="24"/>
          <w:szCs w:val="24"/>
        </w:rPr>
      </w:pPr>
    </w:p>
    <w:p w:rsidR="001610CF" w:rsidRPr="00C5066B" w:rsidRDefault="007D22B8">
      <w:pPr>
        <w:rPr>
          <w:rFonts w:ascii="Times New Roman" w:hAnsi="Times New Roman" w:cs="Times New Roman"/>
          <w:b/>
          <w:noProof/>
          <w:sz w:val="24"/>
          <w:szCs w:val="24"/>
        </w:rPr>
      </w:pPr>
      <w:r w:rsidRPr="00C5066B">
        <w:rPr>
          <w:rFonts w:ascii="Times New Roman" w:hAnsi="Times New Roman" w:cs="Times New Roman"/>
          <w:b/>
          <w:noProof/>
          <w:sz w:val="24"/>
          <w:szCs w:val="24"/>
        </w:rPr>
        <w:t xml:space="preserve">Part 3: question </w:t>
      </w:r>
      <w:r w:rsidR="0053392A" w:rsidRPr="00C5066B">
        <w:rPr>
          <w:rFonts w:ascii="Times New Roman" w:hAnsi="Times New Roman" w:cs="Times New Roman"/>
          <w:b/>
          <w:noProof/>
          <w:sz w:val="24"/>
          <w:szCs w:val="24"/>
        </w:rPr>
        <w:t>1</w:t>
      </w:r>
    </w:p>
    <w:p w:rsidR="00FE09EA" w:rsidRPr="00C5066B" w:rsidRDefault="001610CF" w:rsidP="00F72587">
      <w:pPr>
        <w:rPr>
          <w:rFonts w:ascii="Times New Roman" w:hAnsi="Times New Roman" w:cs="Times New Roman"/>
          <w:noProof/>
          <w:sz w:val="24"/>
          <w:szCs w:val="24"/>
        </w:rPr>
      </w:pPr>
      <w:r w:rsidRPr="00C5066B">
        <w:rPr>
          <w:rFonts w:ascii="Times New Roman" w:hAnsi="Times New Roman" w:cs="Times New Roman"/>
          <w:noProof/>
          <w:sz w:val="24"/>
          <w:szCs w:val="24"/>
        </w:rPr>
        <w:t xml:space="preserve">In thi section we are calculating  mean,  meadian ,Mode, Standard Deviation and Coefficient of variation the winning age at each category </w:t>
      </w:r>
      <w:r w:rsidR="00495266" w:rsidRPr="00C5066B">
        <w:rPr>
          <w:rFonts w:ascii="Times New Roman" w:hAnsi="Times New Roman" w:cs="Times New Roman"/>
          <w:noProof/>
          <w:sz w:val="24"/>
          <w:szCs w:val="24"/>
        </w:rPr>
        <w:t xml:space="preserve">. According to the table below </w:t>
      </w:r>
      <w:r w:rsidR="00AF5B99" w:rsidRPr="00C5066B">
        <w:rPr>
          <w:rFonts w:ascii="Times New Roman" w:hAnsi="Times New Roman" w:cs="Times New Roman"/>
          <w:noProof/>
          <w:sz w:val="24"/>
          <w:szCs w:val="24"/>
        </w:rPr>
        <w:t>the avarege winn</w:t>
      </w:r>
      <w:r w:rsidR="00FE09EA" w:rsidRPr="00C5066B">
        <w:rPr>
          <w:rFonts w:ascii="Times New Roman" w:hAnsi="Times New Roman" w:cs="Times New Roman"/>
          <w:noProof/>
          <w:sz w:val="24"/>
          <w:szCs w:val="24"/>
        </w:rPr>
        <w:t>g</w:t>
      </w:r>
    </w:p>
    <w:p w:rsidR="00847EFF" w:rsidRPr="00C5066B" w:rsidRDefault="00847EFF" w:rsidP="00F72587">
      <w:pPr>
        <w:rPr>
          <w:rFonts w:ascii="Times New Roman" w:hAnsi="Times New Roman" w:cs="Times New Roman"/>
          <w:noProof/>
          <w:sz w:val="24"/>
          <w:szCs w:val="24"/>
        </w:rPr>
      </w:pPr>
    </w:p>
    <w:tbl>
      <w:tblPr>
        <w:tblW w:w="8960" w:type="dxa"/>
        <w:tblLook w:val="04A0" w:firstRow="1" w:lastRow="0" w:firstColumn="1" w:lastColumn="0" w:noHBand="0" w:noVBand="1"/>
      </w:tblPr>
      <w:tblGrid>
        <w:gridCol w:w="1480"/>
        <w:gridCol w:w="1680"/>
        <w:gridCol w:w="1720"/>
        <w:gridCol w:w="1580"/>
        <w:gridCol w:w="2500"/>
      </w:tblGrid>
      <w:tr w:rsidR="00FE09EA" w:rsidRPr="00FE09EA" w:rsidTr="00FE09EA">
        <w:trPr>
          <w:trHeight w:val="315"/>
        </w:trPr>
        <w:tc>
          <w:tcPr>
            <w:tcW w:w="1480" w:type="dxa"/>
            <w:tcBorders>
              <w:top w:val="nil"/>
              <w:left w:val="nil"/>
              <w:bottom w:val="single" w:sz="4" w:space="0" w:color="8EA9DB"/>
              <w:right w:val="nil"/>
            </w:tcBorders>
            <w:shd w:val="clear" w:color="D9E1F2" w:fill="D9E1F2"/>
            <w:noWrap/>
            <w:vAlign w:val="bottom"/>
            <w:hideMark/>
          </w:tcPr>
          <w:p w:rsidR="00FE09EA" w:rsidRPr="00FE09EA" w:rsidRDefault="00FE09EA" w:rsidP="00FE09EA">
            <w:pPr>
              <w:spacing w:after="0" w:line="240" w:lineRule="auto"/>
              <w:rPr>
                <w:rFonts w:ascii="Times New Roman" w:eastAsia="Times New Roman" w:hAnsi="Times New Roman" w:cs="Times New Roman"/>
                <w:b/>
                <w:bCs/>
                <w:color w:val="000000"/>
                <w:sz w:val="24"/>
                <w:szCs w:val="24"/>
              </w:rPr>
            </w:pPr>
            <w:r w:rsidRPr="00FE09EA">
              <w:rPr>
                <w:rFonts w:ascii="Times New Roman" w:eastAsia="Times New Roman" w:hAnsi="Times New Roman" w:cs="Times New Roman"/>
                <w:b/>
                <w:bCs/>
                <w:color w:val="000000"/>
                <w:sz w:val="24"/>
                <w:szCs w:val="24"/>
              </w:rPr>
              <w:t>Row Labels</w:t>
            </w:r>
          </w:p>
        </w:tc>
        <w:tc>
          <w:tcPr>
            <w:tcW w:w="1680" w:type="dxa"/>
            <w:tcBorders>
              <w:top w:val="nil"/>
              <w:left w:val="nil"/>
              <w:bottom w:val="single" w:sz="4" w:space="0" w:color="8EA9DB"/>
              <w:right w:val="nil"/>
            </w:tcBorders>
            <w:shd w:val="clear" w:color="D9E1F2" w:fill="D9E1F2"/>
            <w:noWrap/>
            <w:vAlign w:val="bottom"/>
            <w:hideMark/>
          </w:tcPr>
          <w:p w:rsidR="00FE09EA" w:rsidRPr="00FE09EA" w:rsidRDefault="00FE09EA" w:rsidP="00FE09EA">
            <w:pPr>
              <w:spacing w:after="0" w:line="240" w:lineRule="auto"/>
              <w:rPr>
                <w:rFonts w:ascii="Times New Roman" w:eastAsia="Times New Roman" w:hAnsi="Times New Roman" w:cs="Times New Roman"/>
                <w:b/>
                <w:bCs/>
                <w:color w:val="000000"/>
                <w:sz w:val="24"/>
                <w:szCs w:val="24"/>
              </w:rPr>
            </w:pPr>
            <w:r w:rsidRPr="00FE09EA">
              <w:rPr>
                <w:rFonts w:ascii="Times New Roman" w:eastAsia="Times New Roman" w:hAnsi="Times New Roman" w:cs="Times New Roman"/>
                <w:b/>
                <w:bCs/>
                <w:color w:val="000000"/>
                <w:sz w:val="24"/>
                <w:szCs w:val="24"/>
              </w:rPr>
              <w:t>Average of Age</w:t>
            </w:r>
          </w:p>
        </w:tc>
        <w:tc>
          <w:tcPr>
            <w:tcW w:w="1720" w:type="dxa"/>
            <w:tcBorders>
              <w:top w:val="nil"/>
              <w:left w:val="nil"/>
              <w:bottom w:val="single" w:sz="4" w:space="0" w:color="8EA9DB"/>
              <w:right w:val="nil"/>
            </w:tcBorders>
            <w:shd w:val="clear" w:color="D9E1F2" w:fill="D9E1F2"/>
            <w:noWrap/>
            <w:vAlign w:val="bottom"/>
            <w:hideMark/>
          </w:tcPr>
          <w:p w:rsidR="00FE09EA" w:rsidRPr="00FE09EA" w:rsidRDefault="00FE09EA" w:rsidP="00FE09EA">
            <w:pPr>
              <w:spacing w:after="0" w:line="240" w:lineRule="auto"/>
              <w:rPr>
                <w:rFonts w:ascii="Times New Roman" w:eastAsia="Times New Roman" w:hAnsi="Times New Roman" w:cs="Times New Roman"/>
                <w:b/>
                <w:bCs/>
                <w:color w:val="000000"/>
                <w:sz w:val="24"/>
                <w:szCs w:val="24"/>
              </w:rPr>
            </w:pPr>
            <w:proofErr w:type="spellStart"/>
            <w:r w:rsidRPr="00FE09EA">
              <w:rPr>
                <w:rFonts w:ascii="Times New Roman" w:eastAsia="Times New Roman" w:hAnsi="Times New Roman" w:cs="Times New Roman"/>
                <w:b/>
                <w:bCs/>
                <w:color w:val="000000"/>
                <w:sz w:val="24"/>
                <w:szCs w:val="24"/>
              </w:rPr>
              <w:t>StdDevp</w:t>
            </w:r>
            <w:proofErr w:type="spellEnd"/>
            <w:r w:rsidRPr="00FE09EA">
              <w:rPr>
                <w:rFonts w:ascii="Times New Roman" w:eastAsia="Times New Roman" w:hAnsi="Times New Roman" w:cs="Times New Roman"/>
                <w:b/>
                <w:bCs/>
                <w:color w:val="000000"/>
                <w:sz w:val="24"/>
                <w:szCs w:val="24"/>
              </w:rPr>
              <w:t xml:space="preserve"> of Age</w:t>
            </w:r>
          </w:p>
        </w:tc>
        <w:tc>
          <w:tcPr>
            <w:tcW w:w="1580" w:type="dxa"/>
            <w:tcBorders>
              <w:top w:val="nil"/>
              <w:left w:val="nil"/>
              <w:bottom w:val="single" w:sz="4" w:space="0" w:color="8EA9DB"/>
              <w:right w:val="nil"/>
            </w:tcBorders>
            <w:shd w:val="clear" w:color="D9E1F2" w:fill="D9E1F2"/>
            <w:noWrap/>
            <w:vAlign w:val="bottom"/>
            <w:hideMark/>
          </w:tcPr>
          <w:p w:rsidR="00FE09EA" w:rsidRPr="00FE09EA" w:rsidRDefault="00FE09EA" w:rsidP="00FE09EA">
            <w:pPr>
              <w:spacing w:after="0" w:line="240" w:lineRule="auto"/>
              <w:rPr>
                <w:rFonts w:ascii="Times New Roman" w:eastAsia="Times New Roman" w:hAnsi="Times New Roman" w:cs="Times New Roman"/>
                <w:b/>
                <w:bCs/>
                <w:color w:val="000000"/>
                <w:sz w:val="24"/>
                <w:szCs w:val="24"/>
              </w:rPr>
            </w:pPr>
            <w:r w:rsidRPr="00FE09EA">
              <w:rPr>
                <w:rFonts w:ascii="Times New Roman" w:eastAsia="Times New Roman" w:hAnsi="Times New Roman" w:cs="Times New Roman"/>
                <w:b/>
                <w:bCs/>
                <w:color w:val="000000"/>
                <w:sz w:val="24"/>
                <w:szCs w:val="24"/>
              </w:rPr>
              <w:t>median of age</w:t>
            </w:r>
          </w:p>
        </w:tc>
        <w:tc>
          <w:tcPr>
            <w:tcW w:w="2500" w:type="dxa"/>
            <w:tcBorders>
              <w:top w:val="nil"/>
              <w:left w:val="nil"/>
              <w:bottom w:val="single" w:sz="4" w:space="0" w:color="8EA9DB"/>
              <w:right w:val="nil"/>
            </w:tcBorders>
            <w:shd w:val="clear" w:color="D9E1F2" w:fill="D9E1F2"/>
            <w:noWrap/>
            <w:vAlign w:val="bottom"/>
            <w:hideMark/>
          </w:tcPr>
          <w:p w:rsidR="00FE09EA" w:rsidRPr="00FE09EA" w:rsidRDefault="00FE09EA" w:rsidP="00FE09EA">
            <w:pPr>
              <w:spacing w:after="0" w:line="240" w:lineRule="auto"/>
              <w:rPr>
                <w:rFonts w:ascii="Times New Roman" w:eastAsia="Times New Roman" w:hAnsi="Times New Roman" w:cs="Times New Roman"/>
                <w:b/>
                <w:bCs/>
                <w:color w:val="000000"/>
                <w:sz w:val="24"/>
                <w:szCs w:val="24"/>
              </w:rPr>
            </w:pPr>
            <w:r w:rsidRPr="00FE09EA">
              <w:rPr>
                <w:rFonts w:ascii="Times New Roman" w:eastAsia="Times New Roman" w:hAnsi="Times New Roman" w:cs="Times New Roman"/>
                <w:b/>
                <w:bCs/>
                <w:color w:val="000000"/>
                <w:sz w:val="24"/>
                <w:szCs w:val="24"/>
              </w:rPr>
              <w:t>Coefficient of Variation</w:t>
            </w:r>
          </w:p>
        </w:tc>
      </w:tr>
      <w:tr w:rsidR="00FE09EA" w:rsidRPr="00FE09EA" w:rsidTr="00FE09EA">
        <w:trPr>
          <w:trHeight w:val="315"/>
        </w:trPr>
        <w:tc>
          <w:tcPr>
            <w:tcW w:w="1480" w:type="dxa"/>
            <w:tcBorders>
              <w:top w:val="nil"/>
              <w:left w:val="nil"/>
              <w:bottom w:val="nil"/>
              <w:right w:val="nil"/>
            </w:tcBorders>
            <w:shd w:val="clear" w:color="auto" w:fill="auto"/>
            <w:noWrap/>
            <w:vAlign w:val="bottom"/>
            <w:hideMark/>
          </w:tcPr>
          <w:p w:rsidR="00FE09EA" w:rsidRPr="00FE09EA" w:rsidRDefault="00FE09EA" w:rsidP="00FE09EA">
            <w:pPr>
              <w:spacing w:after="0" w:line="240" w:lineRule="auto"/>
              <w:rPr>
                <w:rFonts w:ascii="Times New Roman" w:eastAsia="Times New Roman" w:hAnsi="Times New Roman" w:cs="Times New Roman"/>
                <w:color w:val="000000"/>
                <w:sz w:val="24"/>
                <w:szCs w:val="24"/>
              </w:rPr>
            </w:pPr>
            <w:r w:rsidRPr="00FE09EA">
              <w:rPr>
                <w:rFonts w:ascii="Times New Roman" w:eastAsia="Times New Roman" w:hAnsi="Times New Roman" w:cs="Times New Roman"/>
                <w:color w:val="000000"/>
                <w:sz w:val="24"/>
                <w:szCs w:val="24"/>
              </w:rPr>
              <w:t>Chemistry</w:t>
            </w:r>
          </w:p>
        </w:tc>
        <w:tc>
          <w:tcPr>
            <w:tcW w:w="1680" w:type="dxa"/>
            <w:tcBorders>
              <w:top w:val="nil"/>
              <w:left w:val="nil"/>
              <w:bottom w:val="nil"/>
              <w:right w:val="nil"/>
            </w:tcBorders>
            <w:shd w:val="clear" w:color="auto" w:fill="auto"/>
            <w:noWrap/>
            <w:vAlign w:val="bottom"/>
            <w:hideMark/>
          </w:tcPr>
          <w:p w:rsidR="00FE09EA" w:rsidRPr="00FE09EA" w:rsidRDefault="00FE09EA" w:rsidP="00FE09EA">
            <w:pPr>
              <w:spacing w:after="0" w:line="240" w:lineRule="auto"/>
              <w:jc w:val="right"/>
              <w:rPr>
                <w:rFonts w:ascii="Times New Roman" w:eastAsia="Times New Roman" w:hAnsi="Times New Roman" w:cs="Times New Roman"/>
                <w:color w:val="000000"/>
                <w:sz w:val="24"/>
                <w:szCs w:val="24"/>
              </w:rPr>
            </w:pPr>
            <w:r w:rsidRPr="00FE09EA">
              <w:rPr>
                <w:rFonts w:ascii="Times New Roman" w:eastAsia="Times New Roman" w:hAnsi="Times New Roman" w:cs="Times New Roman"/>
                <w:color w:val="000000"/>
                <w:sz w:val="24"/>
                <w:szCs w:val="24"/>
              </w:rPr>
              <w:t>56</w:t>
            </w:r>
          </w:p>
        </w:tc>
        <w:tc>
          <w:tcPr>
            <w:tcW w:w="1720" w:type="dxa"/>
            <w:tcBorders>
              <w:top w:val="nil"/>
              <w:left w:val="nil"/>
              <w:bottom w:val="nil"/>
              <w:right w:val="nil"/>
            </w:tcBorders>
            <w:shd w:val="clear" w:color="auto" w:fill="auto"/>
            <w:noWrap/>
            <w:vAlign w:val="bottom"/>
            <w:hideMark/>
          </w:tcPr>
          <w:p w:rsidR="00FE09EA" w:rsidRPr="00FE09EA" w:rsidRDefault="00FE09EA" w:rsidP="00FE09EA">
            <w:pPr>
              <w:spacing w:after="0" w:line="240" w:lineRule="auto"/>
              <w:jc w:val="right"/>
              <w:rPr>
                <w:rFonts w:ascii="Times New Roman" w:eastAsia="Times New Roman" w:hAnsi="Times New Roman" w:cs="Times New Roman"/>
                <w:color w:val="000000"/>
                <w:sz w:val="24"/>
                <w:szCs w:val="24"/>
              </w:rPr>
            </w:pPr>
            <w:r w:rsidRPr="00FE09EA">
              <w:rPr>
                <w:rFonts w:ascii="Times New Roman" w:eastAsia="Times New Roman" w:hAnsi="Times New Roman" w:cs="Times New Roman"/>
                <w:color w:val="000000"/>
                <w:sz w:val="24"/>
                <w:szCs w:val="24"/>
              </w:rPr>
              <w:t>12</w:t>
            </w:r>
          </w:p>
        </w:tc>
        <w:tc>
          <w:tcPr>
            <w:tcW w:w="1580" w:type="dxa"/>
            <w:tcBorders>
              <w:top w:val="nil"/>
              <w:left w:val="nil"/>
              <w:bottom w:val="nil"/>
              <w:right w:val="nil"/>
            </w:tcBorders>
            <w:shd w:val="clear" w:color="auto" w:fill="auto"/>
            <w:noWrap/>
            <w:vAlign w:val="bottom"/>
            <w:hideMark/>
          </w:tcPr>
          <w:p w:rsidR="00FE09EA" w:rsidRPr="00FE09EA" w:rsidRDefault="00FE09EA" w:rsidP="00FE09EA">
            <w:pPr>
              <w:spacing w:after="0" w:line="240" w:lineRule="auto"/>
              <w:jc w:val="right"/>
              <w:rPr>
                <w:rFonts w:ascii="Times New Roman" w:eastAsia="Times New Roman" w:hAnsi="Times New Roman" w:cs="Times New Roman"/>
                <w:color w:val="000000"/>
                <w:sz w:val="24"/>
                <w:szCs w:val="24"/>
              </w:rPr>
            </w:pPr>
            <w:r w:rsidRPr="00FE09EA">
              <w:rPr>
                <w:rFonts w:ascii="Times New Roman" w:eastAsia="Times New Roman" w:hAnsi="Times New Roman" w:cs="Times New Roman"/>
                <w:color w:val="000000"/>
                <w:sz w:val="24"/>
                <w:szCs w:val="24"/>
              </w:rPr>
              <w:t>56</w:t>
            </w:r>
          </w:p>
        </w:tc>
        <w:tc>
          <w:tcPr>
            <w:tcW w:w="2500" w:type="dxa"/>
            <w:tcBorders>
              <w:top w:val="nil"/>
              <w:left w:val="nil"/>
              <w:bottom w:val="nil"/>
              <w:right w:val="nil"/>
            </w:tcBorders>
            <w:shd w:val="clear" w:color="auto" w:fill="auto"/>
            <w:noWrap/>
            <w:vAlign w:val="bottom"/>
            <w:hideMark/>
          </w:tcPr>
          <w:p w:rsidR="00FE09EA" w:rsidRPr="00FE09EA" w:rsidRDefault="00FE09EA" w:rsidP="00FE09EA">
            <w:pPr>
              <w:spacing w:after="0" w:line="240" w:lineRule="auto"/>
              <w:jc w:val="right"/>
              <w:rPr>
                <w:rFonts w:ascii="Times New Roman" w:eastAsia="Times New Roman" w:hAnsi="Times New Roman" w:cs="Times New Roman"/>
                <w:color w:val="000000"/>
                <w:sz w:val="24"/>
                <w:szCs w:val="24"/>
              </w:rPr>
            </w:pPr>
            <w:r w:rsidRPr="00FE09EA">
              <w:rPr>
                <w:rFonts w:ascii="Times New Roman" w:eastAsia="Times New Roman" w:hAnsi="Times New Roman" w:cs="Times New Roman"/>
                <w:color w:val="000000"/>
                <w:sz w:val="24"/>
                <w:szCs w:val="24"/>
              </w:rPr>
              <w:t>0</w:t>
            </w:r>
          </w:p>
        </w:tc>
      </w:tr>
      <w:tr w:rsidR="00FE09EA" w:rsidRPr="00FE09EA" w:rsidTr="00FE09EA">
        <w:trPr>
          <w:trHeight w:val="315"/>
        </w:trPr>
        <w:tc>
          <w:tcPr>
            <w:tcW w:w="1480" w:type="dxa"/>
            <w:tcBorders>
              <w:top w:val="nil"/>
              <w:left w:val="nil"/>
              <w:bottom w:val="nil"/>
              <w:right w:val="nil"/>
            </w:tcBorders>
            <w:shd w:val="clear" w:color="auto" w:fill="auto"/>
            <w:noWrap/>
            <w:vAlign w:val="bottom"/>
            <w:hideMark/>
          </w:tcPr>
          <w:p w:rsidR="00FE09EA" w:rsidRPr="00FE09EA" w:rsidRDefault="00FE09EA" w:rsidP="00FE09EA">
            <w:pPr>
              <w:spacing w:after="0" w:line="240" w:lineRule="auto"/>
              <w:rPr>
                <w:rFonts w:ascii="Times New Roman" w:eastAsia="Times New Roman" w:hAnsi="Times New Roman" w:cs="Times New Roman"/>
                <w:color w:val="000000"/>
                <w:sz w:val="24"/>
                <w:szCs w:val="24"/>
              </w:rPr>
            </w:pPr>
            <w:r w:rsidRPr="00FE09EA">
              <w:rPr>
                <w:rFonts w:ascii="Times New Roman" w:eastAsia="Times New Roman" w:hAnsi="Times New Roman" w:cs="Times New Roman"/>
                <w:color w:val="000000"/>
                <w:sz w:val="24"/>
                <w:szCs w:val="24"/>
              </w:rPr>
              <w:t>Economics</w:t>
            </w:r>
          </w:p>
        </w:tc>
        <w:tc>
          <w:tcPr>
            <w:tcW w:w="1680" w:type="dxa"/>
            <w:tcBorders>
              <w:top w:val="nil"/>
              <w:left w:val="nil"/>
              <w:bottom w:val="nil"/>
              <w:right w:val="nil"/>
            </w:tcBorders>
            <w:shd w:val="clear" w:color="auto" w:fill="auto"/>
            <w:noWrap/>
            <w:vAlign w:val="bottom"/>
            <w:hideMark/>
          </w:tcPr>
          <w:p w:rsidR="00FE09EA" w:rsidRPr="00FE09EA" w:rsidRDefault="00FE09EA" w:rsidP="00FE09EA">
            <w:pPr>
              <w:spacing w:after="0" w:line="240" w:lineRule="auto"/>
              <w:jc w:val="right"/>
              <w:rPr>
                <w:rFonts w:ascii="Times New Roman" w:eastAsia="Times New Roman" w:hAnsi="Times New Roman" w:cs="Times New Roman"/>
                <w:color w:val="000000"/>
                <w:sz w:val="24"/>
                <w:szCs w:val="24"/>
              </w:rPr>
            </w:pPr>
            <w:r w:rsidRPr="00FE09EA">
              <w:rPr>
                <w:rFonts w:ascii="Times New Roman" w:eastAsia="Times New Roman" w:hAnsi="Times New Roman" w:cs="Times New Roman"/>
                <w:color w:val="000000"/>
                <w:sz w:val="24"/>
                <w:szCs w:val="24"/>
              </w:rPr>
              <w:t>63</w:t>
            </w:r>
          </w:p>
        </w:tc>
        <w:tc>
          <w:tcPr>
            <w:tcW w:w="1720" w:type="dxa"/>
            <w:tcBorders>
              <w:top w:val="nil"/>
              <w:left w:val="nil"/>
              <w:bottom w:val="nil"/>
              <w:right w:val="nil"/>
            </w:tcBorders>
            <w:shd w:val="clear" w:color="auto" w:fill="auto"/>
            <w:noWrap/>
            <w:vAlign w:val="bottom"/>
            <w:hideMark/>
          </w:tcPr>
          <w:p w:rsidR="00FE09EA" w:rsidRPr="00FE09EA" w:rsidRDefault="00FE09EA" w:rsidP="00FE09EA">
            <w:pPr>
              <w:spacing w:after="0" w:line="240" w:lineRule="auto"/>
              <w:jc w:val="right"/>
              <w:rPr>
                <w:rFonts w:ascii="Times New Roman" w:eastAsia="Times New Roman" w:hAnsi="Times New Roman" w:cs="Times New Roman"/>
                <w:color w:val="000000"/>
                <w:sz w:val="24"/>
                <w:szCs w:val="24"/>
              </w:rPr>
            </w:pPr>
            <w:r w:rsidRPr="00FE09EA">
              <w:rPr>
                <w:rFonts w:ascii="Times New Roman" w:eastAsia="Times New Roman" w:hAnsi="Times New Roman" w:cs="Times New Roman"/>
                <w:color w:val="000000"/>
                <w:sz w:val="24"/>
                <w:szCs w:val="24"/>
              </w:rPr>
              <w:t>9</w:t>
            </w:r>
          </w:p>
        </w:tc>
        <w:tc>
          <w:tcPr>
            <w:tcW w:w="1580" w:type="dxa"/>
            <w:tcBorders>
              <w:top w:val="nil"/>
              <w:left w:val="nil"/>
              <w:bottom w:val="nil"/>
              <w:right w:val="nil"/>
            </w:tcBorders>
            <w:shd w:val="clear" w:color="auto" w:fill="auto"/>
            <w:noWrap/>
            <w:vAlign w:val="bottom"/>
            <w:hideMark/>
          </w:tcPr>
          <w:p w:rsidR="00FE09EA" w:rsidRPr="00FE09EA" w:rsidRDefault="00FE09EA" w:rsidP="00FE09EA">
            <w:pPr>
              <w:spacing w:after="0" w:line="240" w:lineRule="auto"/>
              <w:jc w:val="right"/>
              <w:rPr>
                <w:rFonts w:ascii="Times New Roman" w:eastAsia="Times New Roman" w:hAnsi="Times New Roman" w:cs="Times New Roman"/>
                <w:color w:val="000000"/>
                <w:sz w:val="24"/>
                <w:szCs w:val="24"/>
              </w:rPr>
            </w:pPr>
            <w:r w:rsidRPr="00FE09EA">
              <w:rPr>
                <w:rFonts w:ascii="Times New Roman" w:eastAsia="Times New Roman" w:hAnsi="Times New Roman" w:cs="Times New Roman"/>
                <w:color w:val="000000"/>
                <w:sz w:val="24"/>
                <w:szCs w:val="24"/>
              </w:rPr>
              <w:t>63</w:t>
            </w:r>
          </w:p>
        </w:tc>
        <w:tc>
          <w:tcPr>
            <w:tcW w:w="2500" w:type="dxa"/>
            <w:tcBorders>
              <w:top w:val="nil"/>
              <w:left w:val="nil"/>
              <w:bottom w:val="nil"/>
              <w:right w:val="nil"/>
            </w:tcBorders>
            <w:shd w:val="clear" w:color="auto" w:fill="auto"/>
            <w:noWrap/>
            <w:vAlign w:val="bottom"/>
            <w:hideMark/>
          </w:tcPr>
          <w:p w:rsidR="00FE09EA" w:rsidRPr="00FE09EA" w:rsidRDefault="00FE09EA" w:rsidP="00FE09EA">
            <w:pPr>
              <w:spacing w:after="0" w:line="240" w:lineRule="auto"/>
              <w:jc w:val="right"/>
              <w:rPr>
                <w:rFonts w:ascii="Times New Roman" w:eastAsia="Times New Roman" w:hAnsi="Times New Roman" w:cs="Times New Roman"/>
                <w:color w:val="000000"/>
                <w:sz w:val="24"/>
                <w:szCs w:val="24"/>
              </w:rPr>
            </w:pPr>
            <w:r w:rsidRPr="00FE09EA">
              <w:rPr>
                <w:rFonts w:ascii="Times New Roman" w:eastAsia="Times New Roman" w:hAnsi="Times New Roman" w:cs="Times New Roman"/>
                <w:color w:val="000000"/>
                <w:sz w:val="24"/>
                <w:szCs w:val="24"/>
              </w:rPr>
              <w:t>0</w:t>
            </w:r>
          </w:p>
        </w:tc>
      </w:tr>
      <w:tr w:rsidR="00FE09EA" w:rsidRPr="00FE09EA" w:rsidTr="00FE09EA">
        <w:trPr>
          <w:trHeight w:val="315"/>
        </w:trPr>
        <w:tc>
          <w:tcPr>
            <w:tcW w:w="1480" w:type="dxa"/>
            <w:tcBorders>
              <w:top w:val="nil"/>
              <w:left w:val="nil"/>
              <w:bottom w:val="nil"/>
              <w:right w:val="nil"/>
            </w:tcBorders>
            <w:shd w:val="clear" w:color="auto" w:fill="auto"/>
            <w:noWrap/>
            <w:vAlign w:val="bottom"/>
            <w:hideMark/>
          </w:tcPr>
          <w:p w:rsidR="00FE09EA" w:rsidRPr="00FE09EA" w:rsidRDefault="00FE09EA" w:rsidP="00FE09EA">
            <w:pPr>
              <w:spacing w:after="0" w:line="240" w:lineRule="auto"/>
              <w:rPr>
                <w:rFonts w:ascii="Times New Roman" w:eastAsia="Times New Roman" w:hAnsi="Times New Roman" w:cs="Times New Roman"/>
                <w:color w:val="000000"/>
                <w:sz w:val="24"/>
                <w:szCs w:val="24"/>
              </w:rPr>
            </w:pPr>
            <w:r w:rsidRPr="00FE09EA">
              <w:rPr>
                <w:rFonts w:ascii="Times New Roman" w:eastAsia="Times New Roman" w:hAnsi="Times New Roman" w:cs="Times New Roman"/>
                <w:color w:val="000000"/>
                <w:sz w:val="24"/>
                <w:szCs w:val="24"/>
              </w:rPr>
              <w:t>Literature</w:t>
            </w:r>
          </w:p>
        </w:tc>
        <w:tc>
          <w:tcPr>
            <w:tcW w:w="1680" w:type="dxa"/>
            <w:tcBorders>
              <w:top w:val="nil"/>
              <w:left w:val="nil"/>
              <w:bottom w:val="nil"/>
              <w:right w:val="nil"/>
            </w:tcBorders>
            <w:shd w:val="clear" w:color="auto" w:fill="auto"/>
            <w:noWrap/>
            <w:vAlign w:val="bottom"/>
            <w:hideMark/>
          </w:tcPr>
          <w:p w:rsidR="00FE09EA" w:rsidRPr="00FE09EA" w:rsidRDefault="00FE09EA" w:rsidP="00FE09EA">
            <w:pPr>
              <w:spacing w:after="0" w:line="240" w:lineRule="auto"/>
              <w:jc w:val="right"/>
              <w:rPr>
                <w:rFonts w:ascii="Times New Roman" w:eastAsia="Times New Roman" w:hAnsi="Times New Roman" w:cs="Times New Roman"/>
                <w:color w:val="000000"/>
                <w:sz w:val="24"/>
                <w:szCs w:val="24"/>
              </w:rPr>
            </w:pPr>
            <w:r w:rsidRPr="00FE09EA">
              <w:rPr>
                <w:rFonts w:ascii="Times New Roman" w:eastAsia="Times New Roman" w:hAnsi="Times New Roman" w:cs="Times New Roman"/>
                <w:color w:val="000000"/>
                <w:sz w:val="24"/>
                <w:szCs w:val="24"/>
              </w:rPr>
              <w:t>63</w:t>
            </w:r>
          </w:p>
        </w:tc>
        <w:tc>
          <w:tcPr>
            <w:tcW w:w="1720" w:type="dxa"/>
            <w:tcBorders>
              <w:top w:val="nil"/>
              <w:left w:val="nil"/>
              <w:bottom w:val="nil"/>
              <w:right w:val="nil"/>
            </w:tcBorders>
            <w:shd w:val="clear" w:color="auto" w:fill="auto"/>
            <w:noWrap/>
            <w:vAlign w:val="bottom"/>
            <w:hideMark/>
          </w:tcPr>
          <w:p w:rsidR="00FE09EA" w:rsidRPr="00FE09EA" w:rsidRDefault="00FE09EA" w:rsidP="00FE09EA">
            <w:pPr>
              <w:spacing w:after="0" w:line="240" w:lineRule="auto"/>
              <w:jc w:val="right"/>
              <w:rPr>
                <w:rFonts w:ascii="Times New Roman" w:eastAsia="Times New Roman" w:hAnsi="Times New Roman" w:cs="Times New Roman"/>
                <w:color w:val="000000"/>
                <w:sz w:val="24"/>
                <w:szCs w:val="24"/>
              </w:rPr>
            </w:pPr>
            <w:r w:rsidRPr="00FE09EA">
              <w:rPr>
                <w:rFonts w:ascii="Times New Roman" w:eastAsia="Times New Roman" w:hAnsi="Times New Roman" w:cs="Times New Roman"/>
                <w:color w:val="000000"/>
                <w:sz w:val="24"/>
                <w:szCs w:val="24"/>
              </w:rPr>
              <w:t>10</w:t>
            </w:r>
          </w:p>
        </w:tc>
        <w:tc>
          <w:tcPr>
            <w:tcW w:w="1580" w:type="dxa"/>
            <w:tcBorders>
              <w:top w:val="nil"/>
              <w:left w:val="nil"/>
              <w:bottom w:val="nil"/>
              <w:right w:val="nil"/>
            </w:tcBorders>
            <w:shd w:val="clear" w:color="auto" w:fill="auto"/>
            <w:noWrap/>
            <w:vAlign w:val="bottom"/>
            <w:hideMark/>
          </w:tcPr>
          <w:p w:rsidR="00FE09EA" w:rsidRPr="00FE09EA" w:rsidRDefault="00FE09EA" w:rsidP="00FE09EA">
            <w:pPr>
              <w:spacing w:after="0" w:line="240" w:lineRule="auto"/>
              <w:jc w:val="right"/>
              <w:rPr>
                <w:rFonts w:ascii="Times New Roman" w:eastAsia="Times New Roman" w:hAnsi="Times New Roman" w:cs="Times New Roman"/>
                <w:color w:val="000000"/>
                <w:sz w:val="24"/>
                <w:szCs w:val="24"/>
              </w:rPr>
            </w:pPr>
            <w:r w:rsidRPr="00FE09EA">
              <w:rPr>
                <w:rFonts w:ascii="Times New Roman" w:eastAsia="Times New Roman" w:hAnsi="Times New Roman" w:cs="Times New Roman"/>
                <w:color w:val="000000"/>
                <w:sz w:val="24"/>
                <w:szCs w:val="24"/>
              </w:rPr>
              <w:t>63</w:t>
            </w:r>
          </w:p>
        </w:tc>
        <w:tc>
          <w:tcPr>
            <w:tcW w:w="2500" w:type="dxa"/>
            <w:tcBorders>
              <w:top w:val="nil"/>
              <w:left w:val="nil"/>
              <w:bottom w:val="nil"/>
              <w:right w:val="nil"/>
            </w:tcBorders>
            <w:shd w:val="clear" w:color="auto" w:fill="auto"/>
            <w:noWrap/>
            <w:vAlign w:val="bottom"/>
            <w:hideMark/>
          </w:tcPr>
          <w:p w:rsidR="00FE09EA" w:rsidRPr="00FE09EA" w:rsidRDefault="00FE09EA" w:rsidP="00FE09EA">
            <w:pPr>
              <w:spacing w:after="0" w:line="240" w:lineRule="auto"/>
              <w:jc w:val="right"/>
              <w:rPr>
                <w:rFonts w:ascii="Times New Roman" w:eastAsia="Times New Roman" w:hAnsi="Times New Roman" w:cs="Times New Roman"/>
                <w:color w:val="000000"/>
                <w:sz w:val="24"/>
                <w:szCs w:val="24"/>
              </w:rPr>
            </w:pPr>
            <w:r w:rsidRPr="00FE09EA">
              <w:rPr>
                <w:rFonts w:ascii="Times New Roman" w:eastAsia="Times New Roman" w:hAnsi="Times New Roman" w:cs="Times New Roman"/>
                <w:color w:val="000000"/>
                <w:sz w:val="24"/>
                <w:szCs w:val="24"/>
              </w:rPr>
              <w:t>0</w:t>
            </w:r>
          </w:p>
        </w:tc>
      </w:tr>
      <w:tr w:rsidR="00FE09EA" w:rsidRPr="00FE09EA" w:rsidTr="00FE09EA">
        <w:trPr>
          <w:trHeight w:val="315"/>
        </w:trPr>
        <w:tc>
          <w:tcPr>
            <w:tcW w:w="1480" w:type="dxa"/>
            <w:tcBorders>
              <w:top w:val="nil"/>
              <w:left w:val="nil"/>
              <w:bottom w:val="nil"/>
              <w:right w:val="nil"/>
            </w:tcBorders>
            <w:shd w:val="clear" w:color="auto" w:fill="auto"/>
            <w:noWrap/>
            <w:vAlign w:val="bottom"/>
            <w:hideMark/>
          </w:tcPr>
          <w:p w:rsidR="00FE09EA" w:rsidRPr="00FE09EA" w:rsidRDefault="00FE09EA" w:rsidP="00FE09EA">
            <w:pPr>
              <w:spacing w:after="0" w:line="240" w:lineRule="auto"/>
              <w:rPr>
                <w:rFonts w:ascii="Times New Roman" w:eastAsia="Times New Roman" w:hAnsi="Times New Roman" w:cs="Times New Roman"/>
                <w:color w:val="000000"/>
                <w:sz w:val="24"/>
                <w:szCs w:val="24"/>
              </w:rPr>
            </w:pPr>
            <w:r w:rsidRPr="00FE09EA">
              <w:rPr>
                <w:rFonts w:ascii="Times New Roman" w:eastAsia="Times New Roman" w:hAnsi="Times New Roman" w:cs="Times New Roman"/>
                <w:color w:val="000000"/>
                <w:sz w:val="24"/>
                <w:szCs w:val="24"/>
              </w:rPr>
              <w:t>Medicine</w:t>
            </w:r>
          </w:p>
        </w:tc>
        <w:tc>
          <w:tcPr>
            <w:tcW w:w="1680" w:type="dxa"/>
            <w:tcBorders>
              <w:top w:val="nil"/>
              <w:left w:val="nil"/>
              <w:bottom w:val="nil"/>
              <w:right w:val="nil"/>
            </w:tcBorders>
            <w:shd w:val="clear" w:color="auto" w:fill="auto"/>
            <w:noWrap/>
            <w:vAlign w:val="bottom"/>
            <w:hideMark/>
          </w:tcPr>
          <w:p w:rsidR="00FE09EA" w:rsidRPr="00FE09EA" w:rsidRDefault="00FE09EA" w:rsidP="00FE09EA">
            <w:pPr>
              <w:spacing w:after="0" w:line="240" w:lineRule="auto"/>
              <w:jc w:val="right"/>
              <w:rPr>
                <w:rFonts w:ascii="Times New Roman" w:eastAsia="Times New Roman" w:hAnsi="Times New Roman" w:cs="Times New Roman"/>
                <w:color w:val="000000"/>
                <w:sz w:val="24"/>
                <w:szCs w:val="24"/>
              </w:rPr>
            </w:pPr>
            <w:r w:rsidRPr="00FE09EA">
              <w:rPr>
                <w:rFonts w:ascii="Times New Roman" w:eastAsia="Times New Roman" w:hAnsi="Times New Roman" w:cs="Times New Roman"/>
                <w:color w:val="000000"/>
                <w:sz w:val="24"/>
                <w:szCs w:val="24"/>
              </w:rPr>
              <w:t>56</w:t>
            </w:r>
          </w:p>
        </w:tc>
        <w:tc>
          <w:tcPr>
            <w:tcW w:w="1720" w:type="dxa"/>
            <w:tcBorders>
              <w:top w:val="nil"/>
              <w:left w:val="nil"/>
              <w:bottom w:val="nil"/>
              <w:right w:val="nil"/>
            </w:tcBorders>
            <w:shd w:val="clear" w:color="auto" w:fill="auto"/>
            <w:noWrap/>
            <w:vAlign w:val="bottom"/>
            <w:hideMark/>
          </w:tcPr>
          <w:p w:rsidR="00FE09EA" w:rsidRPr="00FE09EA" w:rsidRDefault="00FE09EA" w:rsidP="00FE09EA">
            <w:pPr>
              <w:spacing w:after="0" w:line="240" w:lineRule="auto"/>
              <w:jc w:val="right"/>
              <w:rPr>
                <w:rFonts w:ascii="Times New Roman" w:eastAsia="Times New Roman" w:hAnsi="Times New Roman" w:cs="Times New Roman"/>
                <w:color w:val="000000"/>
                <w:sz w:val="24"/>
                <w:szCs w:val="24"/>
              </w:rPr>
            </w:pPr>
            <w:r w:rsidRPr="00FE09EA">
              <w:rPr>
                <w:rFonts w:ascii="Times New Roman" w:eastAsia="Times New Roman" w:hAnsi="Times New Roman" w:cs="Times New Roman"/>
                <w:color w:val="000000"/>
                <w:sz w:val="24"/>
                <w:szCs w:val="24"/>
              </w:rPr>
              <w:t>12</w:t>
            </w:r>
          </w:p>
        </w:tc>
        <w:tc>
          <w:tcPr>
            <w:tcW w:w="1580" w:type="dxa"/>
            <w:tcBorders>
              <w:top w:val="nil"/>
              <w:left w:val="nil"/>
              <w:bottom w:val="nil"/>
              <w:right w:val="nil"/>
            </w:tcBorders>
            <w:shd w:val="clear" w:color="auto" w:fill="auto"/>
            <w:noWrap/>
            <w:vAlign w:val="bottom"/>
            <w:hideMark/>
          </w:tcPr>
          <w:p w:rsidR="00FE09EA" w:rsidRPr="00FE09EA" w:rsidRDefault="00FE09EA" w:rsidP="00FE09EA">
            <w:pPr>
              <w:spacing w:after="0" w:line="240" w:lineRule="auto"/>
              <w:jc w:val="right"/>
              <w:rPr>
                <w:rFonts w:ascii="Times New Roman" w:eastAsia="Times New Roman" w:hAnsi="Times New Roman" w:cs="Times New Roman"/>
                <w:color w:val="000000"/>
                <w:sz w:val="24"/>
                <w:szCs w:val="24"/>
              </w:rPr>
            </w:pPr>
            <w:r w:rsidRPr="00FE09EA">
              <w:rPr>
                <w:rFonts w:ascii="Times New Roman" w:eastAsia="Times New Roman" w:hAnsi="Times New Roman" w:cs="Times New Roman"/>
                <w:color w:val="000000"/>
                <w:sz w:val="24"/>
                <w:szCs w:val="24"/>
              </w:rPr>
              <w:t>55</w:t>
            </w:r>
          </w:p>
        </w:tc>
        <w:tc>
          <w:tcPr>
            <w:tcW w:w="2500" w:type="dxa"/>
            <w:tcBorders>
              <w:top w:val="nil"/>
              <w:left w:val="nil"/>
              <w:bottom w:val="nil"/>
              <w:right w:val="nil"/>
            </w:tcBorders>
            <w:shd w:val="clear" w:color="auto" w:fill="auto"/>
            <w:noWrap/>
            <w:vAlign w:val="bottom"/>
            <w:hideMark/>
          </w:tcPr>
          <w:p w:rsidR="00FE09EA" w:rsidRPr="00FE09EA" w:rsidRDefault="00FE09EA" w:rsidP="00FE09EA">
            <w:pPr>
              <w:spacing w:after="0" w:line="240" w:lineRule="auto"/>
              <w:jc w:val="right"/>
              <w:rPr>
                <w:rFonts w:ascii="Times New Roman" w:eastAsia="Times New Roman" w:hAnsi="Times New Roman" w:cs="Times New Roman"/>
                <w:color w:val="000000"/>
                <w:sz w:val="24"/>
                <w:szCs w:val="24"/>
              </w:rPr>
            </w:pPr>
            <w:r w:rsidRPr="00FE09EA">
              <w:rPr>
                <w:rFonts w:ascii="Times New Roman" w:eastAsia="Times New Roman" w:hAnsi="Times New Roman" w:cs="Times New Roman"/>
                <w:color w:val="000000"/>
                <w:sz w:val="24"/>
                <w:szCs w:val="24"/>
              </w:rPr>
              <w:t>0</w:t>
            </w:r>
          </w:p>
        </w:tc>
      </w:tr>
      <w:tr w:rsidR="00FE09EA" w:rsidRPr="00FE09EA" w:rsidTr="00FE09EA">
        <w:trPr>
          <w:trHeight w:val="315"/>
        </w:trPr>
        <w:tc>
          <w:tcPr>
            <w:tcW w:w="1480" w:type="dxa"/>
            <w:tcBorders>
              <w:top w:val="nil"/>
              <w:left w:val="nil"/>
              <w:bottom w:val="nil"/>
              <w:right w:val="nil"/>
            </w:tcBorders>
            <w:shd w:val="clear" w:color="auto" w:fill="auto"/>
            <w:noWrap/>
            <w:vAlign w:val="bottom"/>
            <w:hideMark/>
          </w:tcPr>
          <w:p w:rsidR="00FE09EA" w:rsidRPr="00FE09EA" w:rsidRDefault="00FE09EA" w:rsidP="00FE09EA">
            <w:pPr>
              <w:spacing w:after="0" w:line="240" w:lineRule="auto"/>
              <w:rPr>
                <w:rFonts w:ascii="Times New Roman" w:eastAsia="Times New Roman" w:hAnsi="Times New Roman" w:cs="Times New Roman"/>
                <w:color w:val="000000"/>
                <w:sz w:val="24"/>
                <w:szCs w:val="24"/>
              </w:rPr>
            </w:pPr>
            <w:r w:rsidRPr="00FE09EA">
              <w:rPr>
                <w:rFonts w:ascii="Times New Roman" w:eastAsia="Times New Roman" w:hAnsi="Times New Roman" w:cs="Times New Roman"/>
                <w:color w:val="000000"/>
                <w:sz w:val="24"/>
                <w:szCs w:val="24"/>
              </w:rPr>
              <w:t>Peace</w:t>
            </w:r>
          </w:p>
        </w:tc>
        <w:tc>
          <w:tcPr>
            <w:tcW w:w="1680" w:type="dxa"/>
            <w:tcBorders>
              <w:top w:val="nil"/>
              <w:left w:val="nil"/>
              <w:bottom w:val="nil"/>
              <w:right w:val="nil"/>
            </w:tcBorders>
            <w:shd w:val="clear" w:color="auto" w:fill="auto"/>
            <w:noWrap/>
            <w:vAlign w:val="bottom"/>
            <w:hideMark/>
          </w:tcPr>
          <w:p w:rsidR="00FE09EA" w:rsidRPr="00FE09EA" w:rsidRDefault="00FE09EA" w:rsidP="00FE09EA">
            <w:pPr>
              <w:spacing w:after="0" w:line="240" w:lineRule="auto"/>
              <w:jc w:val="right"/>
              <w:rPr>
                <w:rFonts w:ascii="Times New Roman" w:eastAsia="Times New Roman" w:hAnsi="Times New Roman" w:cs="Times New Roman"/>
                <w:color w:val="000000"/>
                <w:sz w:val="24"/>
                <w:szCs w:val="24"/>
              </w:rPr>
            </w:pPr>
            <w:r w:rsidRPr="00FE09EA">
              <w:rPr>
                <w:rFonts w:ascii="Times New Roman" w:eastAsia="Times New Roman" w:hAnsi="Times New Roman" w:cs="Times New Roman"/>
                <w:color w:val="000000"/>
                <w:sz w:val="24"/>
                <w:szCs w:val="24"/>
              </w:rPr>
              <w:t>47</w:t>
            </w:r>
          </w:p>
        </w:tc>
        <w:tc>
          <w:tcPr>
            <w:tcW w:w="1720" w:type="dxa"/>
            <w:tcBorders>
              <w:top w:val="nil"/>
              <w:left w:val="nil"/>
              <w:bottom w:val="nil"/>
              <w:right w:val="nil"/>
            </w:tcBorders>
            <w:shd w:val="clear" w:color="auto" w:fill="auto"/>
            <w:noWrap/>
            <w:vAlign w:val="bottom"/>
            <w:hideMark/>
          </w:tcPr>
          <w:p w:rsidR="00FE09EA" w:rsidRPr="00FE09EA" w:rsidRDefault="00FE09EA" w:rsidP="00FE09EA">
            <w:pPr>
              <w:spacing w:after="0" w:line="240" w:lineRule="auto"/>
              <w:jc w:val="right"/>
              <w:rPr>
                <w:rFonts w:ascii="Times New Roman" w:eastAsia="Times New Roman" w:hAnsi="Times New Roman" w:cs="Times New Roman"/>
                <w:color w:val="000000"/>
                <w:sz w:val="24"/>
                <w:szCs w:val="24"/>
              </w:rPr>
            </w:pPr>
            <w:r w:rsidRPr="00FE09EA">
              <w:rPr>
                <w:rFonts w:ascii="Times New Roman" w:eastAsia="Times New Roman" w:hAnsi="Times New Roman" w:cs="Times New Roman"/>
                <w:color w:val="000000"/>
                <w:sz w:val="24"/>
                <w:szCs w:val="24"/>
              </w:rPr>
              <w:t>27</w:t>
            </w:r>
          </w:p>
        </w:tc>
        <w:tc>
          <w:tcPr>
            <w:tcW w:w="1580" w:type="dxa"/>
            <w:tcBorders>
              <w:top w:val="nil"/>
              <w:left w:val="nil"/>
              <w:bottom w:val="nil"/>
              <w:right w:val="nil"/>
            </w:tcBorders>
            <w:shd w:val="clear" w:color="auto" w:fill="auto"/>
            <w:noWrap/>
            <w:vAlign w:val="bottom"/>
            <w:hideMark/>
          </w:tcPr>
          <w:p w:rsidR="00FE09EA" w:rsidRPr="00FE09EA" w:rsidRDefault="00FE09EA" w:rsidP="00FE09EA">
            <w:pPr>
              <w:spacing w:after="0" w:line="240" w:lineRule="auto"/>
              <w:jc w:val="right"/>
              <w:rPr>
                <w:rFonts w:ascii="Times New Roman" w:eastAsia="Times New Roman" w:hAnsi="Times New Roman" w:cs="Times New Roman"/>
                <w:color w:val="000000"/>
                <w:sz w:val="24"/>
                <w:szCs w:val="24"/>
              </w:rPr>
            </w:pPr>
            <w:r w:rsidRPr="00FE09EA">
              <w:rPr>
                <w:rFonts w:ascii="Times New Roman" w:eastAsia="Times New Roman" w:hAnsi="Times New Roman" w:cs="Times New Roman"/>
                <w:color w:val="000000"/>
                <w:sz w:val="24"/>
                <w:szCs w:val="24"/>
              </w:rPr>
              <w:t>56</w:t>
            </w:r>
          </w:p>
        </w:tc>
        <w:tc>
          <w:tcPr>
            <w:tcW w:w="2500" w:type="dxa"/>
            <w:tcBorders>
              <w:top w:val="nil"/>
              <w:left w:val="nil"/>
              <w:bottom w:val="nil"/>
              <w:right w:val="nil"/>
            </w:tcBorders>
            <w:shd w:val="clear" w:color="auto" w:fill="auto"/>
            <w:noWrap/>
            <w:vAlign w:val="bottom"/>
            <w:hideMark/>
          </w:tcPr>
          <w:p w:rsidR="00FE09EA" w:rsidRPr="00FE09EA" w:rsidRDefault="00FE09EA" w:rsidP="00FE09EA">
            <w:pPr>
              <w:spacing w:after="0" w:line="240" w:lineRule="auto"/>
              <w:jc w:val="right"/>
              <w:rPr>
                <w:rFonts w:ascii="Times New Roman" w:eastAsia="Times New Roman" w:hAnsi="Times New Roman" w:cs="Times New Roman"/>
                <w:color w:val="000000"/>
                <w:sz w:val="24"/>
                <w:szCs w:val="24"/>
              </w:rPr>
            </w:pPr>
            <w:r w:rsidRPr="00FE09EA">
              <w:rPr>
                <w:rFonts w:ascii="Times New Roman" w:eastAsia="Times New Roman" w:hAnsi="Times New Roman" w:cs="Times New Roman"/>
                <w:color w:val="000000"/>
                <w:sz w:val="24"/>
                <w:szCs w:val="24"/>
              </w:rPr>
              <w:t>1</w:t>
            </w:r>
          </w:p>
        </w:tc>
      </w:tr>
      <w:tr w:rsidR="00FE09EA" w:rsidRPr="00FE09EA" w:rsidTr="00FE09EA">
        <w:trPr>
          <w:trHeight w:val="315"/>
        </w:trPr>
        <w:tc>
          <w:tcPr>
            <w:tcW w:w="1480" w:type="dxa"/>
            <w:tcBorders>
              <w:top w:val="nil"/>
              <w:left w:val="nil"/>
              <w:bottom w:val="nil"/>
              <w:right w:val="nil"/>
            </w:tcBorders>
            <w:shd w:val="clear" w:color="auto" w:fill="auto"/>
            <w:noWrap/>
            <w:vAlign w:val="bottom"/>
            <w:hideMark/>
          </w:tcPr>
          <w:p w:rsidR="00FE09EA" w:rsidRPr="00FE09EA" w:rsidRDefault="00FE09EA" w:rsidP="00FE09EA">
            <w:pPr>
              <w:spacing w:after="0" w:line="240" w:lineRule="auto"/>
              <w:rPr>
                <w:rFonts w:ascii="Times New Roman" w:eastAsia="Times New Roman" w:hAnsi="Times New Roman" w:cs="Times New Roman"/>
                <w:color w:val="000000"/>
                <w:sz w:val="24"/>
                <w:szCs w:val="24"/>
              </w:rPr>
            </w:pPr>
            <w:r w:rsidRPr="00FE09EA">
              <w:rPr>
                <w:rFonts w:ascii="Times New Roman" w:eastAsia="Times New Roman" w:hAnsi="Times New Roman" w:cs="Times New Roman"/>
                <w:color w:val="000000"/>
                <w:sz w:val="24"/>
                <w:szCs w:val="24"/>
              </w:rPr>
              <w:t>Physics</w:t>
            </w:r>
          </w:p>
        </w:tc>
        <w:tc>
          <w:tcPr>
            <w:tcW w:w="1680" w:type="dxa"/>
            <w:tcBorders>
              <w:top w:val="nil"/>
              <w:left w:val="nil"/>
              <w:bottom w:val="nil"/>
              <w:right w:val="nil"/>
            </w:tcBorders>
            <w:shd w:val="clear" w:color="auto" w:fill="auto"/>
            <w:noWrap/>
            <w:vAlign w:val="bottom"/>
            <w:hideMark/>
          </w:tcPr>
          <w:p w:rsidR="00FE09EA" w:rsidRPr="00FE09EA" w:rsidRDefault="00FE09EA" w:rsidP="00FE09EA">
            <w:pPr>
              <w:spacing w:after="0" w:line="240" w:lineRule="auto"/>
              <w:jc w:val="right"/>
              <w:rPr>
                <w:rFonts w:ascii="Times New Roman" w:eastAsia="Times New Roman" w:hAnsi="Times New Roman" w:cs="Times New Roman"/>
                <w:color w:val="000000"/>
                <w:sz w:val="24"/>
                <w:szCs w:val="24"/>
              </w:rPr>
            </w:pPr>
            <w:r w:rsidRPr="00FE09EA">
              <w:rPr>
                <w:rFonts w:ascii="Times New Roman" w:eastAsia="Times New Roman" w:hAnsi="Times New Roman" w:cs="Times New Roman"/>
                <w:color w:val="000000"/>
                <w:sz w:val="24"/>
                <w:szCs w:val="24"/>
              </w:rPr>
              <w:t>53</w:t>
            </w:r>
          </w:p>
        </w:tc>
        <w:tc>
          <w:tcPr>
            <w:tcW w:w="1720" w:type="dxa"/>
            <w:tcBorders>
              <w:top w:val="nil"/>
              <w:left w:val="nil"/>
              <w:bottom w:val="nil"/>
              <w:right w:val="nil"/>
            </w:tcBorders>
            <w:shd w:val="clear" w:color="auto" w:fill="auto"/>
            <w:noWrap/>
            <w:vAlign w:val="bottom"/>
            <w:hideMark/>
          </w:tcPr>
          <w:p w:rsidR="00FE09EA" w:rsidRPr="00FE09EA" w:rsidRDefault="00FE09EA" w:rsidP="00FE09EA">
            <w:pPr>
              <w:spacing w:after="0" w:line="240" w:lineRule="auto"/>
              <w:jc w:val="right"/>
              <w:rPr>
                <w:rFonts w:ascii="Times New Roman" w:eastAsia="Times New Roman" w:hAnsi="Times New Roman" w:cs="Times New Roman"/>
                <w:color w:val="000000"/>
                <w:sz w:val="24"/>
                <w:szCs w:val="24"/>
              </w:rPr>
            </w:pPr>
            <w:r w:rsidRPr="00FE09EA">
              <w:rPr>
                <w:rFonts w:ascii="Times New Roman" w:eastAsia="Times New Roman" w:hAnsi="Times New Roman" w:cs="Times New Roman"/>
                <w:color w:val="000000"/>
                <w:sz w:val="24"/>
                <w:szCs w:val="24"/>
              </w:rPr>
              <w:t>14</w:t>
            </w:r>
          </w:p>
        </w:tc>
        <w:tc>
          <w:tcPr>
            <w:tcW w:w="1580" w:type="dxa"/>
            <w:tcBorders>
              <w:top w:val="nil"/>
              <w:left w:val="nil"/>
              <w:bottom w:val="nil"/>
              <w:right w:val="nil"/>
            </w:tcBorders>
            <w:shd w:val="clear" w:color="auto" w:fill="auto"/>
            <w:noWrap/>
            <w:vAlign w:val="bottom"/>
            <w:hideMark/>
          </w:tcPr>
          <w:p w:rsidR="00FE09EA" w:rsidRPr="00FE09EA" w:rsidRDefault="00FE09EA" w:rsidP="00FE09EA">
            <w:pPr>
              <w:spacing w:after="0" w:line="240" w:lineRule="auto"/>
              <w:jc w:val="right"/>
              <w:rPr>
                <w:rFonts w:ascii="Times New Roman" w:eastAsia="Times New Roman" w:hAnsi="Times New Roman" w:cs="Times New Roman"/>
                <w:color w:val="000000"/>
                <w:sz w:val="24"/>
                <w:szCs w:val="24"/>
              </w:rPr>
            </w:pPr>
            <w:r w:rsidRPr="00FE09EA">
              <w:rPr>
                <w:rFonts w:ascii="Times New Roman" w:eastAsia="Times New Roman" w:hAnsi="Times New Roman" w:cs="Times New Roman"/>
                <w:color w:val="000000"/>
                <w:sz w:val="24"/>
                <w:szCs w:val="24"/>
              </w:rPr>
              <w:t>53</w:t>
            </w:r>
          </w:p>
        </w:tc>
        <w:tc>
          <w:tcPr>
            <w:tcW w:w="2500" w:type="dxa"/>
            <w:tcBorders>
              <w:top w:val="nil"/>
              <w:left w:val="nil"/>
              <w:bottom w:val="nil"/>
              <w:right w:val="nil"/>
            </w:tcBorders>
            <w:shd w:val="clear" w:color="auto" w:fill="auto"/>
            <w:noWrap/>
            <w:vAlign w:val="bottom"/>
            <w:hideMark/>
          </w:tcPr>
          <w:p w:rsidR="00FE09EA" w:rsidRPr="00FE09EA" w:rsidRDefault="00FE09EA" w:rsidP="00FE09EA">
            <w:pPr>
              <w:spacing w:after="0" w:line="240" w:lineRule="auto"/>
              <w:jc w:val="right"/>
              <w:rPr>
                <w:rFonts w:ascii="Times New Roman" w:eastAsia="Times New Roman" w:hAnsi="Times New Roman" w:cs="Times New Roman"/>
                <w:color w:val="000000"/>
                <w:sz w:val="24"/>
                <w:szCs w:val="24"/>
              </w:rPr>
            </w:pPr>
            <w:r w:rsidRPr="00FE09EA">
              <w:rPr>
                <w:rFonts w:ascii="Times New Roman" w:eastAsia="Times New Roman" w:hAnsi="Times New Roman" w:cs="Times New Roman"/>
                <w:color w:val="000000"/>
                <w:sz w:val="24"/>
                <w:szCs w:val="24"/>
              </w:rPr>
              <w:t>0</w:t>
            </w:r>
          </w:p>
        </w:tc>
      </w:tr>
      <w:tr w:rsidR="00FE09EA" w:rsidRPr="00FE09EA" w:rsidTr="00FE09EA">
        <w:trPr>
          <w:trHeight w:val="315"/>
        </w:trPr>
        <w:tc>
          <w:tcPr>
            <w:tcW w:w="1480" w:type="dxa"/>
            <w:tcBorders>
              <w:top w:val="single" w:sz="4" w:space="0" w:color="8EA9DB"/>
              <w:left w:val="nil"/>
              <w:bottom w:val="nil"/>
              <w:right w:val="nil"/>
            </w:tcBorders>
            <w:shd w:val="clear" w:color="D9E1F2" w:fill="D9E1F2"/>
            <w:noWrap/>
            <w:vAlign w:val="bottom"/>
            <w:hideMark/>
          </w:tcPr>
          <w:p w:rsidR="00FE09EA" w:rsidRPr="00FE09EA" w:rsidRDefault="00FE09EA" w:rsidP="00FE09EA">
            <w:pPr>
              <w:spacing w:after="0" w:line="240" w:lineRule="auto"/>
              <w:rPr>
                <w:rFonts w:ascii="Times New Roman" w:eastAsia="Times New Roman" w:hAnsi="Times New Roman" w:cs="Times New Roman"/>
                <w:b/>
                <w:bCs/>
                <w:color w:val="000000"/>
                <w:sz w:val="24"/>
                <w:szCs w:val="24"/>
              </w:rPr>
            </w:pPr>
            <w:r w:rsidRPr="00FE09EA">
              <w:rPr>
                <w:rFonts w:ascii="Times New Roman" w:eastAsia="Times New Roman" w:hAnsi="Times New Roman" w:cs="Times New Roman"/>
                <w:b/>
                <w:bCs/>
                <w:color w:val="000000"/>
                <w:sz w:val="24"/>
                <w:szCs w:val="24"/>
              </w:rPr>
              <w:t>Grand Total</w:t>
            </w:r>
          </w:p>
        </w:tc>
        <w:tc>
          <w:tcPr>
            <w:tcW w:w="1680" w:type="dxa"/>
            <w:tcBorders>
              <w:top w:val="single" w:sz="4" w:space="0" w:color="8EA9DB"/>
              <w:left w:val="nil"/>
              <w:bottom w:val="nil"/>
              <w:right w:val="nil"/>
            </w:tcBorders>
            <w:shd w:val="clear" w:color="D9E1F2" w:fill="D9E1F2"/>
            <w:noWrap/>
            <w:vAlign w:val="bottom"/>
            <w:hideMark/>
          </w:tcPr>
          <w:p w:rsidR="00FE09EA" w:rsidRPr="00FE09EA" w:rsidRDefault="00FE09EA" w:rsidP="00FE09EA">
            <w:pPr>
              <w:spacing w:after="0" w:line="240" w:lineRule="auto"/>
              <w:jc w:val="right"/>
              <w:rPr>
                <w:rFonts w:ascii="Times New Roman" w:eastAsia="Times New Roman" w:hAnsi="Times New Roman" w:cs="Times New Roman"/>
                <w:b/>
                <w:bCs/>
                <w:color w:val="000000"/>
                <w:sz w:val="24"/>
                <w:szCs w:val="24"/>
              </w:rPr>
            </w:pPr>
            <w:r w:rsidRPr="00FE09EA">
              <w:rPr>
                <w:rFonts w:ascii="Times New Roman" w:eastAsia="Times New Roman" w:hAnsi="Times New Roman" w:cs="Times New Roman"/>
                <w:b/>
                <w:bCs/>
                <w:color w:val="000000"/>
                <w:sz w:val="24"/>
                <w:szCs w:val="24"/>
              </w:rPr>
              <w:t>56</w:t>
            </w:r>
          </w:p>
        </w:tc>
        <w:tc>
          <w:tcPr>
            <w:tcW w:w="1720" w:type="dxa"/>
            <w:tcBorders>
              <w:top w:val="single" w:sz="4" w:space="0" w:color="8EA9DB"/>
              <w:left w:val="nil"/>
              <w:bottom w:val="nil"/>
              <w:right w:val="nil"/>
            </w:tcBorders>
            <w:shd w:val="clear" w:color="D9E1F2" w:fill="D9E1F2"/>
            <w:noWrap/>
            <w:vAlign w:val="bottom"/>
            <w:hideMark/>
          </w:tcPr>
          <w:p w:rsidR="00FE09EA" w:rsidRPr="00FE09EA" w:rsidRDefault="00FE09EA" w:rsidP="00FE09EA">
            <w:pPr>
              <w:spacing w:after="0" w:line="240" w:lineRule="auto"/>
              <w:jc w:val="right"/>
              <w:rPr>
                <w:rFonts w:ascii="Times New Roman" w:eastAsia="Times New Roman" w:hAnsi="Times New Roman" w:cs="Times New Roman"/>
                <w:b/>
                <w:bCs/>
                <w:color w:val="000000"/>
                <w:sz w:val="24"/>
                <w:szCs w:val="24"/>
              </w:rPr>
            </w:pPr>
            <w:r w:rsidRPr="00FE09EA">
              <w:rPr>
                <w:rFonts w:ascii="Times New Roman" w:eastAsia="Times New Roman" w:hAnsi="Times New Roman" w:cs="Times New Roman"/>
                <w:b/>
                <w:bCs/>
                <w:color w:val="000000"/>
                <w:sz w:val="24"/>
                <w:szCs w:val="24"/>
              </w:rPr>
              <w:t>16</w:t>
            </w:r>
          </w:p>
        </w:tc>
        <w:tc>
          <w:tcPr>
            <w:tcW w:w="1580" w:type="dxa"/>
            <w:tcBorders>
              <w:top w:val="single" w:sz="4" w:space="0" w:color="8EA9DB"/>
              <w:left w:val="nil"/>
              <w:bottom w:val="nil"/>
              <w:right w:val="nil"/>
            </w:tcBorders>
            <w:shd w:val="clear" w:color="D9E1F2" w:fill="D9E1F2"/>
            <w:noWrap/>
            <w:vAlign w:val="bottom"/>
            <w:hideMark/>
          </w:tcPr>
          <w:p w:rsidR="00FE09EA" w:rsidRPr="00FE09EA" w:rsidRDefault="00FE09EA" w:rsidP="00FE09EA">
            <w:pPr>
              <w:spacing w:after="0" w:line="240" w:lineRule="auto"/>
              <w:jc w:val="right"/>
              <w:rPr>
                <w:rFonts w:ascii="Times New Roman" w:eastAsia="Times New Roman" w:hAnsi="Times New Roman" w:cs="Times New Roman"/>
                <w:b/>
                <w:bCs/>
                <w:color w:val="000000"/>
                <w:sz w:val="24"/>
                <w:szCs w:val="24"/>
              </w:rPr>
            </w:pPr>
            <w:r w:rsidRPr="00FE09EA">
              <w:rPr>
                <w:rFonts w:ascii="Times New Roman" w:eastAsia="Times New Roman" w:hAnsi="Times New Roman" w:cs="Times New Roman"/>
                <w:b/>
                <w:bCs/>
                <w:color w:val="000000"/>
                <w:sz w:val="24"/>
                <w:szCs w:val="24"/>
              </w:rPr>
              <w:t>57</w:t>
            </w:r>
          </w:p>
        </w:tc>
        <w:tc>
          <w:tcPr>
            <w:tcW w:w="2500" w:type="dxa"/>
            <w:tcBorders>
              <w:top w:val="single" w:sz="4" w:space="0" w:color="8EA9DB"/>
              <w:left w:val="nil"/>
              <w:bottom w:val="nil"/>
              <w:right w:val="nil"/>
            </w:tcBorders>
            <w:shd w:val="clear" w:color="D9E1F2" w:fill="D9E1F2"/>
            <w:noWrap/>
            <w:vAlign w:val="bottom"/>
            <w:hideMark/>
          </w:tcPr>
          <w:p w:rsidR="00FE09EA" w:rsidRPr="00FE09EA" w:rsidRDefault="00FE09EA" w:rsidP="00FE09EA">
            <w:pPr>
              <w:spacing w:after="0" w:line="240" w:lineRule="auto"/>
              <w:jc w:val="right"/>
              <w:rPr>
                <w:rFonts w:ascii="Times New Roman" w:eastAsia="Times New Roman" w:hAnsi="Times New Roman" w:cs="Times New Roman"/>
                <w:b/>
                <w:bCs/>
                <w:color w:val="000000"/>
                <w:sz w:val="24"/>
                <w:szCs w:val="24"/>
              </w:rPr>
            </w:pPr>
            <w:r w:rsidRPr="00FE09EA">
              <w:rPr>
                <w:rFonts w:ascii="Times New Roman" w:eastAsia="Times New Roman" w:hAnsi="Times New Roman" w:cs="Times New Roman"/>
                <w:b/>
                <w:bCs/>
                <w:color w:val="000000"/>
                <w:sz w:val="24"/>
                <w:szCs w:val="24"/>
              </w:rPr>
              <w:t>0</w:t>
            </w:r>
          </w:p>
        </w:tc>
      </w:tr>
    </w:tbl>
    <w:p w:rsidR="000939C6" w:rsidRDefault="001901E1" w:rsidP="00F72587">
      <w:pPr>
        <w:rPr>
          <w:rFonts w:ascii="Times New Roman" w:hAnsi="Times New Roman" w:cs="Times New Roman"/>
          <w:noProof/>
          <w:sz w:val="24"/>
          <w:szCs w:val="24"/>
        </w:rPr>
      </w:pPr>
      <w:r w:rsidRPr="00C5066B">
        <w:rPr>
          <w:rFonts w:ascii="Times New Roman" w:hAnsi="Times New Roman" w:cs="Times New Roman"/>
          <w:noProof/>
          <w:sz w:val="24"/>
          <w:szCs w:val="24"/>
        </w:rPr>
        <w:t>Table 3.</w:t>
      </w:r>
    </w:p>
    <w:p w:rsidR="003B78F1" w:rsidRPr="00C5066B" w:rsidRDefault="003B78F1" w:rsidP="00F72587">
      <w:pPr>
        <w:rPr>
          <w:rFonts w:ascii="Times New Roman" w:hAnsi="Times New Roman" w:cs="Times New Roman"/>
          <w:noProof/>
          <w:sz w:val="24"/>
          <w:szCs w:val="24"/>
        </w:rPr>
      </w:pPr>
      <w:r>
        <w:rPr>
          <w:noProof/>
        </w:rPr>
        <w:drawing>
          <wp:inline distT="0" distB="0" distL="0" distR="0" wp14:anchorId="20F6F80B" wp14:editId="053E25F9">
            <wp:extent cx="5943600" cy="1548765"/>
            <wp:effectExtent l="0" t="0" r="0" b="1333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0939C6" w:rsidRPr="00C5066B" w:rsidRDefault="000939C6" w:rsidP="00F72587">
      <w:pPr>
        <w:rPr>
          <w:rFonts w:ascii="Times New Roman" w:hAnsi="Times New Roman" w:cs="Times New Roman"/>
          <w:b/>
          <w:noProof/>
          <w:sz w:val="24"/>
          <w:szCs w:val="24"/>
        </w:rPr>
      </w:pPr>
      <w:r w:rsidRPr="00C5066B">
        <w:rPr>
          <w:rFonts w:ascii="Times New Roman" w:hAnsi="Times New Roman" w:cs="Times New Roman"/>
          <w:b/>
          <w:noProof/>
          <w:sz w:val="24"/>
          <w:szCs w:val="24"/>
        </w:rPr>
        <w:t>Part 3: Question 2</w:t>
      </w:r>
    </w:p>
    <w:p w:rsidR="00F72587" w:rsidRPr="00C5066B" w:rsidRDefault="007639EB" w:rsidP="00F72587">
      <w:pPr>
        <w:rPr>
          <w:rFonts w:ascii="Times New Roman" w:hAnsi="Times New Roman" w:cs="Times New Roman"/>
          <w:noProof/>
          <w:sz w:val="24"/>
          <w:szCs w:val="24"/>
        </w:rPr>
      </w:pPr>
      <w:r w:rsidRPr="00C5066B">
        <w:rPr>
          <w:rFonts w:ascii="Times New Roman" w:hAnsi="Times New Roman" w:cs="Times New Roman"/>
          <w:noProof/>
          <w:sz w:val="24"/>
          <w:szCs w:val="24"/>
        </w:rPr>
        <w:t>The average age for physics is lesser than that of chemistry</w:t>
      </w:r>
    </w:p>
    <w:p w:rsidR="003A38AC" w:rsidRPr="00C5066B" w:rsidRDefault="00F72587" w:rsidP="00F72587">
      <w:pPr>
        <w:rPr>
          <w:rFonts w:ascii="Times New Roman" w:hAnsi="Times New Roman" w:cs="Times New Roman"/>
          <w:noProof/>
          <w:sz w:val="24"/>
          <w:szCs w:val="24"/>
        </w:rPr>
      </w:pPr>
      <w:r w:rsidRPr="00C5066B">
        <w:rPr>
          <w:rFonts w:ascii="Times New Roman" w:hAnsi="Times New Roman" w:cs="Times New Roman"/>
          <w:noProof/>
          <w:sz w:val="24"/>
          <w:szCs w:val="24"/>
        </w:rPr>
        <w:t>Part 3: question 3</w:t>
      </w:r>
      <w:bookmarkStart w:id="0" w:name="_GoBack"/>
      <w:bookmarkEnd w:id="0"/>
    </w:p>
    <w:p w:rsidR="00F56305" w:rsidRPr="00C5066B" w:rsidRDefault="00931919" w:rsidP="00F72587">
      <w:pPr>
        <w:rPr>
          <w:rFonts w:ascii="Times New Roman" w:hAnsi="Times New Roman" w:cs="Times New Roman"/>
          <w:noProof/>
          <w:sz w:val="24"/>
          <w:szCs w:val="24"/>
        </w:rPr>
      </w:pPr>
      <w:r w:rsidRPr="00C5066B">
        <w:rPr>
          <w:rFonts w:ascii="Times New Roman" w:hAnsi="Times New Roman" w:cs="Times New Roman"/>
          <w:noProof/>
          <w:sz w:val="24"/>
          <w:szCs w:val="24"/>
        </w:rPr>
        <w:lastRenderedPageBreak/>
        <w:t>In this section we come up with a line graph the show the winner age against the year he o</w:t>
      </w:r>
      <w:r w:rsidR="00EC0629" w:rsidRPr="00C5066B">
        <w:rPr>
          <w:rFonts w:ascii="Times New Roman" w:hAnsi="Times New Roman" w:cs="Times New Roman"/>
          <w:noProof/>
          <w:sz w:val="24"/>
          <w:szCs w:val="24"/>
        </w:rPr>
        <w:t>r</w:t>
      </w:r>
      <w:r w:rsidRPr="00C5066B">
        <w:rPr>
          <w:rFonts w:ascii="Times New Roman" w:hAnsi="Times New Roman" w:cs="Times New Roman"/>
          <w:noProof/>
          <w:sz w:val="24"/>
          <w:szCs w:val="24"/>
        </w:rPr>
        <w:t xml:space="preserve"> she was born</w:t>
      </w:r>
      <w:r w:rsidR="0069259A" w:rsidRPr="00C5066B">
        <w:rPr>
          <w:rFonts w:ascii="Times New Roman" w:hAnsi="Times New Roman" w:cs="Times New Roman"/>
          <w:sz w:val="24"/>
          <w:szCs w:val="24"/>
        </w:rPr>
        <w:br w:type="textWrapping" w:clear="all"/>
      </w:r>
      <w:r w:rsidR="00F72587" w:rsidRPr="00C5066B">
        <w:rPr>
          <w:rFonts w:ascii="Times New Roman" w:hAnsi="Times New Roman" w:cs="Times New Roman"/>
          <w:noProof/>
          <w:sz w:val="24"/>
          <w:szCs w:val="24"/>
        </w:rPr>
        <w:drawing>
          <wp:inline distT="0" distB="0" distL="0" distR="0" wp14:anchorId="2BE92DDC" wp14:editId="79D4DB83">
            <wp:extent cx="4572000" cy="27432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304977" w:rsidRPr="00C5066B" w:rsidRDefault="00763A1D">
      <w:pPr>
        <w:rPr>
          <w:rFonts w:ascii="Times New Roman" w:hAnsi="Times New Roman" w:cs="Times New Roman"/>
          <w:sz w:val="24"/>
          <w:szCs w:val="24"/>
        </w:rPr>
      </w:pPr>
      <w:r>
        <w:rPr>
          <w:rFonts w:ascii="Times New Roman" w:hAnsi="Times New Roman" w:cs="Times New Roman"/>
          <w:noProof/>
          <w:sz w:val="24"/>
          <w:szCs w:val="24"/>
        </w:rPr>
        <w:t>Firgue 7</w:t>
      </w:r>
      <w:r w:rsidR="001B25BD">
        <w:rPr>
          <w:rFonts w:ascii="Times New Roman" w:hAnsi="Times New Roman" w:cs="Times New Roman"/>
          <w:noProof/>
          <w:sz w:val="24"/>
          <w:szCs w:val="24"/>
        </w:rPr>
        <w:t>.</w:t>
      </w:r>
    </w:p>
    <w:p w:rsidR="00336BD8" w:rsidRPr="00C5066B" w:rsidRDefault="00F70AAA">
      <w:pPr>
        <w:rPr>
          <w:rFonts w:ascii="Times New Roman" w:hAnsi="Times New Roman" w:cs="Times New Roman"/>
          <w:sz w:val="24"/>
          <w:szCs w:val="24"/>
        </w:rPr>
      </w:pPr>
      <w:r w:rsidRPr="00C5066B">
        <w:rPr>
          <w:rFonts w:ascii="Times New Roman" w:hAnsi="Times New Roman" w:cs="Times New Roman"/>
          <w:b/>
          <w:sz w:val="24"/>
          <w:szCs w:val="24"/>
        </w:rPr>
        <w:t>General Conclusion</w:t>
      </w:r>
      <w:r w:rsidRPr="00C5066B">
        <w:rPr>
          <w:rFonts w:ascii="Times New Roman" w:hAnsi="Times New Roman" w:cs="Times New Roman"/>
          <w:sz w:val="24"/>
          <w:szCs w:val="24"/>
        </w:rPr>
        <w:t>.</w:t>
      </w:r>
    </w:p>
    <w:p w:rsidR="00F604F2" w:rsidRPr="00C5066B" w:rsidRDefault="00F70AAA">
      <w:pPr>
        <w:rPr>
          <w:rFonts w:ascii="Times New Roman" w:hAnsi="Times New Roman" w:cs="Times New Roman"/>
          <w:sz w:val="24"/>
          <w:szCs w:val="24"/>
        </w:rPr>
      </w:pPr>
      <w:r w:rsidRPr="00C5066B">
        <w:rPr>
          <w:rFonts w:ascii="Times New Roman" w:hAnsi="Times New Roman" w:cs="Times New Roman"/>
          <w:sz w:val="24"/>
          <w:szCs w:val="24"/>
        </w:rPr>
        <w:t>Generally there a number of Noble laureate in United State as compared to other countries in the world</w:t>
      </w:r>
      <w:r w:rsidR="00DD4883" w:rsidRPr="00C5066B">
        <w:rPr>
          <w:rFonts w:ascii="Times New Roman" w:hAnsi="Times New Roman" w:cs="Times New Roman"/>
          <w:sz w:val="24"/>
          <w:szCs w:val="24"/>
        </w:rPr>
        <w:t xml:space="preserve"> (Kerr, 2020)</w:t>
      </w:r>
      <w:r w:rsidRPr="00C5066B">
        <w:rPr>
          <w:rFonts w:ascii="Times New Roman" w:hAnsi="Times New Roman" w:cs="Times New Roman"/>
          <w:sz w:val="24"/>
          <w:szCs w:val="24"/>
        </w:rPr>
        <w:t>. Moreover, men are the leading gender in the number of prize won the given period and also the average age for the winner age is 56 and the lowest age for the winner being 13.</w:t>
      </w:r>
    </w:p>
    <w:p w:rsidR="0022157D" w:rsidRPr="00C5066B" w:rsidRDefault="0022157D">
      <w:pPr>
        <w:rPr>
          <w:rFonts w:ascii="Times New Roman" w:hAnsi="Times New Roman" w:cs="Times New Roman"/>
          <w:sz w:val="24"/>
          <w:szCs w:val="24"/>
        </w:rPr>
      </w:pPr>
    </w:p>
    <w:p w:rsidR="00F604F2" w:rsidRPr="00C5066B" w:rsidRDefault="00F604F2">
      <w:pPr>
        <w:rPr>
          <w:rFonts w:ascii="Times New Roman" w:hAnsi="Times New Roman" w:cs="Times New Roman"/>
          <w:b/>
          <w:sz w:val="24"/>
          <w:szCs w:val="24"/>
        </w:rPr>
      </w:pPr>
      <w:r w:rsidRPr="00C5066B">
        <w:rPr>
          <w:rFonts w:ascii="Times New Roman" w:hAnsi="Times New Roman" w:cs="Times New Roman"/>
          <w:b/>
          <w:sz w:val="24"/>
          <w:szCs w:val="24"/>
        </w:rPr>
        <w:t>Reference.</w:t>
      </w:r>
    </w:p>
    <w:p w:rsidR="00C5066B" w:rsidRPr="00C5066B" w:rsidRDefault="00C5066B" w:rsidP="00763A1D">
      <w:pPr>
        <w:tabs>
          <w:tab w:val="left" w:pos="1005"/>
        </w:tabs>
        <w:rPr>
          <w:rFonts w:ascii="Times New Roman" w:hAnsi="Times New Roman" w:cs="Times New Roman"/>
          <w:sz w:val="24"/>
          <w:szCs w:val="24"/>
        </w:rPr>
      </w:pPr>
    </w:p>
    <w:p w:rsidR="00C5066B" w:rsidRPr="00C5066B" w:rsidRDefault="00C5066B" w:rsidP="00C5066B">
      <w:pPr>
        <w:tabs>
          <w:tab w:val="left" w:pos="1005"/>
        </w:tabs>
        <w:ind w:hanging="720"/>
        <w:rPr>
          <w:rFonts w:ascii="Times New Roman" w:hAnsi="Times New Roman" w:cs="Times New Roman"/>
          <w:color w:val="222222"/>
          <w:sz w:val="24"/>
          <w:szCs w:val="24"/>
          <w:shd w:val="clear" w:color="auto" w:fill="FFFFFF"/>
        </w:rPr>
      </w:pPr>
      <w:r w:rsidRPr="00C5066B">
        <w:rPr>
          <w:rFonts w:ascii="Times New Roman" w:hAnsi="Times New Roman" w:cs="Times New Roman"/>
          <w:color w:val="222222"/>
          <w:sz w:val="24"/>
          <w:szCs w:val="24"/>
          <w:shd w:val="clear" w:color="auto" w:fill="FFFFFF"/>
        </w:rPr>
        <w:t>Brown, R. and Cowling, M., 2021. The geographical impact of the Covid-19 crisis on precautionary savings, firm survival and jobs: Evidence from the United Kingdom’s 100 largest towns and cities. </w:t>
      </w:r>
      <w:r w:rsidRPr="00C5066B">
        <w:rPr>
          <w:rFonts w:ascii="Times New Roman" w:hAnsi="Times New Roman" w:cs="Times New Roman"/>
          <w:i/>
          <w:iCs/>
          <w:color w:val="222222"/>
          <w:sz w:val="24"/>
          <w:szCs w:val="24"/>
          <w:shd w:val="clear" w:color="auto" w:fill="FFFFFF"/>
        </w:rPr>
        <w:t>International small business journal</w:t>
      </w:r>
      <w:r w:rsidRPr="00C5066B">
        <w:rPr>
          <w:rFonts w:ascii="Times New Roman" w:hAnsi="Times New Roman" w:cs="Times New Roman"/>
          <w:color w:val="222222"/>
          <w:sz w:val="24"/>
          <w:szCs w:val="24"/>
          <w:shd w:val="clear" w:color="auto" w:fill="FFFFFF"/>
        </w:rPr>
        <w:t>, </w:t>
      </w:r>
      <w:r w:rsidRPr="00C5066B">
        <w:rPr>
          <w:rFonts w:ascii="Times New Roman" w:hAnsi="Times New Roman" w:cs="Times New Roman"/>
          <w:i/>
          <w:iCs/>
          <w:color w:val="222222"/>
          <w:sz w:val="24"/>
          <w:szCs w:val="24"/>
          <w:shd w:val="clear" w:color="auto" w:fill="FFFFFF"/>
        </w:rPr>
        <w:t>39</w:t>
      </w:r>
      <w:r w:rsidRPr="00C5066B">
        <w:rPr>
          <w:rFonts w:ascii="Times New Roman" w:hAnsi="Times New Roman" w:cs="Times New Roman"/>
          <w:color w:val="222222"/>
          <w:sz w:val="24"/>
          <w:szCs w:val="24"/>
          <w:shd w:val="clear" w:color="auto" w:fill="FFFFFF"/>
        </w:rPr>
        <w:t>(4), pp.319-329.</w:t>
      </w:r>
    </w:p>
    <w:p w:rsidR="00C5066B" w:rsidRPr="00C5066B" w:rsidRDefault="00C5066B" w:rsidP="00C5066B">
      <w:pPr>
        <w:ind w:left="720" w:hanging="720"/>
        <w:rPr>
          <w:rFonts w:ascii="Times New Roman" w:hAnsi="Times New Roman" w:cs="Times New Roman"/>
          <w:color w:val="222222"/>
          <w:sz w:val="24"/>
          <w:szCs w:val="24"/>
          <w:shd w:val="clear" w:color="auto" w:fill="FFFFFF"/>
        </w:rPr>
      </w:pPr>
      <w:proofErr w:type="spellStart"/>
      <w:r w:rsidRPr="00C5066B">
        <w:rPr>
          <w:rFonts w:ascii="Times New Roman" w:hAnsi="Times New Roman" w:cs="Times New Roman"/>
          <w:color w:val="222222"/>
          <w:sz w:val="24"/>
          <w:szCs w:val="24"/>
          <w:shd w:val="clear" w:color="auto" w:fill="FFFFFF"/>
        </w:rPr>
        <w:t>Donthu</w:t>
      </w:r>
      <w:proofErr w:type="spellEnd"/>
      <w:r w:rsidRPr="00C5066B">
        <w:rPr>
          <w:rFonts w:ascii="Times New Roman" w:hAnsi="Times New Roman" w:cs="Times New Roman"/>
          <w:color w:val="222222"/>
          <w:sz w:val="24"/>
          <w:szCs w:val="24"/>
          <w:shd w:val="clear" w:color="auto" w:fill="FFFFFF"/>
        </w:rPr>
        <w:t>, N., Kumar, S., Pandey, N. and Lim, W.M., 2021. Research constituents, intellectual structure, and collaboration patterns in Journal of International Marketing: An analytical retrospective. </w:t>
      </w:r>
      <w:r w:rsidRPr="00C5066B">
        <w:rPr>
          <w:rFonts w:ascii="Times New Roman" w:hAnsi="Times New Roman" w:cs="Times New Roman"/>
          <w:i/>
          <w:iCs/>
          <w:color w:val="222222"/>
          <w:sz w:val="24"/>
          <w:szCs w:val="24"/>
          <w:shd w:val="clear" w:color="auto" w:fill="FFFFFF"/>
        </w:rPr>
        <w:t>Journal of International Marketing</w:t>
      </w:r>
      <w:r w:rsidRPr="00C5066B">
        <w:rPr>
          <w:rFonts w:ascii="Times New Roman" w:hAnsi="Times New Roman" w:cs="Times New Roman"/>
          <w:color w:val="222222"/>
          <w:sz w:val="24"/>
          <w:szCs w:val="24"/>
          <w:shd w:val="clear" w:color="auto" w:fill="FFFFFF"/>
        </w:rPr>
        <w:t>, </w:t>
      </w:r>
      <w:r w:rsidRPr="00C5066B">
        <w:rPr>
          <w:rFonts w:ascii="Times New Roman" w:hAnsi="Times New Roman" w:cs="Times New Roman"/>
          <w:i/>
          <w:iCs/>
          <w:color w:val="222222"/>
          <w:sz w:val="24"/>
          <w:szCs w:val="24"/>
          <w:shd w:val="clear" w:color="auto" w:fill="FFFFFF"/>
        </w:rPr>
        <w:t>29</w:t>
      </w:r>
      <w:r w:rsidRPr="00C5066B">
        <w:rPr>
          <w:rFonts w:ascii="Times New Roman" w:hAnsi="Times New Roman" w:cs="Times New Roman"/>
          <w:color w:val="222222"/>
          <w:sz w:val="24"/>
          <w:szCs w:val="24"/>
          <w:shd w:val="clear" w:color="auto" w:fill="FFFFFF"/>
        </w:rPr>
        <w:t>(2), pp.1-25.</w:t>
      </w:r>
    </w:p>
    <w:p w:rsidR="00C5066B" w:rsidRPr="00C5066B" w:rsidRDefault="00C5066B" w:rsidP="00C5066B">
      <w:pPr>
        <w:ind w:left="720" w:hanging="720"/>
        <w:rPr>
          <w:rFonts w:ascii="Times New Roman" w:hAnsi="Times New Roman" w:cs="Times New Roman"/>
          <w:color w:val="222222"/>
          <w:sz w:val="24"/>
          <w:szCs w:val="24"/>
          <w:shd w:val="clear" w:color="auto" w:fill="FFFFFF"/>
        </w:rPr>
      </w:pPr>
      <w:r w:rsidRPr="00C5066B">
        <w:rPr>
          <w:rFonts w:ascii="Times New Roman" w:hAnsi="Times New Roman" w:cs="Times New Roman"/>
          <w:color w:val="222222"/>
          <w:sz w:val="24"/>
          <w:szCs w:val="24"/>
          <w:shd w:val="clear" w:color="auto" w:fill="FFFFFF"/>
        </w:rPr>
        <w:t>Gallo-Cruz, S., 2023. Introduction-Volume 7, Issue 1. </w:t>
      </w:r>
      <w:r w:rsidRPr="00C5066B">
        <w:rPr>
          <w:rFonts w:ascii="Times New Roman" w:hAnsi="Times New Roman" w:cs="Times New Roman"/>
          <w:i/>
          <w:iCs/>
          <w:color w:val="222222"/>
          <w:sz w:val="24"/>
          <w:szCs w:val="24"/>
          <w:shd w:val="clear" w:color="auto" w:fill="FFFFFF"/>
        </w:rPr>
        <w:t>The Journal of Social Encounters</w:t>
      </w:r>
      <w:r w:rsidRPr="00C5066B">
        <w:rPr>
          <w:rFonts w:ascii="Times New Roman" w:hAnsi="Times New Roman" w:cs="Times New Roman"/>
          <w:color w:val="222222"/>
          <w:sz w:val="24"/>
          <w:szCs w:val="24"/>
          <w:shd w:val="clear" w:color="auto" w:fill="FFFFFF"/>
        </w:rPr>
        <w:t>, </w:t>
      </w:r>
      <w:r w:rsidRPr="00C5066B">
        <w:rPr>
          <w:rFonts w:ascii="Times New Roman" w:hAnsi="Times New Roman" w:cs="Times New Roman"/>
          <w:i/>
          <w:iCs/>
          <w:color w:val="222222"/>
          <w:sz w:val="24"/>
          <w:szCs w:val="24"/>
          <w:shd w:val="clear" w:color="auto" w:fill="FFFFFF"/>
        </w:rPr>
        <w:t>7</w:t>
      </w:r>
      <w:r w:rsidRPr="00C5066B">
        <w:rPr>
          <w:rFonts w:ascii="Times New Roman" w:hAnsi="Times New Roman" w:cs="Times New Roman"/>
          <w:color w:val="222222"/>
          <w:sz w:val="24"/>
          <w:szCs w:val="24"/>
          <w:shd w:val="clear" w:color="auto" w:fill="FFFFFF"/>
        </w:rPr>
        <w:t>(1), pp.1-3.</w:t>
      </w:r>
    </w:p>
    <w:p w:rsidR="00C5066B" w:rsidRPr="00C5066B" w:rsidRDefault="00C5066B" w:rsidP="00C5066B">
      <w:pPr>
        <w:ind w:left="720" w:hanging="720"/>
        <w:rPr>
          <w:rFonts w:ascii="Times New Roman" w:hAnsi="Times New Roman" w:cs="Times New Roman"/>
          <w:color w:val="222222"/>
          <w:sz w:val="24"/>
          <w:szCs w:val="24"/>
          <w:shd w:val="clear" w:color="auto" w:fill="FFFFFF"/>
        </w:rPr>
      </w:pPr>
      <w:proofErr w:type="spellStart"/>
      <w:r w:rsidRPr="00C5066B">
        <w:rPr>
          <w:rFonts w:ascii="Times New Roman" w:hAnsi="Times New Roman" w:cs="Times New Roman"/>
          <w:color w:val="222222"/>
          <w:sz w:val="24"/>
          <w:szCs w:val="24"/>
          <w:shd w:val="clear" w:color="auto" w:fill="FFFFFF"/>
        </w:rPr>
        <w:t>Gurnah</w:t>
      </w:r>
      <w:proofErr w:type="spellEnd"/>
      <w:r w:rsidRPr="00C5066B">
        <w:rPr>
          <w:rFonts w:ascii="Times New Roman" w:hAnsi="Times New Roman" w:cs="Times New Roman"/>
          <w:color w:val="222222"/>
          <w:sz w:val="24"/>
          <w:szCs w:val="24"/>
          <w:shd w:val="clear" w:color="auto" w:fill="FFFFFF"/>
        </w:rPr>
        <w:t>, A., 2021. </w:t>
      </w:r>
      <w:r w:rsidRPr="00C5066B">
        <w:rPr>
          <w:rFonts w:ascii="Times New Roman" w:hAnsi="Times New Roman" w:cs="Times New Roman"/>
          <w:i/>
          <w:iCs/>
          <w:color w:val="222222"/>
          <w:sz w:val="24"/>
          <w:szCs w:val="24"/>
          <w:shd w:val="clear" w:color="auto" w:fill="FFFFFF"/>
        </w:rPr>
        <w:t>Admiring Silence: By the winner of the Nobel Prize in Literature 2021</w:t>
      </w:r>
      <w:r w:rsidRPr="00C5066B">
        <w:rPr>
          <w:rFonts w:ascii="Times New Roman" w:hAnsi="Times New Roman" w:cs="Times New Roman"/>
          <w:color w:val="222222"/>
          <w:sz w:val="24"/>
          <w:szCs w:val="24"/>
          <w:shd w:val="clear" w:color="auto" w:fill="FFFFFF"/>
        </w:rPr>
        <w:t>. Bloomsbury Publishing.</w:t>
      </w:r>
    </w:p>
    <w:p w:rsidR="00C5066B" w:rsidRPr="00C5066B" w:rsidRDefault="00C5066B" w:rsidP="00C5066B">
      <w:pPr>
        <w:ind w:left="720" w:hanging="720"/>
        <w:rPr>
          <w:rFonts w:ascii="Times New Roman" w:hAnsi="Times New Roman" w:cs="Times New Roman"/>
          <w:sz w:val="24"/>
          <w:szCs w:val="24"/>
        </w:rPr>
      </w:pPr>
      <w:r w:rsidRPr="00C5066B">
        <w:rPr>
          <w:rFonts w:ascii="Times New Roman" w:hAnsi="Times New Roman" w:cs="Times New Roman"/>
          <w:color w:val="222222"/>
          <w:sz w:val="24"/>
          <w:szCs w:val="24"/>
          <w:shd w:val="clear" w:color="auto" w:fill="FFFFFF"/>
        </w:rPr>
        <w:t>Hayes, A.F., 2020. </w:t>
      </w:r>
      <w:r w:rsidRPr="00C5066B">
        <w:rPr>
          <w:rFonts w:ascii="Times New Roman" w:hAnsi="Times New Roman" w:cs="Times New Roman"/>
          <w:i/>
          <w:iCs/>
          <w:color w:val="222222"/>
          <w:sz w:val="24"/>
          <w:szCs w:val="24"/>
          <w:shd w:val="clear" w:color="auto" w:fill="FFFFFF"/>
        </w:rPr>
        <w:t>Statistical methods for communication science</w:t>
      </w:r>
      <w:r w:rsidRPr="00C5066B">
        <w:rPr>
          <w:rFonts w:ascii="Times New Roman" w:hAnsi="Times New Roman" w:cs="Times New Roman"/>
          <w:color w:val="222222"/>
          <w:sz w:val="24"/>
          <w:szCs w:val="24"/>
          <w:shd w:val="clear" w:color="auto" w:fill="FFFFFF"/>
        </w:rPr>
        <w:t>. Routledge.</w:t>
      </w:r>
    </w:p>
    <w:p w:rsidR="00C5066B" w:rsidRPr="00C5066B" w:rsidRDefault="00C5066B" w:rsidP="00C5066B">
      <w:pPr>
        <w:ind w:left="720" w:hanging="720"/>
        <w:rPr>
          <w:rFonts w:ascii="Times New Roman" w:hAnsi="Times New Roman" w:cs="Times New Roman"/>
          <w:color w:val="222222"/>
          <w:sz w:val="24"/>
          <w:szCs w:val="24"/>
          <w:shd w:val="clear" w:color="auto" w:fill="FFFFFF"/>
        </w:rPr>
      </w:pPr>
      <w:proofErr w:type="spellStart"/>
      <w:r w:rsidRPr="00C5066B">
        <w:rPr>
          <w:rFonts w:ascii="Times New Roman" w:hAnsi="Times New Roman" w:cs="Times New Roman"/>
          <w:color w:val="222222"/>
          <w:sz w:val="24"/>
          <w:szCs w:val="24"/>
          <w:shd w:val="clear" w:color="auto" w:fill="FFFFFF"/>
        </w:rPr>
        <w:lastRenderedPageBreak/>
        <w:t>Hennink</w:t>
      </w:r>
      <w:proofErr w:type="spellEnd"/>
      <w:r w:rsidRPr="00C5066B">
        <w:rPr>
          <w:rFonts w:ascii="Times New Roman" w:hAnsi="Times New Roman" w:cs="Times New Roman"/>
          <w:color w:val="222222"/>
          <w:sz w:val="24"/>
          <w:szCs w:val="24"/>
          <w:shd w:val="clear" w:color="auto" w:fill="FFFFFF"/>
        </w:rPr>
        <w:t>, M. and Kaiser, B.N., 2022. Sample sizes for saturation in qualitative research: A systematic review of empirical tests. </w:t>
      </w:r>
      <w:r w:rsidRPr="00C5066B">
        <w:rPr>
          <w:rFonts w:ascii="Times New Roman" w:hAnsi="Times New Roman" w:cs="Times New Roman"/>
          <w:i/>
          <w:iCs/>
          <w:color w:val="222222"/>
          <w:sz w:val="24"/>
          <w:szCs w:val="24"/>
          <w:shd w:val="clear" w:color="auto" w:fill="FFFFFF"/>
        </w:rPr>
        <w:t>Social Science &amp; Medicine</w:t>
      </w:r>
      <w:r w:rsidRPr="00C5066B">
        <w:rPr>
          <w:rFonts w:ascii="Times New Roman" w:hAnsi="Times New Roman" w:cs="Times New Roman"/>
          <w:color w:val="222222"/>
          <w:sz w:val="24"/>
          <w:szCs w:val="24"/>
          <w:shd w:val="clear" w:color="auto" w:fill="FFFFFF"/>
        </w:rPr>
        <w:t>, </w:t>
      </w:r>
      <w:r w:rsidRPr="00C5066B">
        <w:rPr>
          <w:rFonts w:ascii="Times New Roman" w:hAnsi="Times New Roman" w:cs="Times New Roman"/>
          <w:i/>
          <w:iCs/>
          <w:color w:val="222222"/>
          <w:sz w:val="24"/>
          <w:szCs w:val="24"/>
          <w:shd w:val="clear" w:color="auto" w:fill="FFFFFF"/>
        </w:rPr>
        <w:t>292</w:t>
      </w:r>
      <w:r w:rsidRPr="00C5066B">
        <w:rPr>
          <w:rFonts w:ascii="Times New Roman" w:hAnsi="Times New Roman" w:cs="Times New Roman"/>
          <w:color w:val="222222"/>
          <w:sz w:val="24"/>
          <w:szCs w:val="24"/>
          <w:shd w:val="clear" w:color="auto" w:fill="FFFFFF"/>
        </w:rPr>
        <w:t>, p.114523.</w:t>
      </w:r>
    </w:p>
    <w:p w:rsidR="00C5066B" w:rsidRPr="00C5066B" w:rsidRDefault="00C5066B" w:rsidP="00C5066B">
      <w:pPr>
        <w:tabs>
          <w:tab w:val="left" w:pos="1005"/>
        </w:tabs>
        <w:ind w:hanging="720"/>
        <w:rPr>
          <w:rFonts w:ascii="Times New Roman" w:hAnsi="Times New Roman" w:cs="Times New Roman"/>
          <w:color w:val="222222"/>
          <w:sz w:val="24"/>
          <w:szCs w:val="24"/>
          <w:shd w:val="clear" w:color="auto" w:fill="FFFFFF"/>
        </w:rPr>
      </w:pPr>
      <w:r w:rsidRPr="00C5066B">
        <w:rPr>
          <w:rFonts w:ascii="Times New Roman" w:hAnsi="Times New Roman" w:cs="Times New Roman"/>
          <w:color w:val="222222"/>
          <w:sz w:val="24"/>
          <w:szCs w:val="24"/>
          <w:shd w:val="clear" w:color="auto" w:fill="FFFFFF"/>
        </w:rPr>
        <w:t xml:space="preserve">          Kerr, W.R., 2020. The gift of global talent: Innovation policy and the economy. </w:t>
      </w:r>
      <w:r w:rsidRPr="00C5066B">
        <w:rPr>
          <w:rFonts w:ascii="Times New Roman" w:hAnsi="Times New Roman" w:cs="Times New Roman"/>
          <w:i/>
          <w:iCs/>
          <w:color w:val="222222"/>
          <w:sz w:val="24"/>
          <w:szCs w:val="24"/>
          <w:shd w:val="clear" w:color="auto" w:fill="FFFFFF"/>
        </w:rPr>
        <w:t>Innovation Policy and the Economy</w:t>
      </w:r>
      <w:r w:rsidRPr="00C5066B">
        <w:rPr>
          <w:rFonts w:ascii="Times New Roman" w:hAnsi="Times New Roman" w:cs="Times New Roman"/>
          <w:color w:val="222222"/>
          <w:sz w:val="24"/>
          <w:szCs w:val="24"/>
          <w:shd w:val="clear" w:color="auto" w:fill="FFFFFF"/>
        </w:rPr>
        <w:t>, </w:t>
      </w:r>
      <w:r w:rsidRPr="00C5066B">
        <w:rPr>
          <w:rFonts w:ascii="Times New Roman" w:hAnsi="Times New Roman" w:cs="Times New Roman"/>
          <w:i/>
          <w:iCs/>
          <w:color w:val="222222"/>
          <w:sz w:val="24"/>
          <w:szCs w:val="24"/>
          <w:shd w:val="clear" w:color="auto" w:fill="FFFFFF"/>
        </w:rPr>
        <w:t>20</w:t>
      </w:r>
      <w:r w:rsidRPr="00C5066B">
        <w:rPr>
          <w:rFonts w:ascii="Times New Roman" w:hAnsi="Times New Roman" w:cs="Times New Roman"/>
          <w:color w:val="222222"/>
          <w:sz w:val="24"/>
          <w:szCs w:val="24"/>
          <w:shd w:val="clear" w:color="auto" w:fill="FFFFFF"/>
        </w:rPr>
        <w:t>(1), pp.1-37.</w:t>
      </w:r>
    </w:p>
    <w:p w:rsidR="00C5066B" w:rsidRPr="00C5066B" w:rsidRDefault="00C5066B" w:rsidP="00C5066B">
      <w:pPr>
        <w:tabs>
          <w:tab w:val="left" w:pos="1005"/>
        </w:tabs>
        <w:ind w:hanging="720"/>
        <w:rPr>
          <w:rFonts w:ascii="Times New Roman" w:hAnsi="Times New Roman" w:cs="Times New Roman"/>
          <w:sz w:val="24"/>
          <w:szCs w:val="24"/>
        </w:rPr>
      </w:pPr>
      <w:proofErr w:type="spellStart"/>
      <w:r w:rsidRPr="00C5066B">
        <w:rPr>
          <w:rFonts w:ascii="Times New Roman" w:hAnsi="Times New Roman" w:cs="Times New Roman"/>
          <w:color w:val="222222"/>
          <w:sz w:val="24"/>
          <w:szCs w:val="24"/>
          <w:shd w:val="clear" w:color="auto" w:fill="FFFFFF"/>
        </w:rPr>
        <w:t>Lenzen</w:t>
      </w:r>
      <w:proofErr w:type="spellEnd"/>
      <w:r w:rsidRPr="00C5066B">
        <w:rPr>
          <w:rFonts w:ascii="Times New Roman" w:hAnsi="Times New Roman" w:cs="Times New Roman"/>
          <w:color w:val="222222"/>
          <w:sz w:val="24"/>
          <w:szCs w:val="24"/>
          <w:shd w:val="clear" w:color="auto" w:fill="FFFFFF"/>
        </w:rPr>
        <w:t xml:space="preserve">, M., Li, M., Malik, A., </w:t>
      </w:r>
      <w:proofErr w:type="spellStart"/>
      <w:r w:rsidRPr="00C5066B">
        <w:rPr>
          <w:rFonts w:ascii="Times New Roman" w:hAnsi="Times New Roman" w:cs="Times New Roman"/>
          <w:color w:val="222222"/>
          <w:sz w:val="24"/>
          <w:szCs w:val="24"/>
          <w:shd w:val="clear" w:color="auto" w:fill="FFFFFF"/>
        </w:rPr>
        <w:t>Pomponi</w:t>
      </w:r>
      <w:proofErr w:type="spellEnd"/>
      <w:r w:rsidRPr="00C5066B">
        <w:rPr>
          <w:rFonts w:ascii="Times New Roman" w:hAnsi="Times New Roman" w:cs="Times New Roman"/>
          <w:color w:val="222222"/>
          <w:sz w:val="24"/>
          <w:szCs w:val="24"/>
          <w:shd w:val="clear" w:color="auto" w:fill="FFFFFF"/>
        </w:rPr>
        <w:t xml:space="preserve">, F., Sun, Y.Y., </w:t>
      </w:r>
      <w:proofErr w:type="spellStart"/>
      <w:r w:rsidRPr="00C5066B">
        <w:rPr>
          <w:rFonts w:ascii="Times New Roman" w:hAnsi="Times New Roman" w:cs="Times New Roman"/>
          <w:color w:val="222222"/>
          <w:sz w:val="24"/>
          <w:szCs w:val="24"/>
          <w:shd w:val="clear" w:color="auto" w:fill="FFFFFF"/>
        </w:rPr>
        <w:t>Wiedmann</w:t>
      </w:r>
      <w:proofErr w:type="spellEnd"/>
      <w:r w:rsidRPr="00C5066B">
        <w:rPr>
          <w:rFonts w:ascii="Times New Roman" w:hAnsi="Times New Roman" w:cs="Times New Roman"/>
          <w:color w:val="222222"/>
          <w:sz w:val="24"/>
          <w:szCs w:val="24"/>
          <w:shd w:val="clear" w:color="auto" w:fill="FFFFFF"/>
        </w:rPr>
        <w:t xml:space="preserve">, T., </w:t>
      </w:r>
      <w:proofErr w:type="spellStart"/>
      <w:r w:rsidRPr="00C5066B">
        <w:rPr>
          <w:rFonts w:ascii="Times New Roman" w:hAnsi="Times New Roman" w:cs="Times New Roman"/>
          <w:color w:val="222222"/>
          <w:sz w:val="24"/>
          <w:szCs w:val="24"/>
          <w:shd w:val="clear" w:color="auto" w:fill="FFFFFF"/>
        </w:rPr>
        <w:t>Faturay</w:t>
      </w:r>
      <w:proofErr w:type="spellEnd"/>
      <w:r w:rsidRPr="00C5066B">
        <w:rPr>
          <w:rFonts w:ascii="Times New Roman" w:hAnsi="Times New Roman" w:cs="Times New Roman"/>
          <w:color w:val="222222"/>
          <w:sz w:val="24"/>
          <w:szCs w:val="24"/>
          <w:shd w:val="clear" w:color="auto" w:fill="FFFFFF"/>
        </w:rPr>
        <w:t xml:space="preserve">, F., Fry, J., </w:t>
      </w:r>
      <w:proofErr w:type="spellStart"/>
      <w:r w:rsidRPr="00C5066B">
        <w:rPr>
          <w:rFonts w:ascii="Times New Roman" w:hAnsi="Times New Roman" w:cs="Times New Roman"/>
          <w:color w:val="222222"/>
          <w:sz w:val="24"/>
          <w:szCs w:val="24"/>
          <w:shd w:val="clear" w:color="auto" w:fill="FFFFFF"/>
        </w:rPr>
        <w:t>Gallego</w:t>
      </w:r>
      <w:proofErr w:type="spellEnd"/>
      <w:r w:rsidRPr="00C5066B">
        <w:rPr>
          <w:rFonts w:ascii="Times New Roman" w:hAnsi="Times New Roman" w:cs="Times New Roman"/>
          <w:color w:val="222222"/>
          <w:sz w:val="24"/>
          <w:szCs w:val="24"/>
          <w:shd w:val="clear" w:color="auto" w:fill="FFFFFF"/>
        </w:rPr>
        <w:t xml:space="preserve">, B., </w:t>
      </w:r>
      <w:proofErr w:type="spellStart"/>
      <w:r w:rsidRPr="00C5066B">
        <w:rPr>
          <w:rFonts w:ascii="Times New Roman" w:hAnsi="Times New Roman" w:cs="Times New Roman"/>
          <w:color w:val="222222"/>
          <w:sz w:val="24"/>
          <w:szCs w:val="24"/>
          <w:shd w:val="clear" w:color="auto" w:fill="FFFFFF"/>
        </w:rPr>
        <w:t>Geschke</w:t>
      </w:r>
      <w:proofErr w:type="spellEnd"/>
      <w:r w:rsidRPr="00C5066B">
        <w:rPr>
          <w:rFonts w:ascii="Times New Roman" w:hAnsi="Times New Roman" w:cs="Times New Roman"/>
          <w:color w:val="222222"/>
          <w:sz w:val="24"/>
          <w:szCs w:val="24"/>
          <w:shd w:val="clear" w:color="auto" w:fill="FFFFFF"/>
        </w:rPr>
        <w:t>, A. and Gómez-Paredes, J., 2020. Global socio-economic losses and environmental gains from the Coronavirus pandemic. </w:t>
      </w:r>
      <w:proofErr w:type="spellStart"/>
      <w:r w:rsidRPr="00C5066B">
        <w:rPr>
          <w:rFonts w:ascii="Times New Roman" w:hAnsi="Times New Roman" w:cs="Times New Roman"/>
          <w:i/>
          <w:iCs/>
          <w:color w:val="222222"/>
          <w:sz w:val="24"/>
          <w:szCs w:val="24"/>
          <w:shd w:val="clear" w:color="auto" w:fill="FFFFFF"/>
        </w:rPr>
        <w:t>PloS</w:t>
      </w:r>
      <w:proofErr w:type="spellEnd"/>
      <w:r w:rsidRPr="00C5066B">
        <w:rPr>
          <w:rFonts w:ascii="Times New Roman" w:hAnsi="Times New Roman" w:cs="Times New Roman"/>
          <w:i/>
          <w:iCs/>
          <w:color w:val="222222"/>
          <w:sz w:val="24"/>
          <w:szCs w:val="24"/>
          <w:shd w:val="clear" w:color="auto" w:fill="FFFFFF"/>
        </w:rPr>
        <w:t xml:space="preserve"> one</w:t>
      </w:r>
      <w:r w:rsidRPr="00C5066B">
        <w:rPr>
          <w:rFonts w:ascii="Times New Roman" w:hAnsi="Times New Roman" w:cs="Times New Roman"/>
          <w:color w:val="222222"/>
          <w:sz w:val="24"/>
          <w:szCs w:val="24"/>
          <w:shd w:val="clear" w:color="auto" w:fill="FFFFFF"/>
        </w:rPr>
        <w:t>, </w:t>
      </w:r>
      <w:r w:rsidRPr="00C5066B">
        <w:rPr>
          <w:rFonts w:ascii="Times New Roman" w:hAnsi="Times New Roman" w:cs="Times New Roman"/>
          <w:i/>
          <w:iCs/>
          <w:color w:val="222222"/>
          <w:sz w:val="24"/>
          <w:szCs w:val="24"/>
          <w:shd w:val="clear" w:color="auto" w:fill="FFFFFF"/>
        </w:rPr>
        <w:t>15</w:t>
      </w:r>
      <w:r w:rsidRPr="00C5066B">
        <w:rPr>
          <w:rFonts w:ascii="Times New Roman" w:hAnsi="Times New Roman" w:cs="Times New Roman"/>
          <w:color w:val="222222"/>
          <w:sz w:val="24"/>
          <w:szCs w:val="24"/>
          <w:shd w:val="clear" w:color="auto" w:fill="FFFFFF"/>
        </w:rPr>
        <w:t>(7), p.e0235654.</w:t>
      </w:r>
      <w:r w:rsidRPr="00C5066B">
        <w:rPr>
          <w:rFonts w:ascii="Times New Roman" w:hAnsi="Times New Roman" w:cs="Times New Roman"/>
          <w:sz w:val="24"/>
          <w:szCs w:val="24"/>
        </w:rPr>
        <w:tab/>
      </w:r>
    </w:p>
    <w:p w:rsidR="00C5066B" w:rsidRPr="00C5066B" w:rsidRDefault="00C5066B" w:rsidP="00C5066B">
      <w:pPr>
        <w:tabs>
          <w:tab w:val="left" w:pos="1005"/>
        </w:tabs>
        <w:ind w:hanging="720"/>
        <w:rPr>
          <w:rFonts w:ascii="Times New Roman" w:hAnsi="Times New Roman" w:cs="Times New Roman"/>
          <w:sz w:val="24"/>
          <w:szCs w:val="24"/>
        </w:rPr>
      </w:pPr>
      <w:proofErr w:type="spellStart"/>
      <w:r w:rsidRPr="00C5066B">
        <w:rPr>
          <w:rFonts w:ascii="Times New Roman" w:hAnsi="Times New Roman" w:cs="Times New Roman"/>
          <w:color w:val="222222"/>
          <w:sz w:val="24"/>
          <w:szCs w:val="24"/>
          <w:shd w:val="clear" w:color="auto" w:fill="FFFFFF"/>
        </w:rPr>
        <w:t>Naseem</w:t>
      </w:r>
      <w:proofErr w:type="spellEnd"/>
      <w:r w:rsidRPr="00C5066B">
        <w:rPr>
          <w:rFonts w:ascii="Times New Roman" w:hAnsi="Times New Roman" w:cs="Times New Roman"/>
          <w:color w:val="222222"/>
          <w:sz w:val="24"/>
          <w:szCs w:val="24"/>
          <w:shd w:val="clear" w:color="auto" w:fill="FFFFFF"/>
        </w:rPr>
        <w:t xml:space="preserve">, S. and </w:t>
      </w:r>
      <w:proofErr w:type="spellStart"/>
      <w:r w:rsidRPr="00C5066B">
        <w:rPr>
          <w:rFonts w:ascii="Times New Roman" w:hAnsi="Times New Roman" w:cs="Times New Roman"/>
          <w:color w:val="222222"/>
          <w:sz w:val="24"/>
          <w:szCs w:val="24"/>
          <w:shd w:val="clear" w:color="auto" w:fill="FFFFFF"/>
        </w:rPr>
        <w:t>Guang</w:t>
      </w:r>
      <w:proofErr w:type="spellEnd"/>
      <w:r w:rsidRPr="00C5066B">
        <w:rPr>
          <w:rFonts w:ascii="Times New Roman" w:hAnsi="Times New Roman" w:cs="Times New Roman"/>
          <w:color w:val="222222"/>
          <w:sz w:val="24"/>
          <w:szCs w:val="24"/>
          <w:shd w:val="clear" w:color="auto" w:fill="FFFFFF"/>
        </w:rPr>
        <w:t xml:space="preserve"> Ji, T., 2021. A system-GMM approach to examine the renewable energy consumption, agriculture and economic growth’s impact on CO2 emission in the SAARC region. </w:t>
      </w:r>
      <w:proofErr w:type="spellStart"/>
      <w:r w:rsidRPr="00C5066B">
        <w:rPr>
          <w:rFonts w:ascii="Times New Roman" w:hAnsi="Times New Roman" w:cs="Times New Roman"/>
          <w:i/>
          <w:iCs/>
          <w:color w:val="222222"/>
          <w:sz w:val="24"/>
          <w:szCs w:val="24"/>
          <w:shd w:val="clear" w:color="auto" w:fill="FFFFFF"/>
        </w:rPr>
        <w:t>GeoJournal</w:t>
      </w:r>
      <w:proofErr w:type="spellEnd"/>
      <w:r w:rsidRPr="00C5066B">
        <w:rPr>
          <w:rFonts w:ascii="Times New Roman" w:hAnsi="Times New Roman" w:cs="Times New Roman"/>
          <w:color w:val="222222"/>
          <w:sz w:val="24"/>
          <w:szCs w:val="24"/>
          <w:shd w:val="clear" w:color="auto" w:fill="FFFFFF"/>
        </w:rPr>
        <w:t>, </w:t>
      </w:r>
      <w:r w:rsidRPr="00C5066B">
        <w:rPr>
          <w:rFonts w:ascii="Times New Roman" w:hAnsi="Times New Roman" w:cs="Times New Roman"/>
          <w:i/>
          <w:iCs/>
          <w:color w:val="222222"/>
          <w:sz w:val="24"/>
          <w:szCs w:val="24"/>
          <w:shd w:val="clear" w:color="auto" w:fill="FFFFFF"/>
        </w:rPr>
        <w:t>86</w:t>
      </w:r>
      <w:r w:rsidRPr="00C5066B">
        <w:rPr>
          <w:rFonts w:ascii="Times New Roman" w:hAnsi="Times New Roman" w:cs="Times New Roman"/>
          <w:color w:val="222222"/>
          <w:sz w:val="24"/>
          <w:szCs w:val="24"/>
          <w:shd w:val="clear" w:color="auto" w:fill="FFFFFF"/>
        </w:rPr>
        <w:t>(5), pp.2021-2033.</w:t>
      </w:r>
    </w:p>
    <w:p w:rsidR="00C5066B" w:rsidRPr="00C5066B" w:rsidRDefault="00C5066B" w:rsidP="00C5066B">
      <w:pPr>
        <w:tabs>
          <w:tab w:val="left" w:pos="1005"/>
        </w:tabs>
        <w:ind w:hanging="720"/>
        <w:rPr>
          <w:rFonts w:ascii="Times New Roman" w:hAnsi="Times New Roman" w:cs="Times New Roman"/>
          <w:color w:val="222222"/>
          <w:sz w:val="24"/>
          <w:szCs w:val="24"/>
          <w:shd w:val="clear" w:color="auto" w:fill="FFFFFF"/>
        </w:rPr>
      </w:pPr>
      <w:r w:rsidRPr="00C5066B">
        <w:rPr>
          <w:rFonts w:ascii="Times New Roman" w:hAnsi="Times New Roman" w:cs="Times New Roman"/>
          <w:color w:val="222222"/>
          <w:sz w:val="24"/>
          <w:szCs w:val="24"/>
          <w:shd w:val="clear" w:color="auto" w:fill="FFFFFF"/>
        </w:rPr>
        <w:t xml:space="preserve">Root-Bernstein, M. and Root-Bernstein, R., 2022. </w:t>
      </w:r>
      <w:proofErr w:type="spellStart"/>
      <w:r w:rsidRPr="00C5066B">
        <w:rPr>
          <w:rFonts w:ascii="Times New Roman" w:hAnsi="Times New Roman" w:cs="Times New Roman"/>
          <w:color w:val="222222"/>
          <w:sz w:val="24"/>
          <w:szCs w:val="24"/>
          <w:shd w:val="clear" w:color="auto" w:fill="FFFFFF"/>
        </w:rPr>
        <w:t>Polymathy</w:t>
      </w:r>
      <w:proofErr w:type="spellEnd"/>
      <w:r w:rsidRPr="00C5066B">
        <w:rPr>
          <w:rFonts w:ascii="Times New Roman" w:hAnsi="Times New Roman" w:cs="Times New Roman"/>
          <w:color w:val="222222"/>
          <w:sz w:val="24"/>
          <w:szCs w:val="24"/>
          <w:shd w:val="clear" w:color="auto" w:fill="FFFFFF"/>
        </w:rPr>
        <w:t xml:space="preserve"> </w:t>
      </w:r>
      <w:proofErr w:type="gramStart"/>
      <w:r w:rsidRPr="00C5066B">
        <w:rPr>
          <w:rFonts w:ascii="Times New Roman" w:hAnsi="Times New Roman" w:cs="Times New Roman"/>
          <w:color w:val="222222"/>
          <w:sz w:val="24"/>
          <w:szCs w:val="24"/>
          <w:shd w:val="clear" w:color="auto" w:fill="FFFFFF"/>
        </w:rPr>
        <w:t>Among</w:t>
      </w:r>
      <w:proofErr w:type="gramEnd"/>
      <w:r w:rsidRPr="00C5066B">
        <w:rPr>
          <w:rFonts w:ascii="Times New Roman" w:hAnsi="Times New Roman" w:cs="Times New Roman"/>
          <w:color w:val="222222"/>
          <w:sz w:val="24"/>
          <w:szCs w:val="24"/>
          <w:shd w:val="clear" w:color="auto" w:fill="FFFFFF"/>
        </w:rPr>
        <w:t xml:space="preserve"> Nobel Laureates As a Creative Strategy—The Qualitative and Phenomenological Evidence. </w:t>
      </w:r>
      <w:r w:rsidRPr="00C5066B">
        <w:rPr>
          <w:rFonts w:ascii="Times New Roman" w:hAnsi="Times New Roman" w:cs="Times New Roman"/>
          <w:i/>
          <w:iCs/>
          <w:color w:val="222222"/>
          <w:sz w:val="24"/>
          <w:szCs w:val="24"/>
          <w:shd w:val="clear" w:color="auto" w:fill="FFFFFF"/>
        </w:rPr>
        <w:t>Creativity Research Journal</w:t>
      </w:r>
      <w:r w:rsidRPr="00C5066B">
        <w:rPr>
          <w:rFonts w:ascii="Times New Roman" w:hAnsi="Times New Roman" w:cs="Times New Roman"/>
          <w:color w:val="222222"/>
          <w:sz w:val="24"/>
          <w:szCs w:val="24"/>
          <w:shd w:val="clear" w:color="auto" w:fill="FFFFFF"/>
        </w:rPr>
        <w:t>, pp.1-27.</w:t>
      </w:r>
    </w:p>
    <w:p w:rsidR="00C5066B" w:rsidRPr="00C5066B" w:rsidRDefault="00C5066B" w:rsidP="00C5066B">
      <w:pPr>
        <w:tabs>
          <w:tab w:val="left" w:pos="1005"/>
        </w:tabs>
        <w:ind w:hanging="720"/>
        <w:rPr>
          <w:rFonts w:ascii="Times New Roman" w:hAnsi="Times New Roman" w:cs="Times New Roman"/>
          <w:color w:val="222222"/>
          <w:sz w:val="24"/>
          <w:szCs w:val="24"/>
          <w:shd w:val="clear" w:color="auto" w:fill="FFFFFF"/>
        </w:rPr>
      </w:pPr>
      <w:proofErr w:type="spellStart"/>
      <w:r w:rsidRPr="00C5066B">
        <w:rPr>
          <w:rFonts w:ascii="Times New Roman" w:hAnsi="Times New Roman" w:cs="Times New Roman"/>
          <w:color w:val="222222"/>
          <w:sz w:val="24"/>
          <w:szCs w:val="24"/>
          <w:shd w:val="clear" w:color="auto" w:fill="FFFFFF"/>
        </w:rPr>
        <w:t>Saboo</w:t>
      </w:r>
      <w:proofErr w:type="spellEnd"/>
      <w:r w:rsidRPr="00C5066B">
        <w:rPr>
          <w:rFonts w:ascii="Times New Roman" w:hAnsi="Times New Roman" w:cs="Times New Roman"/>
          <w:color w:val="222222"/>
          <w:sz w:val="24"/>
          <w:szCs w:val="24"/>
          <w:shd w:val="clear" w:color="auto" w:fill="FFFFFF"/>
        </w:rPr>
        <w:t>, A.M., 2021. I Am Malala-The Girl Who Stood up for Education and Was Shot by the Taliban.</w:t>
      </w:r>
    </w:p>
    <w:p w:rsidR="00C5066B" w:rsidRPr="00C5066B" w:rsidRDefault="00C5066B" w:rsidP="00C5066B">
      <w:pPr>
        <w:tabs>
          <w:tab w:val="left" w:pos="1005"/>
        </w:tabs>
        <w:ind w:hanging="720"/>
        <w:rPr>
          <w:rFonts w:ascii="Times New Roman" w:hAnsi="Times New Roman" w:cs="Times New Roman"/>
          <w:color w:val="222222"/>
          <w:sz w:val="24"/>
          <w:szCs w:val="24"/>
          <w:shd w:val="clear" w:color="auto" w:fill="FFFFFF"/>
        </w:rPr>
      </w:pPr>
      <w:proofErr w:type="spellStart"/>
      <w:r w:rsidRPr="00C5066B">
        <w:rPr>
          <w:rFonts w:ascii="Times New Roman" w:hAnsi="Times New Roman" w:cs="Times New Roman"/>
          <w:color w:val="222222"/>
          <w:sz w:val="24"/>
          <w:szCs w:val="24"/>
          <w:shd w:val="clear" w:color="auto" w:fill="FFFFFF"/>
        </w:rPr>
        <w:t>Seeman</w:t>
      </w:r>
      <w:proofErr w:type="spellEnd"/>
      <w:r w:rsidRPr="00C5066B">
        <w:rPr>
          <w:rFonts w:ascii="Times New Roman" w:hAnsi="Times New Roman" w:cs="Times New Roman"/>
          <w:color w:val="222222"/>
          <w:sz w:val="24"/>
          <w:szCs w:val="24"/>
          <w:shd w:val="clear" w:color="auto" w:fill="FFFFFF"/>
        </w:rPr>
        <w:t xml:space="preserve">, J.I. and </w:t>
      </w:r>
      <w:proofErr w:type="spellStart"/>
      <w:r w:rsidRPr="00C5066B">
        <w:rPr>
          <w:rFonts w:ascii="Times New Roman" w:hAnsi="Times New Roman" w:cs="Times New Roman"/>
          <w:color w:val="222222"/>
          <w:sz w:val="24"/>
          <w:szCs w:val="24"/>
          <w:shd w:val="clear" w:color="auto" w:fill="FFFFFF"/>
        </w:rPr>
        <w:t>Restrepo</w:t>
      </w:r>
      <w:proofErr w:type="spellEnd"/>
      <w:r w:rsidRPr="00C5066B">
        <w:rPr>
          <w:rFonts w:ascii="Times New Roman" w:hAnsi="Times New Roman" w:cs="Times New Roman"/>
          <w:color w:val="222222"/>
          <w:sz w:val="24"/>
          <w:szCs w:val="24"/>
          <w:shd w:val="clear" w:color="auto" w:fill="FFFFFF"/>
        </w:rPr>
        <w:t>, G., 2020. The mutation of the “Nobel Prize in Chemistry” into the “Nobel Prize in Chemistry or Life Sciences”: Several decades of transparent and opaque evidence of change within the Nobel Prize program. </w:t>
      </w:r>
      <w:proofErr w:type="spellStart"/>
      <w:r w:rsidRPr="00C5066B">
        <w:rPr>
          <w:rFonts w:ascii="Times New Roman" w:hAnsi="Times New Roman" w:cs="Times New Roman"/>
          <w:i/>
          <w:iCs/>
          <w:color w:val="222222"/>
          <w:sz w:val="24"/>
          <w:szCs w:val="24"/>
          <w:shd w:val="clear" w:color="auto" w:fill="FFFFFF"/>
        </w:rPr>
        <w:t>Angewandte</w:t>
      </w:r>
      <w:proofErr w:type="spellEnd"/>
      <w:r w:rsidRPr="00C5066B">
        <w:rPr>
          <w:rFonts w:ascii="Times New Roman" w:hAnsi="Times New Roman" w:cs="Times New Roman"/>
          <w:i/>
          <w:iCs/>
          <w:color w:val="222222"/>
          <w:sz w:val="24"/>
          <w:szCs w:val="24"/>
          <w:shd w:val="clear" w:color="auto" w:fill="FFFFFF"/>
        </w:rPr>
        <w:t xml:space="preserve"> </w:t>
      </w:r>
      <w:proofErr w:type="spellStart"/>
      <w:r w:rsidRPr="00C5066B">
        <w:rPr>
          <w:rFonts w:ascii="Times New Roman" w:hAnsi="Times New Roman" w:cs="Times New Roman"/>
          <w:i/>
          <w:iCs/>
          <w:color w:val="222222"/>
          <w:sz w:val="24"/>
          <w:szCs w:val="24"/>
          <w:shd w:val="clear" w:color="auto" w:fill="FFFFFF"/>
        </w:rPr>
        <w:t>Chemie</w:t>
      </w:r>
      <w:proofErr w:type="spellEnd"/>
      <w:r w:rsidRPr="00C5066B">
        <w:rPr>
          <w:rFonts w:ascii="Times New Roman" w:hAnsi="Times New Roman" w:cs="Times New Roman"/>
          <w:color w:val="222222"/>
          <w:sz w:val="24"/>
          <w:szCs w:val="24"/>
          <w:shd w:val="clear" w:color="auto" w:fill="FFFFFF"/>
        </w:rPr>
        <w:t>, </w:t>
      </w:r>
      <w:r w:rsidRPr="00C5066B">
        <w:rPr>
          <w:rFonts w:ascii="Times New Roman" w:hAnsi="Times New Roman" w:cs="Times New Roman"/>
          <w:i/>
          <w:iCs/>
          <w:color w:val="222222"/>
          <w:sz w:val="24"/>
          <w:szCs w:val="24"/>
          <w:shd w:val="clear" w:color="auto" w:fill="FFFFFF"/>
        </w:rPr>
        <w:t>132</w:t>
      </w:r>
      <w:r w:rsidRPr="00C5066B">
        <w:rPr>
          <w:rFonts w:ascii="Times New Roman" w:hAnsi="Times New Roman" w:cs="Times New Roman"/>
          <w:color w:val="222222"/>
          <w:sz w:val="24"/>
          <w:szCs w:val="24"/>
          <w:shd w:val="clear" w:color="auto" w:fill="FFFFFF"/>
        </w:rPr>
        <w:t>(8), pp.2962-2981.</w:t>
      </w:r>
    </w:p>
    <w:p w:rsidR="00B951C7" w:rsidRPr="00C5066B" w:rsidRDefault="00B951C7" w:rsidP="0069259A">
      <w:pPr>
        <w:tabs>
          <w:tab w:val="left" w:pos="1005"/>
        </w:tabs>
        <w:rPr>
          <w:rFonts w:ascii="Times New Roman" w:hAnsi="Times New Roman" w:cs="Times New Roman"/>
          <w:sz w:val="24"/>
          <w:szCs w:val="24"/>
        </w:rPr>
      </w:pPr>
    </w:p>
    <w:p w:rsidR="00B951C7" w:rsidRPr="00C5066B" w:rsidRDefault="00B951C7" w:rsidP="0069259A">
      <w:pPr>
        <w:tabs>
          <w:tab w:val="left" w:pos="1005"/>
        </w:tabs>
        <w:rPr>
          <w:rFonts w:ascii="Times New Roman" w:hAnsi="Times New Roman" w:cs="Times New Roman"/>
          <w:sz w:val="24"/>
          <w:szCs w:val="24"/>
        </w:rPr>
      </w:pPr>
    </w:p>
    <w:p w:rsidR="00B951C7" w:rsidRPr="00C5066B" w:rsidRDefault="00B951C7" w:rsidP="0069259A">
      <w:pPr>
        <w:tabs>
          <w:tab w:val="left" w:pos="1005"/>
        </w:tabs>
        <w:rPr>
          <w:rFonts w:ascii="Times New Roman" w:hAnsi="Times New Roman" w:cs="Times New Roman"/>
          <w:sz w:val="24"/>
          <w:szCs w:val="24"/>
        </w:rPr>
      </w:pPr>
    </w:p>
    <w:p w:rsidR="002640AA" w:rsidRPr="00C5066B" w:rsidRDefault="002640AA" w:rsidP="0069259A">
      <w:pPr>
        <w:tabs>
          <w:tab w:val="left" w:pos="1005"/>
        </w:tabs>
        <w:rPr>
          <w:rFonts w:ascii="Times New Roman" w:hAnsi="Times New Roman" w:cs="Times New Roman"/>
          <w:sz w:val="24"/>
          <w:szCs w:val="24"/>
        </w:rPr>
      </w:pPr>
    </w:p>
    <w:p w:rsidR="002640AA" w:rsidRPr="00C5066B" w:rsidRDefault="002640AA" w:rsidP="0069259A">
      <w:pPr>
        <w:tabs>
          <w:tab w:val="left" w:pos="1005"/>
        </w:tabs>
        <w:rPr>
          <w:rFonts w:ascii="Times New Roman" w:hAnsi="Times New Roman" w:cs="Times New Roman"/>
          <w:sz w:val="24"/>
          <w:szCs w:val="24"/>
        </w:rPr>
      </w:pPr>
    </w:p>
    <w:p w:rsidR="00122230" w:rsidRPr="00C5066B" w:rsidRDefault="00122230">
      <w:pPr>
        <w:rPr>
          <w:rFonts w:ascii="Times New Roman" w:hAnsi="Times New Roman" w:cs="Times New Roman"/>
          <w:sz w:val="24"/>
          <w:szCs w:val="24"/>
        </w:rPr>
      </w:pPr>
    </w:p>
    <w:p w:rsidR="00024C64" w:rsidRPr="00C5066B" w:rsidRDefault="00024C64">
      <w:pPr>
        <w:rPr>
          <w:rFonts w:ascii="Times New Roman" w:hAnsi="Times New Roman" w:cs="Times New Roman"/>
          <w:sz w:val="24"/>
          <w:szCs w:val="24"/>
        </w:rPr>
      </w:pPr>
    </w:p>
    <w:p w:rsidR="008647D5" w:rsidRPr="00C5066B" w:rsidRDefault="00024C64">
      <w:pPr>
        <w:rPr>
          <w:rFonts w:ascii="Times New Roman" w:hAnsi="Times New Roman" w:cs="Times New Roman"/>
          <w:sz w:val="24"/>
          <w:szCs w:val="24"/>
        </w:rPr>
      </w:pPr>
      <w:r w:rsidRPr="00C5066B">
        <w:rPr>
          <w:rFonts w:ascii="Times New Roman" w:hAnsi="Times New Roman" w:cs="Times New Roman"/>
          <w:sz w:val="24"/>
          <w:szCs w:val="24"/>
        </w:rPr>
        <w:br w:type="textWrapping" w:clear="all"/>
      </w:r>
    </w:p>
    <w:sectPr w:rsidR="008647D5" w:rsidRPr="00C5066B">
      <w:headerReference w:type="default" r:id="rId15"/>
      <w:footerReference w:type="default" r:id="rId1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C6068" w:rsidRDefault="006C6068" w:rsidP="00024C64">
      <w:pPr>
        <w:spacing w:after="0" w:line="240" w:lineRule="auto"/>
      </w:pPr>
      <w:r>
        <w:separator/>
      </w:r>
    </w:p>
  </w:endnote>
  <w:endnote w:type="continuationSeparator" w:id="0">
    <w:p w:rsidR="006C6068" w:rsidRDefault="006C6068" w:rsidP="00024C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13959752"/>
      <w:docPartObj>
        <w:docPartGallery w:val="Page Numbers (Bottom of Page)"/>
        <w:docPartUnique/>
      </w:docPartObj>
    </w:sdtPr>
    <w:sdtEndPr>
      <w:rPr>
        <w:noProof/>
      </w:rPr>
    </w:sdtEndPr>
    <w:sdtContent>
      <w:p w:rsidR="00336BD8" w:rsidRDefault="00336BD8">
        <w:pPr>
          <w:pStyle w:val="Footer"/>
          <w:jc w:val="right"/>
        </w:pPr>
        <w:r>
          <w:fldChar w:fldCharType="begin"/>
        </w:r>
        <w:r>
          <w:instrText xml:space="preserve"> PAGE   \* MERGEFORMAT </w:instrText>
        </w:r>
        <w:r>
          <w:fldChar w:fldCharType="separate"/>
        </w:r>
        <w:r w:rsidR="00DD2C17">
          <w:rPr>
            <w:noProof/>
          </w:rPr>
          <w:t>9</w:t>
        </w:r>
        <w:r>
          <w:rPr>
            <w:noProof/>
          </w:rPr>
          <w:fldChar w:fldCharType="end"/>
        </w:r>
      </w:p>
    </w:sdtContent>
  </w:sdt>
  <w:p w:rsidR="00336BD8" w:rsidRDefault="00336B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C6068" w:rsidRDefault="006C6068" w:rsidP="00024C64">
      <w:pPr>
        <w:spacing w:after="0" w:line="240" w:lineRule="auto"/>
      </w:pPr>
      <w:r>
        <w:separator/>
      </w:r>
    </w:p>
  </w:footnote>
  <w:footnote w:type="continuationSeparator" w:id="0">
    <w:p w:rsidR="006C6068" w:rsidRDefault="006C6068" w:rsidP="00024C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4C64" w:rsidRDefault="00024C64">
    <w:pPr>
      <w:pStyle w:val="Header"/>
    </w:pPr>
  </w:p>
  <w:p w:rsidR="00024C64" w:rsidRDefault="00024C64">
    <w:pPr>
      <w:pStyle w:val="Header"/>
    </w:pPr>
  </w:p>
  <w:p w:rsidR="00024C64" w:rsidRDefault="00024C6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996AE5"/>
    <w:multiLevelType w:val="hybridMultilevel"/>
    <w:tmpl w:val="23026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E606BA"/>
    <w:multiLevelType w:val="hybridMultilevel"/>
    <w:tmpl w:val="5614A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4790"/>
    <w:rsid w:val="0000248B"/>
    <w:rsid w:val="000133A1"/>
    <w:rsid w:val="00016EAB"/>
    <w:rsid w:val="0002044F"/>
    <w:rsid w:val="00024C64"/>
    <w:rsid w:val="00040C3A"/>
    <w:rsid w:val="000535F6"/>
    <w:rsid w:val="00053743"/>
    <w:rsid w:val="0006042B"/>
    <w:rsid w:val="00082FA6"/>
    <w:rsid w:val="00092537"/>
    <w:rsid w:val="000939C6"/>
    <w:rsid w:val="000A49CD"/>
    <w:rsid w:val="000C7995"/>
    <w:rsid w:val="000E78A1"/>
    <w:rsid w:val="00101D7D"/>
    <w:rsid w:val="00105227"/>
    <w:rsid w:val="00122230"/>
    <w:rsid w:val="001542D5"/>
    <w:rsid w:val="001610CF"/>
    <w:rsid w:val="00177A7A"/>
    <w:rsid w:val="00182878"/>
    <w:rsid w:val="001901E1"/>
    <w:rsid w:val="001B25BD"/>
    <w:rsid w:val="001B313A"/>
    <w:rsid w:val="001D604E"/>
    <w:rsid w:val="001F1A7D"/>
    <w:rsid w:val="00212A3D"/>
    <w:rsid w:val="0022157D"/>
    <w:rsid w:val="00256CF1"/>
    <w:rsid w:val="002640AA"/>
    <w:rsid w:val="0027266A"/>
    <w:rsid w:val="0028198D"/>
    <w:rsid w:val="00286EA3"/>
    <w:rsid w:val="00287B70"/>
    <w:rsid w:val="00287F65"/>
    <w:rsid w:val="00292102"/>
    <w:rsid w:val="002C3F8E"/>
    <w:rsid w:val="002E51FA"/>
    <w:rsid w:val="00304977"/>
    <w:rsid w:val="00314CD9"/>
    <w:rsid w:val="00323FCC"/>
    <w:rsid w:val="00331AE4"/>
    <w:rsid w:val="00336BD8"/>
    <w:rsid w:val="003624DB"/>
    <w:rsid w:val="00373241"/>
    <w:rsid w:val="0037438B"/>
    <w:rsid w:val="00385575"/>
    <w:rsid w:val="0039498A"/>
    <w:rsid w:val="003A38AC"/>
    <w:rsid w:val="003B78F1"/>
    <w:rsid w:val="004048E2"/>
    <w:rsid w:val="00422A1E"/>
    <w:rsid w:val="00454A3D"/>
    <w:rsid w:val="00495266"/>
    <w:rsid w:val="004B6DE7"/>
    <w:rsid w:val="004B77AC"/>
    <w:rsid w:val="004E3854"/>
    <w:rsid w:val="00507B06"/>
    <w:rsid w:val="005221BF"/>
    <w:rsid w:val="0053392A"/>
    <w:rsid w:val="0053541B"/>
    <w:rsid w:val="00540CC3"/>
    <w:rsid w:val="005A3E91"/>
    <w:rsid w:val="005A6657"/>
    <w:rsid w:val="005B2E86"/>
    <w:rsid w:val="005F18FD"/>
    <w:rsid w:val="006016C2"/>
    <w:rsid w:val="006027CE"/>
    <w:rsid w:val="0064593A"/>
    <w:rsid w:val="0069259A"/>
    <w:rsid w:val="006A18A7"/>
    <w:rsid w:val="006B3A33"/>
    <w:rsid w:val="006C1952"/>
    <w:rsid w:val="006C6068"/>
    <w:rsid w:val="006F2480"/>
    <w:rsid w:val="007115E3"/>
    <w:rsid w:val="007258E2"/>
    <w:rsid w:val="007639EB"/>
    <w:rsid w:val="00763A1D"/>
    <w:rsid w:val="007A431B"/>
    <w:rsid w:val="007A4716"/>
    <w:rsid w:val="007B4AD9"/>
    <w:rsid w:val="007C4B84"/>
    <w:rsid w:val="007C6268"/>
    <w:rsid w:val="007D03E0"/>
    <w:rsid w:val="007D22B8"/>
    <w:rsid w:val="007E011C"/>
    <w:rsid w:val="0080523D"/>
    <w:rsid w:val="0081447B"/>
    <w:rsid w:val="00822882"/>
    <w:rsid w:val="00837F35"/>
    <w:rsid w:val="00837FD7"/>
    <w:rsid w:val="00847EFF"/>
    <w:rsid w:val="00863A3A"/>
    <w:rsid w:val="00874F0F"/>
    <w:rsid w:val="008B29E1"/>
    <w:rsid w:val="008D3F3B"/>
    <w:rsid w:val="008D6CC8"/>
    <w:rsid w:val="0091057D"/>
    <w:rsid w:val="00931919"/>
    <w:rsid w:val="009410C3"/>
    <w:rsid w:val="00946CFC"/>
    <w:rsid w:val="00964FBA"/>
    <w:rsid w:val="009673A4"/>
    <w:rsid w:val="009B4AFB"/>
    <w:rsid w:val="009B7359"/>
    <w:rsid w:val="009E7CAD"/>
    <w:rsid w:val="009F5336"/>
    <w:rsid w:val="009F6EF4"/>
    <w:rsid w:val="00A32EEA"/>
    <w:rsid w:val="00A5488D"/>
    <w:rsid w:val="00A80A05"/>
    <w:rsid w:val="00AB61B4"/>
    <w:rsid w:val="00AC3CE7"/>
    <w:rsid w:val="00AF5B99"/>
    <w:rsid w:val="00B24B3A"/>
    <w:rsid w:val="00B434D9"/>
    <w:rsid w:val="00B5423D"/>
    <w:rsid w:val="00B72FC5"/>
    <w:rsid w:val="00B916B8"/>
    <w:rsid w:val="00B951C7"/>
    <w:rsid w:val="00BC3CE3"/>
    <w:rsid w:val="00BF061F"/>
    <w:rsid w:val="00BF368B"/>
    <w:rsid w:val="00BF788C"/>
    <w:rsid w:val="00C03A53"/>
    <w:rsid w:val="00C11DB9"/>
    <w:rsid w:val="00C25E8E"/>
    <w:rsid w:val="00C27C19"/>
    <w:rsid w:val="00C5066B"/>
    <w:rsid w:val="00C60B75"/>
    <w:rsid w:val="00C81CE8"/>
    <w:rsid w:val="00CB062E"/>
    <w:rsid w:val="00CE01DD"/>
    <w:rsid w:val="00CE1511"/>
    <w:rsid w:val="00D10633"/>
    <w:rsid w:val="00D24FF5"/>
    <w:rsid w:val="00D31AD4"/>
    <w:rsid w:val="00DA3BF8"/>
    <w:rsid w:val="00DA4E83"/>
    <w:rsid w:val="00DB45A2"/>
    <w:rsid w:val="00DC1A12"/>
    <w:rsid w:val="00DD2C17"/>
    <w:rsid w:val="00DD2FA5"/>
    <w:rsid w:val="00DD4883"/>
    <w:rsid w:val="00DE1C11"/>
    <w:rsid w:val="00E41BC8"/>
    <w:rsid w:val="00E43FD5"/>
    <w:rsid w:val="00E44115"/>
    <w:rsid w:val="00E64448"/>
    <w:rsid w:val="00E67D66"/>
    <w:rsid w:val="00EC0629"/>
    <w:rsid w:val="00EC5028"/>
    <w:rsid w:val="00EC5402"/>
    <w:rsid w:val="00ED4DB4"/>
    <w:rsid w:val="00EE4145"/>
    <w:rsid w:val="00EE59D9"/>
    <w:rsid w:val="00F24790"/>
    <w:rsid w:val="00F4460E"/>
    <w:rsid w:val="00F56305"/>
    <w:rsid w:val="00F604F2"/>
    <w:rsid w:val="00F70AAA"/>
    <w:rsid w:val="00F72587"/>
    <w:rsid w:val="00FA5029"/>
    <w:rsid w:val="00FA542C"/>
    <w:rsid w:val="00FB4CBA"/>
    <w:rsid w:val="00FE09EA"/>
    <w:rsid w:val="00FF6D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F10102"/>
  <w15:chartTrackingRefBased/>
  <w15:docId w15:val="{FE6C1646-3DEA-400E-A771-31700CC4C6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A665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24C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4C64"/>
  </w:style>
  <w:style w:type="paragraph" w:styleId="Footer">
    <w:name w:val="footer"/>
    <w:basedOn w:val="Normal"/>
    <w:link w:val="FooterChar"/>
    <w:uiPriority w:val="99"/>
    <w:unhideWhenUsed/>
    <w:rsid w:val="00024C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4C64"/>
  </w:style>
  <w:style w:type="paragraph" w:styleId="ListParagraph">
    <w:name w:val="List Paragraph"/>
    <w:basedOn w:val="Normal"/>
    <w:uiPriority w:val="34"/>
    <w:qFormat/>
    <w:rsid w:val="009E7CAD"/>
    <w:pPr>
      <w:ind w:left="720"/>
      <w:contextualSpacing/>
    </w:pPr>
  </w:style>
  <w:style w:type="character" w:customStyle="1" w:styleId="Heading1Char">
    <w:name w:val="Heading 1 Char"/>
    <w:basedOn w:val="DefaultParagraphFont"/>
    <w:link w:val="Heading1"/>
    <w:uiPriority w:val="9"/>
    <w:rsid w:val="005A6657"/>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5A6657"/>
    <w:pPr>
      <w:outlineLvl w:val="9"/>
    </w:pPr>
  </w:style>
  <w:style w:type="paragraph" w:styleId="TOC2">
    <w:name w:val="toc 2"/>
    <w:basedOn w:val="Normal"/>
    <w:next w:val="Normal"/>
    <w:autoRedefine/>
    <w:uiPriority w:val="39"/>
    <w:unhideWhenUsed/>
    <w:rsid w:val="005A6657"/>
    <w:pPr>
      <w:spacing w:after="100"/>
      <w:ind w:left="220"/>
    </w:pPr>
    <w:rPr>
      <w:rFonts w:eastAsiaTheme="minorEastAsia" w:cs="Times New Roman"/>
    </w:rPr>
  </w:style>
  <w:style w:type="paragraph" w:styleId="TOC1">
    <w:name w:val="toc 1"/>
    <w:basedOn w:val="Normal"/>
    <w:next w:val="Normal"/>
    <w:autoRedefine/>
    <w:uiPriority w:val="39"/>
    <w:unhideWhenUsed/>
    <w:rsid w:val="005A6657"/>
    <w:pPr>
      <w:spacing w:after="100"/>
    </w:pPr>
    <w:rPr>
      <w:rFonts w:eastAsiaTheme="minorEastAsia" w:cs="Times New Roman"/>
    </w:rPr>
  </w:style>
  <w:style w:type="paragraph" w:styleId="TOC3">
    <w:name w:val="toc 3"/>
    <w:basedOn w:val="Normal"/>
    <w:next w:val="Normal"/>
    <w:autoRedefine/>
    <w:uiPriority w:val="39"/>
    <w:unhideWhenUsed/>
    <w:rsid w:val="005A6657"/>
    <w:pPr>
      <w:spacing w:after="100"/>
      <w:ind w:left="440"/>
    </w:pPr>
    <w:rPr>
      <w:rFonts w:eastAsiaTheme="minorEastAsi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826481">
      <w:bodyDiv w:val="1"/>
      <w:marLeft w:val="0"/>
      <w:marRight w:val="0"/>
      <w:marTop w:val="0"/>
      <w:marBottom w:val="0"/>
      <w:divBdr>
        <w:top w:val="none" w:sz="0" w:space="0" w:color="auto"/>
        <w:left w:val="none" w:sz="0" w:space="0" w:color="auto"/>
        <w:bottom w:val="none" w:sz="0" w:space="0" w:color="auto"/>
        <w:right w:val="none" w:sz="0" w:space="0" w:color="auto"/>
      </w:divBdr>
    </w:div>
    <w:div w:id="684359653">
      <w:bodyDiv w:val="1"/>
      <w:marLeft w:val="0"/>
      <w:marRight w:val="0"/>
      <w:marTop w:val="0"/>
      <w:marBottom w:val="0"/>
      <w:divBdr>
        <w:top w:val="none" w:sz="0" w:space="0" w:color="auto"/>
        <w:left w:val="none" w:sz="0" w:space="0" w:color="auto"/>
        <w:bottom w:val="none" w:sz="0" w:space="0" w:color="auto"/>
        <w:right w:val="none" w:sz="0" w:space="0" w:color="auto"/>
      </w:divBdr>
    </w:div>
    <w:div w:id="735052954">
      <w:bodyDiv w:val="1"/>
      <w:marLeft w:val="0"/>
      <w:marRight w:val="0"/>
      <w:marTop w:val="0"/>
      <w:marBottom w:val="0"/>
      <w:divBdr>
        <w:top w:val="none" w:sz="0" w:space="0" w:color="auto"/>
        <w:left w:val="none" w:sz="0" w:space="0" w:color="auto"/>
        <w:bottom w:val="none" w:sz="0" w:space="0" w:color="auto"/>
        <w:right w:val="none" w:sz="0" w:space="0" w:color="auto"/>
      </w:divBdr>
    </w:div>
    <w:div w:id="846943489">
      <w:bodyDiv w:val="1"/>
      <w:marLeft w:val="0"/>
      <w:marRight w:val="0"/>
      <w:marTop w:val="0"/>
      <w:marBottom w:val="0"/>
      <w:divBdr>
        <w:top w:val="none" w:sz="0" w:space="0" w:color="auto"/>
        <w:left w:val="none" w:sz="0" w:space="0" w:color="auto"/>
        <w:bottom w:val="none" w:sz="0" w:space="0" w:color="auto"/>
        <w:right w:val="none" w:sz="0" w:space="0" w:color="auto"/>
      </w:divBdr>
    </w:div>
    <w:div w:id="883443697">
      <w:bodyDiv w:val="1"/>
      <w:marLeft w:val="0"/>
      <w:marRight w:val="0"/>
      <w:marTop w:val="0"/>
      <w:marBottom w:val="0"/>
      <w:divBdr>
        <w:top w:val="none" w:sz="0" w:space="0" w:color="auto"/>
        <w:left w:val="none" w:sz="0" w:space="0" w:color="auto"/>
        <w:bottom w:val="none" w:sz="0" w:space="0" w:color="auto"/>
        <w:right w:val="none" w:sz="0" w:space="0" w:color="auto"/>
      </w:divBdr>
    </w:div>
    <w:div w:id="1064180272">
      <w:bodyDiv w:val="1"/>
      <w:marLeft w:val="0"/>
      <w:marRight w:val="0"/>
      <w:marTop w:val="0"/>
      <w:marBottom w:val="0"/>
      <w:divBdr>
        <w:top w:val="none" w:sz="0" w:space="0" w:color="auto"/>
        <w:left w:val="none" w:sz="0" w:space="0" w:color="auto"/>
        <w:bottom w:val="none" w:sz="0" w:space="0" w:color="auto"/>
        <w:right w:val="none" w:sz="0" w:space="0" w:color="auto"/>
      </w:divBdr>
    </w:div>
    <w:div w:id="1431780244">
      <w:bodyDiv w:val="1"/>
      <w:marLeft w:val="0"/>
      <w:marRight w:val="0"/>
      <w:marTop w:val="0"/>
      <w:marBottom w:val="0"/>
      <w:divBdr>
        <w:top w:val="none" w:sz="0" w:space="0" w:color="auto"/>
        <w:left w:val="none" w:sz="0" w:space="0" w:color="auto"/>
        <w:bottom w:val="none" w:sz="0" w:space="0" w:color="auto"/>
        <w:right w:val="none" w:sz="0" w:space="0" w:color="auto"/>
      </w:divBdr>
    </w:div>
    <w:div w:id="1649168316">
      <w:bodyDiv w:val="1"/>
      <w:marLeft w:val="0"/>
      <w:marRight w:val="0"/>
      <w:marTop w:val="0"/>
      <w:marBottom w:val="0"/>
      <w:divBdr>
        <w:top w:val="none" w:sz="0" w:space="0" w:color="auto"/>
        <w:left w:val="none" w:sz="0" w:space="0" w:color="auto"/>
        <w:bottom w:val="none" w:sz="0" w:space="0" w:color="auto"/>
        <w:right w:val="none" w:sz="0" w:space="0" w:color="auto"/>
      </w:divBdr>
    </w:div>
    <w:div w:id="1828741598">
      <w:bodyDiv w:val="1"/>
      <w:marLeft w:val="0"/>
      <w:marRight w:val="0"/>
      <w:marTop w:val="0"/>
      <w:marBottom w:val="0"/>
      <w:divBdr>
        <w:top w:val="none" w:sz="0" w:space="0" w:color="auto"/>
        <w:left w:val="none" w:sz="0" w:space="0" w:color="auto"/>
        <w:bottom w:val="none" w:sz="0" w:space="0" w:color="auto"/>
        <w:right w:val="none" w:sz="0" w:space="0" w:color="auto"/>
      </w:divBdr>
    </w:div>
    <w:div w:id="2123264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6.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5.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chart" Target="charts/chart7.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mr%20bones\Downloads\nobel_prize_dat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mr%20bones\Downloads\nobel_prize_data.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mr%20bones\Downloads\nobel_prize_data.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mr%20bones\Downloads\nobel_prize_data.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mr%20bones\Downloads\nobel_prize_data.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1" Type="http://schemas.openxmlformats.org/officeDocument/2006/relationships/oleObject" Target="file:///C:\Users\mr%20bones\Downloads\nobel_prize_data.xlsx" TargetMode="External"/></Relationships>
</file>

<file path=word/charts/_rels/chart7.xml.rels><?xml version="1.0" encoding="UTF-8" standalone="yes"?>
<Relationships xmlns="http://schemas.openxmlformats.org/package/2006/relationships"><Relationship Id="rId3" Type="http://schemas.openxmlformats.org/officeDocument/2006/relationships/oleObject" Target="file:///C:\Users\mr%20bones\Downloads\nobel_prize_data.xlsx"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[nobel_prize_data.xlsx]pivot table!PivotTable1</c:name>
    <c:fmtId val="-1"/>
  </c:pivotSource>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19050">
            <a:solidFill>
              <a:schemeClr val="lt1"/>
            </a:solidFill>
          </a:ln>
          <a:effectLst/>
        </c:spPr>
        <c:marker>
          <c:symbol val="none"/>
        </c:marker>
      </c:pivotFmt>
      <c:pivotFmt>
        <c:idx val="1"/>
        <c:spPr>
          <a:solidFill>
            <a:schemeClr val="accent1"/>
          </a:solidFill>
          <a:ln w="19050">
            <a:solidFill>
              <a:schemeClr val="lt1"/>
            </a:solidFill>
          </a:ln>
          <a:effectLst/>
        </c:spPr>
        <c:marker>
          <c:symbol val="none"/>
        </c:marker>
      </c:pivotFmt>
      <c:pivotFmt>
        <c:idx val="2"/>
        <c:spPr>
          <a:solidFill>
            <a:schemeClr val="accent1"/>
          </a:solidFill>
          <a:ln w="19050">
            <a:solidFill>
              <a:schemeClr val="lt1"/>
            </a:solidFill>
          </a:ln>
          <a:effectLst/>
        </c:spPr>
        <c:marker>
          <c:symbol val="none"/>
        </c:marker>
      </c:pivotFmt>
      <c:pivotFmt>
        <c:idx val="3"/>
        <c:spPr>
          <a:solidFill>
            <a:schemeClr val="accent1"/>
          </a:solidFill>
          <a:ln w="19050">
            <a:solidFill>
              <a:schemeClr val="lt1"/>
            </a:solidFill>
          </a:ln>
          <a:effectLst/>
        </c:spPr>
        <c:marker>
          <c:symbol val="none"/>
        </c:marker>
      </c:pivotFmt>
      <c:pivotFmt>
        <c:idx val="4"/>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1"/>
          <c:showSerName val="0"/>
          <c:showPercent val="1"/>
          <c:showBubbleSize val="0"/>
          <c:extLst>
            <c:ext xmlns:c15="http://schemas.microsoft.com/office/drawing/2012/chart" uri="{CE6537A1-D6FC-4f65-9D91-7224C49458BB}"/>
          </c:extLst>
        </c:dLbl>
      </c:pivotFmt>
      <c:pivotFmt>
        <c:idx val="5"/>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1"/>
          <c:showSerName val="0"/>
          <c:showPercent val="1"/>
          <c:showBubbleSize val="0"/>
          <c:extLst>
            <c:ext xmlns:c15="http://schemas.microsoft.com/office/drawing/2012/chart" uri="{CE6537A1-D6FC-4f65-9D91-7224C49458BB}"/>
          </c:extLst>
        </c:dLbl>
      </c:pivotFmt>
      <c:pivotFmt>
        <c:idx val="6"/>
        <c:spPr>
          <a:solidFill>
            <a:schemeClr val="accent1"/>
          </a:solidFill>
          <a:ln w="19050">
            <a:solidFill>
              <a:schemeClr val="lt1"/>
            </a:solidFill>
          </a:ln>
          <a:effectLst/>
        </c:spPr>
      </c:pivotFmt>
      <c:pivotFmt>
        <c:idx val="7"/>
        <c:spPr>
          <a:solidFill>
            <a:schemeClr val="accent1"/>
          </a:solidFill>
          <a:ln w="19050">
            <a:solidFill>
              <a:schemeClr val="lt1"/>
            </a:solidFill>
          </a:ln>
          <a:effectLst/>
        </c:spPr>
      </c:pivotFmt>
      <c:pivotFmt>
        <c:idx val="8"/>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1"/>
          <c:showSerName val="0"/>
          <c:showPercent val="1"/>
          <c:showBubbleSize val="0"/>
          <c:extLst>
            <c:ext xmlns:c15="http://schemas.microsoft.com/office/drawing/2012/chart" uri="{CE6537A1-D6FC-4f65-9D91-7224C49458BB}"/>
          </c:extLst>
        </c:dLbl>
      </c:pivotFmt>
      <c:pivotFmt>
        <c:idx val="9"/>
        <c:spPr>
          <a:solidFill>
            <a:schemeClr val="accent1"/>
          </a:solidFill>
          <a:ln w="19050">
            <a:solidFill>
              <a:schemeClr val="lt1"/>
            </a:solidFill>
          </a:ln>
          <a:effectLst/>
        </c:spPr>
      </c:pivotFmt>
      <c:pivotFmt>
        <c:idx val="10"/>
        <c:spPr>
          <a:solidFill>
            <a:schemeClr val="accent1"/>
          </a:solidFill>
          <a:ln w="19050">
            <a:solidFill>
              <a:schemeClr val="lt1"/>
            </a:solidFill>
          </a:ln>
          <a:effectLst/>
        </c:spPr>
      </c:pivotFmt>
    </c:pivotFmts>
    <c:plotArea>
      <c:layout/>
      <c:pieChart>
        <c:varyColors val="1"/>
        <c:ser>
          <c:idx val="0"/>
          <c:order val="0"/>
          <c:tx>
            <c:strRef>
              <c:f>'pivot table'!$B$3</c:f>
              <c:strCache>
                <c:ptCount val="1"/>
                <c:pt idx="0">
                  <c:v>Total</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94E9-4DD1-B01E-C1759AE08DFC}"/>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94E9-4DD1-B01E-C1759AE08DFC}"/>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'pivot table'!$A$4:$A$6</c:f>
              <c:strCache>
                <c:ptCount val="2"/>
                <c:pt idx="0">
                  <c:v>Male</c:v>
                </c:pt>
                <c:pt idx="1">
                  <c:v>Female</c:v>
                </c:pt>
              </c:strCache>
            </c:strRef>
          </c:cat>
          <c:val>
            <c:numRef>
              <c:f>'pivot table'!$B$4:$B$6</c:f>
              <c:numCache>
                <c:formatCode>General</c:formatCode>
                <c:ptCount val="2"/>
                <c:pt idx="0">
                  <c:v>876</c:v>
                </c:pt>
                <c:pt idx="1">
                  <c:v>58</c:v>
                </c:pt>
              </c:numCache>
            </c:numRef>
          </c:val>
          <c:extLst>
            <c:ext xmlns:c16="http://schemas.microsoft.com/office/drawing/2014/chart" uri="{C3380CC4-5D6E-409C-BE32-E72D297353CC}">
              <c16:uniqueId val="{00000004-94E9-4DD1-B01E-C1759AE08DFC}"/>
            </c:ext>
          </c:extLst>
        </c:ser>
        <c:dLbls>
          <c:showLegendKey val="0"/>
          <c:showVal val="0"/>
          <c:showCatName val="0"/>
          <c:showSerName val="0"/>
          <c:showPercent val="0"/>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accent2"/>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[nobel_prize_data.xlsx]pivot table!PivotTable2</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aseline="0"/>
              <a:t>Number of prize per Category</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pPr>
            <a:solidFill>
              <a:schemeClr val="accent1"/>
            </a:solidFill>
            <a:ln w="9525">
              <a:solidFill>
                <a:schemeClr val="accent1"/>
              </a:solidFill>
            </a:ln>
            <a:effectLst/>
          </c:spPr>
        </c:marker>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pivotFmt>
      <c:pivotFmt>
        <c:idx val="3"/>
        <c:spPr>
          <a:solidFill>
            <a:schemeClr val="accent1"/>
          </a:solidFill>
          <a:ln>
            <a:noFill/>
          </a:ln>
          <a:effectLst/>
        </c:spP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'pivot table'!$B$15</c:f>
              <c:strCache>
                <c:ptCount val="1"/>
                <c:pt idx="0">
                  <c:v>Total</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'pivot table'!$A$16:$A$22</c:f>
              <c:strCache>
                <c:ptCount val="6"/>
                <c:pt idx="0">
                  <c:v>Medicine</c:v>
                </c:pt>
                <c:pt idx="1">
                  <c:v>Physics</c:v>
                </c:pt>
                <c:pt idx="2">
                  <c:v>Chemistry</c:v>
                </c:pt>
                <c:pt idx="3">
                  <c:v>Peace</c:v>
                </c:pt>
                <c:pt idx="4">
                  <c:v>Literature</c:v>
                </c:pt>
                <c:pt idx="5">
                  <c:v>Economics</c:v>
                </c:pt>
              </c:strCache>
            </c:strRef>
          </c:cat>
          <c:val>
            <c:numRef>
              <c:f>'pivot table'!$B$16:$B$22</c:f>
              <c:numCache>
                <c:formatCode>General</c:formatCode>
                <c:ptCount val="6"/>
                <c:pt idx="0">
                  <c:v>222</c:v>
                </c:pt>
                <c:pt idx="1">
                  <c:v>216</c:v>
                </c:pt>
                <c:pt idx="2">
                  <c:v>186</c:v>
                </c:pt>
                <c:pt idx="3">
                  <c:v>135</c:v>
                </c:pt>
                <c:pt idx="4">
                  <c:v>117</c:v>
                </c:pt>
                <c:pt idx="5">
                  <c:v>86</c:v>
                </c:pt>
              </c:numCache>
            </c:numRef>
          </c:val>
          <c:extLst>
            <c:ext xmlns:c16="http://schemas.microsoft.com/office/drawing/2014/chart" uri="{C3380CC4-5D6E-409C-BE32-E72D297353CC}">
              <c16:uniqueId val="{00000000-90FE-48B7-877C-C26E82B99E80}"/>
            </c:ext>
          </c:extLst>
        </c:ser>
        <c:dLbls>
          <c:showLegendKey val="0"/>
          <c:showVal val="1"/>
          <c:showCatName val="0"/>
          <c:showSerName val="0"/>
          <c:showPercent val="0"/>
          <c:showBubbleSize val="0"/>
        </c:dLbls>
        <c:gapWidth val="182"/>
        <c:axId val="1676742607"/>
        <c:axId val="1676736367"/>
      </c:barChart>
      <c:catAx>
        <c:axId val="1676742607"/>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 Category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76736367"/>
        <c:crosses val="autoZero"/>
        <c:auto val="1"/>
        <c:lblAlgn val="ctr"/>
        <c:lblOffset val="100"/>
        <c:noMultiLvlLbl val="0"/>
      </c:catAx>
      <c:valAx>
        <c:axId val="167673636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prize</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76742607"/>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accent2"/>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[nobel_prize_data.xlsx]pivot table!PivotTable3</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Number</a:t>
            </a:r>
            <a:r>
              <a:rPr lang="en-US" baseline="0"/>
              <a:t> of sex per category</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a:noFill/>
          </a:ln>
          <a:effectLst/>
        </c:spPr>
        <c:marker>
          <c:symbol val="none"/>
        </c:marker>
      </c:pivotFmt>
      <c:pivotFmt>
        <c:idx val="3"/>
        <c:spPr>
          <a:solidFill>
            <a:schemeClr val="accent1"/>
          </a:solidFill>
          <a:ln>
            <a:noFill/>
          </a:ln>
          <a:effectLst/>
        </c:spPr>
        <c:marker>
          <c:symbol val="none"/>
        </c:marker>
      </c:pivotFmt>
      <c:pivotFmt>
        <c:idx val="4"/>
        <c:spPr>
          <a:solidFill>
            <a:schemeClr val="accent1"/>
          </a:solidFill>
          <a:ln>
            <a:noFill/>
          </a:ln>
          <a:effectLst/>
        </c:spPr>
        <c:marker>
          <c:symbol val="none"/>
        </c:marker>
      </c:pivotFmt>
      <c:pivotFmt>
        <c:idx val="5"/>
        <c:spPr>
          <a:solidFill>
            <a:schemeClr val="accent1"/>
          </a:solidFill>
          <a:ln>
            <a:noFill/>
          </a:ln>
          <a:effectLst/>
        </c:spPr>
        <c:marker>
          <c:symbol val="none"/>
        </c:marker>
      </c:pivotFmt>
      <c:pivotFmt>
        <c:idx val="6"/>
        <c:spPr>
          <a:solidFill>
            <a:schemeClr val="accent1"/>
          </a:solidFill>
          <a:ln>
            <a:noFill/>
          </a:ln>
          <a:effectLst/>
        </c:spP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7"/>
        <c:spPr>
          <a:solidFill>
            <a:schemeClr val="accent2"/>
          </a:solidFill>
          <a:ln>
            <a:noFill/>
          </a:ln>
          <a:effectLst/>
        </c:spP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1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1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'pivot table'!$B$28:$B$29</c:f>
              <c:strCache>
                <c:ptCount val="1"/>
                <c:pt idx="0">
                  <c:v>Female</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'pivot table'!$A$30:$A$36</c:f>
              <c:strCache>
                <c:ptCount val="6"/>
                <c:pt idx="0">
                  <c:v>Medicine</c:v>
                </c:pt>
                <c:pt idx="1">
                  <c:v>Physics</c:v>
                </c:pt>
                <c:pt idx="2">
                  <c:v>Chemistry</c:v>
                </c:pt>
                <c:pt idx="3">
                  <c:v>Literature</c:v>
                </c:pt>
                <c:pt idx="4">
                  <c:v>Peace</c:v>
                </c:pt>
                <c:pt idx="5">
                  <c:v>Economics</c:v>
                </c:pt>
              </c:strCache>
            </c:strRef>
          </c:cat>
          <c:val>
            <c:numRef>
              <c:f>'pivot table'!$B$30:$B$36</c:f>
              <c:numCache>
                <c:formatCode>General</c:formatCode>
                <c:ptCount val="6"/>
                <c:pt idx="0">
                  <c:v>12</c:v>
                </c:pt>
                <c:pt idx="1">
                  <c:v>4</c:v>
                </c:pt>
                <c:pt idx="2">
                  <c:v>7</c:v>
                </c:pt>
                <c:pt idx="3">
                  <c:v>16</c:v>
                </c:pt>
                <c:pt idx="4">
                  <c:v>17</c:v>
                </c:pt>
                <c:pt idx="5">
                  <c:v>2</c:v>
                </c:pt>
              </c:numCache>
            </c:numRef>
          </c:val>
          <c:extLst>
            <c:ext xmlns:c16="http://schemas.microsoft.com/office/drawing/2014/chart" uri="{C3380CC4-5D6E-409C-BE32-E72D297353CC}">
              <c16:uniqueId val="{00000000-76A2-42C1-9514-7A1FEA356E1A}"/>
            </c:ext>
          </c:extLst>
        </c:ser>
        <c:ser>
          <c:idx val="1"/>
          <c:order val="1"/>
          <c:tx>
            <c:strRef>
              <c:f>'pivot table'!$C$28:$C$29</c:f>
              <c:strCache>
                <c:ptCount val="1"/>
                <c:pt idx="0">
                  <c:v>Male</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'pivot table'!$A$30:$A$36</c:f>
              <c:strCache>
                <c:ptCount val="6"/>
                <c:pt idx="0">
                  <c:v>Medicine</c:v>
                </c:pt>
                <c:pt idx="1">
                  <c:v>Physics</c:v>
                </c:pt>
                <c:pt idx="2">
                  <c:v>Chemistry</c:v>
                </c:pt>
                <c:pt idx="3">
                  <c:v>Literature</c:v>
                </c:pt>
                <c:pt idx="4">
                  <c:v>Peace</c:v>
                </c:pt>
                <c:pt idx="5">
                  <c:v>Economics</c:v>
                </c:pt>
              </c:strCache>
            </c:strRef>
          </c:cat>
          <c:val>
            <c:numRef>
              <c:f>'pivot table'!$C$30:$C$36</c:f>
              <c:numCache>
                <c:formatCode>General</c:formatCode>
                <c:ptCount val="6"/>
                <c:pt idx="0">
                  <c:v>210</c:v>
                </c:pt>
                <c:pt idx="1">
                  <c:v>212</c:v>
                </c:pt>
                <c:pt idx="2">
                  <c:v>179</c:v>
                </c:pt>
                <c:pt idx="3">
                  <c:v>101</c:v>
                </c:pt>
                <c:pt idx="4">
                  <c:v>90</c:v>
                </c:pt>
                <c:pt idx="5">
                  <c:v>84</c:v>
                </c:pt>
              </c:numCache>
            </c:numRef>
          </c:val>
          <c:extLst>
            <c:ext xmlns:c16="http://schemas.microsoft.com/office/drawing/2014/chart" uri="{C3380CC4-5D6E-409C-BE32-E72D297353CC}">
              <c16:uniqueId val="{00000001-76A2-42C1-9514-7A1FEA356E1A}"/>
            </c:ext>
          </c:extLst>
        </c:ser>
        <c:dLbls>
          <c:showLegendKey val="0"/>
          <c:showVal val="1"/>
          <c:showCatName val="0"/>
          <c:showSerName val="0"/>
          <c:showPercent val="0"/>
          <c:showBubbleSize val="0"/>
        </c:dLbls>
        <c:gapWidth val="182"/>
        <c:axId val="1770824719"/>
        <c:axId val="1770838863"/>
      </c:barChart>
      <c:catAx>
        <c:axId val="1770824719"/>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Category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70838863"/>
        <c:crosses val="autoZero"/>
        <c:auto val="1"/>
        <c:lblAlgn val="ctr"/>
        <c:lblOffset val="100"/>
        <c:noMultiLvlLbl val="0"/>
      </c:catAx>
      <c:valAx>
        <c:axId val="177083886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Count</a:t>
                </a:r>
                <a:r>
                  <a:rPr lang="en-US" baseline="0"/>
                  <a:t> of category</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70824719"/>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[nobel_prize_data.xlsx]pivot table!PivotTable4</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Top</a:t>
            </a:r>
            <a:r>
              <a:rPr lang="en-US" baseline="0"/>
              <a:t> 20 </a:t>
            </a:r>
            <a:r>
              <a:rPr lang="en-US"/>
              <a:t>Prize</a:t>
            </a:r>
            <a:r>
              <a:rPr lang="en-US" baseline="0"/>
              <a:t> awarded by country</a:t>
            </a:r>
            <a:endParaRPr lang="en-US"/>
          </a:p>
        </c:rich>
      </c:tx>
      <c:layout>
        <c:manualLayout>
          <c:xMode val="edge"/>
          <c:yMode val="edge"/>
          <c:x val="0.29180555555555554"/>
          <c:y val="2.5559096858243615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a:noFill/>
          </a:ln>
          <a:effectLst/>
        </c:spPr>
        <c:marker>
          <c:symbol val="none"/>
        </c:marker>
      </c:pivotFmt>
      <c:pivotFmt>
        <c:idx val="3"/>
        <c:spPr>
          <a:solidFill>
            <a:schemeClr val="accent1"/>
          </a:solidFill>
          <a:ln>
            <a:noFill/>
          </a:ln>
          <a:effectLst/>
        </c:spPr>
        <c:marker>
          <c:symbol val="none"/>
        </c:marker>
      </c:pivotFmt>
      <c:pivotFmt>
        <c:idx val="4"/>
        <c:spPr>
          <a:solidFill>
            <a:schemeClr val="accent1"/>
          </a:solidFill>
          <a:ln>
            <a:noFill/>
          </a:ln>
          <a:effectLst/>
        </c:spP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bar"/>
        <c:grouping val="clustered"/>
        <c:varyColors val="0"/>
        <c:ser>
          <c:idx val="0"/>
          <c:order val="0"/>
          <c:tx>
            <c:strRef>
              <c:f>'pivot table'!$B$44</c:f>
              <c:strCache>
                <c:ptCount val="1"/>
                <c:pt idx="0">
                  <c:v>Total</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'pivot table'!$A$45:$A$67</c:f>
              <c:strCache>
                <c:ptCount val="22"/>
                <c:pt idx="0">
                  <c:v>South Africa</c:v>
                </c:pt>
                <c:pt idx="1">
                  <c:v>Belgium</c:v>
                </c:pt>
                <c:pt idx="2">
                  <c:v>India</c:v>
                </c:pt>
                <c:pt idx="3">
                  <c:v>Hungary</c:v>
                </c:pt>
                <c:pt idx="4">
                  <c:v>Australia</c:v>
                </c:pt>
                <c:pt idx="5">
                  <c:v>Denmark</c:v>
                </c:pt>
                <c:pt idx="6">
                  <c:v>China</c:v>
                </c:pt>
                <c:pt idx="7">
                  <c:v>Norway</c:v>
                </c:pt>
                <c:pt idx="8">
                  <c:v>Netherlands</c:v>
                </c:pt>
                <c:pt idx="9">
                  <c:v>Austria</c:v>
                </c:pt>
                <c:pt idx="10">
                  <c:v>Italy</c:v>
                </c:pt>
                <c:pt idx="11">
                  <c:v>Switzerland</c:v>
                </c:pt>
                <c:pt idx="12">
                  <c:v>Canada</c:v>
                </c:pt>
                <c:pt idx="13">
                  <c:v>Russia</c:v>
                </c:pt>
                <c:pt idx="14">
                  <c:v>Japan</c:v>
                </c:pt>
                <c:pt idx="15">
                  <c:v>Poland</c:v>
                </c:pt>
                <c:pt idx="16">
                  <c:v>NA</c:v>
                </c:pt>
                <c:pt idx="17">
                  <c:v>Sweden</c:v>
                </c:pt>
                <c:pt idx="18">
                  <c:v>France</c:v>
                </c:pt>
                <c:pt idx="19">
                  <c:v>Germany</c:v>
                </c:pt>
                <c:pt idx="20">
                  <c:v>United Kingdom</c:v>
                </c:pt>
                <c:pt idx="21">
                  <c:v>United States of America</c:v>
                </c:pt>
              </c:strCache>
            </c:strRef>
          </c:cat>
          <c:val>
            <c:numRef>
              <c:f>'pivot table'!$B$45:$B$67</c:f>
              <c:numCache>
                <c:formatCode>General</c:formatCode>
                <c:ptCount val="22"/>
                <c:pt idx="0">
                  <c:v>9</c:v>
                </c:pt>
                <c:pt idx="1">
                  <c:v>9</c:v>
                </c:pt>
                <c:pt idx="2">
                  <c:v>9</c:v>
                </c:pt>
                <c:pt idx="3">
                  <c:v>9</c:v>
                </c:pt>
                <c:pt idx="4">
                  <c:v>10</c:v>
                </c:pt>
                <c:pt idx="5">
                  <c:v>12</c:v>
                </c:pt>
                <c:pt idx="6">
                  <c:v>12</c:v>
                </c:pt>
                <c:pt idx="7">
                  <c:v>12</c:v>
                </c:pt>
                <c:pt idx="8">
                  <c:v>18</c:v>
                </c:pt>
                <c:pt idx="9">
                  <c:v>18</c:v>
                </c:pt>
                <c:pt idx="10">
                  <c:v>19</c:v>
                </c:pt>
                <c:pt idx="11">
                  <c:v>19</c:v>
                </c:pt>
                <c:pt idx="12">
                  <c:v>20</c:v>
                </c:pt>
                <c:pt idx="13">
                  <c:v>26</c:v>
                </c:pt>
                <c:pt idx="14">
                  <c:v>27</c:v>
                </c:pt>
                <c:pt idx="15">
                  <c:v>27</c:v>
                </c:pt>
                <c:pt idx="16">
                  <c:v>28</c:v>
                </c:pt>
                <c:pt idx="17">
                  <c:v>29</c:v>
                </c:pt>
                <c:pt idx="18">
                  <c:v>57</c:v>
                </c:pt>
                <c:pt idx="19">
                  <c:v>84</c:v>
                </c:pt>
                <c:pt idx="20">
                  <c:v>105</c:v>
                </c:pt>
                <c:pt idx="21">
                  <c:v>281</c:v>
                </c:pt>
              </c:numCache>
            </c:numRef>
          </c:val>
          <c:extLst>
            <c:ext xmlns:c16="http://schemas.microsoft.com/office/drawing/2014/chart" uri="{C3380CC4-5D6E-409C-BE32-E72D297353CC}">
              <c16:uniqueId val="{00000000-4753-4E3E-82A5-7125E80167BE}"/>
            </c:ext>
          </c:extLst>
        </c:ser>
        <c:dLbls>
          <c:showLegendKey val="0"/>
          <c:showVal val="1"/>
          <c:showCatName val="0"/>
          <c:showSerName val="0"/>
          <c:showPercent val="0"/>
          <c:showBubbleSize val="0"/>
        </c:dLbls>
        <c:gapWidth val="219"/>
        <c:axId val="1951950607"/>
        <c:axId val="1951948111"/>
      </c:barChart>
      <c:catAx>
        <c:axId val="1951950607"/>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 Country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51948111"/>
        <c:crosses val="autoZero"/>
        <c:auto val="1"/>
        <c:lblAlgn val="ctr"/>
        <c:lblOffset val="100"/>
        <c:noMultiLvlLbl val="0"/>
      </c:catAx>
      <c:valAx>
        <c:axId val="1951948111"/>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Count</a:t>
                </a:r>
                <a:r>
                  <a:rPr lang="en-US" baseline="0"/>
                  <a:t> Of prize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51950607"/>
        <c:crosses val="autoZero"/>
        <c:crossBetween val="between"/>
      </c:valAx>
      <c:spPr>
        <a:noFill/>
        <a:ln>
          <a:noFill/>
        </a:ln>
        <a:effectLst/>
      </c:spPr>
    </c:plotArea>
    <c:plotVisOnly val="1"/>
    <c:dispBlanksAs val="gap"/>
    <c:showDLblsOverMax val="0"/>
  </c:chart>
  <c:spPr>
    <a:solidFill>
      <a:schemeClr val="accent2"/>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pivotOptions>
    </c:ext>
    <c:ext xmlns:c16="http://schemas.microsoft.com/office/drawing/2014/chart" uri="{E28EC0CA-F0BB-4C9C-879D-F8772B89E7AC}">
      <c16:pivotOptions16>
        <c16:showExpandCollapseFieldButtons val="1"/>
      </c16:pivotOptions16>
    </c:ext>
  </c:extLst>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[nobel_prize_data.xlsx]pivot table!PivotTable6</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Top</a:t>
            </a:r>
            <a:r>
              <a:rPr lang="en-US" baseline="0"/>
              <a:t> 6 country prize, category classification</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a:noFill/>
          </a:ln>
          <a:effectLst/>
        </c:spPr>
        <c:marker>
          <c:symbol val="none"/>
        </c:marker>
      </c:pivotFmt>
      <c:pivotFmt>
        <c:idx val="3"/>
        <c:spPr>
          <a:solidFill>
            <a:schemeClr val="accent1"/>
          </a:solidFill>
          <a:ln>
            <a:noFill/>
          </a:ln>
          <a:effectLst/>
        </c:spPr>
        <c:marker>
          <c:symbol val="none"/>
        </c:marker>
      </c:pivotFmt>
      <c:pivotFmt>
        <c:idx val="4"/>
        <c:spPr>
          <a:solidFill>
            <a:schemeClr val="accent1"/>
          </a:solidFill>
          <a:ln>
            <a:noFill/>
          </a:ln>
          <a:effectLst/>
        </c:spPr>
        <c:marker>
          <c:symbol val="none"/>
        </c:marker>
      </c:pivotFmt>
      <c:pivotFmt>
        <c:idx val="5"/>
        <c:spPr>
          <a:solidFill>
            <a:schemeClr val="accent1"/>
          </a:solidFill>
          <a:ln>
            <a:noFill/>
          </a:ln>
          <a:effectLst/>
        </c:spPr>
        <c:marker>
          <c:symbol val="none"/>
        </c:marker>
      </c:pivotFmt>
      <c:pivotFmt>
        <c:idx val="6"/>
        <c:spPr>
          <a:solidFill>
            <a:schemeClr val="accent1"/>
          </a:solidFill>
          <a:ln>
            <a:noFill/>
          </a:ln>
          <a:effectLst/>
        </c:spPr>
        <c:marker>
          <c:symbol val="none"/>
        </c:marker>
      </c:pivotFmt>
      <c:pivotFmt>
        <c:idx val="7"/>
        <c:spPr>
          <a:solidFill>
            <a:schemeClr val="accent1"/>
          </a:solidFill>
          <a:ln>
            <a:noFill/>
          </a:ln>
          <a:effectLst/>
        </c:spPr>
        <c:marker>
          <c:symbol val="none"/>
        </c:marker>
      </c:pivotFmt>
      <c:pivotFmt>
        <c:idx val="8"/>
        <c:spPr>
          <a:solidFill>
            <a:schemeClr val="accent1"/>
          </a:solidFill>
          <a:ln>
            <a:noFill/>
          </a:ln>
          <a:effectLst/>
        </c:spPr>
        <c:marker>
          <c:symbol val="none"/>
        </c:marker>
      </c:pivotFmt>
      <c:pivotFmt>
        <c:idx val="9"/>
        <c:spPr>
          <a:solidFill>
            <a:schemeClr val="accent1"/>
          </a:solidFill>
          <a:ln>
            <a:noFill/>
          </a:ln>
          <a:effectLst/>
        </c:spPr>
        <c:marker>
          <c:symbol val="none"/>
        </c:marker>
      </c:pivotFmt>
      <c:pivotFmt>
        <c:idx val="10"/>
        <c:spPr>
          <a:solidFill>
            <a:schemeClr val="accent1"/>
          </a:solidFill>
          <a:ln>
            <a:noFill/>
          </a:ln>
          <a:effectLst/>
        </c:spPr>
        <c:marker>
          <c:symbol val="none"/>
        </c:marker>
      </c:pivotFmt>
      <c:pivotFmt>
        <c:idx val="11"/>
        <c:spPr>
          <a:solidFill>
            <a:schemeClr val="accent1"/>
          </a:solidFill>
          <a:ln>
            <a:noFill/>
          </a:ln>
          <a:effectLst/>
        </c:spPr>
        <c:marker>
          <c:symbol val="none"/>
        </c:marker>
      </c:pivotFmt>
      <c:pivotFmt>
        <c:idx val="12"/>
        <c:spPr>
          <a:solidFill>
            <a:schemeClr val="accent1"/>
          </a:solidFill>
          <a:ln>
            <a:noFill/>
          </a:ln>
          <a:effectLst/>
        </c:spPr>
        <c:marker>
          <c:symbol val="none"/>
        </c:marker>
      </c:pivotFmt>
      <c:pivotFmt>
        <c:idx val="13"/>
        <c:spPr>
          <a:solidFill>
            <a:schemeClr val="accent1"/>
          </a:solidFill>
          <a:ln>
            <a:noFill/>
          </a:ln>
          <a:effectLst/>
        </c:spPr>
        <c:marker>
          <c:symbol val="none"/>
        </c:marker>
      </c:pivotFmt>
      <c:pivotFmt>
        <c:idx val="14"/>
        <c:spPr>
          <a:solidFill>
            <a:schemeClr val="accent1"/>
          </a:solidFill>
          <a:ln>
            <a:noFill/>
          </a:ln>
          <a:effectLst/>
        </c:spPr>
        <c:marker>
          <c:symbol val="none"/>
        </c:marker>
      </c:pivotFmt>
      <c:pivotFmt>
        <c:idx val="15"/>
        <c:spPr>
          <a:solidFill>
            <a:schemeClr val="accent1"/>
          </a:solidFill>
          <a:ln>
            <a:noFill/>
          </a:ln>
          <a:effectLst/>
        </c:spPr>
        <c:marker>
          <c:symbol val="none"/>
        </c:marker>
      </c:pivotFmt>
      <c:pivotFmt>
        <c:idx val="16"/>
        <c:spPr>
          <a:solidFill>
            <a:schemeClr val="accent1"/>
          </a:solidFill>
          <a:ln>
            <a:noFill/>
          </a:ln>
          <a:effectLst/>
        </c:spPr>
        <c:marker>
          <c:symbol val="none"/>
        </c:marker>
      </c:pivotFmt>
      <c:pivotFmt>
        <c:idx val="17"/>
        <c:spPr>
          <a:solidFill>
            <a:schemeClr val="accent1"/>
          </a:solidFill>
          <a:ln>
            <a:noFill/>
          </a:ln>
          <a:effectLst/>
        </c:spPr>
        <c:marker>
          <c:symbol val="none"/>
        </c:marker>
      </c:pivotFmt>
      <c:pivotFmt>
        <c:idx val="18"/>
        <c:spPr>
          <a:solidFill>
            <a:schemeClr val="accent1"/>
          </a:solidFill>
          <a:ln>
            <a:noFill/>
          </a:ln>
          <a:effectLst/>
        </c:spPr>
        <c:marker>
          <c:symbol val="none"/>
        </c:marker>
      </c:pivotFmt>
      <c:pivotFmt>
        <c:idx val="19"/>
        <c:spPr>
          <a:solidFill>
            <a:schemeClr val="accent1"/>
          </a:solidFill>
          <a:ln>
            <a:noFill/>
          </a:ln>
          <a:effectLst/>
        </c:spPr>
        <c:marker>
          <c:symbol val="none"/>
        </c:marker>
      </c:pivotFmt>
      <c:pivotFmt>
        <c:idx val="20"/>
        <c:spPr>
          <a:solidFill>
            <a:schemeClr val="accent1"/>
          </a:solidFill>
          <a:ln>
            <a:noFill/>
          </a:ln>
          <a:effectLst/>
        </c:spPr>
        <c:marker>
          <c:symbol val="none"/>
        </c:marker>
      </c:pivotFmt>
      <c:pivotFmt>
        <c:idx val="21"/>
        <c:spPr>
          <a:solidFill>
            <a:schemeClr val="accent1"/>
          </a:solidFill>
          <a:ln>
            <a:noFill/>
          </a:ln>
          <a:effectLst/>
        </c:spPr>
        <c:marker>
          <c:symbol val="none"/>
        </c:marker>
      </c:pivotFmt>
      <c:pivotFmt>
        <c:idx val="22"/>
        <c:spPr>
          <a:solidFill>
            <a:schemeClr val="accent1"/>
          </a:solidFill>
          <a:ln>
            <a:noFill/>
          </a:ln>
          <a:effectLst/>
        </c:spPr>
        <c:marker>
          <c:symbol val="none"/>
        </c:marker>
      </c:pivotFmt>
      <c:pivotFmt>
        <c:idx val="23"/>
        <c:spPr>
          <a:solidFill>
            <a:schemeClr val="accent1"/>
          </a:solidFill>
          <a:ln>
            <a:noFill/>
          </a:ln>
          <a:effectLst/>
        </c:spPr>
        <c:marker>
          <c:symbol val="none"/>
        </c:marker>
      </c:pivotFmt>
      <c:pivotFmt>
        <c:idx val="24"/>
        <c:spPr>
          <a:solidFill>
            <a:schemeClr val="accent1"/>
          </a:solidFill>
          <a:ln>
            <a:noFill/>
          </a:ln>
          <a:effectLst/>
        </c:spPr>
        <c:marker>
          <c:symbol val="none"/>
        </c:marker>
      </c:pivotFmt>
      <c:pivotFmt>
        <c:idx val="25"/>
        <c:spPr>
          <a:solidFill>
            <a:schemeClr val="accent1"/>
          </a:solidFill>
          <a:ln>
            <a:noFill/>
          </a:ln>
          <a:effectLst/>
        </c:spPr>
        <c:marker>
          <c:symbol val="none"/>
        </c:marker>
      </c:pivotFmt>
      <c:pivotFmt>
        <c:idx val="26"/>
        <c:spPr>
          <a:solidFill>
            <a:schemeClr val="accent1"/>
          </a:solidFill>
          <a:ln>
            <a:noFill/>
          </a:ln>
          <a:effectLst/>
        </c:spPr>
        <c:marker>
          <c:symbol val="none"/>
        </c:marker>
      </c:pivotFmt>
      <c:pivotFmt>
        <c:idx val="27"/>
        <c:spPr>
          <a:solidFill>
            <a:schemeClr val="accent1"/>
          </a:solidFill>
          <a:ln>
            <a:noFill/>
          </a:ln>
          <a:effectLst/>
        </c:spPr>
        <c:marker>
          <c:symbol val="none"/>
        </c:marker>
      </c:pivotFmt>
      <c:pivotFmt>
        <c:idx val="28"/>
        <c:spPr>
          <a:solidFill>
            <a:schemeClr val="accent1"/>
          </a:solidFill>
          <a:ln>
            <a:noFill/>
          </a:ln>
          <a:effectLst/>
        </c:spPr>
        <c:marker>
          <c:symbol val="none"/>
        </c:marker>
      </c:pivotFmt>
      <c:pivotFmt>
        <c:idx val="29"/>
        <c:spPr>
          <a:solidFill>
            <a:schemeClr val="accent1"/>
          </a:solidFill>
          <a:ln>
            <a:noFill/>
          </a:ln>
          <a:effectLst/>
        </c:spPr>
        <c:marker>
          <c:symbol val="none"/>
        </c:marker>
      </c:pivotFmt>
      <c:pivotFmt>
        <c:idx val="30"/>
        <c:spPr>
          <a:solidFill>
            <a:schemeClr val="accent1"/>
          </a:solidFill>
          <a:ln>
            <a:noFill/>
          </a:ln>
          <a:effectLst/>
        </c:spPr>
        <c:marker>
          <c:symbol val="none"/>
        </c:marker>
      </c:pivotFmt>
      <c:pivotFmt>
        <c:idx val="31"/>
        <c:spPr>
          <a:solidFill>
            <a:schemeClr val="accent1"/>
          </a:solidFill>
          <a:ln>
            <a:noFill/>
          </a:ln>
          <a:effectLst/>
        </c:spPr>
        <c:marker>
          <c:symbol val="none"/>
        </c:marker>
      </c:pivotFmt>
      <c:pivotFmt>
        <c:idx val="32"/>
        <c:spPr>
          <a:solidFill>
            <a:schemeClr val="accent1"/>
          </a:solidFill>
          <a:ln>
            <a:noFill/>
          </a:ln>
          <a:effectLst/>
        </c:spPr>
        <c:marker>
          <c:symbol val="none"/>
        </c:marker>
      </c:pivotFmt>
      <c:pivotFmt>
        <c:idx val="33"/>
        <c:spPr>
          <a:solidFill>
            <a:schemeClr val="accent1"/>
          </a:solidFill>
          <a:ln>
            <a:noFill/>
          </a:ln>
          <a:effectLst/>
        </c:spPr>
        <c:marker>
          <c:symbol val="none"/>
        </c:marker>
      </c:pivotFmt>
      <c:pivotFmt>
        <c:idx val="34"/>
        <c:spPr>
          <a:solidFill>
            <a:schemeClr val="accent1"/>
          </a:solidFill>
          <a:ln>
            <a:noFill/>
          </a:ln>
          <a:effectLst/>
        </c:spPr>
        <c:marker>
          <c:symbol val="none"/>
        </c:marker>
      </c:pivotFmt>
      <c:pivotFmt>
        <c:idx val="35"/>
        <c:spPr>
          <a:solidFill>
            <a:schemeClr val="accent1"/>
          </a:solidFill>
          <a:ln>
            <a:noFill/>
          </a:ln>
          <a:effectLst/>
        </c:spPr>
        <c:marker>
          <c:symbol val="none"/>
        </c:marker>
      </c:pivotFmt>
      <c:pivotFmt>
        <c:idx val="36"/>
        <c:spPr>
          <a:solidFill>
            <a:schemeClr val="accent1"/>
          </a:solidFill>
          <a:ln>
            <a:noFill/>
          </a:ln>
          <a:effectLst/>
        </c:spPr>
        <c:marker>
          <c:symbol val="none"/>
        </c:marker>
      </c:pivotFmt>
      <c:pivotFmt>
        <c:idx val="37"/>
        <c:spPr>
          <a:solidFill>
            <a:schemeClr val="accent1"/>
          </a:solidFill>
          <a:ln>
            <a:noFill/>
          </a:ln>
          <a:effectLst/>
        </c:spPr>
        <c:marker>
          <c:symbol val="none"/>
        </c:marker>
      </c:pivotFmt>
      <c:pivotFmt>
        <c:idx val="38"/>
        <c:spPr>
          <a:solidFill>
            <a:schemeClr val="accent1"/>
          </a:solidFill>
          <a:ln>
            <a:noFill/>
          </a:ln>
          <a:effectLst/>
        </c:spPr>
        <c:marker>
          <c:symbol val="none"/>
        </c:marker>
      </c:pivotFmt>
      <c:pivotFmt>
        <c:idx val="39"/>
        <c:spPr>
          <a:solidFill>
            <a:schemeClr val="accent1"/>
          </a:solidFill>
          <a:ln>
            <a:noFill/>
          </a:ln>
          <a:effectLst/>
        </c:spPr>
        <c:marker>
          <c:symbol val="none"/>
        </c:marker>
      </c:pivotFmt>
      <c:pivotFmt>
        <c:idx val="40"/>
        <c:spPr>
          <a:solidFill>
            <a:schemeClr val="accent1"/>
          </a:solidFill>
          <a:ln>
            <a:noFill/>
          </a:ln>
          <a:effectLst/>
        </c:spPr>
        <c:marker>
          <c:symbol val="none"/>
        </c:marker>
      </c:pivotFmt>
      <c:pivotFmt>
        <c:idx val="41"/>
        <c:spPr>
          <a:solidFill>
            <a:schemeClr val="accent1"/>
          </a:solidFill>
          <a:ln>
            <a:noFill/>
          </a:ln>
          <a:effectLst/>
        </c:spPr>
        <c:marker>
          <c:symbol val="none"/>
        </c:marker>
      </c:pivotFmt>
      <c:pivotFmt>
        <c:idx val="42"/>
        <c:spPr>
          <a:solidFill>
            <a:schemeClr val="accent1"/>
          </a:solidFill>
          <a:ln>
            <a:noFill/>
          </a:ln>
          <a:effectLst/>
        </c:spPr>
        <c:marker>
          <c:symbol val="none"/>
        </c:marker>
      </c:pivotFmt>
      <c:pivotFmt>
        <c:idx val="43"/>
        <c:spPr>
          <a:solidFill>
            <a:schemeClr val="accent1"/>
          </a:solidFill>
          <a:ln>
            <a:noFill/>
          </a:ln>
          <a:effectLst/>
        </c:spPr>
        <c:marker>
          <c:symbol val="none"/>
        </c:marker>
      </c:pivotFmt>
      <c:pivotFmt>
        <c:idx val="44"/>
        <c:spPr>
          <a:solidFill>
            <a:schemeClr val="accent1"/>
          </a:solidFill>
          <a:ln>
            <a:noFill/>
          </a:ln>
          <a:effectLst/>
        </c:spPr>
        <c:marker>
          <c:symbol val="none"/>
        </c:marker>
      </c:pivotFmt>
      <c:pivotFmt>
        <c:idx val="45"/>
        <c:spPr>
          <a:solidFill>
            <a:schemeClr val="accent1"/>
          </a:solidFill>
          <a:ln>
            <a:noFill/>
          </a:ln>
          <a:effectLst/>
        </c:spPr>
        <c:marker>
          <c:symbol val="none"/>
        </c:marker>
      </c:pivotFmt>
      <c:pivotFmt>
        <c:idx val="46"/>
        <c:spPr>
          <a:solidFill>
            <a:schemeClr val="accent1"/>
          </a:solidFill>
          <a:ln>
            <a:noFill/>
          </a:ln>
          <a:effectLst/>
        </c:spPr>
        <c:marker>
          <c:symbol val="none"/>
        </c:marker>
      </c:pivotFmt>
      <c:pivotFmt>
        <c:idx val="47"/>
        <c:spPr>
          <a:solidFill>
            <a:schemeClr val="accent1"/>
          </a:solidFill>
          <a:ln>
            <a:noFill/>
          </a:ln>
          <a:effectLst/>
        </c:spPr>
        <c:marker>
          <c:symbol val="none"/>
        </c:marker>
      </c:pivotFmt>
      <c:pivotFmt>
        <c:idx val="48"/>
        <c:spPr>
          <a:solidFill>
            <a:schemeClr val="accent1"/>
          </a:solidFill>
          <a:ln>
            <a:noFill/>
          </a:ln>
          <a:effectLst/>
        </c:spPr>
        <c:marker>
          <c:symbol val="none"/>
        </c:marker>
      </c:pivotFmt>
      <c:pivotFmt>
        <c:idx val="49"/>
        <c:spPr>
          <a:solidFill>
            <a:schemeClr val="accent1"/>
          </a:solidFill>
          <a:ln>
            <a:noFill/>
          </a:ln>
          <a:effectLst/>
        </c:spPr>
        <c:marker>
          <c:symbol val="none"/>
        </c:marker>
      </c:pivotFmt>
      <c:pivotFmt>
        <c:idx val="50"/>
        <c:spPr>
          <a:solidFill>
            <a:schemeClr val="accent1"/>
          </a:solidFill>
          <a:ln>
            <a:noFill/>
          </a:ln>
          <a:effectLst/>
        </c:spPr>
        <c:marker>
          <c:symbol val="none"/>
        </c:marker>
      </c:pivotFmt>
      <c:pivotFmt>
        <c:idx val="51"/>
        <c:spPr>
          <a:solidFill>
            <a:schemeClr val="accent1"/>
          </a:solidFill>
          <a:ln>
            <a:noFill/>
          </a:ln>
          <a:effectLst/>
        </c:spPr>
        <c:marker>
          <c:symbol val="none"/>
        </c:marker>
      </c:pivotFmt>
      <c:pivotFmt>
        <c:idx val="52"/>
        <c:spPr>
          <a:solidFill>
            <a:schemeClr val="accent1"/>
          </a:solidFill>
          <a:ln>
            <a:noFill/>
          </a:ln>
          <a:effectLst/>
        </c:spPr>
        <c:marker>
          <c:symbol val="none"/>
        </c:marker>
      </c:pivotFmt>
      <c:pivotFmt>
        <c:idx val="53"/>
        <c:spPr>
          <a:solidFill>
            <a:schemeClr val="accent1"/>
          </a:solidFill>
          <a:ln>
            <a:noFill/>
          </a:ln>
          <a:effectLst/>
        </c:spPr>
        <c:marker>
          <c:symbol val="none"/>
        </c:marker>
      </c:pivotFmt>
      <c:pivotFmt>
        <c:idx val="54"/>
        <c:spPr>
          <a:solidFill>
            <a:schemeClr val="accent1"/>
          </a:solidFill>
          <a:ln>
            <a:noFill/>
          </a:ln>
          <a:effectLst/>
        </c:spPr>
        <c:marker>
          <c:symbol val="none"/>
        </c:marker>
      </c:pivotFmt>
      <c:pivotFmt>
        <c:idx val="55"/>
        <c:spPr>
          <a:solidFill>
            <a:schemeClr val="accent1"/>
          </a:solidFill>
          <a:ln>
            <a:noFill/>
          </a:ln>
          <a:effectLst/>
        </c:spPr>
        <c:marker>
          <c:symbol val="none"/>
        </c:marker>
      </c:pivotFmt>
      <c:pivotFmt>
        <c:idx val="56"/>
        <c:spPr>
          <a:solidFill>
            <a:schemeClr val="accent1"/>
          </a:solidFill>
          <a:ln>
            <a:noFill/>
          </a:ln>
          <a:effectLst/>
        </c:spPr>
        <c:marker>
          <c:symbol val="none"/>
        </c:marker>
      </c:pivotFmt>
      <c:pivotFmt>
        <c:idx val="57"/>
        <c:spPr>
          <a:solidFill>
            <a:schemeClr val="accent1"/>
          </a:solidFill>
          <a:ln>
            <a:noFill/>
          </a:ln>
          <a:effectLst/>
        </c:spPr>
        <c:marker>
          <c:symbol val="none"/>
        </c:marker>
      </c:pivotFmt>
      <c:pivotFmt>
        <c:idx val="58"/>
        <c:spPr>
          <a:solidFill>
            <a:schemeClr val="accent1"/>
          </a:solidFill>
          <a:ln>
            <a:noFill/>
          </a:ln>
          <a:effectLst/>
        </c:spPr>
        <c:marker>
          <c:symbol val="none"/>
        </c:marker>
      </c:pivotFmt>
      <c:pivotFmt>
        <c:idx val="59"/>
        <c:spPr>
          <a:solidFill>
            <a:schemeClr val="accent1"/>
          </a:solidFill>
          <a:ln>
            <a:noFill/>
          </a:ln>
          <a:effectLst/>
        </c:spPr>
        <c:marker>
          <c:symbol val="none"/>
        </c:marker>
      </c:pivotFmt>
      <c:pivotFmt>
        <c:idx val="60"/>
        <c:spPr>
          <a:solidFill>
            <a:schemeClr val="accent1"/>
          </a:solidFill>
          <a:ln>
            <a:noFill/>
          </a:ln>
          <a:effectLst/>
        </c:spPr>
        <c:marker>
          <c:symbol val="none"/>
        </c:marker>
      </c:pivotFmt>
      <c:pivotFmt>
        <c:idx val="61"/>
        <c:spPr>
          <a:solidFill>
            <a:schemeClr val="accent1"/>
          </a:solidFill>
          <a:ln>
            <a:noFill/>
          </a:ln>
          <a:effectLst/>
        </c:spPr>
        <c:marker>
          <c:symbol val="none"/>
        </c:marker>
      </c:pivotFmt>
      <c:pivotFmt>
        <c:idx val="62"/>
        <c:spPr>
          <a:solidFill>
            <a:schemeClr val="accent1"/>
          </a:solidFill>
          <a:ln>
            <a:noFill/>
          </a:ln>
          <a:effectLst/>
        </c:spPr>
        <c:marker>
          <c:symbol val="none"/>
        </c:marker>
      </c:pivotFmt>
      <c:pivotFmt>
        <c:idx val="63"/>
        <c:spPr>
          <a:solidFill>
            <a:schemeClr val="accent1"/>
          </a:solidFill>
          <a:ln>
            <a:noFill/>
          </a:ln>
          <a:effectLst/>
        </c:spPr>
        <c:marker>
          <c:symbol val="none"/>
        </c:marker>
      </c:pivotFmt>
      <c:pivotFmt>
        <c:idx val="64"/>
        <c:spPr>
          <a:solidFill>
            <a:schemeClr val="accent1"/>
          </a:solidFill>
          <a:ln>
            <a:noFill/>
          </a:ln>
          <a:effectLst/>
        </c:spPr>
        <c:marker>
          <c:symbol val="none"/>
        </c:marker>
      </c:pivotFmt>
      <c:pivotFmt>
        <c:idx val="65"/>
        <c:spPr>
          <a:solidFill>
            <a:schemeClr val="accent1"/>
          </a:solidFill>
          <a:ln>
            <a:noFill/>
          </a:ln>
          <a:effectLst/>
        </c:spPr>
        <c:marker>
          <c:symbol val="none"/>
        </c:marker>
      </c:pivotFmt>
      <c:pivotFmt>
        <c:idx val="66"/>
        <c:spPr>
          <a:solidFill>
            <a:schemeClr val="accent1"/>
          </a:solidFill>
          <a:ln>
            <a:noFill/>
          </a:ln>
          <a:effectLst/>
        </c:spPr>
        <c:marker>
          <c:symbol val="none"/>
        </c:marker>
      </c:pivotFmt>
      <c:pivotFmt>
        <c:idx val="67"/>
        <c:spPr>
          <a:solidFill>
            <a:schemeClr val="accent1"/>
          </a:solidFill>
          <a:ln>
            <a:noFill/>
          </a:ln>
          <a:effectLst/>
        </c:spPr>
        <c:marker>
          <c:symbol val="none"/>
        </c:marker>
      </c:pivotFmt>
      <c:pivotFmt>
        <c:idx val="68"/>
        <c:spPr>
          <a:solidFill>
            <a:schemeClr val="accent1"/>
          </a:solidFill>
          <a:ln>
            <a:noFill/>
          </a:ln>
          <a:effectLst/>
        </c:spPr>
        <c:marker>
          <c:symbol val="none"/>
        </c:marker>
      </c:pivotFmt>
      <c:pivotFmt>
        <c:idx val="69"/>
        <c:spPr>
          <a:solidFill>
            <a:schemeClr val="accent1"/>
          </a:solidFill>
          <a:ln>
            <a:noFill/>
          </a:ln>
          <a:effectLst/>
        </c:spPr>
        <c:marker>
          <c:symbol val="none"/>
        </c:marker>
      </c:pivotFmt>
      <c:pivotFmt>
        <c:idx val="70"/>
        <c:spPr>
          <a:solidFill>
            <a:schemeClr val="accent1"/>
          </a:solidFill>
          <a:ln>
            <a:noFill/>
          </a:ln>
          <a:effectLst/>
        </c:spPr>
        <c:marker>
          <c:symbol val="none"/>
        </c:marker>
      </c:pivotFmt>
      <c:pivotFmt>
        <c:idx val="71"/>
        <c:spPr>
          <a:solidFill>
            <a:schemeClr val="accent1"/>
          </a:solidFill>
          <a:ln>
            <a:noFill/>
          </a:ln>
          <a:effectLst/>
        </c:spPr>
        <c:marker>
          <c:symbol val="none"/>
        </c:marker>
      </c:pivotFmt>
      <c:pivotFmt>
        <c:idx val="72"/>
        <c:spPr>
          <a:solidFill>
            <a:schemeClr val="accent1"/>
          </a:solidFill>
          <a:ln>
            <a:noFill/>
          </a:ln>
          <a:effectLst/>
        </c:spPr>
        <c:marker>
          <c:symbol val="none"/>
        </c:marker>
      </c:pivotFmt>
      <c:pivotFmt>
        <c:idx val="73"/>
        <c:spPr>
          <a:solidFill>
            <a:schemeClr val="accent1"/>
          </a:solidFill>
          <a:ln>
            <a:noFill/>
          </a:ln>
          <a:effectLst/>
        </c:spPr>
        <c:marker>
          <c:symbol val="none"/>
        </c:marker>
      </c:pivotFmt>
      <c:pivotFmt>
        <c:idx val="74"/>
        <c:spPr>
          <a:solidFill>
            <a:schemeClr val="accent1"/>
          </a:solidFill>
          <a:ln>
            <a:noFill/>
          </a:ln>
          <a:effectLst/>
        </c:spPr>
        <c:marker>
          <c:symbol val="none"/>
        </c:marker>
      </c:pivotFmt>
      <c:pivotFmt>
        <c:idx val="75"/>
        <c:spPr>
          <a:solidFill>
            <a:schemeClr val="accent1"/>
          </a:solidFill>
          <a:ln>
            <a:noFill/>
          </a:ln>
          <a:effectLst/>
        </c:spPr>
        <c:marker>
          <c:symbol val="none"/>
        </c:marker>
      </c:pivotFmt>
      <c:pivotFmt>
        <c:idx val="76"/>
        <c:spPr>
          <a:solidFill>
            <a:schemeClr val="accent1"/>
          </a:solidFill>
          <a:ln>
            <a:noFill/>
          </a:ln>
          <a:effectLst/>
        </c:spPr>
        <c:marker>
          <c:symbol val="none"/>
        </c:marker>
      </c:pivotFmt>
      <c:pivotFmt>
        <c:idx val="77"/>
        <c:spPr>
          <a:solidFill>
            <a:schemeClr val="accent1"/>
          </a:solidFill>
          <a:ln>
            <a:noFill/>
          </a:ln>
          <a:effectLst/>
        </c:spPr>
        <c:marker>
          <c:symbol val="none"/>
        </c:marker>
      </c:pivotFmt>
      <c:pivotFmt>
        <c:idx val="78"/>
        <c:spPr>
          <a:solidFill>
            <a:schemeClr val="accent1"/>
          </a:solidFill>
          <a:ln>
            <a:noFill/>
          </a:ln>
          <a:effectLst/>
        </c:spPr>
        <c:marker>
          <c:symbol val="none"/>
        </c:marker>
      </c:pivotFmt>
      <c:pivotFmt>
        <c:idx val="79"/>
        <c:spPr>
          <a:solidFill>
            <a:schemeClr val="accent1"/>
          </a:solidFill>
          <a:ln>
            <a:noFill/>
          </a:ln>
          <a:effectLst/>
        </c:spPr>
        <c:marker>
          <c:symbol val="none"/>
        </c:marker>
      </c:pivotFmt>
      <c:pivotFmt>
        <c:idx val="80"/>
        <c:spPr>
          <a:solidFill>
            <a:schemeClr val="accent1"/>
          </a:solidFill>
          <a:ln>
            <a:noFill/>
          </a:ln>
          <a:effectLst/>
        </c:spPr>
        <c:marker>
          <c:symbol val="none"/>
        </c:marker>
      </c:pivotFmt>
      <c:pivotFmt>
        <c:idx val="81"/>
        <c:spPr>
          <a:solidFill>
            <a:schemeClr val="accent1"/>
          </a:solidFill>
          <a:ln>
            <a:noFill/>
          </a:ln>
          <a:effectLst/>
        </c:spPr>
        <c:marker>
          <c:symbol val="none"/>
        </c:marker>
      </c:pivotFmt>
      <c:pivotFmt>
        <c:idx val="82"/>
        <c:spPr>
          <a:solidFill>
            <a:schemeClr val="accent1"/>
          </a:solidFill>
          <a:ln>
            <a:noFill/>
          </a:ln>
          <a:effectLst/>
        </c:spPr>
        <c:marker>
          <c:symbol val="none"/>
        </c:marker>
      </c:pivotFmt>
      <c:pivotFmt>
        <c:idx val="83"/>
        <c:spPr>
          <a:solidFill>
            <a:schemeClr val="accent1"/>
          </a:solidFill>
          <a:ln>
            <a:noFill/>
          </a:ln>
          <a:effectLst/>
        </c:spPr>
        <c:marker>
          <c:symbol val="none"/>
        </c:marker>
      </c:pivotFmt>
      <c:pivotFmt>
        <c:idx val="84"/>
        <c:spPr>
          <a:solidFill>
            <a:schemeClr val="accent1"/>
          </a:solidFill>
          <a:ln>
            <a:noFill/>
          </a:ln>
          <a:effectLst/>
        </c:spPr>
        <c:marker>
          <c:symbol val="none"/>
        </c:marker>
      </c:pivotFmt>
      <c:pivotFmt>
        <c:idx val="85"/>
        <c:spPr>
          <a:solidFill>
            <a:schemeClr val="accent1"/>
          </a:solidFill>
          <a:ln>
            <a:noFill/>
          </a:ln>
          <a:effectLst/>
        </c:spPr>
        <c:marker>
          <c:symbol val="none"/>
        </c:marker>
      </c:pivotFmt>
      <c:pivotFmt>
        <c:idx val="86"/>
        <c:spPr>
          <a:solidFill>
            <a:schemeClr val="accent1"/>
          </a:solidFill>
          <a:ln>
            <a:noFill/>
          </a:ln>
          <a:effectLst/>
        </c:spPr>
        <c:marker>
          <c:symbol val="none"/>
        </c:marker>
      </c:pivotFmt>
      <c:pivotFmt>
        <c:idx val="87"/>
        <c:spPr>
          <a:solidFill>
            <a:schemeClr val="accent1"/>
          </a:solidFill>
          <a:ln>
            <a:noFill/>
          </a:ln>
          <a:effectLst/>
        </c:spPr>
        <c:marker>
          <c:symbol val="none"/>
        </c:marker>
      </c:pivotFmt>
      <c:pivotFmt>
        <c:idx val="88"/>
        <c:spPr>
          <a:solidFill>
            <a:schemeClr val="accent1"/>
          </a:solidFill>
          <a:ln>
            <a:noFill/>
          </a:ln>
          <a:effectLst/>
        </c:spPr>
        <c:marker>
          <c:symbol val="none"/>
        </c:marker>
      </c:pivotFmt>
      <c:pivotFmt>
        <c:idx val="89"/>
        <c:spPr>
          <a:solidFill>
            <a:schemeClr val="accent1"/>
          </a:solidFill>
          <a:ln>
            <a:noFill/>
          </a:ln>
          <a:effectLst/>
        </c:spPr>
        <c:marker>
          <c:symbol val="none"/>
        </c:marker>
      </c:pivotFmt>
      <c:pivotFmt>
        <c:idx val="90"/>
        <c:spPr>
          <a:solidFill>
            <a:schemeClr val="accent1"/>
          </a:solidFill>
          <a:ln>
            <a:noFill/>
          </a:ln>
          <a:effectLst/>
        </c:spPr>
        <c:marker>
          <c:symbol val="none"/>
        </c:marker>
      </c:pivotFmt>
      <c:pivotFmt>
        <c:idx val="91"/>
        <c:spPr>
          <a:solidFill>
            <a:schemeClr val="accent1"/>
          </a:solidFill>
          <a:ln>
            <a:noFill/>
          </a:ln>
          <a:effectLst/>
        </c:spPr>
        <c:marker>
          <c:symbol val="none"/>
        </c:marker>
      </c:pivotFmt>
      <c:pivotFmt>
        <c:idx val="92"/>
        <c:spPr>
          <a:solidFill>
            <a:schemeClr val="accent1"/>
          </a:solidFill>
          <a:ln>
            <a:noFill/>
          </a:ln>
          <a:effectLst/>
        </c:spP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93"/>
        <c:spPr>
          <a:solidFill>
            <a:schemeClr val="accent2"/>
          </a:solidFill>
          <a:ln>
            <a:noFill/>
          </a:ln>
          <a:effectLst/>
        </c:spP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94"/>
        <c:spPr>
          <a:solidFill>
            <a:schemeClr val="accent3"/>
          </a:solidFill>
          <a:ln>
            <a:noFill/>
          </a:ln>
          <a:effectLst/>
        </c:spP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95"/>
        <c:spPr>
          <a:solidFill>
            <a:schemeClr val="accent4"/>
          </a:solidFill>
          <a:ln>
            <a:noFill/>
          </a:ln>
          <a:effectLst/>
        </c:spP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96"/>
        <c:spPr>
          <a:solidFill>
            <a:schemeClr val="accent5"/>
          </a:solidFill>
          <a:ln>
            <a:noFill/>
          </a:ln>
          <a:effectLst/>
        </c:spP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97"/>
        <c:spPr>
          <a:solidFill>
            <a:schemeClr val="accent6"/>
          </a:solidFill>
          <a:ln>
            <a:noFill/>
          </a:ln>
          <a:effectLst/>
        </c:spP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9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9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10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10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10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10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10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10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10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10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10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10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'pivot table'!$B$73:$B$74</c:f>
              <c:strCache>
                <c:ptCount val="1"/>
                <c:pt idx="0">
                  <c:v>France</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'pivot table'!$A$75:$A$81</c:f>
              <c:strCache>
                <c:ptCount val="6"/>
                <c:pt idx="0">
                  <c:v>Medicine</c:v>
                </c:pt>
                <c:pt idx="1">
                  <c:v>Physics</c:v>
                </c:pt>
                <c:pt idx="2">
                  <c:v>Chemistry</c:v>
                </c:pt>
                <c:pt idx="3">
                  <c:v>Peace</c:v>
                </c:pt>
                <c:pt idx="4">
                  <c:v>Economics</c:v>
                </c:pt>
                <c:pt idx="5">
                  <c:v>Literature</c:v>
                </c:pt>
              </c:strCache>
            </c:strRef>
          </c:cat>
          <c:val>
            <c:numRef>
              <c:f>'pivot table'!$B$75:$B$81</c:f>
              <c:numCache>
                <c:formatCode>General</c:formatCode>
                <c:ptCount val="6"/>
                <c:pt idx="0">
                  <c:v>12</c:v>
                </c:pt>
                <c:pt idx="1">
                  <c:v>10</c:v>
                </c:pt>
                <c:pt idx="2">
                  <c:v>10</c:v>
                </c:pt>
                <c:pt idx="3">
                  <c:v>10</c:v>
                </c:pt>
                <c:pt idx="4">
                  <c:v>4</c:v>
                </c:pt>
                <c:pt idx="5">
                  <c:v>11</c:v>
                </c:pt>
              </c:numCache>
            </c:numRef>
          </c:val>
          <c:extLst>
            <c:ext xmlns:c16="http://schemas.microsoft.com/office/drawing/2014/chart" uri="{C3380CC4-5D6E-409C-BE32-E72D297353CC}">
              <c16:uniqueId val="{00000000-AA33-46EF-98CF-35F71ACA3DA0}"/>
            </c:ext>
          </c:extLst>
        </c:ser>
        <c:ser>
          <c:idx val="1"/>
          <c:order val="1"/>
          <c:tx>
            <c:strRef>
              <c:f>'pivot table'!$C$73:$C$74</c:f>
              <c:strCache>
                <c:ptCount val="1"/>
                <c:pt idx="0">
                  <c:v>Germany</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'pivot table'!$A$75:$A$81</c:f>
              <c:strCache>
                <c:ptCount val="6"/>
                <c:pt idx="0">
                  <c:v>Medicine</c:v>
                </c:pt>
                <c:pt idx="1">
                  <c:v>Physics</c:v>
                </c:pt>
                <c:pt idx="2">
                  <c:v>Chemistry</c:v>
                </c:pt>
                <c:pt idx="3">
                  <c:v>Peace</c:v>
                </c:pt>
                <c:pt idx="4">
                  <c:v>Economics</c:v>
                </c:pt>
                <c:pt idx="5">
                  <c:v>Literature</c:v>
                </c:pt>
              </c:strCache>
            </c:strRef>
          </c:cat>
          <c:val>
            <c:numRef>
              <c:f>'pivot table'!$C$75:$C$81</c:f>
              <c:numCache>
                <c:formatCode>General</c:formatCode>
                <c:ptCount val="6"/>
                <c:pt idx="0">
                  <c:v>18</c:v>
                </c:pt>
                <c:pt idx="1">
                  <c:v>26</c:v>
                </c:pt>
                <c:pt idx="2">
                  <c:v>26</c:v>
                </c:pt>
                <c:pt idx="3">
                  <c:v>5</c:v>
                </c:pt>
                <c:pt idx="4">
                  <c:v>1</c:v>
                </c:pt>
                <c:pt idx="5">
                  <c:v>8</c:v>
                </c:pt>
              </c:numCache>
            </c:numRef>
          </c:val>
          <c:extLst>
            <c:ext xmlns:c16="http://schemas.microsoft.com/office/drawing/2014/chart" uri="{C3380CC4-5D6E-409C-BE32-E72D297353CC}">
              <c16:uniqueId val="{00000001-AA33-46EF-98CF-35F71ACA3DA0}"/>
            </c:ext>
          </c:extLst>
        </c:ser>
        <c:ser>
          <c:idx val="2"/>
          <c:order val="2"/>
          <c:tx>
            <c:strRef>
              <c:f>'pivot table'!$D$73:$D$74</c:f>
              <c:strCache>
                <c:ptCount val="1"/>
                <c:pt idx="0">
                  <c:v>NA</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'pivot table'!$A$75:$A$81</c:f>
              <c:strCache>
                <c:ptCount val="6"/>
                <c:pt idx="0">
                  <c:v>Medicine</c:v>
                </c:pt>
                <c:pt idx="1">
                  <c:v>Physics</c:v>
                </c:pt>
                <c:pt idx="2">
                  <c:v>Chemistry</c:v>
                </c:pt>
                <c:pt idx="3">
                  <c:v>Peace</c:v>
                </c:pt>
                <c:pt idx="4">
                  <c:v>Economics</c:v>
                </c:pt>
                <c:pt idx="5">
                  <c:v>Literature</c:v>
                </c:pt>
              </c:strCache>
            </c:strRef>
          </c:cat>
          <c:val>
            <c:numRef>
              <c:f>'pivot table'!$D$75:$D$81</c:f>
              <c:numCache>
                <c:formatCode>General</c:formatCode>
                <c:ptCount val="6"/>
                <c:pt idx="3">
                  <c:v>28</c:v>
                </c:pt>
              </c:numCache>
            </c:numRef>
          </c:val>
          <c:extLst>
            <c:ext xmlns:c16="http://schemas.microsoft.com/office/drawing/2014/chart" uri="{C3380CC4-5D6E-409C-BE32-E72D297353CC}">
              <c16:uniqueId val="{00000002-AA33-46EF-98CF-35F71ACA3DA0}"/>
            </c:ext>
          </c:extLst>
        </c:ser>
        <c:ser>
          <c:idx val="3"/>
          <c:order val="3"/>
          <c:tx>
            <c:strRef>
              <c:f>'pivot table'!$E$73:$E$74</c:f>
              <c:strCache>
                <c:ptCount val="1"/>
                <c:pt idx="0">
                  <c:v>Sweden</c:v>
                </c:pt>
              </c:strCache>
            </c:strRef>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'pivot table'!$A$75:$A$81</c:f>
              <c:strCache>
                <c:ptCount val="6"/>
                <c:pt idx="0">
                  <c:v>Medicine</c:v>
                </c:pt>
                <c:pt idx="1">
                  <c:v>Physics</c:v>
                </c:pt>
                <c:pt idx="2">
                  <c:v>Chemistry</c:v>
                </c:pt>
                <c:pt idx="3">
                  <c:v>Peace</c:v>
                </c:pt>
                <c:pt idx="4">
                  <c:v>Economics</c:v>
                </c:pt>
                <c:pt idx="5">
                  <c:v>Literature</c:v>
                </c:pt>
              </c:strCache>
            </c:strRef>
          </c:cat>
          <c:val>
            <c:numRef>
              <c:f>'pivot table'!$E$75:$E$81</c:f>
              <c:numCache>
                <c:formatCode>General</c:formatCode>
                <c:ptCount val="6"/>
                <c:pt idx="0">
                  <c:v>7</c:v>
                </c:pt>
                <c:pt idx="1">
                  <c:v>4</c:v>
                </c:pt>
                <c:pt idx="2">
                  <c:v>4</c:v>
                </c:pt>
                <c:pt idx="3">
                  <c:v>5</c:v>
                </c:pt>
                <c:pt idx="4">
                  <c:v>2</c:v>
                </c:pt>
                <c:pt idx="5">
                  <c:v>7</c:v>
                </c:pt>
              </c:numCache>
            </c:numRef>
          </c:val>
          <c:extLst>
            <c:ext xmlns:c16="http://schemas.microsoft.com/office/drawing/2014/chart" uri="{C3380CC4-5D6E-409C-BE32-E72D297353CC}">
              <c16:uniqueId val="{00000003-AA33-46EF-98CF-35F71ACA3DA0}"/>
            </c:ext>
          </c:extLst>
        </c:ser>
        <c:ser>
          <c:idx val="4"/>
          <c:order val="4"/>
          <c:tx>
            <c:strRef>
              <c:f>'pivot table'!$F$73:$F$74</c:f>
              <c:strCache>
                <c:ptCount val="1"/>
                <c:pt idx="0">
                  <c:v>United Kingdom</c:v>
                </c:pt>
              </c:strCache>
            </c:strRef>
          </c:tx>
          <c:spPr>
            <a:solidFill>
              <a:schemeClr val="accent5"/>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'pivot table'!$A$75:$A$81</c:f>
              <c:strCache>
                <c:ptCount val="6"/>
                <c:pt idx="0">
                  <c:v>Medicine</c:v>
                </c:pt>
                <c:pt idx="1">
                  <c:v>Physics</c:v>
                </c:pt>
                <c:pt idx="2">
                  <c:v>Chemistry</c:v>
                </c:pt>
                <c:pt idx="3">
                  <c:v>Peace</c:v>
                </c:pt>
                <c:pt idx="4">
                  <c:v>Economics</c:v>
                </c:pt>
                <c:pt idx="5">
                  <c:v>Literature</c:v>
                </c:pt>
              </c:strCache>
            </c:strRef>
          </c:cat>
          <c:val>
            <c:numRef>
              <c:f>'pivot table'!$F$75:$F$81</c:f>
              <c:numCache>
                <c:formatCode>General</c:formatCode>
                <c:ptCount val="6"/>
                <c:pt idx="0">
                  <c:v>28</c:v>
                </c:pt>
                <c:pt idx="1">
                  <c:v>24</c:v>
                </c:pt>
                <c:pt idx="2">
                  <c:v>27</c:v>
                </c:pt>
                <c:pt idx="3">
                  <c:v>11</c:v>
                </c:pt>
                <c:pt idx="4">
                  <c:v>8</c:v>
                </c:pt>
                <c:pt idx="5">
                  <c:v>7</c:v>
                </c:pt>
              </c:numCache>
            </c:numRef>
          </c:val>
          <c:extLst>
            <c:ext xmlns:c16="http://schemas.microsoft.com/office/drawing/2014/chart" uri="{C3380CC4-5D6E-409C-BE32-E72D297353CC}">
              <c16:uniqueId val="{00000004-AA33-46EF-98CF-35F71ACA3DA0}"/>
            </c:ext>
          </c:extLst>
        </c:ser>
        <c:ser>
          <c:idx val="5"/>
          <c:order val="5"/>
          <c:tx>
            <c:strRef>
              <c:f>'pivot table'!$G$73:$G$74</c:f>
              <c:strCache>
                <c:ptCount val="1"/>
                <c:pt idx="0">
                  <c:v>United States of America</c:v>
                </c:pt>
              </c:strCache>
            </c:strRef>
          </c:tx>
          <c:spPr>
            <a:solidFill>
              <a:schemeClr val="accent6"/>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'pivot table'!$A$75:$A$81</c:f>
              <c:strCache>
                <c:ptCount val="6"/>
                <c:pt idx="0">
                  <c:v>Medicine</c:v>
                </c:pt>
                <c:pt idx="1">
                  <c:v>Physics</c:v>
                </c:pt>
                <c:pt idx="2">
                  <c:v>Chemistry</c:v>
                </c:pt>
                <c:pt idx="3">
                  <c:v>Peace</c:v>
                </c:pt>
                <c:pt idx="4">
                  <c:v>Economics</c:v>
                </c:pt>
                <c:pt idx="5">
                  <c:v>Literature</c:v>
                </c:pt>
              </c:strCache>
            </c:strRef>
          </c:cat>
          <c:val>
            <c:numRef>
              <c:f>'pivot table'!$G$75:$G$81</c:f>
              <c:numCache>
                <c:formatCode>General</c:formatCode>
                <c:ptCount val="6"/>
                <c:pt idx="0">
                  <c:v>78</c:v>
                </c:pt>
                <c:pt idx="1">
                  <c:v>70</c:v>
                </c:pt>
                <c:pt idx="2">
                  <c:v>55</c:v>
                </c:pt>
                <c:pt idx="3">
                  <c:v>19</c:v>
                </c:pt>
                <c:pt idx="4">
                  <c:v>49</c:v>
                </c:pt>
                <c:pt idx="5">
                  <c:v>10</c:v>
                </c:pt>
              </c:numCache>
            </c:numRef>
          </c:val>
          <c:extLst>
            <c:ext xmlns:c16="http://schemas.microsoft.com/office/drawing/2014/chart" uri="{C3380CC4-5D6E-409C-BE32-E72D297353CC}">
              <c16:uniqueId val="{00000005-AA33-46EF-98CF-35F71ACA3DA0}"/>
            </c:ext>
          </c:extLst>
        </c:ser>
        <c:dLbls>
          <c:showLegendKey val="0"/>
          <c:showVal val="1"/>
          <c:showCatName val="0"/>
          <c:showSerName val="0"/>
          <c:showPercent val="0"/>
          <c:showBubbleSize val="0"/>
        </c:dLbls>
        <c:gapWidth val="219"/>
        <c:overlap val="-27"/>
        <c:axId val="1951946031"/>
        <c:axId val="1951953519"/>
      </c:barChart>
      <c:catAx>
        <c:axId val="195194603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Category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51953519"/>
        <c:crosses val="autoZero"/>
        <c:auto val="1"/>
        <c:lblAlgn val="ctr"/>
        <c:lblOffset val="100"/>
        <c:noMultiLvlLbl val="0"/>
      </c:catAx>
      <c:valAx>
        <c:axId val="195195351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 Count</a:t>
                </a:r>
                <a:r>
                  <a:rPr lang="en-US" baseline="0"/>
                  <a:t> of prize</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51946031"/>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accent3"/>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1"/>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Histogram</a:t>
            </a:r>
          </a:p>
        </c:rich>
      </c:tx>
      <c:overlay val="0"/>
    </c:title>
    <c:autoTitleDeleted val="0"/>
    <c:plotArea>
      <c:layout/>
      <c:barChart>
        <c:barDir val="col"/>
        <c:grouping val="clustered"/>
        <c:varyColors val="0"/>
        <c:ser>
          <c:idx val="0"/>
          <c:order val="0"/>
          <c:tx>
            <c:v>Frequency</c:v>
          </c:tx>
          <c:invertIfNegative val="0"/>
          <c:cat>
            <c:strRef>
              <c:f>Sheet7!$A$2:$A$69</c:f>
              <c:strCache>
                <c:ptCount val="68"/>
                <c:pt idx="0">
                  <c:v>0</c:v>
                </c:pt>
                <c:pt idx="1">
                  <c:v>13</c:v>
                </c:pt>
                <c:pt idx="2">
                  <c:v>21</c:v>
                </c:pt>
                <c:pt idx="3">
                  <c:v>25</c:v>
                </c:pt>
                <c:pt idx="4">
                  <c:v>27</c:v>
                </c:pt>
                <c:pt idx="5">
                  <c:v>28</c:v>
                </c:pt>
                <c:pt idx="6">
                  <c:v>29</c:v>
                </c:pt>
                <c:pt idx="7">
                  <c:v>30</c:v>
                </c:pt>
                <c:pt idx="8">
                  <c:v>31</c:v>
                </c:pt>
                <c:pt idx="9">
                  <c:v>32</c:v>
                </c:pt>
                <c:pt idx="10">
                  <c:v>33</c:v>
                </c:pt>
                <c:pt idx="11">
                  <c:v>34</c:v>
                </c:pt>
                <c:pt idx="12">
                  <c:v>35</c:v>
                </c:pt>
                <c:pt idx="13">
                  <c:v>36</c:v>
                </c:pt>
                <c:pt idx="14">
                  <c:v>37</c:v>
                </c:pt>
                <c:pt idx="15">
                  <c:v>38</c:v>
                </c:pt>
                <c:pt idx="16">
                  <c:v>39</c:v>
                </c:pt>
                <c:pt idx="17">
                  <c:v>40</c:v>
                </c:pt>
                <c:pt idx="18">
                  <c:v>41</c:v>
                </c:pt>
                <c:pt idx="19">
                  <c:v>42</c:v>
                </c:pt>
                <c:pt idx="20">
                  <c:v>43</c:v>
                </c:pt>
                <c:pt idx="21">
                  <c:v>44</c:v>
                </c:pt>
                <c:pt idx="22">
                  <c:v>45</c:v>
                </c:pt>
                <c:pt idx="23">
                  <c:v>46</c:v>
                </c:pt>
                <c:pt idx="24">
                  <c:v>47</c:v>
                </c:pt>
                <c:pt idx="25">
                  <c:v>48</c:v>
                </c:pt>
                <c:pt idx="26">
                  <c:v>49</c:v>
                </c:pt>
                <c:pt idx="27">
                  <c:v>50</c:v>
                </c:pt>
                <c:pt idx="28">
                  <c:v>51</c:v>
                </c:pt>
                <c:pt idx="29">
                  <c:v>52</c:v>
                </c:pt>
                <c:pt idx="30">
                  <c:v>53</c:v>
                </c:pt>
                <c:pt idx="31">
                  <c:v>54</c:v>
                </c:pt>
                <c:pt idx="32">
                  <c:v>55</c:v>
                </c:pt>
                <c:pt idx="33">
                  <c:v>56</c:v>
                </c:pt>
                <c:pt idx="34">
                  <c:v>57</c:v>
                </c:pt>
                <c:pt idx="35">
                  <c:v>58</c:v>
                </c:pt>
                <c:pt idx="36">
                  <c:v>59</c:v>
                </c:pt>
                <c:pt idx="37">
                  <c:v>60</c:v>
                </c:pt>
                <c:pt idx="38">
                  <c:v>61</c:v>
                </c:pt>
                <c:pt idx="39">
                  <c:v>62</c:v>
                </c:pt>
                <c:pt idx="40">
                  <c:v>63</c:v>
                </c:pt>
                <c:pt idx="41">
                  <c:v>64</c:v>
                </c:pt>
                <c:pt idx="42">
                  <c:v>65</c:v>
                </c:pt>
                <c:pt idx="43">
                  <c:v>66</c:v>
                </c:pt>
                <c:pt idx="44">
                  <c:v>67</c:v>
                </c:pt>
                <c:pt idx="45">
                  <c:v>68</c:v>
                </c:pt>
                <c:pt idx="46">
                  <c:v>69</c:v>
                </c:pt>
                <c:pt idx="47">
                  <c:v>70</c:v>
                </c:pt>
                <c:pt idx="48">
                  <c:v>71</c:v>
                </c:pt>
                <c:pt idx="49">
                  <c:v>72</c:v>
                </c:pt>
                <c:pt idx="50">
                  <c:v>73</c:v>
                </c:pt>
                <c:pt idx="51">
                  <c:v>74</c:v>
                </c:pt>
                <c:pt idx="52">
                  <c:v>75</c:v>
                </c:pt>
                <c:pt idx="53">
                  <c:v>76</c:v>
                </c:pt>
                <c:pt idx="54">
                  <c:v>77</c:v>
                </c:pt>
                <c:pt idx="55">
                  <c:v>78</c:v>
                </c:pt>
                <c:pt idx="56">
                  <c:v>79</c:v>
                </c:pt>
                <c:pt idx="57">
                  <c:v>80</c:v>
                </c:pt>
                <c:pt idx="58">
                  <c:v>81</c:v>
                </c:pt>
                <c:pt idx="59">
                  <c:v>82</c:v>
                </c:pt>
                <c:pt idx="60">
                  <c:v>83</c:v>
                </c:pt>
                <c:pt idx="61">
                  <c:v>84</c:v>
                </c:pt>
                <c:pt idx="62">
                  <c:v>85</c:v>
                </c:pt>
                <c:pt idx="63">
                  <c:v>86</c:v>
                </c:pt>
                <c:pt idx="64">
                  <c:v>87</c:v>
                </c:pt>
                <c:pt idx="65">
                  <c:v>92</c:v>
                </c:pt>
                <c:pt idx="66">
                  <c:v>93</c:v>
                </c:pt>
                <c:pt idx="67">
                  <c:v>More</c:v>
                </c:pt>
              </c:strCache>
            </c:strRef>
          </c:cat>
          <c:val>
            <c:numRef>
              <c:f>Sheet7!$B$2:$B$69</c:f>
              <c:numCache>
                <c:formatCode>General</c:formatCode>
                <c:ptCount val="68"/>
                <c:pt idx="0">
                  <c:v>2</c:v>
                </c:pt>
                <c:pt idx="1">
                  <c:v>2</c:v>
                </c:pt>
                <c:pt idx="2">
                  <c:v>2</c:v>
                </c:pt>
                <c:pt idx="3">
                  <c:v>2</c:v>
                </c:pt>
                <c:pt idx="4">
                  <c:v>2</c:v>
                </c:pt>
                <c:pt idx="5">
                  <c:v>3</c:v>
                </c:pt>
                <c:pt idx="6">
                  <c:v>4</c:v>
                </c:pt>
                <c:pt idx="7">
                  <c:v>3</c:v>
                </c:pt>
                <c:pt idx="8">
                  <c:v>4</c:v>
                </c:pt>
                <c:pt idx="9">
                  <c:v>4</c:v>
                </c:pt>
                <c:pt idx="10">
                  <c:v>3</c:v>
                </c:pt>
                <c:pt idx="11">
                  <c:v>4</c:v>
                </c:pt>
                <c:pt idx="12">
                  <c:v>5</c:v>
                </c:pt>
                <c:pt idx="13">
                  <c:v>5</c:v>
                </c:pt>
                <c:pt idx="14">
                  <c:v>4</c:v>
                </c:pt>
                <c:pt idx="15">
                  <c:v>4</c:v>
                </c:pt>
                <c:pt idx="16">
                  <c:v>5</c:v>
                </c:pt>
                <c:pt idx="17">
                  <c:v>5</c:v>
                </c:pt>
                <c:pt idx="18">
                  <c:v>4</c:v>
                </c:pt>
                <c:pt idx="19">
                  <c:v>6</c:v>
                </c:pt>
                <c:pt idx="20">
                  <c:v>7</c:v>
                </c:pt>
                <c:pt idx="21">
                  <c:v>5</c:v>
                </c:pt>
                <c:pt idx="22">
                  <c:v>6</c:v>
                </c:pt>
                <c:pt idx="23">
                  <c:v>6</c:v>
                </c:pt>
                <c:pt idx="24">
                  <c:v>6</c:v>
                </c:pt>
                <c:pt idx="25">
                  <c:v>6</c:v>
                </c:pt>
                <c:pt idx="26">
                  <c:v>7</c:v>
                </c:pt>
                <c:pt idx="27">
                  <c:v>6</c:v>
                </c:pt>
                <c:pt idx="28">
                  <c:v>7</c:v>
                </c:pt>
                <c:pt idx="29">
                  <c:v>7</c:v>
                </c:pt>
                <c:pt idx="30">
                  <c:v>7</c:v>
                </c:pt>
                <c:pt idx="31">
                  <c:v>7</c:v>
                </c:pt>
                <c:pt idx="32">
                  <c:v>6</c:v>
                </c:pt>
                <c:pt idx="33">
                  <c:v>7</c:v>
                </c:pt>
                <c:pt idx="34">
                  <c:v>7</c:v>
                </c:pt>
                <c:pt idx="35">
                  <c:v>7</c:v>
                </c:pt>
                <c:pt idx="36">
                  <c:v>7</c:v>
                </c:pt>
                <c:pt idx="37">
                  <c:v>7</c:v>
                </c:pt>
                <c:pt idx="38">
                  <c:v>7</c:v>
                </c:pt>
                <c:pt idx="39">
                  <c:v>7</c:v>
                </c:pt>
                <c:pt idx="40">
                  <c:v>7</c:v>
                </c:pt>
                <c:pt idx="41">
                  <c:v>7</c:v>
                </c:pt>
                <c:pt idx="42">
                  <c:v>7</c:v>
                </c:pt>
                <c:pt idx="43">
                  <c:v>7</c:v>
                </c:pt>
                <c:pt idx="44">
                  <c:v>7</c:v>
                </c:pt>
                <c:pt idx="45">
                  <c:v>7</c:v>
                </c:pt>
                <c:pt idx="46">
                  <c:v>7</c:v>
                </c:pt>
                <c:pt idx="47">
                  <c:v>7</c:v>
                </c:pt>
                <c:pt idx="48">
                  <c:v>7</c:v>
                </c:pt>
                <c:pt idx="49">
                  <c:v>7</c:v>
                </c:pt>
                <c:pt idx="50">
                  <c:v>7</c:v>
                </c:pt>
                <c:pt idx="51">
                  <c:v>5</c:v>
                </c:pt>
                <c:pt idx="52">
                  <c:v>7</c:v>
                </c:pt>
                <c:pt idx="53">
                  <c:v>7</c:v>
                </c:pt>
                <c:pt idx="54">
                  <c:v>6</c:v>
                </c:pt>
                <c:pt idx="55">
                  <c:v>5</c:v>
                </c:pt>
                <c:pt idx="56">
                  <c:v>6</c:v>
                </c:pt>
                <c:pt idx="57">
                  <c:v>6</c:v>
                </c:pt>
                <c:pt idx="58">
                  <c:v>5</c:v>
                </c:pt>
                <c:pt idx="59">
                  <c:v>2</c:v>
                </c:pt>
                <c:pt idx="60">
                  <c:v>3</c:v>
                </c:pt>
                <c:pt idx="61">
                  <c:v>3</c:v>
                </c:pt>
                <c:pt idx="62">
                  <c:v>4</c:v>
                </c:pt>
                <c:pt idx="63">
                  <c:v>3</c:v>
                </c:pt>
                <c:pt idx="64">
                  <c:v>2</c:v>
                </c:pt>
                <c:pt idx="65">
                  <c:v>2</c:v>
                </c:pt>
                <c:pt idx="66">
                  <c:v>2</c:v>
                </c:pt>
                <c:pt idx="67">
                  <c:v>0</c:v>
                </c:pt>
              </c:numCache>
            </c:numRef>
          </c:val>
          <c:extLst>
            <c:ext xmlns:c16="http://schemas.microsoft.com/office/drawing/2014/chart" uri="{C3380CC4-5D6E-409C-BE32-E72D297353CC}">
              <c16:uniqueId val="{00000000-4205-44BB-AD92-4C84F28208ED}"/>
            </c:ext>
          </c:extLst>
        </c:ser>
        <c:dLbls>
          <c:showLegendKey val="0"/>
          <c:showVal val="0"/>
          <c:showCatName val="0"/>
          <c:showSerName val="0"/>
          <c:showPercent val="0"/>
          <c:showBubbleSize val="0"/>
        </c:dLbls>
        <c:gapWidth val="150"/>
        <c:axId val="1315787343"/>
        <c:axId val="1315790255"/>
      </c:barChart>
      <c:catAx>
        <c:axId val="1315787343"/>
        <c:scaling>
          <c:orientation val="minMax"/>
        </c:scaling>
        <c:delete val="0"/>
        <c:axPos val="b"/>
        <c:title>
          <c:tx>
            <c:rich>
              <a:bodyPr/>
              <a:lstStyle/>
              <a:p>
                <a:pPr>
                  <a:defRPr/>
                </a:pPr>
                <a:r>
                  <a:rPr lang="en-US"/>
                  <a:t>Bin</a:t>
                </a:r>
              </a:p>
            </c:rich>
          </c:tx>
          <c:overlay val="0"/>
        </c:title>
        <c:numFmt formatCode="General" sourceLinked="1"/>
        <c:majorTickMark val="out"/>
        <c:minorTickMark val="none"/>
        <c:tickLblPos val="nextTo"/>
        <c:crossAx val="1315790255"/>
        <c:crosses val="autoZero"/>
        <c:auto val="1"/>
        <c:lblAlgn val="ctr"/>
        <c:lblOffset val="100"/>
        <c:noMultiLvlLbl val="0"/>
      </c:catAx>
      <c:valAx>
        <c:axId val="1315790255"/>
        <c:scaling>
          <c:orientation val="minMax"/>
        </c:scaling>
        <c:delete val="0"/>
        <c:axPos val="l"/>
        <c:title>
          <c:tx>
            <c:rich>
              <a:bodyPr/>
              <a:lstStyle/>
              <a:p>
                <a:pPr>
                  <a:defRPr/>
                </a:pPr>
                <a:r>
                  <a:rPr lang="en-US"/>
                  <a:t>Frequency</a:t>
                </a:r>
              </a:p>
            </c:rich>
          </c:tx>
          <c:overlay val="0"/>
        </c:title>
        <c:numFmt formatCode="General" sourceLinked="1"/>
        <c:majorTickMark val="out"/>
        <c:minorTickMark val="none"/>
        <c:tickLblPos val="nextTo"/>
        <c:crossAx val="1315787343"/>
        <c:crosses val="autoZero"/>
        <c:crossBetween val="between"/>
      </c:valAx>
    </c:plotArea>
    <c:legend>
      <c:legendPos val="r"/>
      <c:overlay val="0"/>
    </c:legend>
    <c:plotVisOnly val="1"/>
    <c:dispBlanksAs val="gap"/>
    <c:showDLblsOverMax val="0"/>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[nobel_prize_data.xlsx]Sheet1!PivotTable1</c:name>
    <c:fmtId val="-1"/>
  </c:pivotSource>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28575" cap="rnd">
            <a:solidFill>
              <a:schemeClr val="accent1"/>
            </a:solidFill>
            <a:round/>
          </a:ln>
          <a:effectLst/>
        </c:spPr>
        <c:marker>
          <c:symbol val="none"/>
        </c:marker>
      </c:pivotFmt>
      <c:pivotFmt>
        <c:idx val="1"/>
        <c:spPr>
          <a:solidFill>
            <a:schemeClr val="accent1"/>
          </a:solidFill>
          <a:ln w="28575" cap="rnd">
            <a:solidFill>
              <a:schemeClr val="accent1"/>
            </a:solidFill>
            <a:round/>
          </a:ln>
          <a:effectLst/>
        </c:spPr>
        <c:marker>
          <c:symbol val="none"/>
        </c:marker>
      </c:pivotFmt>
      <c:pivotFmt>
        <c:idx val="2"/>
        <c:spPr>
          <a:solidFill>
            <a:schemeClr val="accent1"/>
          </a:solidFill>
          <a:ln w="28575" cap="rnd">
            <a:solidFill>
              <a:schemeClr val="accent1"/>
            </a:solidFill>
            <a:round/>
          </a:ln>
          <a:effectLst/>
        </c:spPr>
        <c:marker>
          <c:symbol val="none"/>
        </c:marker>
      </c:pivotFmt>
      <c:pivotFmt>
        <c:idx val="3"/>
        <c:spPr>
          <a:solidFill>
            <a:schemeClr val="accent1"/>
          </a:solidFill>
          <a:ln w="28575" cap="rnd">
            <a:solidFill>
              <a:schemeClr val="accent1"/>
            </a:solidFill>
            <a:round/>
          </a:ln>
          <a:effectLst/>
        </c:spPr>
        <c:marker>
          <c:symbol val="none"/>
        </c:marker>
      </c:pivotFmt>
    </c:pivotFmts>
    <c:plotArea>
      <c:layout/>
      <c:lineChart>
        <c:grouping val="standard"/>
        <c:varyColors val="0"/>
        <c:ser>
          <c:idx val="0"/>
          <c:order val="0"/>
          <c:tx>
            <c:strRef>
              <c:f>Sheet1!$B$3</c:f>
              <c:strCache>
                <c:ptCount val="1"/>
                <c:pt idx="0">
                  <c:v>Total</c:v>
                </c:pt>
              </c:strCache>
            </c:strRef>
          </c:tx>
          <c:spPr>
            <a:ln w="28575" cap="rnd">
              <a:solidFill>
                <a:schemeClr val="accent1"/>
              </a:solidFill>
              <a:round/>
            </a:ln>
            <a:effectLst/>
          </c:spPr>
          <c:marker>
            <c:symbol val="none"/>
          </c:marker>
          <c:cat>
            <c:strRef>
              <c:f>Sheet1!$A$4:$A$122</c:f>
              <c:strCache>
                <c:ptCount val="118"/>
                <c:pt idx="0">
                  <c:v>1901</c:v>
                </c:pt>
                <c:pt idx="1">
                  <c:v>1902</c:v>
                </c:pt>
                <c:pt idx="2">
                  <c:v>1903</c:v>
                </c:pt>
                <c:pt idx="3">
                  <c:v>1904</c:v>
                </c:pt>
                <c:pt idx="4">
                  <c:v>1905</c:v>
                </c:pt>
                <c:pt idx="5">
                  <c:v>1906</c:v>
                </c:pt>
                <c:pt idx="6">
                  <c:v>1907</c:v>
                </c:pt>
                <c:pt idx="7">
                  <c:v>1908</c:v>
                </c:pt>
                <c:pt idx="8">
                  <c:v>1909</c:v>
                </c:pt>
                <c:pt idx="9">
                  <c:v>1910</c:v>
                </c:pt>
                <c:pt idx="10">
                  <c:v>1911</c:v>
                </c:pt>
                <c:pt idx="11">
                  <c:v>1912</c:v>
                </c:pt>
                <c:pt idx="12">
                  <c:v>1913</c:v>
                </c:pt>
                <c:pt idx="13">
                  <c:v>1914</c:v>
                </c:pt>
                <c:pt idx="14">
                  <c:v>1915</c:v>
                </c:pt>
                <c:pt idx="15">
                  <c:v>1916</c:v>
                </c:pt>
                <c:pt idx="16">
                  <c:v>1917</c:v>
                </c:pt>
                <c:pt idx="17">
                  <c:v>1918</c:v>
                </c:pt>
                <c:pt idx="18">
                  <c:v>1919</c:v>
                </c:pt>
                <c:pt idx="19">
                  <c:v>1920</c:v>
                </c:pt>
                <c:pt idx="20">
                  <c:v>1921</c:v>
                </c:pt>
                <c:pt idx="21">
                  <c:v>1922</c:v>
                </c:pt>
                <c:pt idx="22">
                  <c:v>1923</c:v>
                </c:pt>
                <c:pt idx="23">
                  <c:v>1924</c:v>
                </c:pt>
                <c:pt idx="24">
                  <c:v>1925</c:v>
                </c:pt>
                <c:pt idx="25">
                  <c:v>1926</c:v>
                </c:pt>
                <c:pt idx="26">
                  <c:v>1927</c:v>
                </c:pt>
                <c:pt idx="27">
                  <c:v>1928</c:v>
                </c:pt>
                <c:pt idx="28">
                  <c:v>1929</c:v>
                </c:pt>
                <c:pt idx="29">
                  <c:v>1930</c:v>
                </c:pt>
                <c:pt idx="30">
                  <c:v>1931</c:v>
                </c:pt>
                <c:pt idx="31">
                  <c:v>1932</c:v>
                </c:pt>
                <c:pt idx="32">
                  <c:v>1933</c:v>
                </c:pt>
                <c:pt idx="33">
                  <c:v>1934</c:v>
                </c:pt>
                <c:pt idx="34">
                  <c:v>1935</c:v>
                </c:pt>
                <c:pt idx="35">
                  <c:v>1936</c:v>
                </c:pt>
                <c:pt idx="36">
                  <c:v>1937</c:v>
                </c:pt>
                <c:pt idx="37">
                  <c:v>1938</c:v>
                </c:pt>
                <c:pt idx="38">
                  <c:v>1939</c:v>
                </c:pt>
                <c:pt idx="39">
                  <c:v>1943</c:v>
                </c:pt>
                <c:pt idx="40">
                  <c:v>1944</c:v>
                </c:pt>
                <c:pt idx="41">
                  <c:v>1945</c:v>
                </c:pt>
                <c:pt idx="42">
                  <c:v>1946</c:v>
                </c:pt>
                <c:pt idx="43">
                  <c:v>1947</c:v>
                </c:pt>
                <c:pt idx="44">
                  <c:v>1948</c:v>
                </c:pt>
                <c:pt idx="45">
                  <c:v>1949</c:v>
                </c:pt>
                <c:pt idx="46">
                  <c:v>1950</c:v>
                </c:pt>
                <c:pt idx="47">
                  <c:v>1951</c:v>
                </c:pt>
                <c:pt idx="48">
                  <c:v>1952</c:v>
                </c:pt>
                <c:pt idx="49">
                  <c:v>1953</c:v>
                </c:pt>
                <c:pt idx="50">
                  <c:v>1954</c:v>
                </c:pt>
                <c:pt idx="51">
                  <c:v>1955</c:v>
                </c:pt>
                <c:pt idx="52">
                  <c:v>1956</c:v>
                </c:pt>
                <c:pt idx="53">
                  <c:v>1957</c:v>
                </c:pt>
                <c:pt idx="54">
                  <c:v>1958</c:v>
                </c:pt>
                <c:pt idx="55">
                  <c:v>1959</c:v>
                </c:pt>
                <c:pt idx="56">
                  <c:v>1960</c:v>
                </c:pt>
                <c:pt idx="57">
                  <c:v>1961</c:v>
                </c:pt>
                <c:pt idx="58">
                  <c:v>1962</c:v>
                </c:pt>
                <c:pt idx="59">
                  <c:v>1963</c:v>
                </c:pt>
                <c:pt idx="60">
                  <c:v>1964</c:v>
                </c:pt>
                <c:pt idx="61">
                  <c:v>1965</c:v>
                </c:pt>
                <c:pt idx="62">
                  <c:v>1966</c:v>
                </c:pt>
                <c:pt idx="63">
                  <c:v>1967</c:v>
                </c:pt>
                <c:pt idx="64">
                  <c:v>1968</c:v>
                </c:pt>
                <c:pt idx="65">
                  <c:v>1969</c:v>
                </c:pt>
                <c:pt idx="66">
                  <c:v>1970</c:v>
                </c:pt>
                <c:pt idx="67">
                  <c:v>1971</c:v>
                </c:pt>
                <c:pt idx="68">
                  <c:v>1972</c:v>
                </c:pt>
                <c:pt idx="69">
                  <c:v>1973</c:v>
                </c:pt>
                <c:pt idx="70">
                  <c:v>1974</c:v>
                </c:pt>
                <c:pt idx="71">
                  <c:v>1975</c:v>
                </c:pt>
                <c:pt idx="72">
                  <c:v>1976</c:v>
                </c:pt>
                <c:pt idx="73">
                  <c:v>1977</c:v>
                </c:pt>
                <c:pt idx="74">
                  <c:v>1978</c:v>
                </c:pt>
                <c:pt idx="75">
                  <c:v>1979</c:v>
                </c:pt>
                <c:pt idx="76">
                  <c:v>1980</c:v>
                </c:pt>
                <c:pt idx="77">
                  <c:v>1981</c:v>
                </c:pt>
                <c:pt idx="78">
                  <c:v>1982</c:v>
                </c:pt>
                <c:pt idx="79">
                  <c:v>1983</c:v>
                </c:pt>
                <c:pt idx="80">
                  <c:v>1984</c:v>
                </c:pt>
                <c:pt idx="81">
                  <c:v>1985</c:v>
                </c:pt>
                <c:pt idx="82">
                  <c:v>1986</c:v>
                </c:pt>
                <c:pt idx="83">
                  <c:v>1987</c:v>
                </c:pt>
                <c:pt idx="84">
                  <c:v>1988</c:v>
                </c:pt>
                <c:pt idx="85">
                  <c:v>1989</c:v>
                </c:pt>
                <c:pt idx="86">
                  <c:v>1990</c:v>
                </c:pt>
                <c:pt idx="87">
                  <c:v>1991</c:v>
                </c:pt>
                <c:pt idx="88">
                  <c:v>1992</c:v>
                </c:pt>
                <c:pt idx="89">
                  <c:v>1993</c:v>
                </c:pt>
                <c:pt idx="90">
                  <c:v>1994</c:v>
                </c:pt>
                <c:pt idx="91">
                  <c:v>1995</c:v>
                </c:pt>
                <c:pt idx="92">
                  <c:v>1996</c:v>
                </c:pt>
                <c:pt idx="93">
                  <c:v>1997</c:v>
                </c:pt>
                <c:pt idx="94">
                  <c:v>1998</c:v>
                </c:pt>
                <c:pt idx="95">
                  <c:v>1999</c:v>
                </c:pt>
                <c:pt idx="96">
                  <c:v>2000</c:v>
                </c:pt>
                <c:pt idx="97">
                  <c:v>2001</c:v>
                </c:pt>
                <c:pt idx="98">
                  <c:v>2002</c:v>
                </c:pt>
                <c:pt idx="99">
                  <c:v>2003</c:v>
                </c:pt>
                <c:pt idx="100">
                  <c:v>2004</c:v>
                </c:pt>
                <c:pt idx="101">
                  <c:v>2005</c:v>
                </c:pt>
                <c:pt idx="102">
                  <c:v>2006</c:v>
                </c:pt>
                <c:pt idx="103">
                  <c:v>2007</c:v>
                </c:pt>
                <c:pt idx="104">
                  <c:v>2008</c:v>
                </c:pt>
                <c:pt idx="105">
                  <c:v>2009</c:v>
                </c:pt>
                <c:pt idx="106">
                  <c:v>2010</c:v>
                </c:pt>
                <c:pt idx="107">
                  <c:v>2011</c:v>
                </c:pt>
                <c:pt idx="108">
                  <c:v>2012</c:v>
                </c:pt>
                <c:pt idx="109">
                  <c:v>2013</c:v>
                </c:pt>
                <c:pt idx="110">
                  <c:v>2014</c:v>
                </c:pt>
                <c:pt idx="111">
                  <c:v>2015</c:v>
                </c:pt>
                <c:pt idx="112">
                  <c:v>2016</c:v>
                </c:pt>
                <c:pt idx="113">
                  <c:v>2017</c:v>
                </c:pt>
                <c:pt idx="114">
                  <c:v>2018</c:v>
                </c:pt>
                <c:pt idx="115">
                  <c:v>2019</c:v>
                </c:pt>
                <c:pt idx="116">
                  <c:v>2020</c:v>
                </c:pt>
                <c:pt idx="117">
                  <c:v>(blank)</c:v>
                </c:pt>
              </c:strCache>
            </c:strRef>
          </c:cat>
          <c:val>
            <c:numRef>
              <c:f>Sheet1!$B$4:$B$122</c:f>
              <c:numCache>
                <c:formatCode>General</c:formatCode>
                <c:ptCount val="118"/>
                <c:pt idx="0">
                  <c:v>79</c:v>
                </c:pt>
                <c:pt idx="1">
                  <c:v>85</c:v>
                </c:pt>
                <c:pt idx="2">
                  <c:v>75</c:v>
                </c:pt>
                <c:pt idx="3">
                  <c:v>74</c:v>
                </c:pt>
                <c:pt idx="4">
                  <c:v>70</c:v>
                </c:pt>
                <c:pt idx="5">
                  <c:v>71</c:v>
                </c:pt>
                <c:pt idx="6">
                  <c:v>74</c:v>
                </c:pt>
                <c:pt idx="7">
                  <c:v>71</c:v>
                </c:pt>
                <c:pt idx="8">
                  <c:v>80</c:v>
                </c:pt>
                <c:pt idx="9">
                  <c:v>80</c:v>
                </c:pt>
                <c:pt idx="10">
                  <c:v>73</c:v>
                </c:pt>
                <c:pt idx="11">
                  <c:v>67</c:v>
                </c:pt>
                <c:pt idx="12">
                  <c:v>63</c:v>
                </c:pt>
                <c:pt idx="13">
                  <c:v>46</c:v>
                </c:pt>
                <c:pt idx="14">
                  <c:v>53</c:v>
                </c:pt>
                <c:pt idx="15">
                  <c:v>57</c:v>
                </c:pt>
                <c:pt idx="16">
                  <c:v>60</c:v>
                </c:pt>
                <c:pt idx="17">
                  <c:v>60</c:v>
                </c:pt>
                <c:pt idx="18">
                  <c:v>74</c:v>
                </c:pt>
                <c:pt idx="19">
                  <c:v>69</c:v>
                </c:pt>
                <c:pt idx="20">
                  <c:v>77</c:v>
                </c:pt>
                <c:pt idx="21">
                  <c:v>61</c:v>
                </c:pt>
                <c:pt idx="22">
                  <c:v>58</c:v>
                </c:pt>
                <c:pt idx="23">
                  <c:v>64</c:v>
                </c:pt>
                <c:pt idx="24">
                  <c:v>69</c:v>
                </c:pt>
                <c:pt idx="25">
                  <c:v>64</c:v>
                </c:pt>
                <c:pt idx="26">
                  <c:v>86</c:v>
                </c:pt>
                <c:pt idx="27">
                  <c:v>62</c:v>
                </c:pt>
                <c:pt idx="28">
                  <c:v>73</c:v>
                </c:pt>
                <c:pt idx="29">
                  <c:v>64</c:v>
                </c:pt>
                <c:pt idx="30">
                  <c:v>71</c:v>
                </c:pt>
                <c:pt idx="31">
                  <c:v>75</c:v>
                </c:pt>
                <c:pt idx="32">
                  <c:v>67</c:v>
                </c:pt>
                <c:pt idx="33">
                  <c:v>71</c:v>
                </c:pt>
                <c:pt idx="34">
                  <c:v>66</c:v>
                </c:pt>
                <c:pt idx="35">
                  <c:v>63</c:v>
                </c:pt>
                <c:pt idx="36">
                  <c:v>73</c:v>
                </c:pt>
                <c:pt idx="37">
                  <c:v>46</c:v>
                </c:pt>
                <c:pt idx="38">
                  <c:v>52</c:v>
                </c:pt>
                <c:pt idx="39">
                  <c:v>58</c:v>
                </c:pt>
                <c:pt idx="40">
                  <c:v>71</c:v>
                </c:pt>
                <c:pt idx="41">
                  <c:v>74</c:v>
                </c:pt>
                <c:pt idx="42">
                  <c:v>81</c:v>
                </c:pt>
                <c:pt idx="43">
                  <c:v>78</c:v>
                </c:pt>
                <c:pt idx="44">
                  <c:v>60</c:v>
                </c:pt>
                <c:pt idx="45">
                  <c:v>75</c:v>
                </c:pt>
                <c:pt idx="46">
                  <c:v>78</c:v>
                </c:pt>
                <c:pt idx="47">
                  <c:v>72</c:v>
                </c:pt>
                <c:pt idx="48">
                  <c:v>77</c:v>
                </c:pt>
                <c:pt idx="49">
                  <c:v>79</c:v>
                </c:pt>
                <c:pt idx="50">
                  <c:v>72</c:v>
                </c:pt>
                <c:pt idx="51">
                  <c:v>50</c:v>
                </c:pt>
                <c:pt idx="52">
                  <c:v>75</c:v>
                </c:pt>
                <c:pt idx="53">
                  <c:v>60</c:v>
                </c:pt>
                <c:pt idx="54">
                  <c:v>68</c:v>
                </c:pt>
                <c:pt idx="55">
                  <c:v>70</c:v>
                </c:pt>
                <c:pt idx="56">
                  <c:v>73</c:v>
                </c:pt>
                <c:pt idx="57">
                  <c:v>69</c:v>
                </c:pt>
                <c:pt idx="58">
                  <c:v>57</c:v>
                </c:pt>
                <c:pt idx="59">
                  <c:v>65</c:v>
                </c:pt>
                <c:pt idx="60">
                  <c:v>55</c:v>
                </c:pt>
                <c:pt idx="61">
                  <c:v>59</c:v>
                </c:pt>
                <c:pt idx="62">
                  <c:v>87</c:v>
                </c:pt>
                <c:pt idx="63">
                  <c:v>70</c:v>
                </c:pt>
                <c:pt idx="64">
                  <c:v>81</c:v>
                </c:pt>
                <c:pt idx="65">
                  <c:v>74</c:v>
                </c:pt>
                <c:pt idx="66">
                  <c:v>62</c:v>
                </c:pt>
                <c:pt idx="67">
                  <c:v>67</c:v>
                </c:pt>
                <c:pt idx="68">
                  <c:v>64</c:v>
                </c:pt>
                <c:pt idx="69">
                  <c:v>87</c:v>
                </c:pt>
                <c:pt idx="70">
                  <c:v>76</c:v>
                </c:pt>
                <c:pt idx="71">
                  <c:v>79</c:v>
                </c:pt>
                <c:pt idx="72">
                  <c:v>60</c:v>
                </c:pt>
                <c:pt idx="73">
                  <c:v>79</c:v>
                </c:pt>
                <c:pt idx="74">
                  <c:v>84</c:v>
                </c:pt>
                <c:pt idx="75">
                  <c:v>82</c:v>
                </c:pt>
                <c:pt idx="76">
                  <c:v>73</c:v>
                </c:pt>
                <c:pt idx="77">
                  <c:v>72</c:v>
                </c:pt>
                <c:pt idx="78">
                  <c:v>76</c:v>
                </c:pt>
                <c:pt idx="79">
                  <c:v>77</c:v>
                </c:pt>
                <c:pt idx="80">
                  <c:v>79</c:v>
                </c:pt>
                <c:pt idx="81">
                  <c:v>68</c:v>
                </c:pt>
                <c:pt idx="82">
                  <c:v>76</c:v>
                </c:pt>
                <c:pt idx="83">
                  <c:v>79</c:v>
                </c:pt>
                <c:pt idx="84">
                  <c:v>79</c:v>
                </c:pt>
                <c:pt idx="85">
                  <c:v>74</c:v>
                </c:pt>
                <c:pt idx="86">
                  <c:v>72</c:v>
                </c:pt>
                <c:pt idx="87">
                  <c:v>77</c:v>
                </c:pt>
                <c:pt idx="88">
                  <c:v>70</c:v>
                </c:pt>
                <c:pt idx="89">
                  <c:v>71</c:v>
                </c:pt>
                <c:pt idx="90">
                  <c:v>75</c:v>
                </c:pt>
                <c:pt idx="91">
                  <c:v>83</c:v>
                </c:pt>
                <c:pt idx="92">
                  <c:v>78</c:v>
                </c:pt>
                <c:pt idx="93">
                  <c:v>75</c:v>
                </c:pt>
                <c:pt idx="94">
                  <c:v>78</c:v>
                </c:pt>
                <c:pt idx="95">
                  <c:v>68</c:v>
                </c:pt>
                <c:pt idx="96">
                  <c:v>73</c:v>
                </c:pt>
                <c:pt idx="97">
                  <c:v>80</c:v>
                </c:pt>
                <c:pt idx="98">
                  <c:v>84</c:v>
                </c:pt>
                <c:pt idx="99">
                  <c:v>83</c:v>
                </c:pt>
                <c:pt idx="100">
                  <c:v>74</c:v>
                </c:pt>
                <c:pt idx="101">
                  <c:v>80</c:v>
                </c:pt>
                <c:pt idx="102">
                  <c:v>69</c:v>
                </c:pt>
                <c:pt idx="103">
                  <c:v>86</c:v>
                </c:pt>
                <c:pt idx="104">
                  <c:v>83</c:v>
                </c:pt>
                <c:pt idx="105">
                  <c:v>81</c:v>
                </c:pt>
                <c:pt idx="106">
                  <c:v>81</c:v>
                </c:pt>
                <c:pt idx="107">
                  <c:v>76</c:v>
                </c:pt>
                <c:pt idx="108">
                  <c:v>85</c:v>
                </c:pt>
                <c:pt idx="109">
                  <c:v>80</c:v>
                </c:pt>
                <c:pt idx="110">
                  <c:v>81</c:v>
                </c:pt>
                <c:pt idx="111">
                  <c:v>81</c:v>
                </c:pt>
                <c:pt idx="112">
                  <c:v>78</c:v>
                </c:pt>
                <c:pt idx="113">
                  <c:v>81</c:v>
                </c:pt>
                <c:pt idx="114">
                  <c:v>92</c:v>
                </c:pt>
                <c:pt idx="115">
                  <c:v>93</c:v>
                </c:pt>
                <c:pt idx="116">
                  <c:v>85</c:v>
                </c:pt>
              </c:numCache>
            </c:numRef>
          </c:val>
          <c:smooth val="0"/>
          <c:extLst>
            <c:ext xmlns:c16="http://schemas.microsoft.com/office/drawing/2014/chart" uri="{C3380CC4-5D6E-409C-BE32-E72D297353CC}">
              <c16:uniqueId val="{00000000-1389-4C08-9C9E-F22FC1423384}"/>
            </c:ext>
          </c:extLst>
        </c:ser>
        <c:dLbls>
          <c:showLegendKey val="0"/>
          <c:showVal val="0"/>
          <c:showCatName val="0"/>
          <c:showSerName val="0"/>
          <c:showPercent val="0"/>
          <c:showBubbleSize val="0"/>
        </c:dLbls>
        <c:smooth val="0"/>
        <c:axId val="94383088"/>
        <c:axId val="94381008"/>
      </c:lineChart>
      <c:catAx>
        <c:axId val="9438308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Year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4381008"/>
        <c:crosses val="autoZero"/>
        <c:auto val="1"/>
        <c:lblAlgn val="ctr"/>
        <c:lblOffset val="100"/>
        <c:noMultiLvlLbl val="0"/>
      </c:catAx>
      <c:valAx>
        <c:axId val="943810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Age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4383088"/>
        <c:crosses val="autoZero"/>
        <c:crossBetween val="between"/>
      </c:valAx>
      <c:spPr>
        <a:noFill/>
        <a:ln>
          <a:noFill/>
        </a:ln>
        <a:effectLst/>
      </c:spPr>
    </c:plotArea>
    <c:plotVisOnly val="1"/>
    <c:dispBlanksAs val="gap"/>
    <c:showDLblsOverMax val="0"/>
  </c:chart>
  <c:spPr>
    <a:solidFill>
      <a:schemeClr val="accent2"/>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9B1FAD-00CB-4A04-BC62-B966F18667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857</TotalTime>
  <Pages>9</Pages>
  <Words>1215</Words>
  <Characters>6929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bones</dc:creator>
  <cp:keywords/>
  <dc:description/>
  <cp:lastModifiedBy>mr bones</cp:lastModifiedBy>
  <cp:revision>159</cp:revision>
  <dcterms:created xsi:type="dcterms:W3CDTF">2023-04-07T07:29:00Z</dcterms:created>
  <dcterms:modified xsi:type="dcterms:W3CDTF">2023-04-08T03:50:00Z</dcterms:modified>
</cp:coreProperties>
</file>