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b/>
          <w:color w:val="1A5276"/>
          <w:sz w:val="32"/>
        </w:rPr>
        <w:t>TOOLBOX TALK RECORD</w:t>
      </w:r>
    </w:p>
    <w:p>
      <w:pPr>
        <w:spacing w:after="20" w:before="0"/>
        <w:jc w:val="center"/>
      </w:pPr>
      <w:r>
        <w:rPr>
          <w:b/>
          <w:i w:val="0"/>
          <w:color w:val="2C3E50"/>
          <w:sz w:val="17"/>
        </w:rPr>
        <w:t>Short crew safety talk — record the topic, what was covered and who attended</w:t>
      </w:r>
    </w:p>
    <w:p>
      <w:pPr>
        <w:spacing w:after="120" w:before="0"/>
        <w:jc w:val="center"/>
      </w:pPr>
      <w:r>
        <w:rPr>
          <w:b w:val="0"/>
          <w:i/>
          <w:color w:val="777777"/>
          <w:sz w:val="15"/>
        </w:rPr>
        <w:t>Workers Compensation Act s.21  |  OHSR s.3.23–3.25  |  Working tool — must be reviewed by a qualified person before use. Not legal or regulatory advice.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ECF0F1"/>
          </w:tcPr>
          <w:p>
            <w:r>
              <w:rPr>
                <w:b w:val="0"/>
                <w:i w:val="0"/>
                <w:color w:val="2C3E50"/>
                <w:sz w:val="15"/>
              </w:rPr>
              <w:t>“Toolbox talk” is not a term defined in WorkSafeBC's OHS Regulation. It is industry practice for a short crew safety briefing. A signed record helps show that workers were given the instruction and training the employer must provide (Workers Compensation Act s.21; OHSR s.3.23–3.25 on worker orientation and training). A toolbox talk does not replace a hazard assessment, a formal orientation, or the training a task requires.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1  TALK DETAILS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67"/>
        <w:gridCol w:w="3667"/>
        <w:gridCol w:w="3667"/>
      </w:tblGrid>
      <w:tr>
        <w:trPr>
          <w:trHeight w:val="480" w:hRule="atLeast"/>
        </w:trPr>
        <w:tc>
          <w:tcPr>
            <w:tcW w:type="dxa" w:w="2736"/>
          </w:tcPr>
          <w:p>
            <w:r>
              <w:rPr>
                <w:b/>
                <w:i w:val="0"/>
                <w:color w:val="2C3E50"/>
                <w:sz w:val="15"/>
              </w:rPr>
              <w:t>Date</w:t>
            </w:r>
          </w:p>
          <w:p>
            <w:pPr>
              <w:spacing w:after="0" w:before="0"/>
            </w:pPr>
          </w:p>
        </w:tc>
        <w:tc>
          <w:tcPr>
            <w:tcW w:type="dxa" w:w="4954"/>
          </w:tcPr>
          <w:p>
            <w:r>
              <w:rPr>
                <w:b/>
                <w:i w:val="0"/>
                <w:color w:val="2C3E50"/>
                <w:sz w:val="15"/>
              </w:rPr>
              <w:t>Worksite / Project</w:t>
            </w:r>
          </w:p>
          <w:p>
            <w:pPr>
              <w:spacing w:after="0" w:before="0"/>
            </w:pPr>
          </w:p>
        </w:tc>
        <w:tc>
          <w:tcPr>
            <w:tcW w:type="dxa" w:w="3312"/>
          </w:tcPr>
          <w:p>
            <w:r>
              <w:rPr>
                <w:b/>
                <w:i w:val="0"/>
                <w:color w:val="2C3E50"/>
                <w:sz w:val="15"/>
              </w:rPr>
              <w:t>Start time  /  Length (minutes)</w:t>
            </w:r>
          </w:p>
          <w:p>
            <w:pPr>
              <w:spacing w:after="0" w:before="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501"/>
        <w:gridCol w:w="5501"/>
      </w:tblGrid>
      <w:tr>
        <w:trPr>
          <w:trHeight w:val="480" w:hRule="atLeast"/>
        </w:trPr>
        <w:tc>
          <w:tcPr>
            <w:tcW w:type="dxa" w:w="5501"/>
          </w:tcPr>
          <w:p>
            <w:r>
              <w:rPr>
                <w:b/>
                <w:i w:val="0"/>
                <w:color w:val="2C3E50"/>
                <w:sz w:val="15"/>
              </w:rPr>
              <w:t>Company / Crew</w:t>
            </w:r>
          </w:p>
          <w:p>
            <w:pPr>
              <w:spacing w:after="0" w:before="0"/>
            </w:pPr>
          </w:p>
        </w:tc>
        <w:tc>
          <w:tcPr>
            <w:tcW w:type="dxa" w:w="5501"/>
          </w:tcPr>
          <w:p>
            <w:r>
              <w:rPr>
                <w:b/>
                <w:i w:val="0"/>
                <w:color w:val="2C3E50"/>
                <w:sz w:val="15"/>
              </w:rPr>
              <w:t>Talk given by (name)</w:t>
            </w:r>
          </w:p>
          <w:p>
            <w:pPr>
              <w:spacing w:after="0" w:before="0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rPr>
          <w:trHeight w:val="440" w:hRule="atLeast"/>
        </w:trPr>
        <w:tc>
          <w:tcPr>
            <w:tcW w:type="dxa" w:w="11002"/>
          </w:tcPr>
          <w:p>
            <w:r>
              <w:rPr>
                <w:b/>
                <w:i w:val="0"/>
                <w:color w:val="2C3E50"/>
                <w:sz w:val="15"/>
              </w:rPr>
              <w:t>Talk topic</w:t>
            </w:r>
          </w:p>
          <w:p>
            <w:pPr>
              <w:spacing w:after="0" w:before="0"/>
            </w:pP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2  TOPIC TYPE (check all that apply)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67"/>
        <w:gridCol w:w="3667"/>
        <w:gridCol w:w="3667"/>
      </w:tblGrid>
      <w:tr>
        <w:tc>
          <w:tcPr>
            <w:tcW w:type="dxa" w:w="3672"/>
          </w:tcPr>
          <w:p>
            <w:r>
              <w:rPr>
                <w:b w:val="0"/>
                <w:i w:val="0"/>
                <w:sz w:val="17"/>
              </w:rPr>
              <w:t>☐ Hazards on today's task</w:t>
            </w:r>
          </w:p>
        </w:tc>
        <w:tc>
          <w:tcPr>
            <w:tcW w:type="dxa" w:w="3672"/>
          </w:tcPr>
          <w:p>
            <w:r>
              <w:rPr>
                <w:b w:val="0"/>
                <w:i w:val="0"/>
                <w:sz w:val="17"/>
              </w:rPr>
              <w:t>☐ Safe work procedures</w:t>
            </w:r>
          </w:p>
        </w:tc>
        <w:tc>
          <w:tcPr>
            <w:tcW w:type="dxa" w:w="3658"/>
          </w:tcPr>
          <w:p>
            <w:r>
              <w:rPr>
                <w:b w:val="0"/>
                <w:i w:val="0"/>
                <w:sz w:val="17"/>
              </w:rPr>
              <w:t>☐ PPE selection and use</w:t>
            </w:r>
          </w:p>
        </w:tc>
      </w:tr>
      <w:tr>
        <w:tc>
          <w:tcPr>
            <w:tcW w:type="dxa" w:w="3672"/>
          </w:tcPr>
          <w:p>
            <w:r>
              <w:rPr>
                <w:b w:val="0"/>
                <w:i w:val="0"/>
                <w:sz w:val="17"/>
              </w:rPr>
              <w:t>☐ Tools and equipment</w:t>
            </w:r>
          </w:p>
        </w:tc>
        <w:tc>
          <w:tcPr>
            <w:tcW w:type="dxa" w:w="3672"/>
          </w:tcPr>
          <w:p>
            <w:r>
              <w:rPr>
                <w:b w:val="0"/>
                <w:i w:val="0"/>
                <w:sz w:val="17"/>
              </w:rPr>
              <w:t>☐ Weather / site conditions</w:t>
            </w:r>
          </w:p>
        </w:tc>
        <w:tc>
          <w:tcPr>
            <w:tcW w:type="dxa" w:w="3658"/>
          </w:tcPr>
          <w:p>
            <w:r>
              <w:rPr>
                <w:b w:val="0"/>
                <w:i w:val="0"/>
                <w:sz w:val="17"/>
              </w:rPr>
              <w:t>☐ Emergency procedures</w:t>
            </w:r>
          </w:p>
        </w:tc>
      </w:tr>
      <w:tr>
        <w:tc>
          <w:tcPr>
            <w:tcW w:type="dxa" w:w="3672"/>
          </w:tcPr>
          <w:p>
            <w:r>
              <w:rPr>
                <w:b w:val="0"/>
                <w:i w:val="0"/>
                <w:sz w:val="17"/>
              </w:rPr>
              <w:t>☐ Incident / near-miss follow-up</w:t>
            </w:r>
          </w:p>
        </w:tc>
        <w:tc>
          <w:tcPr>
            <w:tcW w:type="dxa" w:w="3672"/>
          </w:tcPr>
          <w:p>
            <w:r>
              <w:rPr>
                <w:b w:val="0"/>
                <w:i w:val="0"/>
                <w:sz w:val="17"/>
              </w:rPr>
              <w:t>☐ Health and wellbeing</w:t>
            </w:r>
          </w:p>
        </w:tc>
        <w:tc>
          <w:tcPr>
            <w:tcW w:type="dxa" w:w="3658"/>
          </w:tcPr>
          <w:p>
            <w:r>
              <w:rPr>
                <w:b w:val="0"/>
                <w:i w:val="0"/>
                <w:sz w:val="17"/>
              </w:rPr>
              <w:t>☐ Other (describe in key points)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3  KEY POINTS COVERED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What did you tell the crew? Keep it to a few clear points.</w:t>
            </w:r>
          </w:p>
        </w:tc>
      </w:tr>
      <w:tr>
        <w:trPr>
          <w:trHeight w:val="340" w:hRule="atLeast"/>
        </w:trPr>
        <w:tc>
          <w:tcPr>
            <w:tcW w:type="dxa" w:w="11002"/>
          </w:tcPr>
          <w:p/>
        </w:tc>
      </w:tr>
      <w:tr>
        <w:trPr>
          <w:trHeight w:val="340" w:hRule="atLeast"/>
        </w:trPr>
        <w:tc>
          <w:tcPr>
            <w:tcW w:type="dxa" w:w="11002"/>
          </w:tcPr>
          <w:p/>
        </w:tc>
      </w:tr>
      <w:tr>
        <w:trPr>
          <w:trHeight w:val="340" w:hRule="atLeast"/>
        </w:trPr>
        <w:tc>
          <w:tcPr>
            <w:tcW w:type="dxa" w:w="11002"/>
          </w:tcPr>
          <w:p/>
        </w:tc>
      </w:tr>
      <w:tr>
        <w:trPr>
          <w:trHeight w:val="340" w:hRule="atLeast"/>
        </w:trPr>
        <w:tc>
          <w:tcPr>
            <w:tcW w:type="dxa" w:w="1100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4  HAZARDS AND CONTROLS DISCUSSED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501"/>
        <w:gridCol w:w="5501"/>
      </w:tblGrid>
      <w:tr>
        <w:tc>
          <w:tcPr>
            <w:tcW w:type="dxa" w:w="5501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Hazard</w:t>
            </w:r>
          </w:p>
        </w:tc>
        <w:tc>
          <w:tcPr>
            <w:tcW w:type="dxa" w:w="5501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Control / what we will do about it</w:t>
            </w:r>
          </w:p>
        </w:tc>
      </w:tr>
      <w:tr>
        <w:trPr>
          <w:trHeight w:val="340" w:hRule="atLeast"/>
        </w:trPr>
        <w:tc>
          <w:tcPr>
            <w:tcW w:type="dxa" w:w="5501"/>
          </w:tcPr>
          <w:p/>
        </w:tc>
        <w:tc>
          <w:tcPr>
            <w:tcW w:type="dxa" w:w="5501"/>
          </w:tcPr>
          <w:p/>
        </w:tc>
      </w:tr>
      <w:tr>
        <w:trPr>
          <w:trHeight w:val="340" w:hRule="atLeast"/>
        </w:trPr>
        <w:tc>
          <w:tcPr>
            <w:tcW w:type="dxa" w:w="5501"/>
          </w:tcPr>
          <w:p/>
        </w:tc>
        <w:tc>
          <w:tcPr>
            <w:tcW w:type="dxa" w:w="5501"/>
          </w:tcPr>
          <w:p/>
        </w:tc>
      </w:tr>
      <w:tr>
        <w:trPr>
          <w:trHeight w:val="340" w:hRule="atLeast"/>
        </w:trPr>
        <w:tc>
          <w:tcPr>
            <w:tcW w:type="dxa" w:w="5501"/>
          </w:tcPr>
          <w:p/>
        </w:tc>
        <w:tc>
          <w:tcPr>
            <w:tcW w:type="dxa" w:w="5501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5  QUESTIONS OR CONCERNS RAISED BY WORKERS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Record anything raised, and who is responsible for following it up.</w:t>
            </w:r>
          </w:p>
        </w:tc>
      </w:tr>
      <w:tr>
        <w:trPr>
          <w:trHeight w:val="340" w:hRule="atLeast"/>
        </w:trPr>
        <w:tc>
          <w:tcPr>
            <w:tcW w:type="dxa" w:w="11002"/>
          </w:tcPr>
          <w:p/>
        </w:tc>
      </w:tr>
      <w:tr>
        <w:trPr>
          <w:trHeight w:val="340" w:hRule="atLeast"/>
        </w:trPr>
        <w:tc>
          <w:tcPr>
            <w:tcW w:type="dxa" w:w="1100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6  FOLLOW-UP ACTIONS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50"/>
        <w:gridCol w:w="2750"/>
        <w:gridCol w:w="2750"/>
        <w:gridCol w:w="2750"/>
      </w:tblGrid>
      <w:tr>
        <w:tc>
          <w:tcPr>
            <w:tcW w:type="dxa" w:w="5184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Action</w:t>
            </w:r>
          </w:p>
        </w:tc>
        <w:tc>
          <w:tcPr>
            <w:tcW w:type="dxa" w:w="2448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Assigned to</w:t>
            </w:r>
          </w:p>
        </w:tc>
        <w:tc>
          <w:tcPr>
            <w:tcW w:type="dxa" w:w="2016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Due date</w:t>
            </w:r>
          </w:p>
        </w:tc>
        <w:tc>
          <w:tcPr>
            <w:tcW w:type="dxa" w:w="1354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Done</w:t>
            </w:r>
          </w:p>
        </w:tc>
      </w:tr>
      <w:tr>
        <w:trPr>
          <w:trHeight w:val="340" w:hRule="atLeast"/>
        </w:trPr>
        <w:tc>
          <w:tcPr>
            <w:tcW w:type="dxa" w:w="5184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  <w:tc>
          <w:tcPr>
            <w:tcW w:type="dxa" w:w="1354"/>
          </w:tcPr>
          <w:p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trHeight w:val="340" w:hRule="atLeast"/>
        </w:trPr>
        <w:tc>
          <w:tcPr>
            <w:tcW w:type="dxa" w:w="5184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  <w:tc>
          <w:tcPr>
            <w:tcW w:type="dxa" w:w="1354"/>
          </w:tcPr>
          <w:p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spacing w:after="20" w:before="0"/>
        <w:jc w:val="center"/>
      </w:pPr>
      <w:r>
        <w:rPr>
          <w:b/>
          <w:i w:val="0"/>
          <w:color w:val="1A5276"/>
          <w:sz w:val="24"/>
        </w:rPr>
        <w:t>TOOLBOX TALK RECORD — ATTENDANCE</w:t>
      </w:r>
    </w:p>
    <w:p>
      <w:pPr>
        <w:spacing w:after="120" w:before="0"/>
        <w:jc w:val="center"/>
      </w:pPr>
      <w:r>
        <w:rPr>
          <w:b w:val="0"/>
          <w:i w:val="0"/>
          <w:color w:val="2C3E50"/>
          <w:sz w:val="17"/>
        </w:rPr>
        <w:t>Talk topic and date (copy from page 1): 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7  ATTENDEE SIGN-OFF</w:t>
            </w:r>
          </w:p>
        </w:tc>
      </w:tr>
    </w:tbl>
    <w:p>
      <w:pPr>
        <w:spacing w:after="0" w:line="40" w:lineRule="exact"/>
      </w:pPr>
    </w:p>
    <w:p>
      <w:pPr>
        <w:spacing w:after="40" w:before="0"/>
      </w:pPr>
      <w:r>
        <w:rPr>
          <w:b w:val="0"/>
          <w:i/>
          <w:color w:val="777777"/>
          <w:sz w:val="15"/>
        </w:rPr>
        <w:t>By signing, each worker confirms they attended this talk and had the chance to ask questions.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67"/>
        <w:gridCol w:w="3667"/>
        <w:gridCol w:w="3667"/>
      </w:tblGrid>
      <w:tr>
        <w:tc>
          <w:tcPr>
            <w:tcW w:type="dxa" w:w="4032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Worker name (print)</w:t>
            </w:r>
          </w:p>
        </w:tc>
        <w:tc>
          <w:tcPr>
            <w:tcW w:type="dxa" w:w="4608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Signature — confirms attended</w:t>
            </w:r>
          </w:p>
        </w:tc>
        <w:tc>
          <w:tcPr>
            <w:tcW w:type="dxa" w:w="2362"/>
            <w:shd w:val="clear" w:color="auto" w:fill="ECF0F1"/>
          </w:tcPr>
          <w:p>
            <w:r>
              <w:rPr>
                <w:b/>
                <w:i w:val="0"/>
                <w:color w:val="2C3E50"/>
                <w:sz w:val="15"/>
              </w:rPr>
              <w:t>Company / Crew</w:t>
            </w:r>
          </w:p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  <w:tr>
        <w:trPr>
          <w:trHeight w:val="600" w:hRule="atLeast"/>
        </w:trPr>
        <w:tc>
          <w:tcPr>
            <w:tcW w:type="dxa" w:w="4032"/>
          </w:tcPr>
          <w:p/>
        </w:tc>
        <w:tc>
          <w:tcPr>
            <w:tcW w:type="dxa" w:w="4608"/>
          </w:tcPr>
          <w:p/>
        </w:tc>
        <w:tc>
          <w:tcPr>
            <w:tcW w:type="dxa" w:w="2362"/>
          </w:tcPr>
          <w:p/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1A5276"/>
          </w:tcPr>
          <w:p>
            <w:r>
              <w:rPr>
                <w:b/>
                <w:i w:val="0"/>
                <w:color w:val="FFFFFF"/>
                <w:sz w:val="18"/>
              </w:rPr>
              <w:t>8  PRESENTER SIGN-OFF</w:t>
            </w:r>
          </w:p>
        </w:tc>
      </w:tr>
    </w:tbl>
    <w:p>
      <w:pPr>
        <w:spacing w:after="0" w:line="40" w:lineRule="exact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67"/>
        <w:gridCol w:w="3667"/>
        <w:gridCol w:w="3667"/>
      </w:tblGrid>
      <w:tr>
        <w:trPr>
          <w:trHeight w:val="520" w:hRule="atLeast"/>
        </w:trPr>
        <w:tc>
          <w:tcPr>
            <w:tcW w:type="dxa" w:w="4752"/>
          </w:tcPr>
          <w:p>
            <w:r>
              <w:rPr>
                <w:b/>
                <w:i w:val="0"/>
                <w:color w:val="2C3E50"/>
                <w:sz w:val="15"/>
              </w:rPr>
              <w:t>Signature — presenter / supervisor</w:t>
            </w:r>
          </w:p>
          <w:p>
            <w:pPr>
              <w:spacing w:after="0" w:before="0"/>
            </w:pPr>
          </w:p>
        </w:tc>
        <w:tc>
          <w:tcPr>
            <w:tcW w:type="dxa" w:w="3802"/>
          </w:tcPr>
          <w:p>
            <w:r>
              <w:rPr>
                <w:b/>
                <w:i w:val="0"/>
                <w:color w:val="2C3E50"/>
                <w:sz w:val="15"/>
              </w:rPr>
              <w:t>Printed name</w:t>
            </w:r>
          </w:p>
          <w:p>
            <w:pPr>
              <w:spacing w:after="0" w:before="0"/>
            </w:pPr>
          </w:p>
        </w:tc>
        <w:tc>
          <w:tcPr>
            <w:tcW w:type="dxa" w:w="2448"/>
          </w:tcPr>
          <w:p>
            <w:r>
              <w:rPr>
                <w:b/>
                <w:i w:val="0"/>
                <w:color w:val="2C3E50"/>
                <w:sz w:val="15"/>
              </w:rPr>
              <w:t>Date</w:t>
            </w:r>
          </w:p>
          <w:p>
            <w:pPr>
              <w:spacing w:after="0" w:before="0"/>
            </w:pPr>
          </w:p>
        </w:tc>
      </w:tr>
    </w:tbl>
    <w:p>
      <w:pPr>
        <w:spacing w:after="0" w:before="60"/>
      </w:pPr>
      <w:r>
        <w:rPr>
          <w:b w:val="0"/>
          <w:i/>
          <w:color w:val="777777"/>
          <w:sz w:val="14"/>
        </w:rPr>
        <w:t>Keep completed records with your other health and safety records. Retention periods vary by employer and certifying partner; ask yours.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color w:val="1A5276"/>
          <w:sz w:val="30"/>
        </w:rPr>
        <w:t>TOPIC IDEAS FOR YOUR NEXT TALKS</w:t>
      </w:r>
    </w:p>
    <w:p>
      <w:pPr>
        <w:spacing w:after="160" w:before="0"/>
        <w:jc w:val="center"/>
      </w:pPr>
      <w:r>
        <w:rPr>
          <w:b/>
          <w:i w:val="0"/>
          <w:color w:val="2C3E50"/>
          <w:sz w:val="17"/>
        </w:rPr>
        <w:t>Pick one topic per talk and tie it to the work your crew is doing this week.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67"/>
        <w:gridCol w:w="3667"/>
        <w:gridCol w:w="3667"/>
      </w:tblGrid>
      <w:tr>
        <w:tc>
          <w:tcPr>
            <w:tcW w:type="dxa" w:w="3672"/>
          </w:tcPr>
          <w:p>
            <w:r>
              <w:rPr>
                <w:b/>
                <w:i w:val="0"/>
                <w:color w:val="1A5276"/>
                <w:sz w:val="16"/>
              </w:rPr>
              <w:t>HAZARDS AT WORK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Slips, trips and falls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Ladders and working at heights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Manual lifting and awkward loads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Hand and power tool safety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Housekeeping and clear walkways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Working around mobile equipment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Overhead and underground hazards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Noise and hearing protection</w:t>
            </w:r>
          </w:p>
        </w:tc>
        <w:tc>
          <w:tcPr>
            <w:tcW w:type="dxa" w:w="3672"/>
          </w:tcPr>
          <w:p>
            <w:r>
              <w:rPr>
                <w:b/>
                <w:i w:val="0"/>
                <w:color w:val="1A5276"/>
                <w:sz w:val="16"/>
              </w:rPr>
              <w:t>PEOPLE AND CONDITIONS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Working alone: check-in procedures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Heat and sun exposure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Cold and wet weather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Fatigue and fitness for duty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Wildfire smoke and air quality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Driving and vehicle safety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Bullying and harassment: what to report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Near-misses: why we report them</w:t>
            </w:r>
          </w:p>
        </w:tc>
        <w:tc>
          <w:tcPr>
            <w:tcW w:type="dxa" w:w="3658"/>
          </w:tcPr>
          <w:p>
            <w:r>
              <w:rPr>
                <w:b/>
                <w:i w:val="0"/>
                <w:color w:val="1A5276"/>
                <w:sz w:val="16"/>
              </w:rPr>
              <w:t>CONTROLS AND PROCEDURES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Checking your PPE before use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Hazardous product labels and safety data sheets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Lockout basics: why locks and tags matter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Hot work and fire watch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Confined space awareness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Fire extinguishers and exits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First aid location and muster point</w:t>
            </w:r>
          </w:p>
          <w:p>
            <w:pPr>
              <w:spacing w:after="80" w:before="60"/>
            </w:pPr>
            <w:r>
              <w:rPr>
                <w:b w:val="0"/>
                <w:i w:val="0"/>
                <w:sz w:val="17"/>
              </w:rPr>
              <w:t>☐  Reviewing today's hazard assessment</w:t>
            </w:r>
          </w:p>
        </w:tc>
      </w:tr>
    </w:tbl>
    <w:p>
      <w:pPr>
        <w:spacing w:after="120" w:before="0"/>
      </w:pPr>
    </w:p>
    <w:p>
      <w:pPr>
        <w:spacing w:after="40" w:before="0"/>
      </w:pPr>
      <w:r>
        <w:rPr>
          <w:b/>
          <w:i w:val="0"/>
          <w:color w:val="1A5276"/>
          <w:sz w:val="20"/>
        </w:rPr>
        <w:t>How to run a short talk</w:t>
      </w:r>
    </w:p>
    <w:p>
      <w:pPr>
        <w:spacing w:after="40" w:before="0"/>
      </w:pPr>
      <w:r>
        <w:rPr>
          <w:b w:val="0"/>
          <w:i w:val="0"/>
          <w:sz w:val="17"/>
        </w:rPr>
        <w:t>•  Stand where everyone can see and hear you, away from running equipment.</w:t>
      </w:r>
    </w:p>
    <w:p>
      <w:pPr>
        <w:spacing w:after="40" w:before="0"/>
      </w:pPr>
      <w:r>
        <w:rPr>
          <w:b w:val="0"/>
          <w:i w:val="0"/>
          <w:sz w:val="17"/>
        </w:rPr>
        <w:t>•  Name the topic and why it matters to today's work, in plain words.</w:t>
      </w:r>
    </w:p>
    <w:p>
      <w:pPr>
        <w:spacing w:after="40" w:before="0"/>
      </w:pPr>
      <w:r>
        <w:rPr>
          <w:b w:val="0"/>
          <w:i w:val="0"/>
          <w:sz w:val="17"/>
        </w:rPr>
        <w:t>•  Cover two or three points, not ten. Ask the crew what they have seen or what worries them.</w:t>
      </w:r>
    </w:p>
    <w:p>
      <w:pPr>
        <w:spacing w:after="40" w:before="0"/>
      </w:pPr>
      <w:r>
        <w:rPr>
          <w:b w:val="0"/>
          <w:i w:val="0"/>
          <w:sz w:val="17"/>
        </w:rPr>
        <w:t>•  Write down questions and anything that needs follow-up on the record, and sign it off with the crew.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2"/>
      </w:tblGrid>
      <w:tr>
        <w:tc>
          <w:tcPr>
            <w:tcW w:type="dxa" w:w="11002"/>
            <w:shd w:val="clear" w:color="auto" w:fill="ECF0F1"/>
          </w:tcPr>
          <w:p>
            <w:r>
              <w:rPr>
                <w:b w:val="0"/>
                <w:i w:val="0"/>
                <w:color w:val="2C3E50"/>
                <w:sz w:val="15"/>
              </w:rPr>
              <w:t>Free from BC Safety Docs (bcsafetydocs.com). Related free templates: Daily FLHA Form, JSA / FLHA, Hot Work Permit, Lockout / Tagout Procedure, Confined Space Entry Permit. Building a full COR safety program? The COR Small-Employer Kit includes a Safety Meeting Report &amp; Communication Log: bcsafetydocs.com/cor-kit. BC Safety Docs is independent and not affiliated with WorkSafeBC or any certifying partner.</w:t>
            </w:r>
          </w:p>
        </w:tc>
      </w:tr>
    </w:tbl>
    <w:sectPr w:rsidR="00FC693F" w:rsidRPr="0006063C" w:rsidSect="00034616">
      <w:pgSz w:w="12240" w:h="15840"/>
      <w:pgMar w:top="619" w:right="619" w:bottom="619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Toolbox Talk Record</dc:title>
  <dc:subject/>
  <dc:creator>BC Safety Docs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