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jc w:val="center"/>
        <w:rPr>
          <w:sz w:val="52"/>
          <w:szCs w:val="52"/>
        </w:rPr>
      </w:pPr>
      <w:r>
        <w:rPr>
          <w:rStyle w:val="8"/>
          <w:sz w:val="52"/>
          <w:szCs w:val="52"/>
        </w:rPr>
        <w:t>实</w:t>
      </w:r>
      <w:r>
        <w:rPr>
          <w:rStyle w:val="8"/>
          <w:rFonts w:hint="eastAsia"/>
          <w:sz w:val="52"/>
          <w:szCs w:val="52"/>
        </w:rPr>
        <w:t xml:space="preserve"> </w:t>
      </w:r>
      <w:r>
        <w:rPr>
          <w:rStyle w:val="8"/>
          <w:sz w:val="52"/>
          <w:szCs w:val="52"/>
        </w:rPr>
        <w:t>验</w:t>
      </w:r>
      <w:r>
        <w:rPr>
          <w:rStyle w:val="8"/>
          <w:rFonts w:hint="eastAsia"/>
          <w:sz w:val="52"/>
          <w:szCs w:val="52"/>
        </w:rPr>
        <w:t xml:space="preserve"> </w:t>
      </w:r>
      <w:r>
        <w:rPr>
          <w:rStyle w:val="8"/>
          <w:sz w:val="52"/>
          <w:szCs w:val="52"/>
        </w:rPr>
        <w:t>报</w:t>
      </w:r>
      <w:r>
        <w:rPr>
          <w:rStyle w:val="8"/>
          <w:rFonts w:hint="eastAsia"/>
          <w:sz w:val="52"/>
          <w:szCs w:val="52"/>
        </w:rPr>
        <w:t xml:space="preserve"> </w:t>
      </w:r>
      <w:r>
        <w:rPr>
          <w:rStyle w:val="8"/>
          <w:sz w:val="52"/>
          <w:szCs w:val="52"/>
        </w:rPr>
        <w:t>告</w:t>
      </w:r>
      <w:r>
        <w:rPr>
          <w:rStyle w:val="8"/>
          <w:rFonts w:hint="eastAsia"/>
          <w:sz w:val="52"/>
          <w:szCs w:val="52"/>
        </w:rPr>
        <w:t>（三）</w:t>
      </w:r>
    </w:p>
    <w:tbl>
      <w:tblPr>
        <w:tblStyle w:val="6"/>
        <w:tblW w:w="9087" w:type="dxa"/>
        <w:tblCellSpacing w:w="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5"/>
        <w:gridCol w:w="1560"/>
        <w:gridCol w:w="986"/>
        <w:gridCol w:w="2268"/>
        <w:gridCol w:w="992"/>
        <w:gridCol w:w="212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5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实验名称</w:t>
            </w:r>
          </w:p>
        </w:tc>
        <w:tc>
          <w:tcPr>
            <w:tcW w:w="4814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ascii="黑体" w:eastAsia="黑体"/>
              </w:rPr>
              <w:t>LL（1）语法分析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专 业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计算机科学与技术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5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课程名称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编译原理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指导老师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赵智超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班 级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5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    名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孔伟恒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    号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18100140316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 分</w:t>
            </w:r>
          </w:p>
        </w:tc>
        <w:tc>
          <w:tcPr>
            <w:tcW w:w="2126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5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实验地点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1C06217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实验日期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2019/10/23</w:t>
            </w:r>
          </w:p>
        </w:tc>
        <w:tc>
          <w:tcPr>
            <w:tcW w:w="992" w:type="dxa"/>
            <w:vMerge w:val="continue"/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126" w:type="dxa"/>
            <w:vMerge w:val="continue"/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blCellSpacing w:w="0" w:type="dxa"/>
        </w:trPr>
        <w:tc>
          <w:tcPr>
            <w:tcW w:w="9087" w:type="dxa"/>
            <w:gridSpan w:val="6"/>
          </w:tcPr>
          <w:p>
            <w:pPr>
              <w:pStyle w:val="5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一、实验目的</w:t>
            </w:r>
          </w:p>
          <w:p>
            <w:pPr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1.理解预测分析表方法的实现原理。</w:t>
            </w:r>
          </w:p>
          <w:p>
            <w:pPr>
              <w:widowControl w:val="0"/>
              <w:spacing w:line="360" w:lineRule="auto"/>
              <w:jc w:val="both"/>
              <w:rPr>
                <w:rFonts w:hint="eastAsia" w:ascii="Simsun" w:hAnsi="Simsun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2. 使了解语法分析的功能，掌握语法分析程序设计的原理和构造方法，训练掌握开发应用程序的基本方法。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87" w:type="dxa"/>
            <w:gridSpan w:val="6"/>
          </w:tcPr>
          <w:p>
            <w:pPr>
              <w:pStyle w:val="5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二、实验内容（含实验原理介绍）</w:t>
            </w:r>
          </w:p>
          <w:p>
            <w:r>
              <w:rPr>
                <w:rFonts w:hint="eastAsia"/>
              </w:rPr>
              <w:t>编写一通用的预测法分析程序，要求有一定的错误处理能力，出错后能够使程序继续运行下去，直到分析过程结束。可通过不同的文法（通过数据表现）进行测试。</w:t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给定算术表达式文法，编写程序。</w:t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测试数据：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算术表达式文法</w:t>
            </w:r>
          </w:p>
          <w:p>
            <w:r>
              <w:rPr>
                <w:rFonts w:hint="eastAsia"/>
              </w:rPr>
              <w:t xml:space="preserve">                           E→TE</w:t>
            </w:r>
            <w:r>
              <w:t>’</w:t>
            </w:r>
          </w:p>
          <w:p>
            <w:r>
              <w:rPr>
                <w:rFonts w:hint="eastAsia"/>
              </w:rPr>
              <w:t xml:space="preserve">                           E</w:t>
            </w:r>
            <w:r>
              <w:t>’</w:t>
            </w:r>
            <w:r>
              <w:rPr>
                <w:rFonts w:hint="eastAsia"/>
              </w:rPr>
              <w:t xml:space="preserve"> → +TE</w:t>
            </w:r>
            <w:r>
              <w:t>’</w:t>
            </w:r>
            <w:r>
              <w:rPr>
                <w:rFonts w:hint="eastAsia"/>
              </w:rPr>
              <w:t>|- TE</w:t>
            </w:r>
            <w:r>
              <w:t>’</w:t>
            </w:r>
            <w:r>
              <w:rPr>
                <w:rFonts w:hint="eastAsia"/>
              </w:rPr>
              <w:t>|ε</w:t>
            </w:r>
          </w:p>
          <w:p>
            <w:r>
              <w:rPr>
                <w:rFonts w:hint="eastAsia"/>
              </w:rPr>
              <w:t xml:space="preserve">                           T→FT</w:t>
            </w:r>
            <w:r>
              <w:t>’</w:t>
            </w:r>
          </w:p>
          <w:p>
            <w:r>
              <w:rPr>
                <w:rFonts w:hint="eastAsia"/>
              </w:rPr>
              <w:t xml:space="preserve">                           T</w:t>
            </w:r>
            <w:r>
              <w:t>’</w:t>
            </w:r>
            <w:r>
              <w:rPr>
                <w:rFonts w:hint="eastAsia"/>
              </w:rPr>
              <w:t xml:space="preserve"> →*FT</w:t>
            </w:r>
            <w:r>
              <w:t>’</w:t>
            </w:r>
            <w:r>
              <w:rPr>
                <w:rFonts w:hint="eastAsia"/>
              </w:rPr>
              <w:t xml:space="preserve"> |/ FT</w:t>
            </w:r>
            <w:r>
              <w:t>’</w:t>
            </w:r>
            <w:r>
              <w:rPr>
                <w:rFonts w:hint="eastAsia"/>
              </w:rPr>
              <w:t xml:space="preserve"> |%FT</w:t>
            </w:r>
            <w:r>
              <w:t>’</w:t>
            </w:r>
            <w:r>
              <w:rPr>
                <w:rFonts w:hint="eastAsia"/>
              </w:rPr>
              <w:t>|ε</w:t>
            </w:r>
          </w:p>
          <w:p>
            <w:r>
              <w:rPr>
                <w:rFonts w:hint="eastAsia"/>
              </w:rPr>
              <w:t xml:space="preserve">                           F→(E) |id|num</w:t>
            </w:r>
          </w:p>
          <w:p>
            <w:pPr>
              <w:pStyle w:val="5"/>
              <w:spacing w:before="0" w:beforeAutospacing="0" w:after="0" w:afterAutospacing="0" w:line="360" w:lineRule="auto"/>
              <w:rPr>
                <w:color w:val="FF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87" w:type="dxa"/>
            <w:gridSpan w:val="6"/>
          </w:tcPr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三、实验过程及步骤（包含使用软件或实验设备等情况）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#include &lt;iostream&gt;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#include &lt;cstring&gt;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#include &lt;cstdlib&gt;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#include &lt;map&gt;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#include &lt;set&gt;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#include &lt;stack&gt;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#include &lt;vector&gt;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#include &lt;algorithm&gt;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using namespace std;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map &lt;char, int&gt; getnum;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vector &lt;string&gt; proce;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 text[100];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 table[105][105];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 num = 0, numvt = 0;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 first[100];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 follow[200];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void readin ()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memset (table, -1, sizeof (table));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getnum['#'] = 0;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text[0] = '#';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cout &lt;&lt; "请输入所有的终结符: " &lt;&lt; '\n';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char x;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do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cin &gt;&gt; x;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getnum[x] = ++num;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text[num] = x;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} while (cin.peek () != '\n');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numvt = ++num;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getnum['@'] = numvt;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text[num] = ('@');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printf ("请输入所有的非终结符: \n");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do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cin &gt;&gt; x;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getnum[x] = ++num;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text[num] = x;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} while (cin.peek () != '\n');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printf ("输入产生式集合(空字用'@'表示)，以'end'结束：\n");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string pro;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while (cin &gt;&gt; pro &amp;&amp; pro != "end")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string ss;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ss += pro[0];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for (int i = 3; i &lt; pro.size(); i++)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if (pro[i] == '|')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proce.push_back (ss);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ss.clear();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ss += pro[0];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} else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ss += pro[i];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proce.push_back (ss);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void jiaoji (string &amp;a, string b)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set &lt;char&gt; se;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for (int i = 0; i &lt; a.size (); i++)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se.insert (a[i]);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for (int i = 0; i &lt; b.size (); i++)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se.insert(b[i]);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string ans;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set &lt;char&gt; :: iterator it;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for (it = se.begin (); it != se.end (); it++)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ans += *it;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a = ans;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 get_f (int vn, int &amp; has_0)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if (vn == numvt) has_0 = 1;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if (vn &lt; numvt) return first[vn];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string ans;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for (int i = 0; i &lt; proce.size (); i++)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if (getnum[proce[i][0]] == vn)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ans += get_f (getnum[proce[i][1]], has_0);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return ans;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void getfirst ()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for (int i = 1; i &lt;= numvt; i++)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first[i] += ('0' + i);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for (int j = 0; j &lt; proce.size (); j++)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int k = 0, has_0 = 0;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do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has_0 = 0;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k++;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if (k == proce[j].size())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first[getnum[proce[j][0]]] += ('0' + numvt); break;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jiaoji(first[getnum[proce[j][0]]], get_f (getnum[proce[j][k]], has_0));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} while (has_0);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void print_first ()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printf ("first集: \n");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for (int i = 1; i &lt;= num; i++)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cout &lt;&lt; "first [" &lt;&lt; text[i] &lt;&lt; "]: ";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for (int j = 0; j &lt; first[i].size(); j++)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cout &lt;&lt; text[first[i][j] - '0'] &lt;&lt; ' ';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cout &lt;&lt; '\n';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cout &lt;&lt; '\n';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void getfollow()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jiaoji(follow[getnum[proce[0][0]]], "0");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for (int j = 0; j &lt; proce.size(); j++)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for (int i = 1; i &lt; proce[j].size(); i++)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if (getnum[proce[j][i]] &lt;= numvt)continue;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int k = i; int has_0;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do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has_0 = 0;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k++;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if (k == proce[j].size())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  jiaoji(follow[getnum[proce[j][i]]], follow[getnum[proce[j][0]]]);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  break;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jiaoji(follow[getnum[proce[j][i]]], get_f(getnum[proce[j][k]], has_0));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} while (has_0);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void gettable()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for (int i = 0; i &lt; proce.size(); i++)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if (proce[i][1] == '@')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string flw = follow[getnum[proce[i][0]]];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for (int k = 0; k &lt; flw.size(); k++)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table[getnum[proce[i][0]]][flw[k] - '0'] = i;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string temps = first[getnum[proce[i][1]]];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for (int j = 0; j &lt; temps.size(); j++)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if (temps[j] != ('0' + numvt))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table[getnum[proce[i][0]]][temps[j] - '0'] = i;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} else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string flw = follow[getnum[proce[i][1]]];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for (int k = 0; k &lt; flw.size (); k++)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  table[getnum[proce[i][0]]][flw[k] - '0'] = i;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 get_proce(int i)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if (i &lt; 0)return " ";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string ans;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ans += proce[i][0];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ans += "-&gt;";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for (int j = 1; j &lt; proce[i].size(); j++)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ans += proce[i][j];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return ans;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void print_table()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cout &lt;&lt; "预测分析表：" &lt;&lt; endl;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for (int i = 0; i &lt; numvt; i++)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cout &lt;&lt; '\t' &lt;&lt; text[i];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cout &lt;&lt; '\n';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for (int i = numvt + 1; i &lt;= num; i++)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cout &lt;&lt; text[i];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for (int j = 0; j&lt;numvt; j++)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cout &lt;&lt; '\t' &lt;&lt; get_proce(table[i][j]);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cout &lt;&lt; '\n';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cout &lt;&lt; '\n';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void print_follow()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cout &lt;&lt; "follow集：" &lt;&lt; endl;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for (int i = numvt + 1; i &lt;= num; i++)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cout &lt;&lt; "follow [" &lt;&lt; text[i] &lt;&lt; "]: ";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for (int j = 0; j &lt; follow[i].size(); j++)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cout &lt;&lt; text[follow[i][j] - '0'] &lt;&lt; " ";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cout &lt;&lt; '\n';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cout &lt;&lt; '\n';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 word;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 analyze()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stack &lt;char&gt; sta;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sta.push('#'); sta.push(proce[0][0]);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int i = 0;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while (!sta.empty())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int cur = sta.top();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sta.pop();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if (cur == word[i])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i++;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} else if (cur == '#')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return 1;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} else if (table[getnum[cur]][getnum[word[i]]] != -1)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int k = table[getnum[cur]][getnum[word[i]]];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cout &lt;&lt; proce[k][0] &lt;&lt; "-&gt;";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for (int j = 1; j&lt;proce[k].size(); j++)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cout &lt;&lt; proce[k][j];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cout &lt;&lt; '\n';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for (int j = proce[k].size() - 1; j&gt;0; j--)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if (proce[k][j] != '@')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  sta.push(proce[k][j]);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} else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return 0;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return 1;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void fun ()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readin();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getfirst();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getfollow();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getfollow();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gettable();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print_first();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print_follow();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print_table();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cout &lt;&lt; "请输入字：" &lt;&lt; endl;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cin &gt;&gt; word;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cout &lt;&lt; (analyze() ? "succeed! 该字符有效，所用产生式如上。" : "ERROR !") &lt;&lt; endl;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 main() {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fun ();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return 0;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  <w:p>
            <w:p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spacing w:line="408" w:lineRule="auto"/>
              <w:rPr>
                <w:sz w:val="21"/>
                <w:szCs w:val="21"/>
              </w:rPr>
            </w:pPr>
          </w:p>
          <w:p>
            <w:pPr>
              <w:spacing w:line="408" w:lineRule="auto"/>
              <w:rPr>
                <w:sz w:val="21"/>
                <w:szCs w:val="21"/>
              </w:rPr>
            </w:pPr>
          </w:p>
          <w:p>
            <w:pPr>
              <w:pStyle w:val="5"/>
              <w:spacing w:line="408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87" w:type="dxa"/>
            <w:gridSpan w:val="6"/>
          </w:tcPr>
          <w:p>
            <w:pPr>
              <w:numPr>
                <w:ilvl w:val="0"/>
                <w:numId w:val="1"/>
              </w:num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实验结果（含算法说明、程序、数据记录及分析等，可附页）</w:t>
            </w:r>
          </w:p>
          <w:p>
            <w:pPr>
              <w:numPr>
                <w:numId w:val="0"/>
              </w:numPr>
              <w:spacing w:line="408" w:lineRule="auto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对符号串i+i*i的分析过程如下所示</w:t>
            </w: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 xml:space="preserve"> :</w:t>
            </w:r>
          </w:p>
          <w:p>
            <w:pPr>
              <w:spacing w:line="408" w:lineRule="auto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5788660" cy="5873115"/>
                  <wp:effectExtent l="0" t="0" r="2540" b="13335"/>
                  <wp:docPr id="1" name="图片 1" descr="深度截图_选择区域_20191028140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深度截图_选择区域_2019102814095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8660" cy="587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8" w:lineRule="auto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5745480" cy="836295"/>
                  <wp:effectExtent l="0" t="0" r="7620" b="1905"/>
                  <wp:docPr id="3" name="图片 3" descr="深度截图_选择区域_20191028141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深度截图_选择区域_2019102814101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480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spacing w:line="408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 </w:t>
            </w:r>
          </w:p>
          <w:p>
            <w:pPr>
              <w:pStyle w:val="5"/>
              <w:spacing w:line="408" w:lineRule="auto"/>
              <w:rPr>
                <w:sz w:val="21"/>
                <w:szCs w:val="21"/>
              </w:rPr>
            </w:pPr>
          </w:p>
          <w:p>
            <w:pPr>
              <w:pStyle w:val="5"/>
              <w:spacing w:line="408" w:lineRule="auto"/>
              <w:rPr>
                <w:sz w:val="21"/>
                <w:szCs w:val="21"/>
              </w:rPr>
            </w:pPr>
          </w:p>
          <w:p>
            <w:pPr>
              <w:pStyle w:val="5"/>
              <w:spacing w:line="408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87" w:type="dxa"/>
            <w:gridSpan w:val="6"/>
          </w:tcPr>
          <w:p>
            <w:pPr>
              <w:spacing w:line="408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五、实验思考题</w:t>
            </w:r>
          </w:p>
          <w:p>
            <w:pPr>
              <w:spacing w:line="408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１、</w:t>
            </w:r>
            <w:r>
              <w:rPr>
                <w:rFonts w:hint="eastAsia"/>
              </w:rPr>
              <w:t>预测分析法和递归子程序法的区别和联系</w:t>
            </w:r>
            <w:r>
              <w:rPr>
                <w:rFonts w:hint="eastAsia"/>
                <w:sz w:val="21"/>
                <w:szCs w:val="21"/>
              </w:rPr>
              <w:t>？</w:t>
            </w:r>
          </w:p>
          <w:p>
            <w:pPr>
              <w:spacing w:line="408" w:lineRule="auto"/>
              <w:rPr>
                <w:sz w:val="21"/>
                <w:szCs w:val="21"/>
              </w:rPr>
            </w:pPr>
          </w:p>
          <w:p>
            <w:pPr>
              <w:spacing w:line="408" w:lineRule="auto"/>
              <w:rPr>
                <w:sz w:val="21"/>
                <w:szCs w:val="21"/>
              </w:rPr>
            </w:pPr>
          </w:p>
          <w:p>
            <w:pPr>
              <w:spacing w:line="408" w:lineRule="auto"/>
              <w:rPr>
                <w:sz w:val="21"/>
                <w:szCs w:val="21"/>
              </w:rPr>
            </w:pPr>
          </w:p>
          <w:p>
            <w:pPr>
              <w:spacing w:line="408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２、在实验过程中遇到了什么问题，是怎么解决的？</w:t>
            </w:r>
          </w:p>
          <w:p>
            <w:pPr>
              <w:spacing w:line="408" w:lineRule="auto"/>
              <w:rPr>
                <w:sz w:val="21"/>
                <w:szCs w:val="21"/>
              </w:rPr>
            </w:pPr>
          </w:p>
          <w:p>
            <w:pPr>
              <w:spacing w:line="408" w:lineRule="auto"/>
              <w:rPr>
                <w:sz w:val="21"/>
                <w:szCs w:val="21"/>
              </w:rPr>
            </w:pPr>
          </w:p>
          <w:p>
            <w:pPr>
              <w:spacing w:line="408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87" w:type="dxa"/>
            <w:gridSpan w:val="6"/>
          </w:tcPr>
          <w:p>
            <w:pPr>
              <w:spacing w:line="408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六、实验总结（含实验心得体会，收获与不足等）</w:t>
            </w:r>
          </w:p>
          <w:p>
            <w:pPr>
              <w:spacing w:line="408" w:lineRule="auto"/>
              <w:rPr>
                <w:sz w:val="21"/>
                <w:szCs w:val="21"/>
              </w:rPr>
            </w:pPr>
          </w:p>
          <w:p>
            <w:pPr>
              <w:spacing w:line="408" w:lineRule="auto"/>
              <w:rPr>
                <w:sz w:val="21"/>
                <w:szCs w:val="21"/>
              </w:rPr>
            </w:pPr>
          </w:p>
          <w:p>
            <w:pPr>
              <w:spacing w:line="408" w:lineRule="auto"/>
              <w:rPr>
                <w:sz w:val="21"/>
                <w:szCs w:val="21"/>
              </w:rPr>
            </w:pPr>
          </w:p>
          <w:p>
            <w:pPr>
              <w:spacing w:line="408" w:lineRule="auto"/>
              <w:rPr>
                <w:sz w:val="21"/>
                <w:szCs w:val="21"/>
              </w:rPr>
            </w:pPr>
          </w:p>
          <w:p>
            <w:pPr>
              <w:spacing w:line="408" w:lineRule="auto"/>
              <w:rPr>
                <w:sz w:val="21"/>
                <w:szCs w:val="21"/>
              </w:rPr>
            </w:pPr>
          </w:p>
          <w:p>
            <w:pPr>
              <w:spacing w:line="408" w:lineRule="auto"/>
              <w:rPr>
                <w:sz w:val="21"/>
                <w:szCs w:val="21"/>
              </w:rPr>
            </w:pPr>
          </w:p>
          <w:p>
            <w:pPr>
              <w:spacing w:line="408" w:lineRule="auto"/>
              <w:rPr>
                <w:sz w:val="21"/>
                <w:szCs w:val="21"/>
              </w:rPr>
            </w:pPr>
          </w:p>
        </w:tc>
      </w:tr>
    </w:tbl>
    <w:p>
      <w:pPr>
        <w:pStyle w:val="5"/>
        <w:spacing w:line="408" w:lineRule="auto"/>
        <w:rPr>
          <w:sz w:val="21"/>
          <w:szCs w:val="21"/>
        </w:rPr>
      </w:pPr>
      <w:bookmarkStart w:id="0" w:name="_GoBack"/>
      <w:bookmarkEnd w:id="0"/>
      <w:r>
        <w:rPr>
          <w:rFonts w:hint="eastAsia"/>
          <w:sz w:val="21"/>
          <w:szCs w:val="21"/>
        </w:rPr>
        <w:t>注：双面打印</w:t>
      </w:r>
    </w:p>
    <w:sectPr>
      <w:headerReference r:id="rId3" w:type="default"/>
      <w:pgSz w:w="11906" w:h="16838"/>
      <w:pgMar w:top="1134" w:right="1418" w:bottom="1134" w:left="1418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imsun">
    <w:altName w:val="方正宋体S-超大字符集(SIP)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icrosoft YaHei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方正宋体S-超大字符集(SIP)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EF9E6E"/>
    <w:multiLevelType w:val="singleLevel"/>
    <w:tmpl w:val="AFEF9E6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A859BD"/>
    <w:rsid w:val="00047759"/>
    <w:rsid w:val="0006237C"/>
    <w:rsid w:val="000B5DE4"/>
    <w:rsid w:val="00102CE3"/>
    <w:rsid w:val="00142D0A"/>
    <w:rsid w:val="00173D97"/>
    <w:rsid w:val="00193524"/>
    <w:rsid w:val="001E5542"/>
    <w:rsid w:val="001E785C"/>
    <w:rsid w:val="001F4E3F"/>
    <w:rsid w:val="001F6307"/>
    <w:rsid w:val="00212150"/>
    <w:rsid w:val="00286B05"/>
    <w:rsid w:val="002E5D1C"/>
    <w:rsid w:val="003C1B00"/>
    <w:rsid w:val="00420C99"/>
    <w:rsid w:val="00487195"/>
    <w:rsid w:val="004976CB"/>
    <w:rsid w:val="00591D88"/>
    <w:rsid w:val="00594912"/>
    <w:rsid w:val="00605185"/>
    <w:rsid w:val="006131D9"/>
    <w:rsid w:val="00620D78"/>
    <w:rsid w:val="00636A54"/>
    <w:rsid w:val="00677847"/>
    <w:rsid w:val="006B091A"/>
    <w:rsid w:val="006B6AA0"/>
    <w:rsid w:val="0071142E"/>
    <w:rsid w:val="007D5B86"/>
    <w:rsid w:val="007E4916"/>
    <w:rsid w:val="00806D38"/>
    <w:rsid w:val="00831D15"/>
    <w:rsid w:val="00833BFF"/>
    <w:rsid w:val="0088603A"/>
    <w:rsid w:val="00921A09"/>
    <w:rsid w:val="00923A76"/>
    <w:rsid w:val="009C277B"/>
    <w:rsid w:val="009D4E70"/>
    <w:rsid w:val="009D6691"/>
    <w:rsid w:val="009E6911"/>
    <w:rsid w:val="009F593D"/>
    <w:rsid w:val="00A060D7"/>
    <w:rsid w:val="00A105FC"/>
    <w:rsid w:val="00A61CDD"/>
    <w:rsid w:val="00A61DA2"/>
    <w:rsid w:val="00A8182D"/>
    <w:rsid w:val="00A859BD"/>
    <w:rsid w:val="00AC30E3"/>
    <w:rsid w:val="00AF1E4C"/>
    <w:rsid w:val="00B3125D"/>
    <w:rsid w:val="00B91F53"/>
    <w:rsid w:val="00B958FC"/>
    <w:rsid w:val="00BA4B1A"/>
    <w:rsid w:val="00BF3E60"/>
    <w:rsid w:val="00C37D5C"/>
    <w:rsid w:val="00D06061"/>
    <w:rsid w:val="00D114FE"/>
    <w:rsid w:val="00D328C6"/>
    <w:rsid w:val="00D42C43"/>
    <w:rsid w:val="00D84575"/>
    <w:rsid w:val="00DA25D2"/>
    <w:rsid w:val="00DC1BEF"/>
    <w:rsid w:val="00DE67F8"/>
    <w:rsid w:val="00E06D8C"/>
    <w:rsid w:val="00E503BD"/>
    <w:rsid w:val="00E72618"/>
    <w:rsid w:val="00ED2B36"/>
    <w:rsid w:val="00F85D43"/>
    <w:rsid w:val="00FC3EAF"/>
    <w:rsid w:val="1F9DECD9"/>
    <w:rsid w:val="33CF5F02"/>
    <w:rsid w:val="7BAB22BF"/>
    <w:rsid w:val="7BBFF067"/>
    <w:rsid w:val="7BFDF473"/>
    <w:rsid w:val="7EBFBF30"/>
    <w:rsid w:val="7F5D8A14"/>
    <w:rsid w:val="7FF0D5DE"/>
    <w:rsid w:val="A73BDBEB"/>
    <w:rsid w:val="DFF7B5AC"/>
    <w:rsid w:val="E6D36B93"/>
    <w:rsid w:val="EBBFA341"/>
    <w:rsid w:val="F1E7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cs="Times New Roman"/>
      <w:b/>
      <w:bCs/>
      <w:kern w:val="21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</w:p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FollowedHyperlink"/>
    <w:basedOn w:val="7"/>
    <w:qFormat/>
    <w:uiPriority w:val="0"/>
    <w:rPr>
      <w:color w:val="0000FF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customStyle="1" w:styleId="11">
    <w:name w:val="页眉 Char"/>
    <w:basedOn w:val="7"/>
    <w:link w:val="4"/>
    <w:qFormat/>
    <w:uiPriority w:val="0"/>
    <w:rPr>
      <w:rFonts w:ascii="宋体" w:hAnsi="宋体" w:cs="宋体"/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rFonts w:ascii="宋体" w:hAnsi="宋体" w:cs="宋体"/>
      <w:sz w:val="18"/>
      <w:szCs w:val="18"/>
    </w:rPr>
  </w:style>
  <w:style w:type="paragraph" w:customStyle="1" w:styleId="13">
    <w:name w:val="reader-word-layer"/>
    <w:basedOn w:val="1"/>
    <w:qFormat/>
    <w:uiPriority w:val="0"/>
    <w:pPr>
      <w:spacing w:before="100" w:beforeAutospacing="1" w:after="100" w:afterAutospacing="1"/>
    </w:pPr>
  </w:style>
  <w:style w:type="character" w:customStyle="1" w:styleId="14">
    <w:name w:val="highlight1"/>
    <w:basedOn w:val="7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管理资源吧</Company>
  <Pages>3</Pages>
  <Words>107</Words>
  <Characters>613</Characters>
  <Lines>5</Lines>
  <Paragraphs>1</Paragraphs>
  <TotalTime>4</TotalTime>
  <ScaleCrop>false</ScaleCrop>
  <LinksUpToDate>false</LinksUpToDate>
  <CharactersWithSpaces>719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2017-10-09T10:08:00Z</dcterms:created>
  <dc:creator>GZB</dc:creator>
  <cp:lastModifiedBy>倒影</cp:lastModifiedBy>
  <dcterms:modified xsi:type="dcterms:W3CDTF">2019-10-28T15:27:10Z</dcterms:modified>
  <dc:title>实验报告模板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