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BB50" w14:textId="77777777" w:rsidR="002318CA" w:rsidRDefault="00DD50DA" w:rsidP="00A50C4C">
      <w:pPr>
        <w:pStyle w:val="1"/>
      </w:pPr>
      <w:r>
        <w:rPr>
          <w:rFonts w:hint="eastAsia"/>
        </w:rPr>
        <w:t>成本计算</w:t>
      </w:r>
      <w:r w:rsidR="00741ABA">
        <w:rPr>
          <w:rFonts w:hint="eastAsia"/>
        </w:rPr>
        <w:t>——现状</w:t>
      </w:r>
    </w:p>
    <w:p w14:paraId="00AFAF6D" w14:textId="77777777" w:rsidR="00DD50DA" w:rsidRDefault="00480EBF" w:rsidP="00480EBF">
      <w:pPr>
        <w:pStyle w:val="2"/>
      </w:pPr>
      <w:r>
        <w:rPr>
          <w:rFonts w:hint="eastAsia"/>
        </w:rPr>
        <w:t>1.</w:t>
      </w:r>
      <w:r>
        <w:t xml:space="preserve"> </w:t>
      </w:r>
      <w:r w:rsidR="00DD50DA">
        <w:rPr>
          <w:rFonts w:hint="eastAsia"/>
        </w:rPr>
        <w:t>基础数据表</w:t>
      </w:r>
    </w:p>
    <w:p w14:paraId="67793D4B" w14:textId="79E5284D" w:rsidR="00287DEA" w:rsidRDefault="00DD50DA" w:rsidP="00DD50DA">
      <w:pPr>
        <w:ind w:firstLine="480"/>
      </w:pPr>
      <w:r>
        <w:rPr>
          <w:rFonts w:hint="eastAsia"/>
        </w:rPr>
        <w:t>1.</w:t>
      </w:r>
      <w:r w:rsidR="00F02898">
        <w:t xml:space="preserve"> </w:t>
      </w:r>
      <w:r w:rsidR="00F63BCE">
        <w:rPr>
          <w:rFonts w:hint="eastAsia"/>
        </w:rPr>
        <w:t>85</w:t>
      </w:r>
      <w:r>
        <w:rPr>
          <w:rFonts w:hint="eastAsia"/>
        </w:rPr>
        <w:t>城市之间的集包件</w:t>
      </w:r>
      <w:r w:rsidR="00287DEA">
        <w:rPr>
          <w:rFonts w:hint="eastAsia"/>
        </w:rPr>
        <w:t>的流量流向矩阵</w:t>
      </w:r>
      <w:r w:rsidR="00B96598">
        <w:rPr>
          <w:rFonts w:hint="eastAsia"/>
        </w:rPr>
        <w:t>（</w:t>
      </w:r>
      <w:proofErr w:type="spellStart"/>
      <w:r w:rsidR="00B96598">
        <w:rPr>
          <w:rFonts w:hint="eastAsia"/>
        </w:rPr>
        <w:t>flow_jibao</w:t>
      </w:r>
      <w:proofErr w:type="spellEnd"/>
      <w:r w:rsidR="00B96598">
        <w:rPr>
          <w:rFonts w:hint="eastAsia"/>
        </w:rPr>
        <w:t>）</w:t>
      </w:r>
    </w:p>
    <w:p w14:paraId="6EE9A763" w14:textId="71F50682" w:rsidR="00DD50DA" w:rsidRDefault="00287DEA" w:rsidP="00DD50DA">
      <w:pPr>
        <w:ind w:firstLine="480"/>
      </w:pPr>
      <w:r>
        <w:rPr>
          <w:rFonts w:hint="eastAsia"/>
        </w:rPr>
        <w:t>2</w:t>
      </w:r>
      <w:r>
        <w:t>.</w:t>
      </w:r>
      <w:r w:rsidRPr="00287DEA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城市</w:t>
      </w:r>
      <w:r w:rsidR="00DD50DA">
        <w:rPr>
          <w:rFonts w:hint="eastAsia"/>
        </w:rPr>
        <w:t>大件的流量流向矩阵</w:t>
      </w:r>
      <w:r w:rsidR="00B96598">
        <w:rPr>
          <w:rFonts w:hint="eastAsia"/>
        </w:rPr>
        <w:t>（</w:t>
      </w:r>
      <w:proofErr w:type="spellStart"/>
      <w:r w:rsidR="00B96598">
        <w:rPr>
          <w:rFonts w:hint="eastAsia"/>
        </w:rPr>
        <w:t>flow_</w:t>
      </w:r>
      <w:r w:rsidR="00B96598">
        <w:t>big</w:t>
      </w:r>
      <w:proofErr w:type="spellEnd"/>
      <w:r w:rsidR="00B96598">
        <w:rPr>
          <w:rFonts w:hint="eastAsia"/>
        </w:rPr>
        <w:t>）</w:t>
      </w:r>
    </w:p>
    <w:p w14:paraId="402F9FE5" w14:textId="7E373B09" w:rsidR="005E6016" w:rsidRDefault="008366F5" w:rsidP="00DD50DA">
      <w:pPr>
        <w:ind w:firstLine="480"/>
      </w:pPr>
      <w:r>
        <w:t>3</w:t>
      </w:r>
      <w:r w:rsidR="005E6016">
        <w:rPr>
          <w:rFonts w:hint="eastAsia"/>
        </w:rPr>
        <w:t>.</w:t>
      </w:r>
      <w:r w:rsidR="00F02898">
        <w:t xml:space="preserve"> </w:t>
      </w:r>
      <w:r w:rsidR="00F63BCE">
        <w:rPr>
          <w:rFonts w:hint="eastAsia"/>
        </w:rPr>
        <w:t>8</w:t>
      </w:r>
      <w:r w:rsidR="005E6016">
        <w:rPr>
          <w:rFonts w:hint="eastAsia"/>
        </w:rPr>
        <w:t>5</w:t>
      </w:r>
      <w:r w:rsidR="005E6016">
        <w:rPr>
          <w:rFonts w:hint="eastAsia"/>
        </w:rPr>
        <w:t>城市之间的路由表</w:t>
      </w:r>
      <w:r w:rsidR="00B96598">
        <w:rPr>
          <w:rFonts w:hint="eastAsia"/>
        </w:rPr>
        <w:t>（</w:t>
      </w:r>
      <w:r w:rsidR="00B96598">
        <w:rPr>
          <w:rFonts w:hint="eastAsia"/>
        </w:rPr>
        <w:t>route</w:t>
      </w:r>
      <w:r w:rsidR="00B96598">
        <w:rPr>
          <w:rFonts w:hint="eastAsia"/>
        </w:rPr>
        <w:t>）</w:t>
      </w:r>
    </w:p>
    <w:p w14:paraId="7E15FA8A" w14:textId="7B222336" w:rsidR="002B07C9" w:rsidRDefault="008366F5" w:rsidP="00DD50DA">
      <w:pPr>
        <w:ind w:firstLine="480"/>
      </w:pPr>
      <w:r>
        <w:t>4</w:t>
      </w:r>
      <w:r w:rsidR="002B07C9">
        <w:rPr>
          <w:rFonts w:hint="eastAsia"/>
        </w:rPr>
        <w:t>.</w:t>
      </w:r>
      <w:r w:rsidR="00F02898">
        <w:t xml:space="preserve"> </w:t>
      </w:r>
      <w:r w:rsidR="002B07C9">
        <w:rPr>
          <w:rFonts w:hint="eastAsia"/>
        </w:rPr>
        <w:t>85</w:t>
      </w:r>
      <w:r w:rsidR="002B07C9">
        <w:rPr>
          <w:rFonts w:hint="eastAsia"/>
        </w:rPr>
        <w:t>城市之间的距离表</w:t>
      </w:r>
      <w:r>
        <w:rPr>
          <w:rFonts w:hint="eastAsia"/>
        </w:rPr>
        <w:t>（</w:t>
      </w:r>
      <w:r>
        <w:rPr>
          <w:rFonts w:hint="eastAsia"/>
        </w:rPr>
        <w:t>distance</w:t>
      </w:r>
      <w:r>
        <w:rPr>
          <w:rFonts w:hint="eastAsia"/>
        </w:rPr>
        <w:t>）</w:t>
      </w:r>
    </w:p>
    <w:p w14:paraId="5B095620" w14:textId="33EF2365" w:rsidR="00B96598" w:rsidRDefault="00B96598" w:rsidP="00DD50DA">
      <w:pPr>
        <w:ind w:firstLine="48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中心局标准化顺序名单（</w:t>
      </w:r>
      <w:proofErr w:type="spellStart"/>
      <w:r w:rsidRPr="00B96598">
        <w:t>hub_list</w:t>
      </w:r>
      <w:proofErr w:type="spellEnd"/>
      <w:r>
        <w:rPr>
          <w:rFonts w:hint="eastAsia"/>
        </w:rPr>
        <w:t>）</w:t>
      </w:r>
    </w:p>
    <w:p w14:paraId="6480E79B" w14:textId="49521F2A" w:rsidR="00B96598" w:rsidRPr="00B96598" w:rsidRDefault="00B96598" w:rsidP="0073617D">
      <w:pPr>
        <w:ind w:firstLine="480"/>
      </w:pPr>
      <w:r>
        <w:t>6</w:t>
      </w:r>
      <w:r>
        <w:rPr>
          <w:rFonts w:hint="eastAsia"/>
        </w:rPr>
        <w:t>.</w:t>
      </w:r>
      <w:r>
        <w:t xml:space="preserve"> </w:t>
      </w:r>
      <w:r w:rsidRPr="000C6795">
        <w:rPr>
          <w:rFonts w:hint="eastAsia"/>
        </w:rPr>
        <w:t>主要参数</w:t>
      </w:r>
      <w:proofErr w:type="gramStart"/>
      <w:r w:rsidRPr="000C6795">
        <w:rPr>
          <w:rFonts w:hint="eastAsia"/>
        </w:rPr>
        <w:t>表含处理</w:t>
      </w:r>
      <w:proofErr w:type="gramEnd"/>
      <w:r w:rsidRPr="000C6795">
        <w:t>v1.1</w:t>
      </w:r>
      <w:r>
        <w:rPr>
          <w:rFonts w:hint="eastAsia"/>
        </w:rPr>
        <w:t>（将参数作为全局变量编写进入代码文件）</w:t>
      </w:r>
    </w:p>
    <w:p w14:paraId="2C3984FB" w14:textId="29B39554" w:rsidR="00A50C4C" w:rsidRDefault="00480EBF" w:rsidP="00A50C4C">
      <w:pPr>
        <w:pStyle w:val="2"/>
      </w:pPr>
      <w:r>
        <w:rPr>
          <w:rFonts w:hint="eastAsia"/>
        </w:rPr>
        <w:t>2.</w:t>
      </w:r>
      <w:r w:rsidR="00A50C4C">
        <w:t xml:space="preserve"> </w:t>
      </w:r>
      <w:r w:rsidR="00A50C4C">
        <w:rPr>
          <w:rFonts w:hint="eastAsia"/>
        </w:rPr>
        <w:t>运量</w:t>
      </w:r>
      <w:r w:rsidR="0053745A">
        <w:rPr>
          <w:rFonts w:hint="eastAsia"/>
        </w:rPr>
        <w:t>及处理量</w:t>
      </w:r>
      <w:r w:rsidR="00A50C4C">
        <w:rPr>
          <w:rFonts w:hint="eastAsia"/>
        </w:rPr>
        <w:t>计算</w:t>
      </w:r>
      <w:r w:rsidR="004527F7">
        <w:rPr>
          <w:rFonts w:hint="eastAsia"/>
        </w:rPr>
        <w:t>（分别计算大件与集包件，计算逻辑相同，流量矩阵输入和输出表不同后缀</w:t>
      </w:r>
      <w:r w:rsidR="004527F7">
        <w:rPr>
          <w:rFonts w:hint="eastAsia"/>
        </w:rPr>
        <w:t>_</w:t>
      </w:r>
      <w:r w:rsidR="004527F7">
        <w:t>big,_</w:t>
      </w:r>
      <w:proofErr w:type="spellStart"/>
      <w:r w:rsidR="004527F7">
        <w:t>jibao</w:t>
      </w:r>
      <w:proofErr w:type="spellEnd"/>
      <w:r w:rsidR="004527F7">
        <w:rPr>
          <w:rFonts w:hint="eastAsia"/>
        </w:rPr>
        <w:t>）</w:t>
      </w:r>
    </w:p>
    <w:p w14:paraId="69748BE2" w14:textId="316BA097" w:rsidR="00916DFB" w:rsidRPr="00916DFB" w:rsidRDefault="00916DFB" w:rsidP="00916DFB">
      <w:pPr>
        <w:ind w:firstLine="480"/>
      </w:pPr>
      <w:r>
        <w:rPr>
          <w:rFonts w:hint="eastAsia"/>
        </w:rPr>
        <w:t>以大件为例：</w:t>
      </w:r>
    </w:p>
    <w:p w14:paraId="64107653" w14:textId="77777777" w:rsidR="001264F2" w:rsidRDefault="00A50C4C" w:rsidP="00A50C4C">
      <w:pPr>
        <w:ind w:firstLine="482"/>
      </w:pPr>
      <w:r w:rsidRPr="00623AF8">
        <w:rPr>
          <w:rFonts w:hint="eastAsia"/>
          <w:b/>
          <w:bCs/>
        </w:rPr>
        <w:t>输入</w:t>
      </w:r>
      <w:r>
        <w:rPr>
          <w:rFonts w:hint="eastAsia"/>
        </w:rPr>
        <w:t>：</w:t>
      </w:r>
    </w:p>
    <w:p w14:paraId="35AF6CF9" w14:textId="28A39609" w:rsidR="00A50C4C" w:rsidRDefault="00A50C4C" w:rsidP="00A50C4C">
      <w:pPr>
        <w:ind w:firstLine="480"/>
      </w:pPr>
      <w:r>
        <w:rPr>
          <w:rFonts w:hint="eastAsia"/>
        </w:rPr>
        <w:t>1.</w:t>
      </w:r>
      <w:r w:rsidR="00F0652E">
        <w:t xml:space="preserve"> </w:t>
      </w:r>
      <w:r w:rsidR="00F63BCE">
        <w:rPr>
          <w:rFonts w:hint="eastAsia"/>
        </w:rPr>
        <w:t>85</w:t>
      </w:r>
      <w:r w:rsidR="00F63BCE">
        <w:rPr>
          <w:rFonts w:hint="eastAsia"/>
        </w:rPr>
        <w:t>中心局</w:t>
      </w:r>
      <w:r>
        <w:rPr>
          <w:rFonts w:hint="eastAsia"/>
        </w:rPr>
        <w:t>之间的</w:t>
      </w:r>
      <w:r w:rsidR="001B5349">
        <w:rPr>
          <w:rFonts w:hint="eastAsia"/>
        </w:rPr>
        <w:t>大件</w:t>
      </w:r>
      <w:r>
        <w:rPr>
          <w:rFonts w:hint="eastAsia"/>
        </w:rPr>
        <w:t>流量流向矩阵（</w:t>
      </w:r>
      <w:proofErr w:type="spellStart"/>
      <w:r>
        <w:rPr>
          <w:rFonts w:hint="eastAsia"/>
        </w:rPr>
        <w:t>flow</w:t>
      </w:r>
      <w:r w:rsidR="00916DFB">
        <w:rPr>
          <w:rFonts w:hint="eastAsia"/>
        </w:rPr>
        <w:t>_</w:t>
      </w:r>
      <w:r w:rsidR="00916DFB">
        <w:t>big</w:t>
      </w:r>
      <w:proofErr w:type="spellEnd"/>
      <w:r>
        <w:rPr>
          <w:rFonts w:hint="eastAsia"/>
        </w:rPr>
        <w:t>）；</w:t>
      </w:r>
    </w:p>
    <w:p w14:paraId="25F4537E" w14:textId="66982F08" w:rsidR="00BF3C54" w:rsidRDefault="00A50C4C" w:rsidP="001264F2">
      <w:pPr>
        <w:ind w:left="60" w:firstLineChars="175" w:firstLine="420"/>
      </w:pPr>
      <w:r>
        <w:rPr>
          <w:rFonts w:hint="eastAsia"/>
        </w:rPr>
        <w:t>2.</w:t>
      </w:r>
      <w:r w:rsidR="00F0652E">
        <w:t xml:space="preserve"> </w:t>
      </w:r>
      <w:r w:rsidR="00F63BCE">
        <w:t>85</w:t>
      </w:r>
      <w:r w:rsidR="00F63BCE">
        <w:rPr>
          <w:rFonts w:hint="eastAsia"/>
        </w:rPr>
        <w:t>个城市之间的路由表（</w:t>
      </w:r>
      <w:r w:rsidR="00F63BCE">
        <w:rPr>
          <w:rFonts w:hint="eastAsia"/>
        </w:rPr>
        <w:t>route</w:t>
      </w:r>
      <w:r w:rsidR="00F63BCE">
        <w:rPr>
          <w:rFonts w:hint="eastAsia"/>
        </w:rPr>
        <w:t>）；</w:t>
      </w:r>
    </w:p>
    <w:p w14:paraId="2933C3BE" w14:textId="21975C43" w:rsidR="00A96C8C" w:rsidRDefault="00A96C8C" w:rsidP="001264F2">
      <w:pPr>
        <w:ind w:left="60" w:firstLineChars="175" w:firstLine="420"/>
      </w:pPr>
      <w:r>
        <w:rPr>
          <w:rFonts w:hint="eastAsia"/>
        </w:rPr>
        <w:t>3.</w:t>
      </w:r>
      <w:r w:rsidR="00F0652E">
        <w:t xml:space="preserve"> </w:t>
      </w:r>
      <w:r w:rsidR="00B96598">
        <w:rPr>
          <w:rFonts w:hint="eastAsia"/>
        </w:rPr>
        <w:t>中心局标准化顺序名单（</w:t>
      </w:r>
      <w:proofErr w:type="spellStart"/>
      <w:r w:rsidR="00B96598" w:rsidRPr="00B96598">
        <w:t>hub_list</w:t>
      </w:r>
      <w:proofErr w:type="spellEnd"/>
      <w:r w:rsidR="00B96598">
        <w:rPr>
          <w:rFonts w:hint="eastAsia"/>
        </w:rPr>
        <w:t>）</w:t>
      </w:r>
    </w:p>
    <w:p w14:paraId="4AC3E6B2" w14:textId="77777777" w:rsidR="001264F2" w:rsidRDefault="00BF3C54" w:rsidP="00BF3C54">
      <w:pPr>
        <w:ind w:firstLineChars="183" w:firstLine="441"/>
      </w:pPr>
      <w:r w:rsidRPr="00623AF8">
        <w:rPr>
          <w:rFonts w:hint="eastAsia"/>
          <w:b/>
          <w:bCs/>
        </w:rPr>
        <w:t>输出</w:t>
      </w:r>
      <w:r>
        <w:rPr>
          <w:rFonts w:hint="eastAsia"/>
        </w:rPr>
        <w:t>：</w:t>
      </w:r>
    </w:p>
    <w:p w14:paraId="41E927FD" w14:textId="390ED6FF" w:rsidR="00BF3C54" w:rsidRDefault="00BF3C54" w:rsidP="00BF3C54">
      <w:pPr>
        <w:ind w:firstLineChars="183" w:firstLine="439"/>
      </w:pPr>
      <w:r>
        <w:rPr>
          <w:rFonts w:hint="eastAsia"/>
        </w:rPr>
        <w:t>1.</w:t>
      </w:r>
      <w:r w:rsidR="00F0652E">
        <w:t xml:space="preserve"> </w:t>
      </w:r>
      <w:r>
        <w:rPr>
          <w:rFonts w:hint="eastAsia"/>
        </w:rPr>
        <w:t>85</w:t>
      </w:r>
      <w:r>
        <w:rPr>
          <w:rFonts w:hint="eastAsia"/>
        </w:rPr>
        <w:t>个中心局之间的各线路的</w:t>
      </w:r>
      <w:r w:rsidR="001B5349">
        <w:rPr>
          <w:rFonts w:hint="eastAsia"/>
        </w:rPr>
        <w:t>大件</w:t>
      </w:r>
      <w:r>
        <w:rPr>
          <w:rFonts w:hint="eastAsia"/>
        </w:rPr>
        <w:t>往返运量表</w:t>
      </w:r>
      <w:r w:rsidR="0053745A">
        <w:rPr>
          <w:rFonts w:hint="eastAsia"/>
        </w:rPr>
        <w:t>（</w:t>
      </w:r>
      <w:proofErr w:type="spellStart"/>
      <w:r w:rsidR="0053745A">
        <w:rPr>
          <w:rFonts w:hint="eastAsia"/>
        </w:rPr>
        <w:t>yunliang</w:t>
      </w:r>
      <w:r w:rsidR="00571B16">
        <w:rPr>
          <w:rFonts w:hint="eastAsia"/>
        </w:rPr>
        <w:t>_</w:t>
      </w:r>
      <w:r w:rsidR="00571B16">
        <w:t>big</w:t>
      </w:r>
      <w:proofErr w:type="spellEnd"/>
      <w:r w:rsidR="0053745A">
        <w:rPr>
          <w:rFonts w:hint="eastAsia"/>
        </w:rPr>
        <w:t>）</w:t>
      </w:r>
      <w:r>
        <w:rPr>
          <w:rFonts w:hint="eastAsia"/>
        </w:rPr>
        <w:t>；</w:t>
      </w:r>
    </w:p>
    <w:p w14:paraId="28AFF831" w14:textId="095AD79F" w:rsidR="00BF3C54" w:rsidRDefault="00BF3C54" w:rsidP="00BF3C54">
      <w:pPr>
        <w:ind w:firstLineChars="183" w:firstLine="439"/>
      </w:pPr>
      <w:r>
        <w:rPr>
          <w:rFonts w:hint="eastAsia"/>
        </w:rPr>
        <w:t>2.</w:t>
      </w:r>
      <w:r w:rsidR="00F0652E">
        <w:t xml:space="preserve"> </w:t>
      </w:r>
      <w:r>
        <w:rPr>
          <w:rFonts w:hint="eastAsia"/>
        </w:rPr>
        <w:t>85</w:t>
      </w:r>
      <w:r>
        <w:rPr>
          <w:rFonts w:hint="eastAsia"/>
        </w:rPr>
        <w:t>个中心局之间的</w:t>
      </w:r>
      <w:r w:rsidR="001B5349">
        <w:rPr>
          <w:rFonts w:hint="eastAsia"/>
        </w:rPr>
        <w:t>大件</w:t>
      </w:r>
      <w:r>
        <w:rPr>
          <w:rFonts w:hint="eastAsia"/>
        </w:rPr>
        <w:t>处理量</w:t>
      </w:r>
      <w:r w:rsidR="00BD3DD7">
        <w:rPr>
          <w:rFonts w:hint="eastAsia"/>
        </w:rPr>
        <w:t>表</w:t>
      </w:r>
      <w:r w:rsidR="0053745A">
        <w:rPr>
          <w:rFonts w:hint="eastAsia"/>
        </w:rPr>
        <w:t>（</w:t>
      </w:r>
      <w:proofErr w:type="spellStart"/>
      <w:r w:rsidR="0053745A">
        <w:rPr>
          <w:rFonts w:hint="eastAsia"/>
        </w:rPr>
        <w:t>c</w:t>
      </w:r>
      <w:r w:rsidR="0053745A">
        <w:t>huliliang</w:t>
      </w:r>
      <w:r w:rsidR="00571B16">
        <w:rPr>
          <w:rFonts w:hint="eastAsia"/>
        </w:rPr>
        <w:t>_</w:t>
      </w:r>
      <w:r w:rsidR="00571B16">
        <w:t>big</w:t>
      </w:r>
      <w:proofErr w:type="spellEnd"/>
      <w:r w:rsidR="0053745A">
        <w:rPr>
          <w:rFonts w:hint="eastAsia"/>
        </w:rPr>
        <w:t>）</w:t>
      </w:r>
    </w:p>
    <w:p w14:paraId="01D13D22" w14:textId="77777777" w:rsidR="0053745A" w:rsidRDefault="00BF3C54" w:rsidP="0053745A">
      <w:pPr>
        <w:ind w:firstLineChars="183" w:firstLine="441"/>
      </w:pPr>
      <w:r w:rsidRPr="00623AF8">
        <w:rPr>
          <w:rFonts w:hint="eastAsia"/>
          <w:b/>
          <w:bCs/>
        </w:rPr>
        <w:t>计算过程</w:t>
      </w:r>
      <w:r>
        <w:rPr>
          <w:rFonts w:hint="eastAsia"/>
        </w:rPr>
        <w:t>：</w:t>
      </w:r>
    </w:p>
    <w:p w14:paraId="5322DFD9" w14:textId="056F4542" w:rsidR="00E50F57" w:rsidRDefault="00E50F57" w:rsidP="0053745A">
      <w:pPr>
        <w:ind w:firstLineChars="183" w:firstLine="439"/>
      </w:pPr>
      <w:r>
        <w:rPr>
          <w:rFonts w:hint="eastAsia"/>
        </w:rPr>
        <w:t>1.</w:t>
      </w:r>
      <w:r w:rsidR="00F0652E">
        <w:t xml:space="preserve"> </w:t>
      </w:r>
      <w:r w:rsidR="00B96598">
        <w:rPr>
          <w:rFonts w:hint="eastAsia"/>
        </w:rPr>
        <w:t>按照</w:t>
      </w:r>
      <w:proofErr w:type="spellStart"/>
      <w:r w:rsidR="00B96598">
        <w:rPr>
          <w:rFonts w:hint="eastAsia"/>
        </w:rPr>
        <w:t>hub_list</w:t>
      </w:r>
      <w:proofErr w:type="spellEnd"/>
      <w:r w:rsidR="00B96598">
        <w:rPr>
          <w:rFonts w:hint="eastAsia"/>
        </w:rPr>
        <w:t>中的顺序</w:t>
      </w:r>
      <w:r>
        <w:rPr>
          <w:rFonts w:hint="eastAsia"/>
        </w:rPr>
        <w:t>，</w:t>
      </w:r>
      <w:r w:rsidR="002D7686">
        <w:rPr>
          <w:rFonts w:hint="eastAsia"/>
        </w:rPr>
        <w:t>提取出中心局名单，</w:t>
      </w:r>
      <w:r>
        <w:rPr>
          <w:rFonts w:hint="eastAsia"/>
        </w:rPr>
        <w:t>形成一维列表，用于后续索引对应</w:t>
      </w:r>
    </w:p>
    <w:p w14:paraId="7BF25EE6" w14:textId="4BB08D6E" w:rsidR="0053745A" w:rsidRDefault="00E50F57" w:rsidP="0053745A">
      <w:pPr>
        <w:ind w:firstLineChars="183" w:firstLine="439"/>
      </w:pPr>
      <w:r>
        <w:rPr>
          <w:rFonts w:hint="eastAsia"/>
        </w:rPr>
        <w:lastRenderedPageBreak/>
        <w:t>2.</w:t>
      </w:r>
      <w:r w:rsidR="00F0652E">
        <w:t xml:space="preserve"> </w:t>
      </w:r>
      <w:r w:rsidR="0053745A">
        <w:rPr>
          <w:rFonts w:hint="eastAsia"/>
        </w:rPr>
        <w:t>初始化运量列表和处理量列表：（</w:t>
      </w:r>
      <w:r w:rsidR="0053745A">
        <w:rPr>
          <w:rFonts w:hint="eastAsia"/>
        </w:rPr>
        <w:t>1</w:t>
      </w:r>
      <w:r w:rsidR="0053745A">
        <w:rPr>
          <w:rFonts w:hint="eastAsia"/>
        </w:rPr>
        <w:t>）运量列表，二维，</w:t>
      </w:r>
      <w:proofErr w:type="spellStart"/>
      <w:r w:rsidR="0053745A">
        <w:rPr>
          <w:rFonts w:hint="eastAsia"/>
        </w:rPr>
        <w:t>yunliang_ij</w:t>
      </w:r>
      <w:proofErr w:type="spellEnd"/>
      <w:r w:rsidR="0053745A">
        <w:rPr>
          <w:rFonts w:hint="eastAsia"/>
        </w:rPr>
        <w:t>表</w:t>
      </w:r>
      <w:proofErr w:type="spellStart"/>
      <w:r w:rsidR="0053745A">
        <w:rPr>
          <w:rFonts w:hint="eastAsia"/>
        </w:rPr>
        <w:t>i</w:t>
      </w:r>
      <w:proofErr w:type="spellEnd"/>
      <w:r w:rsidR="0053745A">
        <w:rPr>
          <w:rFonts w:hint="eastAsia"/>
        </w:rPr>
        <w:t>到</w:t>
      </w:r>
      <w:r w:rsidR="0053745A">
        <w:rPr>
          <w:rFonts w:hint="eastAsia"/>
        </w:rPr>
        <w:t>j</w:t>
      </w:r>
      <w:r w:rsidR="0053745A">
        <w:rPr>
          <w:rFonts w:hint="eastAsia"/>
        </w:rPr>
        <w:t>的运量，初始化为</w:t>
      </w:r>
      <w:r w:rsidR="0053745A">
        <w:rPr>
          <w:rFonts w:hint="eastAsia"/>
        </w:rPr>
        <w:t>0</w:t>
      </w:r>
      <w:r w:rsidR="0053745A">
        <w:rPr>
          <w:rFonts w:hint="eastAsia"/>
        </w:rPr>
        <w:t>；（</w:t>
      </w:r>
      <w:r w:rsidR="0053745A">
        <w:rPr>
          <w:rFonts w:hint="eastAsia"/>
        </w:rPr>
        <w:t>2</w:t>
      </w:r>
      <w:r w:rsidR="0053745A">
        <w:rPr>
          <w:rFonts w:hint="eastAsia"/>
        </w:rPr>
        <w:t>）处理量列表，一维，</w:t>
      </w:r>
      <w:proofErr w:type="spellStart"/>
      <w:r w:rsidR="0053745A">
        <w:rPr>
          <w:rFonts w:hint="eastAsia"/>
        </w:rPr>
        <w:t>chuli</w:t>
      </w:r>
      <w:r w:rsidR="0053745A">
        <w:t>_i</w:t>
      </w:r>
      <w:proofErr w:type="spellEnd"/>
      <w:r w:rsidR="0053745A">
        <w:t>,</w:t>
      </w:r>
      <w:r w:rsidR="0053745A">
        <w:rPr>
          <w:rFonts w:hint="eastAsia"/>
        </w:rPr>
        <w:t>表点</w:t>
      </w:r>
      <w:proofErr w:type="spellStart"/>
      <w:r w:rsidR="0053745A">
        <w:rPr>
          <w:rFonts w:hint="eastAsia"/>
        </w:rPr>
        <w:t>i</w:t>
      </w:r>
      <w:proofErr w:type="spellEnd"/>
      <w:r w:rsidR="0053745A">
        <w:rPr>
          <w:rFonts w:hint="eastAsia"/>
        </w:rPr>
        <w:t>的处理量，初始化为</w:t>
      </w:r>
      <w:r w:rsidR="0053745A">
        <w:rPr>
          <w:rFonts w:hint="eastAsia"/>
        </w:rPr>
        <w:t>0.</w:t>
      </w:r>
    </w:p>
    <w:p w14:paraId="1C2F90F2" w14:textId="17A1D177" w:rsidR="0053745A" w:rsidRDefault="00E50F57" w:rsidP="0053745A">
      <w:pPr>
        <w:ind w:firstLineChars="183" w:firstLine="439"/>
      </w:pPr>
      <w:r>
        <w:rPr>
          <w:rFonts w:hint="eastAsia"/>
        </w:rPr>
        <w:t>3.</w:t>
      </w:r>
      <w:r w:rsidR="00F0652E">
        <w:t xml:space="preserve"> </w:t>
      </w:r>
      <w:r w:rsidR="0053745A">
        <w:rPr>
          <w:rFonts w:hint="eastAsia"/>
        </w:rPr>
        <w:t>循环遍历</w:t>
      </w:r>
      <w:r w:rsidR="003E620D">
        <w:rPr>
          <w:rFonts w:hint="eastAsia"/>
        </w:rPr>
        <w:t>route</w:t>
      </w:r>
      <w:r w:rsidR="003E620D">
        <w:rPr>
          <w:rFonts w:hint="eastAsia"/>
        </w:rPr>
        <w:t>中的</w:t>
      </w:r>
      <w:r w:rsidR="0053745A">
        <w:rPr>
          <w:rFonts w:hint="eastAsia"/>
        </w:rPr>
        <w:t>每一条路由，</w:t>
      </w:r>
      <w:r w:rsidR="003E620D">
        <w:rPr>
          <w:rFonts w:hint="eastAsia"/>
        </w:rPr>
        <w:t>并根据起点终点找到</w:t>
      </w:r>
      <w:proofErr w:type="spellStart"/>
      <w:r w:rsidR="003E620D">
        <w:rPr>
          <w:rFonts w:hint="eastAsia"/>
        </w:rPr>
        <w:t>flow_</w:t>
      </w:r>
      <w:r w:rsidR="003E620D">
        <w:t>big</w:t>
      </w:r>
      <w:proofErr w:type="spellEnd"/>
      <w:r w:rsidR="003E620D">
        <w:rPr>
          <w:rFonts w:hint="eastAsia"/>
        </w:rPr>
        <w:t>中的流量。</w:t>
      </w:r>
      <w:r w:rsidR="00BF3C54">
        <w:rPr>
          <w:rFonts w:hint="eastAsia"/>
        </w:rPr>
        <w:t>每条路由按分隔符“</w:t>
      </w:r>
      <w:r w:rsidR="00BF3C54">
        <w:rPr>
          <w:rFonts w:hint="eastAsia"/>
        </w:rPr>
        <w:t>-</w:t>
      </w:r>
      <w:r w:rsidR="00BF3C54">
        <w:rPr>
          <w:rFonts w:hint="eastAsia"/>
        </w:rPr>
        <w:t>”拆成</w:t>
      </w:r>
      <w:r w:rsidR="00C00B85">
        <w:rPr>
          <w:rFonts w:hint="eastAsia"/>
        </w:rPr>
        <w:t>局部中心局</w:t>
      </w:r>
      <w:r w:rsidR="00BF3C54">
        <w:rPr>
          <w:rFonts w:hint="eastAsia"/>
        </w:rPr>
        <w:t>列表，按顺序将</w:t>
      </w:r>
      <w:r w:rsidR="00C00B85">
        <w:rPr>
          <w:rFonts w:hint="eastAsia"/>
        </w:rPr>
        <w:t>前后两个中心局组成中心局</w:t>
      </w:r>
      <w:r w:rsidR="0053745A">
        <w:rPr>
          <w:rFonts w:hint="eastAsia"/>
        </w:rPr>
        <w:t>对</w:t>
      </w:r>
      <w:r w:rsidR="00C00B85">
        <w:rPr>
          <w:rFonts w:hint="eastAsia"/>
        </w:rPr>
        <w:t>，</w:t>
      </w:r>
      <w:r w:rsidR="00A96C8C">
        <w:rPr>
          <w:rFonts w:hint="eastAsia"/>
        </w:rPr>
        <w:t>按照名称查出索引</w:t>
      </w:r>
      <w:r>
        <w:rPr>
          <w:rFonts w:hint="eastAsia"/>
        </w:rPr>
        <w:t>，</w:t>
      </w:r>
      <w:r w:rsidR="0053745A">
        <w:rPr>
          <w:rFonts w:hint="eastAsia"/>
        </w:rPr>
        <w:t>并将流量加到</w:t>
      </w:r>
      <w:r w:rsidR="00A96C8C">
        <w:rPr>
          <w:rFonts w:hint="eastAsia"/>
        </w:rPr>
        <w:t>运量列表</w:t>
      </w:r>
      <w:r w:rsidR="0053745A">
        <w:rPr>
          <w:rFonts w:hint="eastAsia"/>
        </w:rPr>
        <w:t>的对应</w:t>
      </w:r>
      <w:r w:rsidR="00A96C8C">
        <w:rPr>
          <w:rFonts w:hint="eastAsia"/>
        </w:rPr>
        <w:t>变量</w:t>
      </w:r>
      <w:r w:rsidR="0053745A">
        <w:rPr>
          <w:rFonts w:hint="eastAsia"/>
        </w:rPr>
        <w:t>上；</w:t>
      </w:r>
      <w:r>
        <w:rPr>
          <w:rFonts w:hint="eastAsia"/>
        </w:rPr>
        <w:t>并</w:t>
      </w:r>
      <w:r w:rsidR="000A591B">
        <w:rPr>
          <w:rFonts w:hint="eastAsia"/>
        </w:rPr>
        <w:t>查出该路由上每一个中心局的索引，将流量加到处理量列表对应变量上。</w:t>
      </w:r>
    </w:p>
    <w:p w14:paraId="21749A6F" w14:textId="7372DF48" w:rsidR="003E620D" w:rsidRDefault="003E620D" w:rsidP="0053745A">
      <w:pPr>
        <w:ind w:firstLineChars="183" w:firstLine="439"/>
      </w:pPr>
      <w:r>
        <w:rPr>
          <w:rFonts w:hint="eastAsia"/>
        </w:rPr>
        <w:t>4</w:t>
      </w:r>
      <w:r>
        <w:t>.</w:t>
      </w:r>
      <w:r w:rsidR="00F0652E">
        <w:t xml:space="preserve"> </w:t>
      </w:r>
      <w:r>
        <w:rPr>
          <w:rFonts w:hint="eastAsia"/>
        </w:rPr>
        <w:t>添加同城处理量。循环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一个中心局，筛选出</w:t>
      </w:r>
      <w:proofErr w:type="spellStart"/>
      <w:r w:rsidR="001D01DB">
        <w:rPr>
          <w:rFonts w:hint="eastAsia"/>
        </w:rPr>
        <w:t>flow_</w:t>
      </w:r>
      <w:r w:rsidR="001D01DB">
        <w:t>big</w:t>
      </w:r>
      <w:proofErr w:type="spellEnd"/>
      <w:r w:rsidR="001D01DB">
        <w:rPr>
          <w:rFonts w:hint="eastAsia"/>
        </w:rPr>
        <w:t>中</w:t>
      </w:r>
      <w:r>
        <w:rPr>
          <w:rFonts w:hint="eastAsia"/>
        </w:rPr>
        <w:t>起点城市与</w:t>
      </w:r>
      <w:r w:rsidR="001D01DB">
        <w:rPr>
          <w:rFonts w:hint="eastAsia"/>
        </w:rPr>
        <w:t>终点城市均为该中心局的行，将流量添加</w:t>
      </w:r>
      <w:proofErr w:type="gramStart"/>
      <w:r w:rsidR="001D01DB">
        <w:rPr>
          <w:rFonts w:hint="eastAsia"/>
        </w:rPr>
        <w:t>至处理</w:t>
      </w:r>
      <w:proofErr w:type="gramEnd"/>
      <w:r w:rsidR="001D01DB">
        <w:rPr>
          <w:rFonts w:hint="eastAsia"/>
        </w:rPr>
        <w:t>量列表中该城市对应的变量上</w:t>
      </w:r>
    </w:p>
    <w:p w14:paraId="67D86343" w14:textId="656A8008" w:rsidR="000A591B" w:rsidRDefault="00F0652E" w:rsidP="0053745A">
      <w:pPr>
        <w:ind w:firstLineChars="183" w:firstLine="439"/>
      </w:pPr>
      <w:r>
        <w:t xml:space="preserve">5. </w:t>
      </w:r>
      <w:r w:rsidR="00BD3DD7">
        <w:rPr>
          <w:rFonts w:hint="eastAsia"/>
        </w:rPr>
        <w:t>计算完毕，输出往返运量表（</w:t>
      </w:r>
      <w:proofErr w:type="spellStart"/>
      <w:r w:rsidR="00BD3DD7">
        <w:rPr>
          <w:rFonts w:hint="eastAsia"/>
        </w:rPr>
        <w:t>yunliang</w:t>
      </w:r>
      <w:r w:rsidR="00571B16">
        <w:rPr>
          <w:rFonts w:hint="eastAsia"/>
        </w:rPr>
        <w:t>_</w:t>
      </w:r>
      <w:r w:rsidR="00571B16">
        <w:t>big</w:t>
      </w:r>
      <w:proofErr w:type="spellEnd"/>
      <w:r w:rsidR="00BD3DD7">
        <w:rPr>
          <w:rFonts w:hint="eastAsia"/>
        </w:rPr>
        <w:t>）和处理量表（</w:t>
      </w:r>
      <w:proofErr w:type="spellStart"/>
      <w:r w:rsidR="00BD3DD7">
        <w:rPr>
          <w:rFonts w:hint="eastAsia"/>
        </w:rPr>
        <w:t>c</w:t>
      </w:r>
      <w:r w:rsidR="00BD3DD7">
        <w:t>huliliang</w:t>
      </w:r>
      <w:r w:rsidR="00571B16">
        <w:rPr>
          <w:rFonts w:hint="eastAsia"/>
        </w:rPr>
        <w:t>_</w:t>
      </w:r>
      <w:r w:rsidR="00571B16">
        <w:t>big</w:t>
      </w:r>
      <w:proofErr w:type="spellEnd"/>
      <w:r w:rsidR="00BD3DD7">
        <w:rPr>
          <w:rFonts w:hint="eastAsia"/>
        </w:rPr>
        <w:t>）</w:t>
      </w:r>
    </w:p>
    <w:p w14:paraId="7364E8E3" w14:textId="0A2FAD12" w:rsidR="00BD3DD7" w:rsidRDefault="00BD3DD7" w:rsidP="0053745A">
      <w:pPr>
        <w:ind w:firstLineChars="183" w:firstLine="439"/>
      </w:pPr>
      <w:r>
        <w:rPr>
          <w:rFonts w:hint="eastAsia"/>
        </w:rPr>
        <w:t>往返运量表（</w:t>
      </w:r>
      <w:proofErr w:type="spellStart"/>
      <w:r>
        <w:rPr>
          <w:rFonts w:hint="eastAsia"/>
        </w:rPr>
        <w:t>yunliang</w:t>
      </w:r>
      <w:r w:rsidR="00571B16">
        <w:rPr>
          <w:rFonts w:hint="eastAsia"/>
        </w:rPr>
        <w:t>_</w:t>
      </w:r>
      <w:r w:rsidR="00571B16">
        <w:t>big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3DD7" w14:paraId="0CDBA87B" w14:textId="77777777" w:rsidTr="00BD3DD7">
        <w:tc>
          <w:tcPr>
            <w:tcW w:w="4148" w:type="dxa"/>
          </w:tcPr>
          <w:p w14:paraId="01474DB8" w14:textId="77777777" w:rsidR="00BD3DD7" w:rsidRDefault="00BD3DD7" w:rsidP="0053745A">
            <w:pPr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4148" w:type="dxa"/>
          </w:tcPr>
          <w:p w14:paraId="277D4C0F" w14:textId="77777777" w:rsidR="00BD3DD7" w:rsidRDefault="00BD3DD7" w:rsidP="0053745A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BD3DD7" w14:paraId="0B56818E" w14:textId="77777777" w:rsidTr="00BD3DD7">
        <w:tc>
          <w:tcPr>
            <w:tcW w:w="4148" w:type="dxa"/>
          </w:tcPr>
          <w:p w14:paraId="61DB2B2B" w14:textId="79936706" w:rsidR="00BD3DD7" w:rsidRDefault="001D01DB" w:rsidP="0053745A">
            <w:pPr>
              <w:ind w:firstLineChars="0" w:firstLine="0"/>
            </w:pPr>
            <w:r>
              <w:rPr>
                <w:rFonts w:hint="eastAsia"/>
              </w:rPr>
              <w:t>收寄城市</w:t>
            </w:r>
          </w:p>
        </w:tc>
        <w:tc>
          <w:tcPr>
            <w:tcW w:w="4148" w:type="dxa"/>
          </w:tcPr>
          <w:p w14:paraId="301406D2" w14:textId="4320B242" w:rsidR="00BD3DD7" w:rsidRDefault="00BD3DD7" w:rsidP="0053745A">
            <w:pPr>
              <w:ind w:firstLineChars="0" w:firstLine="0"/>
            </w:pPr>
            <w:r>
              <w:rPr>
                <w:rFonts w:hint="eastAsia"/>
              </w:rPr>
              <w:t>85</w:t>
            </w:r>
            <w:r w:rsidR="001D01DB">
              <w:rPr>
                <w:rFonts w:hint="eastAsia"/>
              </w:rPr>
              <w:t>个</w:t>
            </w:r>
            <w:r>
              <w:rPr>
                <w:rFonts w:hint="eastAsia"/>
              </w:rPr>
              <w:t>中心局</w:t>
            </w:r>
          </w:p>
        </w:tc>
      </w:tr>
      <w:tr w:rsidR="001D01DB" w14:paraId="0750DEBF" w14:textId="77777777" w:rsidTr="00BD3DD7">
        <w:tc>
          <w:tcPr>
            <w:tcW w:w="4148" w:type="dxa"/>
          </w:tcPr>
          <w:p w14:paraId="0E2A4328" w14:textId="26E455CE" w:rsidR="001D01DB" w:rsidRDefault="001D01DB" w:rsidP="0053745A">
            <w:pPr>
              <w:ind w:firstLineChars="0" w:firstLine="0"/>
            </w:pPr>
            <w:r>
              <w:rPr>
                <w:rFonts w:hint="eastAsia"/>
              </w:rPr>
              <w:t>寄达城市</w:t>
            </w:r>
          </w:p>
        </w:tc>
        <w:tc>
          <w:tcPr>
            <w:tcW w:w="4148" w:type="dxa"/>
          </w:tcPr>
          <w:p w14:paraId="065F0BB5" w14:textId="1B7C77A5" w:rsidR="001D01DB" w:rsidRDefault="001D01DB" w:rsidP="0053745A">
            <w:pPr>
              <w:ind w:firstLineChars="0" w:firstLine="0"/>
            </w:pPr>
            <w:r>
              <w:rPr>
                <w:rFonts w:hint="eastAsia"/>
              </w:rPr>
              <w:t>8</w:t>
            </w:r>
            <w:r w:rsidR="00292079">
              <w:t>5</w:t>
            </w:r>
            <w:r>
              <w:rPr>
                <w:rFonts w:hint="eastAsia"/>
              </w:rPr>
              <w:t>个中心局</w:t>
            </w:r>
          </w:p>
        </w:tc>
      </w:tr>
      <w:tr w:rsidR="00BD3DD7" w14:paraId="08D4781A" w14:textId="77777777" w:rsidTr="00BD3DD7">
        <w:tc>
          <w:tcPr>
            <w:tcW w:w="4148" w:type="dxa"/>
          </w:tcPr>
          <w:p w14:paraId="10B4E135" w14:textId="77777777" w:rsidR="00BD3DD7" w:rsidRDefault="00BD3DD7" w:rsidP="0053745A">
            <w:pPr>
              <w:ind w:firstLineChars="0" w:firstLine="0"/>
            </w:pPr>
            <w:r>
              <w:rPr>
                <w:rFonts w:hint="eastAsia"/>
              </w:rPr>
              <w:t>运量</w:t>
            </w:r>
          </w:p>
        </w:tc>
        <w:tc>
          <w:tcPr>
            <w:tcW w:w="4148" w:type="dxa"/>
          </w:tcPr>
          <w:p w14:paraId="06305FB6" w14:textId="77777777" w:rsidR="00BD3DD7" w:rsidRDefault="00BD3DD7" w:rsidP="0053745A">
            <w:pPr>
              <w:ind w:firstLineChars="0" w:firstLine="0"/>
            </w:pPr>
            <w:r>
              <w:rPr>
                <w:rFonts w:hint="eastAsia"/>
              </w:rPr>
              <w:t>中心局对之间的运量</w:t>
            </w:r>
          </w:p>
        </w:tc>
      </w:tr>
    </w:tbl>
    <w:p w14:paraId="04B14555" w14:textId="22B9B150" w:rsidR="00072089" w:rsidRDefault="00072089" w:rsidP="00072089">
      <w:pPr>
        <w:ind w:firstLineChars="0" w:firstLine="0"/>
      </w:pPr>
      <w:r>
        <w:rPr>
          <w:rFonts w:hint="eastAsia"/>
        </w:rPr>
        <w:t>（注：同城</w:t>
      </w:r>
      <w:r w:rsidR="007E6E68">
        <w:rPr>
          <w:rFonts w:hint="eastAsia"/>
        </w:rPr>
        <w:t>之间无运量，在该表对应位置填充为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5A102CA6" w14:textId="5CA36D9F" w:rsidR="00BD3DD7" w:rsidRDefault="00BD3DD7" w:rsidP="0053745A">
      <w:pPr>
        <w:ind w:firstLineChars="183" w:firstLine="439"/>
      </w:pPr>
      <w:r>
        <w:rPr>
          <w:rFonts w:hint="eastAsia"/>
        </w:rPr>
        <w:t>处理量表（</w:t>
      </w:r>
      <w:proofErr w:type="spellStart"/>
      <w:r>
        <w:rPr>
          <w:rFonts w:hint="eastAsia"/>
        </w:rPr>
        <w:t>c</w:t>
      </w:r>
      <w:r>
        <w:t>huliliang</w:t>
      </w:r>
      <w:r w:rsidR="00571B16">
        <w:rPr>
          <w:rFonts w:hint="eastAsia"/>
        </w:rPr>
        <w:t>_</w:t>
      </w:r>
      <w:r w:rsidR="00571B16">
        <w:t>big</w:t>
      </w:r>
      <w:proofErr w:type="spell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3DD7" w14:paraId="653CB4A6" w14:textId="77777777" w:rsidTr="00C55B9E">
        <w:tc>
          <w:tcPr>
            <w:tcW w:w="4148" w:type="dxa"/>
          </w:tcPr>
          <w:p w14:paraId="398DC6C7" w14:textId="77777777" w:rsidR="00BD3DD7" w:rsidRDefault="00BD3DD7" w:rsidP="00C55B9E">
            <w:pPr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4148" w:type="dxa"/>
          </w:tcPr>
          <w:p w14:paraId="0F0F9E68" w14:textId="77777777" w:rsidR="00BD3DD7" w:rsidRDefault="00BD3DD7" w:rsidP="00C55B9E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BD3DD7" w14:paraId="3224C67D" w14:textId="77777777" w:rsidTr="00C55B9E">
        <w:tc>
          <w:tcPr>
            <w:tcW w:w="4148" w:type="dxa"/>
          </w:tcPr>
          <w:p w14:paraId="64EB3F56" w14:textId="77777777" w:rsidR="00BD3DD7" w:rsidRDefault="00BD3DD7" w:rsidP="00C55B9E">
            <w:pPr>
              <w:ind w:firstLineChars="0" w:firstLine="0"/>
            </w:pPr>
            <w:r>
              <w:rPr>
                <w:rFonts w:hint="eastAsia"/>
              </w:rPr>
              <w:t>中心局</w:t>
            </w:r>
          </w:p>
        </w:tc>
        <w:tc>
          <w:tcPr>
            <w:tcW w:w="4148" w:type="dxa"/>
          </w:tcPr>
          <w:p w14:paraId="2FE9A9D3" w14:textId="77777777" w:rsidR="00BD3DD7" w:rsidRDefault="00BD3DD7" w:rsidP="00C55B9E">
            <w:pPr>
              <w:ind w:firstLineChars="0" w:firstLine="0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个中心局</w:t>
            </w:r>
          </w:p>
        </w:tc>
      </w:tr>
      <w:tr w:rsidR="00BD3DD7" w14:paraId="2045D0D0" w14:textId="77777777" w:rsidTr="00C55B9E">
        <w:tc>
          <w:tcPr>
            <w:tcW w:w="4148" w:type="dxa"/>
          </w:tcPr>
          <w:p w14:paraId="47DF8426" w14:textId="77777777" w:rsidR="00BD3DD7" w:rsidRDefault="00BD3DD7" w:rsidP="00C55B9E">
            <w:pPr>
              <w:ind w:firstLineChars="0" w:firstLine="0"/>
            </w:pPr>
            <w:r>
              <w:rPr>
                <w:rFonts w:hint="eastAsia"/>
              </w:rPr>
              <w:t>处理量</w:t>
            </w:r>
          </w:p>
        </w:tc>
        <w:tc>
          <w:tcPr>
            <w:tcW w:w="4148" w:type="dxa"/>
          </w:tcPr>
          <w:p w14:paraId="64DD7E5E" w14:textId="77777777" w:rsidR="00BD3DD7" w:rsidRDefault="00BD3DD7" w:rsidP="00C55B9E">
            <w:pPr>
              <w:ind w:firstLineChars="0" w:firstLine="0"/>
            </w:pPr>
            <w:r>
              <w:rPr>
                <w:rFonts w:hint="eastAsia"/>
              </w:rPr>
              <w:t>中心局的处理量</w:t>
            </w:r>
          </w:p>
        </w:tc>
      </w:tr>
    </w:tbl>
    <w:p w14:paraId="543EA4F9" w14:textId="77777777" w:rsidR="001B24AB" w:rsidRDefault="001B24AB" w:rsidP="000C7483">
      <w:pPr>
        <w:ind w:left="480" w:firstLineChars="0" w:firstLine="0"/>
      </w:pPr>
    </w:p>
    <w:p w14:paraId="11787237" w14:textId="7742AEF3" w:rsidR="000C7483" w:rsidRPr="000C7483" w:rsidRDefault="000C7483" w:rsidP="000C7483">
      <w:pPr>
        <w:ind w:left="480" w:firstLineChars="0" w:firstLine="0"/>
      </w:pPr>
      <w:r>
        <w:rPr>
          <w:rFonts w:hint="eastAsia"/>
        </w:rPr>
        <w:t>使用相同逻辑计算集包件的运量和处理量</w:t>
      </w:r>
    </w:p>
    <w:p w14:paraId="31688E49" w14:textId="001AEFE4" w:rsidR="00BF3C54" w:rsidRDefault="00785FDB" w:rsidP="00785FDB">
      <w:pPr>
        <w:pStyle w:val="2"/>
      </w:pPr>
      <w:r>
        <w:rPr>
          <w:rFonts w:hint="eastAsia"/>
        </w:rPr>
        <w:lastRenderedPageBreak/>
        <w:t>3.</w:t>
      </w:r>
      <w:r>
        <w:t xml:space="preserve"> </w:t>
      </w:r>
      <w:r w:rsidR="00CA743C">
        <w:rPr>
          <w:rFonts w:hint="eastAsia"/>
        </w:rPr>
        <w:t>运输</w:t>
      </w:r>
      <w:r>
        <w:rPr>
          <w:rFonts w:hint="eastAsia"/>
        </w:rPr>
        <w:t>成本计算</w:t>
      </w:r>
    </w:p>
    <w:p w14:paraId="317724F6" w14:textId="77777777" w:rsidR="00507FE4" w:rsidRDefault="00507FE4" w:rsidP="00507FE4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预处理</w:t>
      </w:r>
    </w:p>
    <w:p w14:paraId="5453C1C5" w14:textId="7A559C2F" w:rsidR="003F22EB" w:rsidRDefault="003F22EB" w:rsidP="003F22EB">
      <w:pPr>
        <w:ind w:firstLine="480"/>
      </w:pPr>
      <w:r>
        <w:rPr>
          <w:rFonts w:hint="eastAsia"/>
        </w:rPr>
        <w:t>首先将集包件和大件的</w:t>
      </w:r>
      <w:r w:rsidR="002D4A87">
        <w:rPr>
          <w:rFonts w:hint="eastAsia"/>
        </w:rPr>
        <w:t>运量</w:t>
      </w:r>
      <w:r>
        <w:rPr>
          <w:rFonts w:hint="eastAsia"/>
        </w:rPr>
        <w:t>合并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转换为重量，使用重量作为运量进行后续计算。</w:t>
      </w:r>
    </w:p>
    <w:p w14:paraId="6A27462C" w14:textId="77777777" w:rsidR="001264F2" w:rsidRDefault="002E5181" w:rsidP="002E5181">
      <w:pPr>
        <w:ind w:firstLineChars="183" w:firstLine="441"/>
      </w:pPr>
      <w:r w:rsidRPr="00623AF8">
        <w:rPr>
          <w:rFonts w:hint="eastAsia"/>
          <w:b/>
          <w:bCs/>
        </w:rPr>
        <w:t>输入</w:t>
      </w:r>
      <w:r>
        <w:rPr>
          <w:rFonts w:hint="eastAsia"/>
        </w:rPr>
        <w:t>：</w:t>
      </w:r>
    </w:p>
    <w:p w14:paraId="24252AF2" w14:textId="7FBC079B" w:rsidR="002E5181" w:rsidRDefault="002E5181" w:rsidP="001264F2">
      <w:pPr>
        <w:ind w:left="41" w:firstLineChars="183" w:firstLine="439"/>
      </w:pPr>
      <w:r>
        <w:rPr>
          <w:rFonts w:hint="eastAsia"/>
        </w:rPr>
        <w:t>1</w:t>
      </w:r>
      <w:r>
        <w:t>.</w:t>
      </w:r>
      <w:r w:rsidR="00F0652E">
        <w:t xml:space="preserve"> </w:t>
      </w:r>
      <w:r>
        <w:rPr>
          <w:rFonts w:hint="eastAsia"/>
        </w:rPr>
        <w:t>大件往返运量表（</w:t>
      </w:r>
      <w:proofErr w:type="spellStart"/>
      <w:r>
        <w:rPr>
          <w:rFonts w:hint="eastAsia"/>
        </w:rPr>
        <w:t>yunliang_</w:t>
      </w:r>
      <w:r>
        <w:t>big</w:t>
      </w:r>
      <w:proofErr w:type="spellEnd"/>
      <w:r>
        <w:rPr>
          <w:rFonts w:hint="eastAsia"/>
        </w:rPr>
        <w:t>）</w:t>
      </w:r>
    </w:p>
    <w:p w14:paraId="4155B6D4" w14:textId="626D2B4F" w:rsidR="002E5181" w:rsidRDefault="002E5181" w:rsidP="003F22EB">
      <w:pPr>
        <w:ind w:firstLine="480"/>
      </w:pPr>
      <w:r>
        <w:t>2.</w:t>
      </w:r>
      <w:r w:rsidR="00F0652E">
        <w:t xml:space="preserve"> </w:t>
      </w:r>
      <w:r>
        <w:rPr>
          <w:rFonts w:hint="eastAsia"/>
        </w:rPr>
        <w:t>集包件往返运量表（</w:t>
      </w:r>
      <w:proofErr w:type="spellStart"/>
      <w:r>
        <w:rPr>
          <w:rFonts w:hint="eastAsia"/>
        </w:rPr>
        <w:t>yunliang_</w:t>
      </w:r>
      <w:r w:rsidR="000F4CEF">
        <w:rPr>
          <w:rFonts w:hint="eastAsia"/>
        </w:rPr>
        <w:t>jibao</w:t>
      </w:r>
      <w:proofErr w:type="spellEnd"/>
      <w:r>
        <w:rPr>
          <w:rFonts w:hint="eastAsia"/>
        </w:rPr>
        <w:t>）</w:t>
      </w:r>
    </w:p>
    <w:p w14:paraId="67550D0B" w14:textId="27C7B17A" w:rsidR="000C6795" w:rsidRDefault="000C6795" w:rsidP="003F22EB">
      <w:pPr>
        <w:ind w:firstLine="480"/>
      </w:pPr>
      <w:r>
        <w:rPr>
          <w:rFonts w:hint="eastAsia"/>
        </w:rPr>
        <w:t>3</w:t>
      </w:r>
      <w:r>
        <w:t>.</w:t>
      </w:r>
      <w:r w:rsidR="00F0652E" w:rsidRPr="00F0652E">
        <w:rPr>
          <w:rFonts w:hint="eastAsia"/>
        </w:rPr>
        <w:t xml:space="preserve"> </w:t>
      </w:r>
      <w:r w:rsidR="00F0652E" w:rsidRPr="000C6795">
        <w:rPr>
          <w:rFonts w:hint="eastAsia"/>
        </w:rPr>
        <w:t>主要参数</w:t>
      </w:r>
      <w:proofErr w:type="gramStart"/>
      <w:r w:rsidR="00F0652E" w:rsidRPr="000C6795">
        <w:rPr>
          <w:rFonts w:hint="eastAsia"/>
        </w:rPr>
        <w:t>表含处理</w:t>
      </w:r>
      <w:proofErr w:type="gramEnd"/>
      <w:r w:rsidR="00F0652E" w:rsidRPr="000C6795">
        <w:t>v1.1</w:t>
      </w:r>
    </w:p>
    <w:p w14:paraId="51EBAE56" w14:textId="77777777" w:rsidR="001264F2" w:rsidRDefault="00F0652E" w:rsidP="003F22EB">
      <w:pPr>
        <w:ind w:firstLine="482"/>
      </w:pPr>
      <w:r w:rsidRPr="00623AF8">
        <w:rPr>
          <w:rFonts w:hint="eastAsia"/>
          <w:b/>
          <w:bCs/>
        </w:rPr>
        <w:t>输出</w:t>
      </w:r>
      <w:r>
        <w:rPr>
          <w:rFonts w:hint="eastAsia"/>
        </w:rPr>
        <w:t>：</w:t>
      </w:r>
    </w:p>
    <w:p w14:paraId="32F0674B" w14:textId="3E23998F" w:rsidR="00F0652E" w:rsidRDefault="00F0652E" w:rsidP="003F22EB">
      <w:pPr>
        <w:ind w:firstLine="480"/>
      </w:pPr>
      <w:r>
        <w:rPr>
          <w:rFonts w:hint="eastAsia"/>
        </w:rPr>
        <w:t>1.</w:t>
      </w:r>
      <w:r w:rsidR="001264F2">
        <w:t xml:space="preserve"> </w:t>
      </w:r>
      <w:r>
        <w:rPr>
          <w:rFonts w:hint="eastAsia"/>
        </w:rPr>
        <w:t>往返运量</w:t>
      </w:r>
      <w:r w:rsidR="00AC6C0D">
        <w:rPr>
          <w:rFonts w:hint="eastAsia"/>
        </w:rPr>
        <w:t>（重量）</w:t>
      </w:r>
      <w:r>
        <w:rPr>
          <w:rFonts w:hint="eastAsia"/>
        </w:rPr>
        <w:t>表（</w:t>
      </w:r>
      <w:r w:rsidR="00AC6C0D">
        <w:rPr>
          <w:rFonts w:hint="eastAsia"/>
        </w:rPr>
        <w:t>weight</w:t>
      </w:r>
      <w:r>
        <w:rPr>
          <w:rFonts w:hint="eastAsia"/>
        </w:rPr>
        <w:t>）</w:t>
      </w:r>
    </w:p>
    <w:p w14:paraId="44C4545B" w14:textId="598BF1A8" w:rsidR="00F0652E" w:rsidRDefault="001264F2" w:rsidP="003F22EB">
      <w:pPr>
        <w:ind w:firstLine="482"/>
      </w:pPr>
      <w:r w:rsidRPr="00623AF8">
        <w:rPr>
          <w:rFonts w:hint="eastAsia"/>
          <w:b/>
          <w:bCs/>
        </w:rPr>
        <w:t>计算过程</w:t>
      </w:r>
      <w:r>
        <w:rPr>
          <w:rFonts w:hint="eastAsia"/>
        </w:rPr>
        <w:t>：</w:t>
      </w:r>
    </w:p>
    <w:p w14:paraId="68C2A0C1" w14:textId="644949E0" w:rsidR="001264F2" w:rsidRDefault="00FB7B64" w:rsidP="00FB7B64">
      <w:pPr>
        <w:ind w:firstLineChars="0" w:firstLine="480"/>
      </w:pPr>
      <w:r>
        <w:rPr>
          <w:rFonts w:hint="eastAsia"/>
        </w:rPr>
        <w:t xml:space="preserve">1. </w:t>
      </w:r>
      <w:r>
        <w:rPr>
          <w:rFonts w:hint="eastAsia"/>
        </w:rPr>
        <w:t>根据收寄城市和寄达城市列，将</w:t>
      </w:r>
      <w:proofErr w:type="spellStart"/>
      <w:r>
        <w:rPr>
          <w:rFonts w:hint="eastAsia"/>
        </w:rPr>
        <w:t>yunliang_</w:t>
      </w:r>
      <w:r>
        <w:t>big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yunliang_jibao</w:t>
      </w:r>
      <w:proofErr w:type="spellEnd"/>
      <w:r>
        <w:rPr>
          <w:rFonts w:hint="eastAsia"/>
        </w:rPr>
        <w:t>进行全连接</w:t>
      </w:r>
      <w:r w:rsidR="00AC6C0D">
        <w:rPr>
          <w:rFonts w:hint="eastAsia"/>
        </w:rPr>
        <w:t>，得到包含每一个中心局对的大件和集包件运量的临时总表</w:t>
      </w:r>
    </w:p>
    <w:p w14:paraId="46282D6F" w14:textId="38A867BF" w:rsidR="00AC6C0D" w:rsidRDefault="00AC6C0D" w:rsidP="00FB7B64">
      <w:pPr>
        <w:ind w:firstLineChars="0"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根据参数表中的大件与集包件的单件重量计算总重量添加至总表，删除总表中大件运量和集包件运量这两列，得到最终表格</w:t>
      </w:r>
      <w:r>
        <w:rPr>
          <w:rFonts w:hint="eastAsia"/>
        </w:rPr>
        <w:t>weight</w:t>
      </w:r>
      <w:r>
        <w:rPr>
          <w:rFonts w:hint="eastAsia"/>
        </w:rPr>
        <w:t>并输出</w:t>
      </w:r>
    </w:p>
    <w:p w14:paraId="2FA0CEDF" w14:textId="71B233E2" w:rsidR="00AB6371" w:rsidRDefault="00AB6371" w:rsidP="00FB7B64">
      <w:pPr>
        <w:ind w:firstLineChars="0" w:firstLine="480"/>
      </w:pPr>
      <w:r>
        <w:rPr>
          <w:rFonts w:hint="eastAsia"/>
        </w:rPr>
        <w:t>往返运量（重量）表（</w:t>
      </w:r>
      <w:r>
        <w:rPr>
          <w:rFonts w:hint="eastAsia"/>
        </w:rPr>
        <w:t>weight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6371" w14:paraId="4A402ECC" w14:textId="77777777" w:rsidTr="00AB6371">
        <w:tc>
          <w:tcPr>
            <w:tcW w:w="4148" w:type="dxa"/>
          </w:tcPr>
          <w:p w14:paraId="4A7284B1" w14:textId="1F0FEEE6" w:rsidR="00AB6371" w:rsidRDefault="00AB6371" w:rsidP="00FB7B64">
            <w:pPr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4148" w:type="dxa"/>
          </w:tcPr>
          <w:p w14:paraId="26594887" w14:textId="414CB496" w:rsidR="00AB6371" w:rsidRDefault="00AB6371" w:rsidP="00FB7B64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AB6371" w14:paraId="533A15E5" w14:textId="77777777" w:rsidTr="00AB6371">
        <w:tc>
          <w:tcPr>
            <w:tcW w:w="4148" w:type="dxa"/>
          </w:tcPr>
          <w:p w14:paraId="1B501417" w14:textId="63411FFD" w:rsidR="00AB6371" w:rsidRDefault="00DF6BA8" w:rsidP="00FB7B64">
            <w:pPr>
              <w:ind w:firstLineChars="0" w:firstLine="0"/>
            </w:pPr>
            <w:r>
              <w:rPr>
                <w:rFonts w:hint="eastAsia"/>
              </w:rPr>
              <w:t>收寄城市</w:t>
            </w:r>
          </w:p>
        </w:tc>
        <w:tc>
          <w:tcPr>
            <w:tcW w:w="4148" w:type="dxa"/>
          </w:tcPr>
          <w:p w14:paraId="6A1F70DF" w14:textId="2ED42AD0" w:rsidR="00AB6371" w:rsidRDefault="00DF6BA8" w:rsidP="00FB7B64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个中心局</w:t>
            </w:r>
          </w:p>
        </w:tc>
      </w:tr>
      <w:tr w:rsidR="00AB6371" w14:paraId="73BD7D6D" w14:textId="77777777" w:rsidTr="00AB6371">
        <w:tc>
          <w:tcPr>
            <w:tcW w:w="4148" w:type="dxa"/>
          </w:tcPr>
          <w:p w14:paraId="7666C7D5" w14:textId="34A68517" w:rsidR="00AB6371" w:rsidRDefault="00DF6BA8" w:rsidP="00FB7B64">
            <w:pPr>
              <w:ind w:firstLineChars="0" w:firstLine="0"/>
            </w:pPr>
            <w:r>
              <w:rPr>
                <w:rFonts w:hint="eastAsia"/>
              </w:rPr>
              <w:t>寄达城市</w:t>
            </w:r>
          </w:p>
        </w:tc>
        <w:tc>
          <w:tcPr>
            <w:tcW w:w="4148" w:type="dxa"/>
          </w:tcPr>
          <w:p w14:paraId="600D27D2" w14:textId="089AE5A8" w:rsidR="00AB6371" w:rsidRDefault="00DF6BA8" w:rsidP="00FB7B64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个中心局</w:t>
            </w:r>
          </w:p>
        </w:tc>
      </w:tr>
      <w:tr w:rsidR="00AB6371" w14:paraId="5E0C75CC" w14:textId="77777777" w:rsidTr="00AB6371">
        <w:tc>
          <w:tcPr>
            <w:tcW w:w="4148" w:type="dxa"/>
          </w:tcPr>
          <w:p w14:paraId="4781AC25" w14:textId="41A434E1" w:rsidR="00AB6371" w:rsidRDefault="00DF6BA8" w:rsidP="00FB7B64">
            <w:pPr>
              <w:ind w:firstLineChars="0" w:firstLine="0"/>
            </w:pPr>
            <w:r w:rsidRPr="00DF6BA8">
              <w:rPr>
                <w:rFonts w:hint="eastAsia"/>
              </w:rPr>
              <w:t>运量（重量）</w:t>
            </w:r>
          </w:p>
        </w:tc>
        <w:tc>
          <w:tcPr>
            <w:tcW w:w="4148" w:type="dxa"/>
          </w:tcPr>
          <w:p w14:paraId="54B5D07F" w14:textId="5DABEFB5" w:rsidR="00AB6371" w:rsidRDefault="00DF6BA8" w:rsidP="00FB7B64">
            <w:pPr>
              <w:ind w:firstLineChars="0" w:firstLine="0"/>
            </w:pPr>
            <w:r>
              <w:rPr>
                <w:rFonts w:hint="eastAsia"/>
              </w:rPr>
              <w:t>中心局之间已转换为重量的运量</w:t>
            </w:r>
          </w:p>
        </w:tc>
      </w:tr>
    </w:tbl>
    <w:p w14:paraId="5C7D5A5D" w14:textId="3598FC10" w:rsidR="00AB6371" w:rsidRPr="003F22EB" w:rsidRDefault="00DF6BA8" w:rsidP="00FB7B64">
      <w:pPr>
        <w:ind w:firstLineChars="0" w:firstLine="480"/>
      </w:pPr>
      <w:r>
        <w:rPr>
          <w:rFonts w:hint="eastAsia"/>
        </w:rPr>
        <w:t>（注：同城和无直达线路的中心局之间无运量，该表中填充为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149A4680" w14:textId="01CD4C8C" w:rsidR="00BC7FC7" w:rsidRDefault="00BC7FC7" w:rsidP="000568EC">
      <w:pPr>
        <w:ind w:firstLineChars="0" w:firstLine="0"/>
      </w:pPr>
    </w:p>
    <w:p w14:paraId="20D6F607" w14:textId="4154D173" w:rsidR="00A66F67" w:rsidRDefault="00A66F67" w:rsidP="00A66F67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F41608">
        <w:rPr>
          <w:rFonts w:hint="eastAsia"/>
        </w:rPr>
        <w:t>2</w:t>
      </w:r>
      <w:r>
        <w:t xml:space="preserve"> </w:t>
      </w:r>
      <w:proofErr w:type="gramStart"/>
      <w:r>
        <w:rPr>
          <w:rFonts w:hint="eastAsia"/>
        </w:rPr>
        <w:t>尾量委办</w:t>
      </w:r>
      <w:proofErr w:type="gramEnd"/>
      <w:r>
        <w:rPr>
          <w:rFonts w:hint="eastAsia"/>
        </w:rPr>
        <w:t>方式运输成本计算</w:t>
      </w:r>
    </w:p>
    <w:p w14:paraId="71A938D7" w14:textId="77777777" w:rsidR="00A66F67" w:rsidRDefault="00A66F67" w:rsidP="00A66F67">
      <w:pPr>
        <w:ind w:firstLine="482"/>
      </w:pPr>
      <w:r w:rsidRPr="00623AF8">
        <w:rPr>
          <w:rFonts w:hint="eastAsia"/>
          <w:b/>
          <w:bCs/>
        </w:rPr>
        <w:t>输入</w:t>
      </w:r>
      <w:r>
        <w:rPr>
          <w:rFonts w:hint="eastAsia"/>
        </w:rPr>
        <w:t>：</w:t>
      </w:r>
    </w:p>
    <w:p w14:paraId="03F68932" w14:textId="1EE19E2E" w:rsidR="00A66F67" w:rsidRDefault="00A66F67" w:rsidP="00A66F67">
      <w:pPr>
        <w:ind w:firstLineChars="0" w:firstLine="480"/>
      </w:pPr>
      <w:r>
        <w:rPr>
          <w:rFonts w:hint="eastAsia"/>
        </w:rPr>
        <w:t>1</w:t>
      </w:r>
      <w:r>
        <w:t>.</w:t>
      </w:r>
      <w:r w:rsidR="00F41608">
        <w:t xml:space="preserve"> </w:t>
      </w:r>
      <w:r>
        <w:rPr>
          <w:rFonts w:hint="eastAsia"/>
        </w:rPr>
        <w:t>往返运量（重量）表（</w:t>
      </w:r>
      <w:r>
        <w:rPr>
          <w:rFonts w:hint="eastAsia"/>
        </w:rPr>
        <w:t>weight</w:t>
      </w:r>
      <w:r>
        <w:rPr>
          <w:rFonts w:hint="eastAsia"/>
        </w:rPr>
        <w:t>）</w:t>
      </w:r>
    </w:p>
    <w:p w14:paraId="23F9E4A9" w14:textId="496E1327" w:rsidR="00A66F67" w:rsidRDefault="00A66F67" w:rsidP="00A66F67">
      <w:pPr>
        <w:ind w:firstLine="480"/>
      </w:pPr>
      <w:r>
        <w:t>2.</w:t>
      </w:r>
      <w:r w:rsidR="00F41608">
        <w:t xml:space="preserve"> </w:t>
      </w:r>
      <w:r>
        <w:rPr>
          <w:rFonts w:hint="eastAsia"/>
        </w:rPr>
        <w:t>85</w:t>
      </w:r>
      <w:r>
        <w:rPr>
          <w:rFonts w:hint="eastAsia"/>
        </w:rPr>
        <w:t>城市之间的距离表</w:t>
      </w:r>
    </w:p>
    <w:p w14:paraId="44C5E24A" w14:textId="507E0A79" w:rsidR="00A66F67" w:rsidRDefault="00A66F67" w:rsidP="00A66F67">
      <w:pPr>
        <w:ind w:firstLine="480"/>
      </w:pPr>
      <w:r>
        <w:rPr>
          <w:rFonts w:hint="eastAsia"/>
        </w:rPr>
        <w:t>3</w:t>
      </w:r>
      <w:r>
        <w:t>.</w:t>
      </w:r>
      <w:r w:rsidR="00F41608">
        <w:t xml:space="preserve"> </w:t>
      </w:r>
      <w:r w:rsidRPr="000C6795">
        <w:rPr>
          <w:rFonts w:hint="eastAsia"/>
        </w:rPr>
        <w:t>主要参数</w:t>
      </w:r>
      <w:proofErr w:type="gramStart"/>
      <w:r w:rsidRPr="000C6795">
        <w:rPr>
          <w:rFonts w:hint="eastAsia"/>
        </w:rPr>
        <w:t>表</w:t>
      </w:r>
      <w:bookmarkStart w:id="0" w:name="_GoBack"/>
      <w:bookmarkEnd w:id="0"/>
      <w:r w:rsidRPr="000C6795">
        <w:rPr>
          <w:rFonts w:hint="eastAsia"/>
        </w:rPr>
        <w:t>含处理</w:t>
      </w:r>
      <w:proofErr w:type="gramEnd"/>
      <w:r w:rsidRPr="000C6795">
        <w:t>v1.1</w:t>
      </w:r>
    </w:p>
    <w:p w14:paraId="768701E1" w14:textId="77777777" w:rsidR="00A66F67" w:rsidRDefault="00A66F67" w:rsidP="00A66F67">
      <w:pPr>
        <w:ind w:firstLine="482"/>
      </w:pPr>
      <w:r w:rsidRPr="00623AF8">
        <w:rPr>
          <w:rFonts w:hint="eastAsia"/>
          <w:b/>
          <w:bCs/>
        </w:rPr>
        <w:t>输出</w:t>
      </w:r>
      <w:r>
        <w:rPr>
          <w:rFonts w:hint="eastAsia"/>
        </w:rPr>
        <w:t>：</w:t>
      </w:r>
    </w:p>
    <w:p w14:paraId="345FFC24" w14:textId="6465C6A4" w:rsidR="00A66F67" w:rsidRDefault="00A66F67" w:rsidP="00A66F67">
      <w:pPr>
        <w:ind w:firstLine="480"/>
      </w:pPr>
      <w:r>
        <w:rPr>
          <w:rFonts w:hint="eastAsia"/>
        </w:rPr>
        <w:t>1</w:t>
      </w:r>
      <w:r>
        <w:t xml:space="preserve">. </w:t>
      </w:r>
      <w:proofErr w:type="gramStart"/>
      <w:r w:rsidR="00BE1EF1">
        <w:rPr>
          <w:rFonts w:hint="eastAsia"/>
        </w:rPr>
        <w:t>尾量委办</w:t>
      </w:r>
      <w:proofErr w:type="gramEnd"/>
      <w:r w:rsidR="00BE1EF1">
        <w:rPr>
          <w:rFonts w:hint="eastAsia"/>
        </w:rPr>
        <w:t>方式</w:t>
      </w:r>
      <w:r>
        <w:rPr>
          <w:rFonts w:hint="eastAsia"/>
        </w:rPr>
        <w:t>运输成本表（</w:t>
      </w:r>
      <w:proofErr w:type="spellStart"/>
      <w:r>
        <w:rPr>
          <w:rFonts w:hint="eastAsia"/>
        </w:rPr>
        <w:t>cost_</w:t>
      </w:r>
      <w:r>
        <w:t>detail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尾量</w:t>
      </w:r>
      <w:r w:rsidR="00BE1EF1">
        <w:rPr>
          <w:rFonts w:hint="eastAsia"/>
        </w:rPr>
        <w:t>委办</w:t>
      </w:r>
      <w:proofErr w:type="gramEnd"/>
      <w:r>
        <w:rPr>
          <w:rFonts w:hint="eastAsia"/>
        </w:rPr>
        <w:t>））</w:t>
      </w:r>
    </w:p>
    <w:p w14:paraId="6158BE07" w14:textId="77777777" w:rsidR="00A66F67" w:rsidRDefault="00A66F67" w:rsidP="00A66F67">
      <w:pPr>
        <w:ind w:firstLine="482"/>
      </w:pPr>
      <w:r w:rsidRPr="00623AF8">
        <w:rPr>
          <w:rFonts w:hint="eastAsia"/>
          <w:b/>
          <w:bCs/>
        </w:rPr>
        <w:t>计算过程</w:t>
      </w:r>
      <w:r>
        <w:rPr>
          <w:rFonts w:hint="eastAsia"/>
        </w:rPr>
        <w:t>：</w:t>
      </w:r>
    </w:p>
    <w:p w14:paraId="247F014A" w14:textId="77777777" w:rsidR="00A66F67" w:rsidRDefault="00A66F67" w:rsidP="00A66F67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初始化运输成本表。新建一个</w:t>
      </w:r>
      <w:r>
        <w:rPr>
          <w:rFonts w:hint="eastAsia"/>
        </w:rPr>
        <w:t>85</w:t>
      </w:r>
      <w:r>
        <w:rPr>
          <w:rFonts w:hint="eastAsia"/>
        </w:rPr>
        <w:t>个中心局之间的运输成本表，包含</w:t>
      </w:r>
      <w:r w:rsidRPr="0019106D">
        <w:rPr>
          <w:rFonts w:hint="eastAsia"/>
        </w:rPr>
        <w:t>收寄城市</w:t>
      </w:r>
      <w:r>
        <w:rPr>
          <w:rFonts w:hint="eastAsia"/>
        </w:rPr>
        <w:t>，寄达城市，车辆使用情况，车辆成本四列，按照</w:t>
      </w:r>
      <w:proofErr w:type="spellStart"/>
      <w:r>
        <w:rPr>
          <w:rFonts w:hint="eastAsia"/>
        </w:rPr>
        <w:t>hub</w:t>
      </w:r>
      <w:r>
        <w:t>_</w:t>
      </w:r>
      <w:r>
        <w:rPr>
          <w:rFonts w:hint="eastAsia"/>
        </w:rPr>
        <w:t>list</w:t>
      </w:r>
      <w:proofErr w:type="spellEnd"/>
      <w:r>
        <w:rPr>
          <w:rFonts w:hint="eastAsia"/>
        </w:rPr>
        <w:t>中的名单和顺序依次将收寄城市和寄达城市名称添加至前两列，后两列分别初始化为空，</w:t>
      </w:r>
      <w:r>
        <w:rPr>
          <w:rFonts w:hint="eastAsia"/>
        </w:rPr>
        <w:t>0</w:t>
      </w:r>
    </w:p>
    <w:p w14:paraId="37613931" w14:textId="77777777" w:rsidR="00A66F67" w:rsidRDefault="00A66F67" w:rsidP="00A66F67">
      <w:pPr>
        <w:ind w:left="420" w:firstLineChars="25" w:firstLine="60"/>
      </w:pPr>
      <w:r>
        <w:t xml:space="preserve">2. </w:t>
      </w:r>
      <w:r>
        <w:rPr>
          <w:rFonts w:hint="eastAsia"/>
        </w:rPr>
        <w:t>计算车辆使用情况，并添加至每一行的第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14:paraId="27DBE751" w14:textId="77777777" w:rsidR="00A66F67" w:rsidRDefault="00A66F67" w:rsidP="00A66F67">
      <w:pPr>
        <w:ind w:left="420" w:firstLineChars="25" w:firstLine="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）首先生成一个总的车辆数为</w:t>
      </w:r>
      <w:r>
        <w:t>5</w:t>
      </w:r>
      <w:r>
        <w:rPr>
          <w:rFonts w:hint="eastAsia"/>
        </w:rPr>
        <w:t>0</w:t>
      </w:r>
      <w:r>
        <w:rPr>
          <w:rFonts w:hint="eastAsia"/>
        </w:rPr>
        <w:t>（可自己设置）包含多种车型组合的多</w:t>
      </w:r>
    </w:p>
    <w:p w14:paraId="3A45D216" w14:textId="77777777" w:rsidR="00A66F67" w:rsidRDefault="00A66F67" w:rsidP="00A66F67">
      <w:pPr>
        <w:ind w:firstLineChars="0" w:firstLine="0"/>
      </w:pPr>
      <w:r>
        <w:rPr>
          <w:rFonts w:hint="eastAsia"/>
        </w:rPr>
        <w:t>维列表，每一个元素为一种车型组合的一维列表（</w:t>
      </w:r>
      <w:r>
        <w:rPr>
          <w:rFonts w:hint="eastAsia"/>
        </w:rPr>
        <w:t>[40t</w:t>
      </w:r>
      <w:r>
        <w:rPr>
          <w:rFonts w:hint="eastAsia"/>
        </w:rPr>
        <w:t>车数量，</w:t>
      </w:r>
      <w:r>
        <w:rPr>
          <w:rFonts w:hint="eastAsia"/>
        </w:rPr>
        <w:t>20t</w:t>
      </w:r>
      <w:r>
        <w:rPr>
          <w:rFonts w:hint="eastAsia"/>
        </w:rPr>
        <w:t>车数量，</w:t>
      </w:r>
      <w:r>
        <w:rPr>
          <w:rFonts w:hint="eastAsia"/>
        </w:rPr>
        <w:t>12t</w:t>
      </w:r>
      <w:r>
        <w:rPr>
          <w:rFonts w:hint="eastAsia"/>
        </w:rPr>
        <w:t>车数量，可装载量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14:paraId="239970A8" w14:textId="77777777" w:rsidR="00A66F67" w:rsidRDefault="00A66F67" w:rsidP="00A66F67">
      <w:pPr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）循环每一对收寄城市和寄达城市，根据运量（重量）选择合适的初始车</w:t>
      </w:r>
    </w:p>
    <w:p w14:paraId="5083AEA1" w14:textId="77777777" w:rsidR="00A66F67" w:rsidRDefault="00A66F67" w:rsidP="00A66F67">
      <w:pPr>
        <w:ind w:firstLineChars="0" w:firstLine="0"/>
      </w:pPr>
      <w:r>
        <w:rPr>
          <w:rFonts w:hint="eastAsia"/>
        </w:rPr>
        <w:t>辆组合（装载量满足运量（重量）情况下的车辆数最少组合）。</w:t>
      </w:r>
    </w:p>
    <w:p w14:paraId="66CF28E8" w14:textId="0C509492" w:rsidR="00A66F67" w:rsidRPr="00F865F3" w:rsidRDefault="00A66F67" w:rsidP="00A66F67">
      <w:pPr>
        <w:ind w:firstLineChars="0"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）按情况更新车辆使用情况。（车辆使用情况用多维列表表示，对于每一个城市对，表示为</w:t>
      </w:r>
      <w:r>
        <w:rPr>
          <w:rFonts w:hint="eastAsia"/>
        </w:rPr>
        <w:t>[</w:t>
      </w:r>
      <w:r w:rsidR="00CD5E22">
        <w:rPr>
          <w:rFonts w:hint="eastAsia"/>
        </w:rPr>
        <w:t>自办</w:t>
      </w:r>
      <w:r>
        <w:rPr>
          <w:rFonts w:hint="eastAsia"/>
        </w:rPr>
        <w:t>车辆，</w:t>
      </w:r>
      <w:r w:rsidR="00CD5E22">
        <w:rPr>
          <w:rFonts w:hint="eastAsia"/>
        </w:rPr>
        <w:t>委办</w:t>
      </w:r>
      <w:r>
        <w:rPr>
          <w:rFonts w:hint="eastAsia"/>
        </w:rPr>
        <w:t>车辆</w:t>
      </w:r>
      <w:r>
        <w:rPr>
          <w:rFonts w:hint="eastAsia"/>
        </w:rPr>
        <w:t>]</w:t>
      </w:r>
      <w:r>
        <w:rPr>
          <w:rFonts w:hint="eastAsia"/>
        </w:rPr>
        <w:t>，满载与空载车辆按</w:t>
      </w:r>
      <w:r>
        <w:rPr>
          <w:rFonts w:hint="eastAsia"/>
        </w:rPr>
        <w:t>[4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2t</w:t>
      </w:r>
      <w:r>
        <w:rPr>
          <w:rFonts w:hint="eastAsia"/>
        </w:rPr>
        <w:t>]</w:t>
      </w:r>
      <w:r>
        <w:rPr>
          <w:rFonts w:hint="eastAsia"/>
        </w:rPr>
        <w:t>的车型顺序依次列出。</w:t>
      </w:r>
    </w:p>
    <w:p w14:paraId="346144FE" w14:textId="0C768AA3" w:rsidR="00A66F67" w:rsidRDefault="00A66F67" w:rsidP="00A66F67">
      <w:pPr>
        <w:ind w:firstLineChars="0" w:firstLine="420"/>
      </w:pPr>
      <w:r>
        <w:rPr>
          <w:rFonts w:hint="eastAsia"/>
        </w:rPr>
        <w:t>情况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若运量</w:t>
      </w:r>
      <w:r w:rsidR="00CD5E22">
        <w:rPr>
          <w:rFonts w:hint="eastAsia"/>
        </w:rPr>
        <w:t>大于</w:t>
      </w:r>
      <w:r>
        <w:rPr>
          <w:rFonts w:hint="eastAsia"/>
        </w:rPr>
        <w:t>其返回路线的运量，则在其车辆使用中选择满足</w:t>
      </w:r>
      <w:r w:rsidR="001020C2">
        <w:rPr>
          <w:rFonts w:hint="eastAsia"/>
        </w:rPr>
        <w:t>其返回路线</w:t>
      </w:r>
      <w:r>
        <w:rPr>
          <w:rFonts w:hint="eastAsia"/>
        </w:rPr>
        <w:t>装载量</w:t>
      </w:r>
      <w:proofErr w:type="gramStart"/>
      <w:r>
        <w:rPr>
          <w:rFonts w:hint="eastAsia"/>
        </w:rPr>
        <w:t>并车辆</w:t>
      </w:r>
      <w:proofErr w:type="gramEnd"/>
      <w:r>
        <w:rPr>
          <w:rFonts w:hint="eastAsia"/>
        </w:rPr>
        <w:t>数最小的车辆组合作为</w:t>
      </w:r>
      <w:r w:rsidR="001020C2">
        <w:rPr>
          <w:rFonts w:hint="eastAsia"/>
        </w:rPr>
        <w:t>自办</w:t>
      </w:r>
      <w:r>
        <w:rPr>
          <w:rFonts w:hint="eastAsia"/>
        </w:rPr>
        <w:t>车辆组合，未使用的车辆则为</w:t>
      </w:r>
      <w:r w:rsidR="001020C2">
        <w:rPr>
          <w:rFonts w:hint="eastAsia"/>
        </w:rPr>
        <w:t>委办</w:t>
      </w:r>
      <w:r>
        <w:rPr>
          <w:rFonts w:hint="eastAsia"/>
        </w:rPr>
        <w:t>车辆组合，得到最终的车辆使用情况。</w:t>
      </w:r>
    </w:p>
    <w:p w14:paraId="12A08FA8" w14:textId="368600A1" w:rsidR="00A66F67" w:rsidRDefault="00A66F67" w:rsidP="00B63CE8">
      <w:pPr>
        <w:ind w:firstLineChars="0" w:firstLine="420"/>
      </w:pPr>
      <w:r>
        <w:rPr>
          <w:rFonts w:hint="eastAsia"/>
        </w:rPr>
        <w:t>情况</w:t>
      </w:r>
      <w:r>
        <w:t xml:space="preserve">b. </w:t>
      </w:r>
      <w:r>
        <w:rPr>
          <w:rFonts w:hint="eastAsia"/>
        </w:rPr>
        <w:t>若运量</w:t>
      </w:r>
      <w:r w:rsidR="001020C2">
        <w:rPr>
          <w:rFonts w:hint="eastAsia"/>
        </w:rPr>
        <w:t>小于</w:t>
      </w:r>
      <w:r>
        <w:rPr>
          <w:rFonts w:hint="eastAsia"/>
        </w:rPr>
        <w:t>其返回路线的运量，</w:t>
      </w:r>
      <w:r w:rsidR="001020C2">
        <w:rPr>
          <w:rFonts w:hint="eastAsia"/>
        </w:rPr>
        <w:t>则在其返回路线车辆使用中选择满</w:t>
      </w:r>
      <w:r w:rsidR="001020C2">
        <w:rPr>
          <w:rFonts w:hint="eastAsia"/>
        </w:rPr>
        <w:lastRenderedPageBreak/>
        <w:t>足其装载量</w:t>
      </w:r>
      <w:proofErr w:type="gramStart"/>
      <w:r w:rsidR="001020C2">
        <w:rPr>
          <w:rFonts w:hint="eastAsia"/>
        </w:rPr>
        <w:t>并车辆</w:t>
      </w:r>
      <w:proofErr w:type="gramEnd"/>
      <w:r w:rsidR="001020C2">
        <w:rPr>
          <w:rFonts w:hint="eastAsia"/>
        </w:rPr>
        <w:t>数最小的车辆组合作为自办车辆组合，无需使用委办车辆。</w:t>
      </w:r>
    </w:p>
    <w:p w14:paraId="34B3C92B" w14:textId="77777777" w:rsidR="00A66F67" w:rsidRDefault="00A66F67" w:rsidP="00A66F67">
      <w:pPr>
        <w:ind w:left="420" w:firstLineChars="25" w:firstLine="6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运输成本计算。在步骤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计算车辆使用情况中，可得到每个收寄城市、</w:t>
      </w:r>
    </w:p>
    <w:p w14:paraId="703945BE" w14:textId="77777777" w:rsidR="00A66F67" w:rsidRDefault="00A66F67" w:rsidP="00A66F67">
      <w:pPr>
        <w:ind w:firstLineChars="0" w:firstLine="0"/>
      </w:pPr>
      <w:r>
        <w:rPr>
          <w:rFonts w:hint="eastAsia"/>
        </w:rPr>
        <w:t>寄达城市对的车辆使用情况，查询</w:t>
      </w:r>
      <w:r>
        <w:rPr>
          <w:rFonts w:hint="eastAsia"/>
        </w:rPr>
        <w:t>distance</w:t>
      </w:r>
      <w:r>
        <w:rPr>
          <w:rFonts w:hint="eastAsia"/>
        </w:rPr>
        <w:t>标准对应的距离，结合相关参数表中的参数，根据车辆成本计算方式依次计算运输成本写入</w:t>
      </w:r>
      <w:proofErr w:type="gramStart"/>
      <w:r>
        <w:rPr>
          <w:rFonts w:hint="eastAsia"/>
        </w:rPr>
        <w:t>运输成本表每一行</w:t>
      </w:r>
      <w:proofErr w:type="gramEnd"/>
      <w:r>
        <w:rPr>
          <w:rFonts w:hint="eastAsia"/>
        </w:rPr>
        <w:t>的第</w:t>
      </w:r>
      <w:r>
        <w:t>4</w:t>
      </w:r>
      <w:r>
        <w:rPr>
          <w:rFonts w:hint="eastAsia"/>
        </w:rPr>
        <w:t>列。</w:t>
      </w:r>
    </w:p>
    <w:p w14:paraId="60358308" w14:textId="77777777" w:rsidR="00A66F67" w:rsidRPr="004236C9" w:rsidRDefault="00A66F67" w:rsidP="00A66F67">
      <w:pPr>
        <w:ind w:firstLineChars="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得到运输成本表总表并输出。</w:t>
      </w:r>
    </w:p>
    <w:p w14:paraId="7FF0B13B" w14:textId="0C00AB54" w:rsidR="00A66F67" w:rsidRDefault="00A66F67" w:rsidP="00A66F67">
      <w:pPr>
        <w:ind w:firstLineChars="0" w:firstLine="0"/>
      </w:pPr>
      <w:r>
        <w:tab/>
      </w:r>
      <w:proofErr w:type="spellStart"/>
      <w:r>
        <w:rPr>
          <w:rFonts w:hint="eastAsia"/>
        </w:rPr>
        <w:t>cost_</w:t>
      </w:r>
      <w:r>
        <w:t>detail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尾量</w:t>
      </w:r>
      <w:r w:rsidR="001F6CB9">
        <w:rPr>
          <w:rFonts w:hint="eastAsia"/>
        </w:rPr>
        <w:t>委办</w:t>
      </w:r>
      <w:proofErr w:type="gramEnd"/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6F67" w14:paraId="11E8CA93" w14:textId="77777777" w:rsidTr="001574AC">
        <w:tc>
          <w:tcPr>
            <w:tcW w:w="4148" w:type="dxa"/>
          </w:tcPr>
          <w:p w14:paraId="4FCC10C7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4148" w:type="dxa"/>
          </w:tcPr>
          <w:p w14:paraId="62AC954E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A66F67" w14:paraId="0D720071" w14:textId="77777777" w:rsidTr="001574AC">
        <w:tc>
          <w:tcPr>
            <w:tcW w:w="4148" w:type="dxa"/>
          </w:tcPr>
          <w:p w14:paraId="2AB018D5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收寄城市</w:t>
            </w:r>
          </w:p>
        </w:tc>
        <w:tc>
          <w:tcPr>
            <w:tcW w:w="4148" w:type="dxa"/>
          </w:tcPr>
          <w:p w14:paraId="40B57C65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个中心局</w:t>
            </w:r>
          </w:p>
        </w:tc>
      </w:tr>
      <w:tr w:rsidR="00A66F67" w14:paraId="33F7D05C" w14:textId="77777777" w:rsidTr="001574AC">
        <w:tc>
          <w:tcPr>
            <w:tcW w:w="4148" w:type="dxa"/>
          </w:tcPr>
          <w:p w14:paraId="6987A90B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寄达城市</w:t>
            </w:r>
          </w:p>
        </w:tc>
        <w:tc>
          <w:tcPr>
            <w:tcW w:w="4148" w:type="dxa"/>
          </w:tcPr>
          <w:p w14:paraId="146CFB77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个中心局</w:t>
            </w:r>
          </w:p>
        </w:tc>
      </w:tr>
      <w:tr w:rsidR="00A66F67" w14:paraId="5EFAFBBC" w14:textId="77777777" w:rsidTr="001574AC">
        <w:tc>
          <w:tcPr>
            <w:tcW w:w="4148" w:type="dxa"/>
          </w:tcPr>
          <w:p w14:paraId="064FE4DF" w14:textId="77777777" w:rsidR="00A66F67" w:rsidRDefault="00A66F67" w:rsidP="001574AC">
            <w:pPr>
              <w:ind w:firstLineChars="0" w:firstLine="0"/>
            </w:pPr>
            <w:r w:rsidRPr="00FF3676">
              <w:rPr>
                <w:rFonts w:hint="eastAsia"/>
              </w:rPr>
              <w:t>车辆使用情况</w:t>
            </w:r>
          </w:p>
        </w:tc>
        <w:tc>
          <w:tcPr>
            <w:tcW w:w="4148" w:type="dxa"/>
          </w:tcPr>
          <w:p w14:paraId="420BEFCA" w14:textId="1EB78D5E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40t</w:t>
            </w:r>
            <w:r>
              <w:rPr>
                <w:rFonts w:hint="eastAsia"/>
              </w:rPr>
              <w:t>车辆数，</w:t>
            </w:r>
            <w:r>
              <w:rPr>
                <w:rFonts w:hint="eastAsia"/>
              </w:rPr>
              <w:t>20t</w:t>
            </w:r>
            <w:r>
              <w:rPr>
                <w:rFonts w:hint="eastAsia"/>
              </w:rPr>
              <w:t>车辆数，</w:t>
            </w:r>
            <w:r>
              <w:rPr>
                <w:rFonts w:hint="eastAsia"/>
              </w:rPr>
              <w:t>10t</w:t>
            </w:r>
            <w:r>
              <w:rPr>
                <w:rFonts w:hint="eastAsia"/>
              </w:rPr>
              <w:t>车辆数（包含</w:t>
            </w:r>
            <w:r w:rsidR="00996A6B">
              <w:rPr>
                <w:rFonts w:hint="eastAsia"/>
              </w:rPr>
              <w:t>自办</w:t>
            </w:r>
            <w:r>
              <w:rPr>
                <w:rFonts w:hint="eastAsia"/>
              </w:rPr>
              <w:t>和</w:t>
            </w:r>
            <w:r w:rsidR="00996A6B">
              <w:rPr>
                <w:rFonts w:hint="eastAsia"/>
              </w:rPr>
              <w:t>委办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</w:t>
            </w:r>
          </w:p>
        </w:tc>
      </w:tr>
      <w:tr w:rsidR="00A66F67" w14:paraId="32274877" w14:textId="77777777" w:rsidTr="001574AC">
        <w:tc>
          <w:tcPr>
            <w:tcW w:w="4148" w:type="dxa"/>
          </w:tcPr>
          <w:p w14:paraId="5D9855F4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车辆成本</w:t>
            </w:r>
          </w:p>
        </w:tc>
        <w:tc>
          <w:tcPr>
            <w:tcW w:w="4148" w:type="dxa"/>
          </w:tcPr>
          <w:p w14:paraId="382658BE" w14:textId="77777777" w:rsidR="00A66F67" w:rsidRDefault="00A66F67" w:rsidP="001574AC">
            <w:pPr>
              <w:ind w:firstLineChars="0" w:firstLine="0"/>
            </w:pPr>
            <w:r>
              <w:rPr>
                <w:rFonts w:hint="eastAsia"/>
              </w:rPr>
              <w:t>所用车辆的成本</w:t>
            </w:r>
          </w:p>
        </w:tc>
      </w:tr>
    </w:tbl>
    <w:p w14:paraId="2C930FEE" w14:textId="160C6B91" w:rsidR="00A66F67" w:rsidRDefault="00511887" w:rsidP="00511887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运输成本比较和筛选</w:t>
      </w:r>
    </w:p>
    <w:p w14:paraId="758758C3" w14:textId="174DD37F" w:rsidR="00511887" w:rsidRPr="00511887" w:rsidRDefault="00511887" w:rsidP="00511887">
      <w:pPr>
        <w:ind w:firstLine="480"/>
      </w:pPr>
      <w:r>
        <w:rPr>
          <w:rFonts w:hint="eastAsia"/>
        </w:rPr>
        <w:t>比较每一条线路中</w:t>
      </w:r>
      <w:proofErr w:type="gramStart"/>
      <w:r>
        <w:rPr>
          <w:rFonts w:hint="eastAsia"/>
        </w:rPr>
        <w:t>尾量空载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尾量</w:t>
      </w:r>
      <w:proofErr w:type="gramEnd"/>
      <w:r>
        <w:rPr>
          <w:rFonts w:hint="eastAsia"/>
        </w:rPr>
        <w:t>自办的成本（往返总成本），筛选出成本更低的方式并保留。</w:t>
      </w:r>
    </w:p>
    <w:p w14:paraId="55F5CF55" w14:textId="4189AC90" w:rsidR="00511887" w:rsidRDefault="001F6CB9" w:rsidP="00511887">
      <w:pPr>
        <w:ind w:firstLine="480"/>
      </w:pPr>
      <w:r>
        <w:rPr>
          <w:rFonts w:hint="eastAsia"/>
        </w:rPr>
        <w:t>输入：</w:t>
      </w:r>
    </w:p>
    <w:p w14:paraId="59ADE069" w14:textId="63243F2B" w:rsidR="001F6CB9" w:rsidRDefault="001F6CB9" w:rsidP="00511887">
      <w:pPr>
        <w:ind w:firstLine="480"/>
      </w:pPr>
      <w:r>
        <w:rPr>
          <w:rFonts w:hint="eastAsia"/>
        </w:rPr>
        <w:t>1</w:t>
      </w:r>
      <w:r>
        <w:t xml:space="preserve">. </w:t>
      </w:r>
      <w:proofErr w:type="gramStart"/>
      <w:r w:rsidR="00B10DFF">
        <w:rPr>
          <w:rFonts w:hint="eastAsia"/>
        </w:rPr>
        <w:t>尾量空载</w:t>
      </w:r>
      <w:proofErr w:type="gramEnd"/>
      <w:r w:rsidR="00B10DFF">
        <w:rPr>
          <w:rFonts w:hint="eastAsia"/>
        </w:rPr>
        <w:t>方式</w:t>
      </w:r>
      <w:r w:rsidR="00E95365">
        <w:rPr>
          <w:rFonts w:hint="eastAsia"/>
        </w:rPr>
        <w:t>运输成本表（</w:t>
      </w:r>
      <w:proofErr w:type="spellStart"/>
      <w:r w:rsidR="00E95365">
        <w:rPr>
          <w:rFonts w:hint="eastAsia"/>
        </w:rPr>
        <w:t>cost_</w:t>
      </w:r>
      <w:r w:rsidR="00E95365">
        <w:t>detail</w:t>
      </w:r>
      <w:proofErr w:type="spellEnd"/>
      <w:r w:rsidR="00E95365">
        <w:rPr>
          <w:rFonts w:hint="eastAsia"/>
        </w:rPr>
        <w:t>（</w:t>
      </w:r>
      <w:proofErr w:type="gramStart"/>
      <w:r w:rsidR="00E95365">
        <w:rPr>
          <w:rFonts w:hint="eastAsia"/>
        </w:rPr>
        <w:t>尾量空载</w:t>
      </w:r>
      <w:proofErr w:type="gramEnd"/>
      <w:r w:rsidR="00E95365">
        <w:rPr>
          <w:rFonts w:hint="eastAsia"/>
        </w:rPr>
        <w:t>））</w:t>
      </w:r>
    </w:p>
    <w:p w14:paraId="0A0AEA09" w14:textId="6A0A9B93" w:rsidR="001F6CB9" w:rsidRDefault="001F6CB9" w:rsidP="00B10DFF">
      <w:pPr>
        <w:ind w:firstLine="480"/>
      </w:pPr>
      <w:r>
        <w:rPr>
          <w:rFonts w:hint="eastAsia"/>
        </w:rPr>
        <w:t>2</w:t>
      </w:r>
      <w:r>
        <w:t>.</w:t>
      </w:r>
      <w:r w:rsidRPr="001F6CB9">
        <w:rPr>
          <w:rFonts w:hint="eastAsia"/>
        </w:rPr>
        <w:t xml:space="preserve"> </w:t>
      </w:r>
      <w:proofErr w:type="gramStart"/>
      <w:r w:rsidR="00B10DFF">
        <w:rPr>
          <w:rFonts w:hint="eastAsia"/>
        </w:rPr>
        <w:t>尾量委办</w:t>
      </w:r>
      <w:proofErr w:type="gramEnd"/>
      <w:r w:rsidR="00B10DFF">
        <w:rPr>
          <w:rFonts w:hint="eastAsia"/>
        </w:rPr>
        <w:t>方式</w:t>
      </w:r>
      <w:r w:rsidR="00E95365">
        <w:rPr>
          <w:rFonts w:hint="eastAsia"/>
        </w:rPr>
        <w:t>运输成本表（</w:t>
      </w:r>
      <w:proofErr w:type="spellStart"/>
      <w:r w:rsidR="00E95365">
        <w:rPr>
          <w:rFonts w:hint="eastAsia"/>
        </w:rPr>
        <w:t>cost_</w:t>
      </w:r>
      <w:r w:rsidR="00E95365">
        <w:t>detail</w:t>
      </w:r>
      <w:proofErr w:type="spellEnd"/>
      <w:r w:rsidR="00E95365">
        <w:rPr>
          <w:rFonts w:hint="eastAsia"/>
        </w:rPr>
        <w:t>（</w:t>
      </w:r>
      <w:proofErr w:type="gramStart"/>
      <w:r w:rsidR="00E95365">
        <w:rPr>
          <w:rFonts w:hint="eastAsia"/>
        </w:rPr>
        <w:t>尾量委办</w:t>
      </w:r>
      <w:proofErr w:type="gramEnd"/>
      <w:r w:rsidR="00E95365">
        <w:rPr>
          <w:rFonts w:hint="eastAsia"/>
        </w:rPr>
        <w:t>））</w:t>
      </w:r>
    </w:p>
    <w:p w14:paraId="3FC59D83" w14:textId="5892E628" w:rsidR="001F6CB9" w:rsidRDefault="001F6CB9" w:rsidP="00511887">
      <w:pPr>
        <w:ind w:firstLine="480"/>
      </w:pPr>
      <w:r>
        <w:rPr>
          <w:rFonts w:hint="eastAsia"/>
        </w:rPr>
        <w:t>输出：</w:t>
      </w:r>
    </w:p>
    <w:p w14:paraId="16946566" w14:textId="4F0BA372" w:rsidR="00B10DFF" w:rsidRDefault="00B10DFF" w:rsidP="00511887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最终运输成本表（</w:t>
      </w:r>
      <w:proofErr w:type="spellStart"/>
      <w:r>
        <w:rPr>
          <w:rFonts w:hint="eastAsia"/>
        </w:rPr>
        <w:t>cost_</w:t>
      </w:r>
      <w:r>
        <w:t>detail</w:t>
      </w:r>
      <w:r w:rsidR="006A69E2">
        <w:rPr>
          <w:rFonts w:hint="eastAsia"/>
        </w:rPr>
        <w:t>_</w:t>
      </w:r>
      <w:r w:rsidR="006A69E2">
        <w:t>final</w:t>
      </w:r>
      <w:proofErr w:type="spellEnd"/>
      <w:r>
        <w:rPr>
          <w:rFonts w:hint="eastAsia"/>
        </w:rPr>
        <w:t>）</w:t>
      </w:r>
    </w:p>
    <w:p w14:paraId="35065AC2" w14:textId="4B6B0ABC" w:rsidR="001F6CB9" w:rsidRDefault="001F6CB9" w:rsidP="001F6CB9">
      <w:pPr>
        <w:ind w:firstLine="480"/>
      </w:pPr>
      <w:r>
        <w:rPr>
          <w:rFonts w:hint="eastAsia"/>
        </w:rPr>
        <w:t>计算过程：</w:t>
      </w:r>
    </w:p>
    <w:p w14:paraId="64879C72" w14:textId="0DFE4B6C" w:rsidR="001F6CB9" w:rsidRDefault="00B21E54" w:rsidP="00B21E54"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根据收寄城市、寄达城市两列，将</w:t>
      </w:r>
      <w:proofErr w:type="spellStart"/>
      <w:r>
        <w:rPr>
          <w:rFonts w:hint="eastAsia"/>
        </w:rPr>
        <w:t>cost_</w:t>
      </w:r>
      <w:r>
        <w:t>detail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尾量空载</w:t>
      </w:r>
      <w:proofErr w:type="gramEnd"/>
      <w:r>
        <w:rPr>
          <w:rFonts w:hint="eastAsia"/>
        </w:rPr>
        <w:t>）和</w:t>
      </w:r>
      <w:proofErr w:type="spellStart"/>
      <w:r>
        <w:rPr>
          <w:rFonts w:hint="eastAsia"/>
        </w:rPr>
        <w:t>cost_</w:t>
      </w:r>
      <w:r>
        <w:t>detail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尾量委办</w:t>
      </w:r>
      <w:proofErr w:type="gramEnd"/>
      <w:r>
        <w:rPr>
          <w:rFonts w:hint="eastAsia"/>
        </w:rPr>
        <w:t>）进行全连接，后四列分别为车辆使用情况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，车辆成本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，车辆使</w:t>
      </w:r>
      <w:r>
        <w:rPr>
          <w:rFonts w:hint="eastAsia"/>
        </w:rPr>
        <w:lastRenderedPageBreak/>
        <w:t>用情况</w:t>
      </w:r>
      <w:r>
        <w:rPr>
          <w:rFonts w:hint="eastAsia"/>
        </w:rPr>
        <w:t>_</w:t>
      </w:r>
      <w:r>
        <w:t>y</w:t>
      </w:r>
      <w:r>
        <w:rPr>
          <w:rFonts w:hint="eastAsia"/>
        </w:rPr>
        <w:t>，车辆成本</w:t>
      </w:r>
      <w:r>
        <w:rPr>
          <w:rFonts w:hint="eastAsia"/>
        </w:rPr>
        <w:t>_</w:t>
      </w:r>
      <w:r>
        <w:t>y</w:t>
      </w:r>
    </w:p>
    <w:p w14:paraId="71E08568" w14:textId="65C4037D" w:rsidR="00B21E54" w:rsidRDefault="00B21E54" w:rsidP="001F6CB9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添加新列车辆使用情况，车辆成本</w:t>
      </w:r>
    </w:p>
    <w:p w14:paraId="2BC6D1F1" w14:textId="07E9DB9B" w:rsidR="00B21E54" w:rsidRDefault="00B21E54" w:rsidP="001F6CB9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针对每一行，找到每一行路线的返回路线，将该路线和其返回路线的车辆成本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之和与车辆成本</w:t>
      </w:r>
      <w:r>
        <w:rPr>
          <w:rFonts w:hint="eastAsia"/>
        </w:rPr>
        <w:t>_y</w:t>
      </w:r>
      <w:r>
        <w:rPr>
          <w:rFonts w:hint="eastAsia"/>
        </w:rPr>
        <w:t>之和进行比较，</w:t>
      </w:r>
      <w:r>
        <w:rPr>
          <w:rFonts w:hint="eastAsia"/>
        </w:rPr>
        <w:t>x</w:t>
      </w:r>
      <w:r>
        <w:rPr>
          <w:rFonts w:hint="eastAsia"/>
        </w:rPr>
        <w:t>更小</w:t>
      </w:r>
      <w:proofErr w:type="gramStart"/>
      <w:r>
        <w:rPr>
          <w:rFonts w:hint="eastAsia"/>
        </w:rPr>
        <w:t>取车辆</w:t>
      </w:r>
      <w:proofErr w:type="gramEnd"/>
      <w:r>
        <w:rPr>
          <w:rFonts w:hint="eastAsia"/>
        </w:rPr>
        <w:t>使用情况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和车辆成本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写入该行的车辆使用情况，车辆成本，反之</w:t>
      </w:r>
      <w:proofErr w:type="gramStart"/>
      <w:r>
        <w:rPr>
          <w:rFonts w:hint="eastAsia"/>
        </w:rPr>
        <w:t>取车辆</w:t>
      </w:r>
      <w:proofErr w:type="gramEnd"/>
      <w:r>
        <w:rPr>
          <w:rFonts w:hint="eastAsia"/>
        </w:rPr>
        <w:t>使用情况</w:t>
      </w:r>
      <w:r>
        <w:rPr>
          <w:rFonts w:hint="eastAsia"/>
        </w:rPr>
        <w:t>_y</w:t>
      </w:r>
      <w:r>
        <w:rPr>
          <w:rFonts w:hint="eastAsia"/>
        </w:rPr>
        <w:t>和车辆成本</w:t>
      </w:r>
      <w:r>
        <w:rPr>
          <w:rFonts w:hint="eastAsia"/>
        </w:rPr>
        <w:t>_y</w:t>
      </w:r>
      <w:r>
        <w:rPr>
          <w:rFonts w:hint="eastAsia"/>
        </w:rPr>
        <w:t>写入该行的车辆使用情况</w:t>
      </w:r>
    </w:p>
    <w:p w14:paraId="319A81A8" w14:textId="491D8095" w:rsidR="00B21E54" w:rsidRDefault="00B21E54" w:rsidP="001F6CB9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列车辆</w:t>
      </w:r>
      <w:proofErr w:type="gramEnd"/>
      <w:r>
        <w:rPr>
          <w:rFonts w:hint="eastAsia"/>
        </w:rPr>
        <w:t>使用情况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，车辆成本</w:t>
      </w:r>
      <w:r>
        <w:rPr>
          <w:rFonts w:hint="eastAsia"/>
        </w:rPr>
        <w:t>_</w:t>
      </w:r>
      <w:r>
        <w:t>x</w:t>
      </w:r>
      <w:r>
        <w:rPr>
          <w:rFonts w:hint="eastAsia"/>
        </w:rPr>
        <w:t>，车辆使用情况</w:t>
      </w:r>
      <w:r>
        <w:rPr>
          <w:rFonts w:hint="eastAsia"/>
        </w:rPr>
        <w:t>_</w:t>
      </w:r>
      <w:r>
        <w:t>y</w:t>
      </w:r>
      <w:r>
        <w:rPr>
          <w:rFonts w:hint="eastAsia"/>
        </w:rPr>
        <w:t>，车辆成本</w:t>
      </w:r>
      <w:r>
        <w:rPr>
          <w:rFonts w:hint="eastAsia"/>
        </w:rPr>
        <w:t>_</w:t>
      </w:r>
      <w:r>
        <w:t>y</w:t>
      </w:r>
      <w:r w:rsidR="008968B7">
        <w:rPr>
          <w:rFonts w:hint="eastAsia"/>
        </w:rPr>
        <w:t>，输出最终成本表</w:t>
      </w:r>
    </w:p>
    <w:p w14:paraId="0BDABFE1" w14:textId="2985ED53" w:rsidR="006A69E2" w:rsidRDefault="006A69E2" w:rsidP="001F6CB9">
      <w:pPr>
        <w:ind w:firstLine="480"/>
      </w:pPr>
      <w:proofErr w:type="spellStart"/>
      <w:r>
        <w:rPr>
          <w:rFonts w:hint="eastAsia"/>
        </w:rPr>
        <w:t>cost_</w:t>
      </w:r>
      <w:r>
        <w:t>detail</w:t>
      </w:r>
      <w:r>
        <w:rPr>
          <w:rFonts w:hint="eastAsia"/>
        </w:rPr>
        <w:t>_</w:t>
      </w:r>
      <w:r>
        <w:t>final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968B7" w14:paraId="30533161" w14:textId="77777777" w:rsidTr="00E0464C">
        <w:tc>
          <w:tcPr>
            <w:tcW w:w="4148" w:type="dxa"/>
          </w:tcPr>
          <w:p w14:paraId="2138B205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4148" w:type="dxa"/>
          </w:tcPr>
          <w:p w14:paraId="171233A0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8968B7" w14:paraId="4E0219E4" w14:textId="77777777" w:rsidTr="00E0464C">
        <w:tc>
          <w:tcPr>
            <w:tcW w:w="4148" w:type="dxa"/>
          </w:tcPr>
          <w:p w14:paraId="029A2F2F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收寄城市</w:t>
            </w:r>
          </w:p>
        </w:tc>
        <w:tc>
          <w:tcPr>
            <w:tcW w:w="4148" w:type="dxa"/>
          </w:tcPr>
          <w:p w14:paraId="7010C27D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个中心局</w:t>
            </w:r>
          </w:p>
        </w:tc>
      </w:tr>
      <w:tr w:rsidR="008968B7" w14:paraId="1CA70114" w14:textId="77777777" w:rsidTr="00E0464C">
        <w:tc>
          <w:tcPr>
            <w:tcW w:w="4148" w:type="dxa"/>
          </w:tcPr>
          <w:p w14:paraId="41A82090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寄达城市</w:t>
            </w:r>
          </w:p>
        </w:tc>
        <w:tc>
          <w:tcPr>
            <w:tcW w:w="4148" w:type="dxa"/>
          </w:tcPr>
          <w:p w14:paraId="69F5FAE5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85</w:t>
            </w:r>
            <w:r>
              <w:rPr>
                <w:rFonts w:hint="eastAsia"/>
              </w:rPr>
              <w:t>个中心局</w:t>
            </w:r>
          </w:p>
        </w:tc>
      </w:tr>
      <w:tr w:rsidR="008968B7" w14:paraId="7143A64F" w14:textId="77777777" w:rsidTr="00E0464C">
        <w:tc>
          <w:tcPr>
            <w:tcW w:w="4148" w:type="dxa"/>
          </w:tcPr>
          <w:p w14:paraId="7F648827" w14:textId="77777777" w:rsidR="008968B7" w:rsidRDefault="008968B7" w:rsidP="00E0464C">
            <w:pPr>
              <w:ind w:firstLineChars="0" w:firstLine="0"/>
            </w:pPr>
            <w:r w:rsidRPr="00FF3676">
              <w:rPr>
                <w:rFonts w:hint="eastAsia"/>
              </w:rPr>
              <w:t>车辆使用情况</w:t>
            </w:r>
          </w:p>
        </w:tc>
        <w:tc>
          <w:tcPr>
            <w:tcW w:w="4148" w:type="dxa"/>
          </w:tcPr>
          <w:p w14:paraId="4EC8326F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40t</w:t>
            </w:r>
            <w:r>
              <w:rPr>
                <w:rFonts w:hint="eastAsia"/>
              </w:rPr>
              <w:t>车辆数，</w:t>
            </w:r>
            <w:r>
              <w:rPr>
                <w:rFonts w:hint="eastAsia"/>
              </w:rPr>
              <w:t>20t</w:t>
            </w:r>
            <w:r>
              <w:rPr>
                <w:rFonts w:hint="eastAsia"/>
              </w:rPr>
              <w:t>车辆数，</w:t>
            </w:r>
            <w:r>
              <w:rPr>
                <w:rFonts w:hint="eastAsia"/>
              </w:rPr>
              <w:t>10t</w:t>
            </w:r>
            <w:r>
              <w:rPr>
                <w:rFonts w:hint="eastAsia"/>
              </w:rPr>
              <w:t>车辆数（包含自办和委办两个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</w:t>
            </w:r>
          </w:p>
        </w:tc>
      </w:tr>
      <w:tr w:rsidR="008968B7" w14:paraId="5986EAD3" w14:textId="77777777" w:rsidTr="00E0464C">
        <w:tc>
          <w:tcPr>
            <w:tcW w:w="4148" w:type="dxa"/>
          </w:tcPr>
          <w:p w14:paraId="4B502AAC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车辆成本</w:t>
            </w:r>
          </w:p>
        </w:tc>
        <w:tc>
          <w:tcPr>
            <w:tcW w:w="4148" w:type="dxa"/>
          </w:tcPr>
          <w:p w14:paraId="5D81D9A1" w14:textId="77777777" w:rsidR="008968B7" w:rsidRDefault="008968B7" w:rsidP="00E0464C">
            <w:pPr>
              <w:ind w:firstLineChars="0" w:firstLine="0"/>
            </w:pPr>
            <w:r>
              <w:rPr>
                <w:rFonts w:hint="eastAsia"/>
              </w:rPr>
              <w:t>所用车辆的成本</w:t>
            </w:r>
          </w:p>
        </w:tc>
      </w:tr>
    </w:tbl>
    <w:p w14:paraId="52207D5D" w14:textId="1279AE3D" w:rsidR="008968B7" w:rsidRPr="00511887" w:rsidRDefault="008C066F" w:rsidP="006A69E2">
      <w:pPr>
        <w:ind w:firstLine="480"/>
      </w:pPr>
      <w:r>
        <w:rPr>
          <w:rFonts w:hint="eastAsia"/>
        </w:rPr>
        <w:t>（</w:t>
      </w:r>
      <w:r w:rsidR="006A69E2">
        <w:rPr>
          <w:rFonts w:hint="eastAsia"/>
        </w:rPr>
        <w:t>注：本次计算后</w:t>
      </w:r>
      <w:proofErr w:type="spellStart"/>
      <w:r w:rsidR="006A69E2">
        <w:rPr>
          <w:rFonts w:hint="eastAsia"/>
        </w:rPr>
        <w:t>cost_</w:t>
      </w:r>
      <w:r w:rsidR="006A69E2">
        <w:t>detail</w:t>
      </w:r>
      <w:r w:rsidR="006A69E2">
        <w:rPr>
          <w:rFonts w:hint="eastAsia"/>
        </w:rPr>
        <w:t>_</w:t>
      </w:r>
      <w:r w:rsidR="006A69E2">
        <w:t>final</w:t>
      </w:r>
      <w:proofErr w:type="spellEnd"/>
      <w:r w:rsidR="006A69E2">
        <w:rPr>
          <w:rFonts w:hint="eastAsia"/>
        </w:rPr>
        <w:t>与</w:t>
      </w:r>
      <w:proofErr w:type="spellStart"/>
      <w:r w:rsidR="006A69E2">
        <w:rPr>
          <w:rFonts w:hint="eastAsia"/>
        </w:rPr>
        <w:t>cost_</w:t>
      </w:r>
      <w:r w:rsidR="006A69E2">
        <w:t>detail</w:t>
      </w:r>
      <w:proofErr w:type="spellEnd"/>
      <w:r w:rsidR="006A69E2">
        <w:rPr>
          <w:rFonts w:hint="eastAsia"/>
        </w:rPr>
        <w:t>（</w:t>
      </w:r>
      <w:proofErr w:type="gramStart"/>
      <w:r w:rsidR="006A69E2">
        <w:rPr>
          <w:rFonts w:hint="eastAsia"/>
        </w:rPr>
        <w:t>尾量委办</w:t>
      </w:r>
      <w:proofErr w:type="gramEnd"/>
      <w:r w:rsidR="006A69E2">
        <w:rPr>
          <w:rFonts w:hint="eastAsia"/>
        </w:rPr>
        <w:t>）一致</w:t>
      </w:r>
      <w:r w:rsidR="00B22326">
        <w:rPr>
          <w:rFonts w:hint="eastAsia"/>
        </w:rPr>
        <w:t>）</w:t>
      </w:r>
    </w:p>
    <w:p w14:paraId="696ACD1E" w14:textId="62E59DDB" w:rsidR="00C75DDC" w:rsidRDefault="00C75DDC" w:rsidP="00C75DDC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处理成本计算</w:t>
      </w:r>
    </w:p>
    <w:p w14:paraId="1DE5CF73" w14:textId="6A8AC87E" w:rsidR="00DE062F" w:rsidRDefault="00DE062F" w:rsidP="00DE062F">
      <w:pPr>
        <w:ind w:firstLine="482"/>
      </w:pPr>
      <w:r w:rsidRPr="00DE062F">
        <w:rPr>
          <w:rFonts w:hint="eastAsia"/>
          <w:b/>
          <w:bCs/>
        </w:rPr>
        <w:t>输入</w:t>
      </w:r>
      <w:r>
        <w:rPr>
          <w:rFonts w:hint="eastAsia"/>
        </w:rPr>
        <w:t>：</w:t>
      </w:r>
    </w:p>
    <w:p w14:paraId="693A707F" w14:textId="1F71BA00" w:rsidR="00DE062F" w:rsidRDefault="00DE062F" w:rsidP="00DE062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85</w:t>
      </w:r>
      <w:r>
        <w:rPr>
          <w:rFonts w:hint="eastAsia"/>
        </w:rPr>
        <w:t>个中心局之间的大件处理量表（</w:t>
      </w:r>
      <w:proofErr w:type="spellStart"/>
      <w:r>
        <w:rPr>
          <w:rFonts w:hint="eastAsia"/>
        </w:rPr>
        <w:t>c</w:t>
      </w:r>
      <w:r>
        <w:t>huliliang</w:t>
      </w:r>
      <w:r>
        <w:rPr>
          <w:rFonts w:hint="eastAsia"/>
        </w:rPr>
        <w:t>_</w:t>
      </w:r>
      <w:r>
        <w:t>big</w:t>
      </w:r>
      <w:proofErr w:type="spellEnd"/>
      <w:r>
        <w:rPr>
          <w:rFonts w:hint="eastAsia"/>
        </w:rPr>
        <w:t>）</w:t>
      </w:r>
    </w:p>
    <w:p w14:paraId="1464DC75" w14:textId="13C3B722" w:rsidR="00DE062F" w:rsidRDefault="00DE062F" w:rsidP="00DE062F">
      <w:pPr>
        <w:ind w:firstLine="480"/>
      </w:pPr>
      <w:r>
        <w:rPr>
          <w:rFonts w:hint="eastAsia"/>
        </w:rPr>
        <w:t>2</w:t>
      </w:r>
      <w:r>
        <w:t>.</w:t>
      </w:r>
      <w:r w:rsidRPr="00DE062F">
        <w:rPr>
          <w:rFonts w:hint="eastAsia"/>
        </w:rPr>
        <w:t xml:space="preserve"> </w:t>
      </w:r>
      <w:r>
        <w:rPr>
          <w:rFonts w:hint="eastAsia"/>
        </w:rPr>
        <w:t>85</w:t>
      </w:r>
      <w:r>
        <w:rPr>
          <w:rFonts w:hint="eastAsia"/>
        </w:rPr>
        <w:t>个中心局之间的集包件处理量表（</w:t>
      </w:r>
      <w:proofErr w:type="spellStart"/>
      <w:r>
        <w:rPr>
          <w:rFonts w:hint="eastAsia"/>
        </w:rPr>
        <w:t>c</w:t>
      </w:r>
      <w:r>
        <w:t>huliliang</w:t>
      </w:r>
      <w:r>
        <w:rPr>
          <w:rFonts w:hint="eastAsia"/>
        </w:rPr>
        <w:t>_</w:t>
      </w:r>
      <w:r>
        <w:t>jibao</w:t>
      </w:r>
      <w:proofErr w:type="spellEnd"/>
      <w:r>
        <w:rPr>
          <w:rFonts w:hint="eastAsia"/>
        </w:rPr>
        <w:t>）</w:t>
      </w:r>
    </w:p>
    <w:p w14:paraId="1F74313C" w14:textId="77777777" w:rsidR="002D7172" w:rsidRDefault="002D7172" w:rsidP="002D7172">
      <w:pPr>
        <w:ind w:firstLine="480"/>
      </w:pPr>
      <w:r>
        <w:rPr>
          <w:rFonts w:hint="eastAsia"/>
        </w:rPr>
        <w:t>3</w:t>
      </w:r>
      <w:r>
        <w:t xml:space="preserve">. </w:t>
      </w:r>
      <w:r w:rsidRPr="000C6795">
        <w:rPr>
          <w:rFonts w:hint="eastAsia"/>
        </w:rPr>
        <w:t>主要参数</w:t>
      </w:r>
      <w:proofErr w:type="gramStart"/>
      <w:r w:rsidRPr="000C6795">
        <w:rPr>
          <w:rFonts w:hint="eastAsia"/>
        </w:rPr>
        <w:t>表含处理</w:t>
      </w:r>
      <w:proofErr w:type="gramEnd"/>
      <w:r w:rsidRPr="000C6795">
        <w:t>v1.1</w:t>
      </w:r>
    </w:p>
    <w:p w14:paraId="56553F8F" w14:textId="658A4415" w:rsidR="002D7172" w:rsidRDefault="000073A9" w:rsidP="00DE062F">
      <w:pPr>
        <w:ind w:firstLine="482"/>
      </w:pPr>
      <w:r w:rsidRPr="000073A9">
        <w:rPr>
          <w:rFonts w:hint="eastAsia"/>
          <w:b/>
          <w:bCs/>
        </w:rPr>
        <w:t>输出</w:t>
      </w:r>
      <w:r>
        <w:rPr>
          <w:rFonts w:hint="eastAsia"/>
        </w:rPr>
        <w:t>：</w:t>
      </w:r>
    </w:p>
    <w:p w14:paraId="0462CC6C" w14:textId="3A5C8DD1" w:rsidR="000073A9" w:rsidRDefault="007C7555" w:rsidP="00DE062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处理成本表（</w:t>
      </w:r>
      <w:proofErr w:type="spellStart"/>
      <w:r>
        <w:rPr>
          <w:rFonts w:hint="eastAsia"/>
        </w:rPr>
        <w:t>cost</w:t>
      </w:r>
      <w:r>
        <w:t>_handle</w:t>
      </w:r>
      <w:proofErr w:type="spellEnd"/>
      <w:r>
        <w:rPr>
          <w:rFonts w:hint="eastAsia"/>
        </w:rPr>
        <w:t>）</w:t>
      </w:r>
    </w:p>
    <w:p w14:paraId="0BB95628" w14:textId="38F7EF76" w:rsidR="007C7555" w:rsidRDefault="007C7555" w:rsidP="00DE062F">
      <w:pPr>
        <w:ind w:firstLine="480"/>
      </w:pPr>
      <w:r>
        <w:rPr>
          <w:rFonts w:hint="eastAsia"/>
        </w:rPr>
        <w:lastRenderedPageBreak/>
        <w:t>计算过程：</w:t>
      </w:r>
    </w:p>
    <w:p w14:paraId="1AAA630D" w14:textId="3D6BD2BB" w:rsidR="007C7555" w:rsidRDefault="007C7555" w:rsidP="00DE062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根据收寄城市和寄达城市将</w:t>
      </w:r>
      <w:proofErr w:type="spellStart"/>
      <w:r>
        <w:rPr>
          <w:rFonts w:hint="eastAsia"/>
        </w:rPr>
        <w:t>c</w:t>
      </w:r>
      <w:r>
        <w:t>huliliang</w:t>
      </w:r>
      <w:r>
        <w:rPr>
          <w:rFonts w:hint="eastAsia"/>
        </w:rPr>
        <w:t>_</w:t>
      </w:r>
      <w:r>
        <w:t>big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huliliang</w:t>
      </w:r>
      <w:r>
        <w:rPr>
          <w:rFonts w:hint="eastAsia"/>
        </w:rPr>
        <w:t>_</w:t>
      </w:r>
      <w:r>
        <w:t>jibao</w:t>
      </w:r>
      <w:proofErr w:type="spellEnd"/>
      <w:r>
        <w:rPr>
          <w:rFonts w:hint="eastAsia"/>
        </w:rPr>
        <w:t>进行全连接，得到包含大件和集包件处理量的总表</w:t>
      </w:r>
    </w:p>
    <w:p w14:paraId="6C803443" w14:textId="088D033C" w:rsidR="007C7555" w:rsidRDefault="007C7555" w:rsidP="00DE062F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循环每一行，使用参数表中处理成本计算公式和参数（大件与集包件的单件处理成本），计算每一行的处理成本添加</w:t>
      </w:r>
      <w:proofErr w:type="gramStart"/>
      <w:r>
        <w:rPr>
          <w:rFonts w:hint="eastAsia"/>
        </w:rPr>
        <w:t>至处理</w:t>
      </w:r>
      <w:proofErr w:type="gramEnd"/>
      <w:r>
        <w:rPr>
          <w:rFonts w:hint="eastAsia"/>
        </w:rPr>
        <w:t>成本列</w:t>
      </w:r>
    </w:p>
    <w:p w14:paraId="24C1C919" w14:textId="326D1720" w:rsidR="007C7555" w:rsidRDefault="007C7555" w:rsidP="00DE062F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删除大件和集包件处理量这两列，输出最终处理成本表</w:t>
      </w:r>
    </w:p>
    <w:p w14:paraId="1E1CE438" w14:textId="10B466BE" w:rsidR="007C7555" w:rsidRDefault="007C7555" w:rsidP="00DE062F">
      <w:pPr>
        <w:ind w:firstLine="480"/>
      </w:pPr>
      <w:proofErr w:type="spellStart"/>
      <w:r>
        <w:rPr>
          <w:rFonts w:hint="eastAsia"/>
        </w:rPr>
        <w:t>cost</w:t>
      </w:r>
      <w:r>
        <w:t>_handle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7555" w14:paraId="067F741C" w14:textId="77777777" w:rsidTr="007C7555">
        <w:tc>
          <w:tcPr>
            <w:tcW w:w="4148" w:type="dxa"/>
          </w:tcPr>
          <w:p w14:paraId="0835BEED" w14:textId="531AA1CB" w:rsidR="007C7555" w:rsidRDefault="007C7555" w:rsidP="00DE062F">
            <w:pPr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4148" w:type="dxa"/>
          </w:tcPr>
          <w:p w14:paraId="10EA45AB" w14:textId="3FBDC0DD" w:rsidR="007C7555" w:rsidRDefault="007C7555" w:rsidP="00DE062F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7555" w14:paraId="3E119490" w14:textId="77777777" w:rsidTr="007C7555">
        <w:tc>
          <w:tcPr>
            <w:tcW w:w="4148" w:type="dxa"/>
          </w:tcPr>
          <w:p w14:paraId="6296187B" w14:textId="6D9CA923" w:rsidR="007C7555" w:rsidRDefault="007C7555" w:rsidP="00DE062F">
            <w:pPr>
              <w:ind w:firstLineChars="0" w:firstLine="0"/>
            </w:pPr>
            <w:r>
              <w:rPr>
                <w:rFonts w:hint="eastAsia"/>
              </w:rPr>
              <w:t>中心局</w:t>
            </w:r>
          </w:p>
        </w:tc>
        <w:tc>
          <w:tcPr>
            <w:tcW w:w="4148" w:type="dxa"/>
          </w:tcPr>
          <w:p w14:paraId="33361D5F" w14:textId="2B24057D" w:rsidR="007C7555" w:rsidRDefault="007C7555" w:rsidP="00DE062F">
            <w:pPr>
              <w:ind w:firstLineChars="0" w:firstLine="0"/>
            </w:pPr>
            <w:r>
              <w:rPr>
                <w:rFonts w:hint="eastAsia"/>
              </w:rPr>
              <w:t>8</w:t>
            </w:r>
            <w:r>
              <w:t>5</w:t>
            </w:r>
            <w:r>
              <w:rPr>
                <w:rFonts w:hint="eastAsia"/>
              </w:rPr>
              <w:t>个中心局</w:t>
            </w:r>
          </w:p>
        </w:tc>
      </w:tr>
      <w:tr w:rsidR="007C7555" w14:paraId="3458F0CC" w14:textId="77777777" w:rsidTr="007C7555">
        <w:tc>
          <w:tcPr>
            <w:tcW w:w="4148" w:type="dxa"/>
          </w:tcPr>
          <w:p w14:paraId="05448B2A" w14:textId="2E118F2A" w:rsidR="007C7555" w:rsidRDefault="007C7555" w:rsidP="00DE062F">
            <w:pPr>
              <w:ind w:firstLineChars="0" w:firstLine="0"/>
            </w:pPr>
            <w:r>
              <w:rPr>
                <w:rFonts w:hint="eastAsia"/>
              </w:rPr>
              <w:t>处理成本</w:t>
            </w:r>
          </w:p>
        </w:tc>
        <w:tc>
          <w:tcPr>
            <w:tcW w:w="4148" w:type="dxa"/>
          </w:tcPr>
          <w:p w14:paraId="319B780A" w14:textId="4DF20708" w:rsidR="007C7555" w:rsidRDefault="007C7555" w:rsidP="00DE062F">
            <w:pPr>
              <w:ind w:firstLineChars="0" w:firstLine="0"/>
            </w:pPr>
            <w:r>
              <w:rPr>
                <w:rFonts w:hint="eastAsia"/>
              </w:rPr>
              <w:t>每个中心局的处理成本</w:t>
            </w:r>
          </w:p>
        </w:tc>
      </w:tr>
    </w:tbl>
    <w:p w14:paraId="73D63F71" w14:textId="77777777" w:rsidR="007C7555" w:rsidRPr="00DE062F" w:rsidRDefault="007C7555" w:rsidP="00DE062F">
      <w:pPr>
        <w:ind w:firstLine="480"/>
      </w:pPr>
    </w:p>
    <w:sectPr w:rsidR="007C7555" w:rsidRPr="00DE06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3851" w14:textId="77777777" w:rsidR="00CD0EE2" w:rsidRDefault="00CD0EE2" w:rsidP="00F41608">
      <w:pPr>
        <w:spacing w:line="240" w:lineRule="auto"/>
        <w:ind w:firstLine="480"/>
      </w:pPr>
      <w:r>
        <w:separator/>
      </w:r>
    </w:p>
  </w:endnote>
  <w:endnote w:type="continuationSeparator" w:id="0">
    <w:p w14:paraId="17AAA34F" w14:textId="77777777" w:rsidR="00CD0EE2" w:rsidRDefault="00CD0EE2" w:rsidP="00F4160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F5328" w14:textId="77777777" w:rsidR="00F41608" w:rsidRDefault="00F4160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82D4" w14:textId="77777777" w:rsidR="00F41608" w:rsidRDefault="00F4160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F2A8F" w14:textId="77777777" w:rsidR="00F41608" w:rsidRDefault="00F4160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19EBC" w14:textId="77777777" w:rsidR="00CD0EE2" w:rsidRDefault="00CD0EE2" w:rsidP="00F41608">
      <w:pPr>
        <w:spacing w:line="240" w:lineRule="auto"/>
        <w:ind w:firstLine="480"/>
      </w:pPr>
      <w:r>
        <w:separator/>
      </w:r>
    </w:p>
  </w:footnote>
  <w:footnote w:type="continuationSeparator" w:id="0">
    <w:p w14:paraId="036EF016" w14:textId="77777777" w:rsidR="00CD0EE2" w:rsidRDefault="00CD0EE2" w:rsidP="00F4160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F2176" w14:textId="77777777" w:rsidR="00F41608" w:rsidRDefault="00F4160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529F7" w14:textId="77777777" w:rsidR="00F41608" w:rsidRDefault="00F4160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6F78" w14:textId="77777777" w:rsidR="00F41608" w:rsidRDefault="00F416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BEC"/>
    <w:multiLevelType w:val="hybridMultilevel"/>
    <w:tmpl w:val="4D88E08A"/>
    <w:lvl w:ilvl="0" w:tplc="038C8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DB04E47"/>
    <w:multiLevelType w:val="hybridMultilevel"/>
    <w:tmpl w:val="976210B6"/>
    <w:lvl w:ilvl="0" w:tplc="CE2A9AF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35902"/>
    <w:multiLevelType w:val="hybridMultilevel"/>
    <w:tmpl w:val="B3B24464"/>
    <w:lvl w:ilvl="0" w:tplc="73E23C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DA"/>
    <w:rsid w:val="000073A9"/>
    <w:rsid w:val="000568EC"/>
    <w:rsid w:val="00066733"/>
    <w:rsid w:val="00072089"/>
    <w:rsid w:val="00091A30"/>
    <w:rsid w:val="000A591B"/>
    <w:rsid w:val="000B1B6F"/>
    <w:rsid w:val="000C6795"/>
    <w:rsid w:val="000C7483"/>
    <w:rsid w:val="000F4CEF"/>
    <w:rsid w:val="001020C2"/>
    <w:rsid w:val="001264F2"/>
    <w:rsid w:val="0019106D"/>
    <w:rsid w:val="001B24AB"/>
    <w:rsid w:val="001B5155"/>
    <w:rsid w:val="001B5349"/>
    <w:rsid w:val="001D01DB"/>
    <w:rsid w:val="001E2F4E"/>
    <w:rsid w:val="001F6CB9"/>
    <w:rsid w:val="002613B8"/>
    <w:rsid w:val="00263E3C"/>
    <w:rsid w:val="0028208B"/>
    <w:rsid w:val="0028746B"/>
    <w:rsid w:val="00287DEA"/>
    <w:rsid w:val="00292079"/>
    <w:rsid w:val="002A66EF"/>
    <w:rsid w:val="002B07C9"/>
    <w:rsid w:val="002D4A87"/>
    <w:rsid w:val="002D7172"/>
    <w:rsid w:val="002D7686"/>
    <w:rsid w:val="002E5181"/>
    <w:rsid w:val="003031F4"/>
    <w:rsid w:val="00320C23"/>
    <w:rsid w:val="00337713"/>
    <w:rsid w:val="00361E7F"/>
    <w:rsid w:val="003631C0"/>
    <w:rsid w:val="00382A88"/>
    <w:rsid w:val="00387ABE"/>
    <w:rsid w:val="0039438B"/>
    <w:rsid w:val="003A4467"/>
    <w:rsid w:val="003B5549"/>
    <w:rsid w:val="003B7EF1"/>
    <w:rsid w:val="003E620D"/>
    <w:rsid w:val="003F22EB"/>
    <w:rsid w:val="00415FC2"/>
    <w:rsid w:val="004236C9"/>
    <w:rsid w:val="004527F7"/>
    <w:rsid w:val="00467DC9"/>
    <w:rsid w:val="00480EBF"/>
    <w:rsid w:val="00485BA5"/>
    <w:rsid w:val="004A055E"/>
    <w:rsid w:val="004A1427"/>
    <w:rsid w:val="004B3262"/>
    <w:rsid w:val="00507FE4"/>
    <w:rsid w:val="00511887"/>
    <w:rsid w:val="0053745A"/>
    <w:rsid w:val="00571B16"/>
    <w:rsid w:val="005E6016"/>
    <w:rsid w:val="005E6748"/>
    <w:rsid w:val="005F1FB5"/>
    <w:rsid w:val="00600194"/>
    <w:rsid w:val="00623AF8"/>
    <w:rsid w:val="0062436B"/>
    <w:rsid w:val="006706A4"/>
    <w:rsid w:val="006A69E2"/>
    <w:rsid w:val="0073617D"/>
    <w:rsid w:val="00741ABA"/>
    <w:rsid w:val="00785FDB"/>
    <w:rsid w:val="00794419"/>
    <w:rsid w:val="007A063B"/>
    <w:rsid w:val="007C7555"/>
    <w:rsid w:val="007E6E68"/>
    <w:rsid w:val="007F351E"/>
    <w:rsid w:val="00803134"/>
    <w:rsid w:val="008366F5"/>
    <w:rsid w:val="00843DB4"/>
    <w:rsid w:val="00890D1D"/>
    <w:rsid w:val="008968B7"/>
    <w:rsid w:val="008B0AD1"/>
    <w:rsid w:val="008C066F"/>
    <w:rsid w:val="00916DFB"/>
    <w:rsid w:val="00924A30"/>
    <w:rsid w:val="00996A6B"/>
    <w:rsid w:val="009A43EE"/>
    <w:rsid w:val="009D1F6F"/>
    <w:rsid w:val="00A05094"/>
    <w:rsid w:val="00A108E0"/>
    <w:rsid w:val="00A10AEF"/>
    <w:rsid w:val="00A11AF7"/>
    <w:rsid w:val="00A236B8"/>
    <w:rsid w:val="00A466C3"/>
    <w:rsid w:val="00A50C4C"/>
    <w:rsid w:val="00A66F67"/>
    <w:rsid w:val="00A96C8C"/>
    <w:rsid w:val="00AB6371"/>
    <w:rsid w:val="00AB6EC1"/>
    <w:rsid w:val="00AC6C0D"/>
    <w:rsid w:val="00B038A6"/>
    <w:rsid w:val="00B10DFF"/>
    <w:rsid w:val="00B21E54"/>
    <w:rsid w:val="00B22326"/>
    <w:rsid w:val="00B63CE8"/>
    <w:rsid w:val="00B83A3A"/>
    <w:rsid w:val="00B96598"/>
    <w:rsid w:val="00BB3811"/>
    <w:rsid w:val="00BC7FC7"/>
    <w:rsid w:val="00BD3DD7"/>
    <w:rsid w:val="00BE1EF1"/>
    <w:rsid w:val="00BF3C54"/>
    <w:rsid w:val="00C00B85"/>
    <w:rsid w:val="00C051CB"/>
    <w:rsid w:val="00C463F5"/>
    <w:rsid w:val="00C52455"/>
    <w:rsid w:val="00C75DDC"/>
    <w:rsid w:val="00CA743C"/>
    <w:rsid w:val="00CA7FE6"/>
    <w:rsid w:val="00CC0DDD"/>
    <w:rsid w:val="00CD0EE2"/>
    <w:rsid w:val="00CD35D2"/>
    <w:rsid w:val="00CD5E22"/>
    <w:rsid w:val="00D154D0"/>
    <w:rsid w:val="00D3351D"/>
    <w:rsid w:val="00D51F0F"/>
    <w:rsid w:val="00D52D79"/>
    <w:rsid w:val="00D55BA4"/>
    <w:rsid w:val="00DD50DA"/>
    <w:rsid w:val="00DE062F"/>
    <w:rsid w:val="00DE7DBF"/>
    <w:rsid w:val="00DF6BA8"/>
    <w:rsid w:val="00E06A9F"/>
    <w:rsid w:val="00E50F57"/>
    <w:rsid w:val="00E602EE"/>
    <w:rsid w:val="00E95365"/>
    <w:rsid w:val="00EB1B3A"/>
    <w:rsid w:val="00EC4D13"/>
    <w:rsid w:val="00EC6FF5"/>
    <w:rsid w:val="00F02898"/>
    <w:rsid w:val="00F0652E"/>
    <w:rsid w:val="00F41608"/>
    <w:rsid w:val="00F4428B"/>
    <w:rsid w:val="00F568D7"/>
    <w:rsid w:val="00F63BCE"/>
    <w:rsid w:val="00F865F3"/>
    <w:rsid w:val="00FB7B64"/>
    <w:rsid w:val="00FC1A15"/>
    <w:rsid w:val="00FF3676"/>
    <w:rsid w:val="00FF5647"/>
    <w:rsid w:val="00FF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B0ED"/>
  <w15:chartTrackingRefBased/>
  <w15:docId w15:val="{B0623960-F3DD-4198-BE36-E84C756D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4C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50C4C"/>
    <w:pPr>
      <w:keepNext/>
      <w:keepLines/>
      <w:spacing w:before="300" w:after="30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0C4C"/>
    <w:pPr>
      <w:keepNext/>
      <w:keepLines/>
      <w:spacing w:before="200" w:after="200"/>
      <w:ind w:firstLineChars="0" w:firstLine="0"/>
      <w:jc w:val="left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1F4"/>
    <w:pPr>
      <w:keepNext/>
      <w:keepLines/>
      <w:spacing w:before="100" w:after="10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0C4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0C4C"/>
    <w:rPr>
      <w:rFonts w:asciiTheme="majorHAnsi" w:eastAsia="宋体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39"/>
    <w:rsid w:val="00BD3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031F4"/>
    <w:rPr>
      <w:rFonts w:eastAsia="宋体"/>
      <w:bCs/>
      <w:sz w:val="28"/>
      <w:szCs w:val="32"/>
    </w:rPr>
  </w:style>
  <w:style w:type="paragraph" w:styleId="a4">
    <w:name w:val="List Paragraph"/>
    <w:basedOn w:val="a"/>
    <w:uiPriority w:val="34"/>
    <w:qFormat/>
    <w:rsid w:val="001264F2"/>
    <w:pPr>
      <w:ind w:firstLine="420"/>
    </w:pPr>
  </w:style>
  <w:style w:type="paragraph" w:styleId="a5">
    <w:name w:val="header"/>
    <w:basedOn w:val="a"/>
    <w:link w:val="a6"/>
    <w:uiPriority w:val="99"/>
    <w:unhideWhenUsed/>
    <w:rsid w:val="00F41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1608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16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160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7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李芸横</dc:creator>
  <cp:keywords/>
  <dc:description/>
  <cp:lastModifiedBy>李芸横</cp:lastModifiedBy>
  <cp:revision>154</cp:revision>
  <dcterms:created xsi:type="dcterms:W3CDTF">2019-11-20T07:28:00Z</dcterms:created>
  <dcterms:modified xsi:type="dcterms:W3CDTF">2019-11-29T01:29:00Z</dcterms:modified>
</cp:coreProperties>
</file>