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C7" w:rsidRPr="00ED0E30" w:rsidRDefault="000A17C7" w:rsidP="001C340D">
      <w:pPr>
        <w:jc w:val="center"/>
        <w:rPr>
          <w:b/>
        </w:rPr>
      </w:pPr>
      <w:r w:rsidRPr="00ED0E30">
        <w:rPr>
          <w:rFonts w:ascii="標楷體" w:eastAsia="標楷體" w:hAnsi="標楷體" w:hint="eastAsia"/>
          <w:b/>
        </w:rPr>
        <w:t>元智大學資訊工程學系</w:t>
      </w:r>
      <w:r w:rsidRPr="00ED0E30">
        <w:rPr>
          <w:rFonts w:ascii="標楷體" w:eastAsia="標楷體" w:hAnsi="標楷體"/>
          <w:b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>
          <w:rPr>
            <w:rFonts w:ascii="標楷體" w:eastAsia="標楷體" w:hAnsi="標楷體"/>
            <w:b/>
          </w:rPr>
          <w:t>3</w:t>
        </w:r>
        <w:r w:rsidRPr="00ED0E30">
          <w:rPr>
            <w:rFonts w:ascii="標楷體" w:eastAsia="標楷體" w:hAnsi="標楷體"/>
            <w:b/>
          </w:rPr>
          <w:t>C</w:t>
        </w:r>
      </w:smartTag>
      <w:r w:rsidRPr="00ED0E30">
        <w:rPr>
          <w:rFonts w:ascii="標楷體" w:eastAsia="標楷體" w:hAnsi="標楷體"/>
          <w:b/>
        </w:rPr>
        <w:t xml:space="preserve"> </w:t>
      </w:r>
      <w:r>
        <w:rPr>
          <w:rFonts w:ascii="Times New Roman" w:hAnsi="Times New Roman"/>
          <w:b/>
        </w:rPr>
        <w:t>s</w:t>
      </w:r>
      <w:r w:rsidRPr="00ED0E30">
        <w:rPr>
          <w:rFonts w:ascii="Times New Roman" w:hAnsi="Times New Roman"/>
          <w:b/>
        </w:rPr>
        <w:t>1003352</w:t>
      </w:r>
      <w:r w:rsidRPr="00ED0E30">
        <w:rPr>
          <w:rFonts w:ascii="標楷體" w:eastAsia="標楷體" w:hAnsi="標楷體" w:hint="eastAsia"/>
          <w:b/>
        </w:rPr>
        <w:t>陳恒劭</w:t>
      </w:r>
      <w:r>
        <w:rPr>
          <w:rFonts w:ascii="標楷體" w:eastAsia="標楷體" w:hAnsi="標楷體"/>
          <w:b/>
        </w:rPr>
        <w:t xml:space="preserve"> </w:t>
      </w:r>
      <w:r w:rsidRPr="001C340D">
        <w:rPr>
          <w:rFonts w:ascii="Times New Roman" w:eastAsia="標楷體" w:hAnsi="Times New Roman"/>
          <w:b/>
        </w:rPr>
        <w:t>/ s1003354</w:t>
      </w:r>
      <w:r w:rsidRPr="001C340D">
        <w:rPr>
          <w:rFonts w:ascii="Times New Roman" w:eastAsia="標楷體" w:hAnsi="標楷體" w:hint="eastAsia"/>
          <w:b/>
        </w:rPr>
        <w:t>王祥宇</w:t>
      </w:r>
    </w:p>
    <w:p w:rsidR="000A17C7" w:rsidRDefault="000A17C7" w:rsidP="00ED0E3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Embedded System </w:t>
      </w:r>
      <w:r w:rsidRPr="00ED0E30">
        <w:rPr>
          <w:rFonts w:ascii="Times New Roman" w:hAnsi="Times New Roman"/>
          <w:b/>
        </w:rPr>
        <w:t xml:space="preserve">Program </w:t>
      </w:r>
      <w:r>
        <w:rPr>
          <w:rFonts w:ascii="Times New Roman" w:hAnsi="Times New Roman"/>
          <w:b/>
        </w:rPr>
        <w:t>1 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0"/>
          <w:attr w:name="Year" w:val="2013"/>
        </w:smartTagPr>
        <w:r>
          <w:rPr>
            <w:rFonts w:ascii="Times New Roman" w:hAnsi="Times New Roman"/>
            <w:b/>
          </w:rPr>
          <w:t>2013/10/15</w:t>
        </w:r>
      </w:smartTag>
      <w:r>
        <w:rPr>
          <w:rFonts w:ascii="Times New Roman" w:hAnsi="Times New Roman"/>
          <w:b/>
        </w:rPr>
        <w:t>)</w:t>
      </w:r>
    </w:p>
    <w:p w:rsidR="000A17C7" w:rsidRPr="00ED0E30" w:rsidRDefault="000A17C7" w:rsidP="00ED0E30">
      <w:pPr>
        <w:jc w:val="center"/>
        <w:rPr>
          <w:rFonts w:ascii="Times New Roman" w:hAnsi="Times New Roman"/>
          <w:b/>
        </w:rPr>
      </w:pPr>
    </w:p>
    <w:p w:rsidR="000A17C7" w:rsidRDefault="000A17C7" w:rsidP="00ED0E3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>
        <w:rPr>
          <w:rFonts w:ascii="標楷體" w:eastAsia="標楷體" w:hAnsi="標楷體" w:hint="eastAsia"/>
        </w:rPr>
        <w:t>概述：</w:t>
      </w:r>
    </w:p>
    <w:p w:rsidR="000A17C7" w:rsidRDefault="000A17C7" w:rsidP="00ED0E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我們在這次的</w:t>
      </w:r>
      <w:r>
        <w:rPr>
          <w:rFonts w:ascii="標楷體" w:eastAsia="標楷體" w:hAnsi="標楷體"/>
        </w:rPr>
        <w:t>Lab</w:t>
      </w:r>
      <w:r>
        <w:rPr>
          <w:rFonts w:ascii="標楷體" w:eastAsia="標楷體" w:hAnsi="標楷體" w:hint="eastAsia"/>
        </w:rPr>
        <w:t>中完成了基本的功能</w:t>
      </w:r>
      <w:r>
        <w:rPr>
          <w:rFonts w:ascii="標楷體" w:eastAsia="標楷體" w:hAnsi="標楷體"/>
        </w:rPr>
        <w:t>60</w:t>
      </w:r>
      <w:r>
        <w:rPr>
          <w:rFonts w:ascii="標楷體" w:eastAsia="標楷體" w:hAnsi="標楷體" w:hint="eastAsia"/>
        </w:rPr>
        <w:t>分</w:t>
      </w:r>
      <w:r>
        <w:rPr>
          <w:rFonts w:ascii="標楷體" w:eastAsia="標楷體" w:hAnsi="標楷體"/>
        </w:rPr>
        <w:t>(a)</w:t>
      </w:r>
      <w:r>
        <w:rPr>
          <w:rFonts w:ascii="標楷體" w:eastAsia="標楷體" w:hAnsi="標楷體" w:hint="eastAsia"/>
        </w:rPr>
        <w:t>，也完成了可以計算到</w:t>
      </w:r>
      <w:r>
        <w:rPr>
          <w:rFonts w:ascii="標楷體" w:eastAsia="標楷體" w:hAnsi="標楷體"/>
        </w:rPr>
        <w:t>N=64(b)</w:t>
      </w:r>
      <w:r>
        <w:rPr>
          <w:rFonts w:ascii="標楷體" w:eastAsia="標楷體" w:hAnsi="標楷體" w:hint="eastAsia"/>
        </w:rPr>
        <w:t>，並進階完成了若結果為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的倍數時，改用不同顏色字體顯示，而我們這組是使用藍色</w:t>
      </w:r>
      <w:r>
        <w:rPr>
          <w:rFonts w:ascii="標楷體" w:eastAsia="標楷體" w:hAnsi="標楷體"/>
        </w:rPr>
        <w:t>(c)</w:t>
      </w:r>
      <w:r>
        <w:rPr>
          <w:rFonts w:ascii="標楷體" w:eastAsia="標楷體" w:hAnsi="標楷體" w:hint="eastAsia"/>
        </w:rPr>
        <w:t>，所以是完成了</w:t>
      </w:r>
      <w:r>
        <w:rPr>
          <w:rFonts w:ascii="標楷體" w:eastAsia="標楷體" w:hAnsi="標楷體"/>
        </w:rPr>
        <w:t>100</w:t>
      </w:r>
      <w:r>
        <w:rPr>
          <w:rFonts w:ascii="標楷體" w:eastAsia="標楷體" w:hAnsi="標楷體" w:hint="eastAsia"/>
        </w:rPr>
        <w:t>分的功能。</w:t>
      </w:r>
    </w:p>
    <w:p w:rsidR="000A17C7" w:rsidRDefault="000A17C7" w:rsidP="00ED0E30">
      <w:pPr>
        <w:rPr>
          <w:rFonts w:ascii="標楷體" w:eastAsia="標楷體" w:hAnsi="標楷體"/>
        </w:rPr>
      </w:pPr>
    </w:p>
    <w:p w:rsidR="000A17C7" w:rsidRDefault="000A17C7" w:rsidP="00ED0E3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程式概要：</w:t>
      </w:r>
    </w:p>
    <w:p w:rsidR="000A17C7" w:rsidRDefault="000A17C7" w:rsidP="00ED0E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</w:t>
      </w:r>
      <w:r>
        <w:rPr>
          <w:rFonts w:ascii="標楷體" w:eastAsia="標楷體" w:hAnsi="標楷體"/>
        </w:rPr>
        <w:t>Lab</w:t>
      </w:r>
      <w:r>
        <w:rPr>
          <w:rFonts w:ascii="標楷體" w:eastAsia="標楷體" w:hAnsi="標楷體" w:hint="eastAsia"/>
        </w:rPr>
        <w:t>我和我的組員遇到最困難的地方就是一開始很難想像到底</w:t>
      </w:r>
      <w:r>
        <w:rPr>
          <w:rFonts w:ascii="標楷體" w:eastAsia="標楷體" w:hAnsi="標楷體"/>
        </w:rPr>
        <w:t>android</w:t>
      </w:r>
      <w:r>
        <w:rPr>
          <w:rFonts w:ascii="標楷體" w:eastAsia="標楷體" w:hAnsi="標楷體" w:hint="eastAsia"/>
        </w:rPr>
        <w:t>到底是用什麼方式來把使用者介面和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>部分連結在一起的，後來看過老師的投影片和上課的講解再加上自己上網</w:t>
      </w:r>
      <w:r>
        <w:rPr>
          <w:rFonts w:ascii="標楷體" w:eastAsia="標楷體" w:hAnsi="標楷體"/>
        </w:rPr>
        <w:t>Google</w:t>
      </w:r>
      <w:r>
        <w:rPr>
          <w:rFonts w:ascii="標楷體" w:eastAsia="標楷體" w:hAnsi="標楷體" w:hint="eastAsia"/>
        </w:rPr>
        <w:t>的內容整合起來，終於知道</w:t>
      </w:r>
      <w:r>
        <w:rPr>
          <w:rFonts w:ascii="標楷體" w:eastAsia="標楷體" w:hAnsi="標楷體"/>
        </w:rPr>
        <w:t>android app</w:t>
      </w:r>
      <w:r>
        <w:rPr>
          <w:rFonts w:ascii="標楷體" w:eastAsia="標楷體" w:hAnsi="標楷體" w:hint="eastAsia"/>
        </w:rPr>
        <w:t>程式是由一個</w:t>
      </w:r>
      <w:r>
        <w:rPr>
          <w:rFonts w:ascii="標楷體" w:eastAsia="標楷體" w:hAnsi="標楷體"/>
        </w:rPr>
        <w:t>xml</w:t>
      </w:r>
      <w:r>
        <w:rPr>
          <w:rFonts w:ascii="標楷體" w:eastAsia="標楷體" w:hAnsi="標楷體" w:hint="eastAsia"/>
        </w:rPr>
        <w:t>檔最初構成，並使用</w:t>
      </w: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語言去描述其中的一些按鈕、文字框…。</w:t>
      </w:r>
    </w:p>
    <w:p w:rsidR="000A17C7" w:rsidRPr="006A49F4" w:rsidRDefault="000A17C7" w:rsidP="00ED0E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這次的河內塔計算原本最初我們討論的結果是使用遞迴來跑，但後來發現遞迴根本不可能跑完</w:t>
      </w:r>
      <w:r>
        <w:rPr>
          <w:rFonts w:ascii="標楷體" w:eastAsia="標楷體" w:hAnsi="標楷體"/>
        </w:rPr>
        <w:t>N=64</w:t>
      </w:r>
      <w:r>
        <w:rPr>
          <w:rFonts w:ascii="標楷體" w:eastAsia="標楷體" w:hAnsi="標楷體" w:hint="eastAsia"/>
        </w:rPr>
        <w:t>的情況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所以後來詢問老師並上網查詢資料，就套用</w:t>
      </w:r>
      <w:r>
        <w:rPr>
          <w:rFonts w:ascii="標楷體" w:eastAsia="標楷體" w:hAnsi="標楷體"/>
        </w:rPr>
        <w:t>2^64 -1</w:t>
      </w:r>
      <w:r>
        <w:rPr>
          <w:rFonts w:ascii="標楷體" w:eastAsia="標楷體" w:hAnsi="標楷體" w:hint="eastAsia"/>
        </w:rPr>
        <w:t>的公式來完成，並使用</w:t>
      </w: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內建的</w:t>
      </w:r>
      <w:r>
        <w:rPr>
          <w:rFonts w:ascii="標楷體" w:eastAsia="標楷體" w:hAnsi="標楷體"/>
        </w:rPr>
        <w:t>BigInteger</w:t>
      </w:r>
      <w:r>
        <w:rPr>
          <w:rFonts w:ascii="標楷體" w:eastAsia="標楷體" w:hAnsi="標楷體" w:hint="eastAsia"/>
        </w:rPr>
        <w:t>函式庫來完成這次的作業要求。其中認為最困難的地方就是ㄧ開始對環境不太熟，也沒寫過</w:t>
      </w:r>
      <w:r>
        <w:rPr>
          <w:rFonts w:ascii="標楷體" w:eastAsia="標楷體" w:hAnsi="標楷體"/>
        </w:rPr>
        <w:t>android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app</w:t>
      </w:r>
      <w:r>
        <w:rPr>
          <w:rFonts w:ascii="標楷體" w:eastAsia="標楷體" w:hAnsi="標楷體" w:hint="eastAsia"/>
        </w:rPr>
        <w:t>程式所以不是很了解，但經由這次的</w:t>
      </w:r>
      <w:r>
        <w:rPr>
          <w:rFonts w:ascii="標楷體" w:eastAsia="標楷體" w:hAnsi="標楷體"/>
        </w:rPr>
        <w:t>Lab</w:t>
      </w:r>
      <w:r>
        <w:rPr>
          <w:rFonts w:ascii="標楷體" w:eastAsia="標楷體" w:hAnsi="標楷體" w:hint="eastAsia"/>
        </w:rPr>
        <w:t>後就對</w:t>
      </w:r>
      <w:r>
        <w:rPr>
          <w:rFonts w:ascii="標楷體" w:eastAsia="標楷體" w:hAnsi="標楷體"/>
        </w:rPr>
        <w:t>android app</w:t>
      </w:r>
      <w:r>
        <w:rPr>
          <w:rFonts w:ascii="標楷體" w:eastAsia="標楷體" w:hAnsi="標楷體" w:hint="eastAsia"/>
        </w:rPr>
        <w:t>比較有概念了。</w:t>
      </w:r>
    </w:p>
    <w:p w:rsidR="000A17C7" w:rsidRDefault="000A17C7" w:rsidP="00ED0E3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圖片功能截圖：</w:t>
      </w:r>
    </w:p>
    <w:p w:rsidR="000A17C7" w:rsidRDefault="000A17C7" w:rsidP="001B170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9.75pt;height:318pt">
            <v:imagedata r:id="rId5" r:href="rId6"/>
          </v:shape>
        </w:pict>
      </w:r>
      <w:r w:rsidRPr="001B1709">
        <w:rPr>
          <w:rFonts w:ascii="華康儷粗圓" w:eastAsia="華康儷粗圓" w:hint="eastAsia"/>
          <w:b/>
        </w:rPr>
        <w:t>起始畫面</w:t>
      </w:r>
    </w:p>
    <w:p w:rsidR="000A17C7" w:rsidRDefault="000A17C7" w:rsidP="001B1709">
      <w:pPr>
        <w:jc w:val="center"/>
      </w:pPr>
      <w:r>
        <w:pict>
          <v:shape id="_x0000_i1026" type="#_x0000_t75" alt="" style="width:219.75pt;height:264pt">
            <v:imagedata r:id="rId7" r:href="rId8"/>
          </v:shape>
        </w:pict>
      </w:r>
    </w:p>
    <w:p w:rsidR="000A17C7" w:rsidRDefault="000A17C7" w:rsidP="001B1709">
      <w:pPr>
        <w:jc w:val="center"/>
      </w:pPr>
      <w:r>
        <w:rPr>
          <w:rFonts w:ascii="華康儷粗圓" w:eastAsia="華康儷粗圓" w:hint="eastAsia"/>
          <w:b/>
        </w:rPr>
        <w:t>輸入</w:t>
      </w:r>
      <w:r w:rsidRPr="001B1709">
        <w:rPr>
          <w:rFonts w:ascii="華康儷粗圓" w:eastAsia="華康儷粗圓" w:hint="eastAsia"/>
          <w:b/>
        </w:rPr>
        <w:t>畫面</w:t>
      </w:r>
      <w:r>
        <w:rPr>
          <w:rFonts w:ascii="華康儷粗圓" w:eastAsia="華康儷粗圓"/>
          <w:b/>
        </w:rPr>
        <w:t>(</w:t>
      </w:r>
      <w:r>
        <w:rPr>
          <w:rFonts w:ascii="華康儷粗圓" w:eastAsia="華康儷粗圓" w:hint="eastAsia"/>
          <w:b/>
        </w:rPr>
        <w:t>限輸入</w:t>
      </w:r>
      <w:r>
        <w:rPr>
          <w:rFonts w:ascii="華康儷粗圓" w:eastAsia="華康儷粗圓"/>
          <w:b/>
        </w:rPr>
        <w:t>Number)</w:t>
      </w:r>
    </w:p>
    <w:p w:rsidR="000A17C7" w:rsidRDefault="000A17C7" w:rsidP="001B1709">
      <w:pPr>
        <w:jc w:val="center"/>
      </w:pPr>
    </w:p>
    <w:p w:rsidR="000A17C7" w:rsidRDefault="000A17C7" w:rsidP="001B1709">
      <w:pPr>
        <w:jc w:val="center"/>
      </w:pPr>
      <w:r>
        <w:pict>
          <v:shape id="_x0000_i1027" type="#_x0000_t75" alt="" style="width:219.75pt;height:270pt">
            <v:imagedata r:id="rId9" r:href="rId10"/>
          </v:shape>
        </w:pict>
      </w:r>
    </w:p>
    <w:p w:rsidR="000A17C7" w:rsidRDefault="000A17C7" w:rsidP="001B1709">
      <w:pPr>
        <w:jc w:val="center"/>
      </w:pPr>
      <w:r>
        <w:rPr>
          <w:rFonts w:ascii="華康儷粗圓" w:eastAsia="華康儷粗圓" w:hint="eastAsia"/>
          <w:b/>
        </w:rPr>
        <w:t>輸出結果</w:t>
      </w:r>
    </w:p>
    <w:p w:rsidR="000A17C7" w:rsidRDefault="000A17C7" w:rsidP="001B1709">
      <w:pPr>
        <w:jc w:val="center"/>
      </w:pPr>
    </w:p>
    <w:p w:rsidR="000A17C7" w:rsidRDefault="000A17C7" w:rsidP="001B1709">
      <w:pPr>
        <w:jc w:val="center"/>
      </w:pPr>
    </w:p>
    <w:p w:rsidR="000A17C7" w:rsidRDefault="000A17C7" w:rsidP="001B1709">
      <w:pPr>
        <w:jc w:val="center"/>
      </w:pPr>
    </w:p>
    <w:p w:rsidR="000A17C7" w:rsidRDefault="000A17C7" w:rsidP="001B1709">
      <w:pPr>
        <w:jc w:val="center"/>
      </w:pPr>
    </w:p>
    <w:p w:rsidR="000A17C7" w:rsidRDefault="000A17C7" w:rsidP="001B1709">
      <w:pPr>
        <w:jc w:val="center"/>
      </w:pPr>
      <w:r>
        <w:pict>
          <v:shape id="_x0000_i1028" type="#_x0000_t75" alt="" style="width:219.75pt;height:366pt">
            <v:imagedata r:id="rId11" r:href="rId12"/>
          </v:shape>
        </w:pict>
      </w:r>
    </w:p>
    <w:p w:rsidR="000A17C7" w:rsidRPr="00ED0E30" w:rsidRDefault="000A17C7" w:rsidP="001B1709">
      <w:pPr>
        <w:jc w:val="center"/>
        <w:rPr>
          <w:rFonts w:ascii="標楷體" w:eastAsia="標楷體" w:hAnsi="標楷體"/>
        </w:rPr>
      </w:pPr>
      <w:r>
        <w:rPr>
          <w:rFonts w:ascii="華康儷粗圓" w:eastAsia="華康儷粗圓" w:hint="eastAsia"/>
          <w:b/>
        </w:rPr>
        <w:t>輸入</w:t>
      </w:r>
      <w:r>
        <w:rPr>
          <w:rFonts w:ascii="華康儷粗圓" w:eastAsia="華康儷粗圓"/>
          <w:b/>
        </w:rPr>
        <w:t>N=64</w:t>
      </w:r>
      <w:r>
        <w:rPr>
          <w:rFonts w:ascii="華康儷粗圓" w:eastAsia="華康儷粗圓" w:hint="eastAsia"/>
          <w:b/>
        </w:rPr>
        <w:t>結果</w:t>
      </w:r>
      <w:r>
        <w:rPr>
          <w:rFonts w:ascii="華康儷粗圓" w:eastAsia="華康儷粗圓"/>
          <w:b/>
        </w:rPr>
        <w:t>(</w:t>
      </w:r>
      <w:r>
        <w:rPr>
          <w:rFonts w:ascii="華康儷粗圓" w:eastAsia="華康儷粗圓" w:hint="eastAsia"/>
          <w:b/>
        </w:rPr>
        <w:t>剛好尾數為</w:t>
      </w:r>
      <w:r>
        <w:rPr>
          <w:rFonts w:ascii="華康儷粗圓" w:eastAsia="華康儷粗圓"/>
          <w:b/>
        </w:rPr>
        <w:t>5,5</w:t>
      </w:r>
      <w:r>
        <w:rPr>
          <w:rFonts w:ascii="華康儷粗圓" w:eastAsia="華康儷粗圓" w:hint="eastAsia"/>
          <w:b/>
        </w:rPr>
        <w:t>的倍數</w:t>
      </w:r>
      <w:r>
        <w:rPr>
          <w:rFonts w:ascii="華康儷粗圓" w:eastAsia="華康儷粗圓"/>
          <w:b/>
        </w:rPr>
        <w:t>,</w:t>
      </w:r>
      <w:r>
        <w:rPr>
          <w:rFonts w:ascii="華康儷粗圓" w:eastAsia="華康儷粗圓" w:hint="eastAsia"/>
          <w:b/>
        </w:rPr>
        <w:t>變色</w:t>
      </w:r>
      <w:r>
        <w:rPr>
          <w:rFonts w:ascii="華康儷粗圓" w:eastAsia="華康儷粗圓"/>
          <w:b/>
        </w:rPr>
        <w:t>)</w:t>
      </w:r>
    </w:p>
    <w:sectPr w:rsidR="000A17C7" w:rsidRPr="00ED0E30" w:rsidSect="00D845E1">
      <w:pgSz w:w="11906" w:h="16838"/>
      <w:pgMar w:top="1440" w:right="1800" w:bottom="1440" w:left="180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粗圓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6629"/>
    <w:multiLevelType w:val="hybridMultilevel"/>
    <w:tmpl w:val="89B8D8B0"/>
    <w:lvl w:ilvl="0" w:tplc="52BE93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0E30"/>
    <w:rsid w:val="000A17C7"/>
    <w:rsid w:val="001B1709"/>
    <w:rsid w:val="001C340D"/>
    <w:rsid w:val="00315E21"/>
    <w:rsid w:val="00343E9C"/>
    <w:rsid w:val="00374072"/>
    <w:rsid w:val="0038791B"/>
    <w:rsid w:val="003A37B7"/>
    <w:rsid w:val="003D5F47"/>
    <w:rsid w:val="004D516E"/>
    <w:rsid w:val="00503BF7"/>
    <w:rsid w:val="00664718"/>
    <w:rsid w:val="006A49F4"/>
    <w:rsid w:val="00933387"/>
    <w:rsid w:val="0095506C"/>
    <w:rsid w:val="00A856BB"/>
    <w:rsid w:val="00B22232"/>
    <w:rsid w:val="00BB5B7F"/>
    <w:rsid w:val="00C17D43"/>
    <w:rsid w:val="00D107C8"/>
    <w:rsid w:val="00D845E1"/>
    <w:rsid w:val="00E85BB1"/>
    <w:rsid w:val="00ED0E30"/>
    <w:rsid w:val="00F114D8"/>
    <w:rsid w:val="00F309BB"/>
    <w:rsid w:val="00F90BDA"/>
    <w:rsid w:val="00FD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C8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343E9C"/>
    <w:rPr>
      <w:rFonts w:cs="Times New Roman"/>
    </w:rPr>
  </w:style>
  <w:style w:type="paragraph" w:styleId="ListParagraph">
    <w:name w:val="List Paragraph"/>
    <w:basedOn w:val="Normal"/>
    <w:uiPriority w:val="99"/>
    <w:qFormat/>
    <w:rsid w:val="00F90BD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72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9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fbcdn-sphotos-h-a.akamaihd.net/hphotos-ak-prn2/v/1395797_655202694499855_1087728779_n.jpg?oh=a9fb8c585921089354b212fbea4a28cb&amp;oe=52626887&amp;__gda__=1382213523_79f5003ecbe0661d0fdf6b9942e293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s://fbcdn-sphotos-h-a.akamaihd.net/hphotos-ak-prn2/v/1395958_655202467833211_1708622675_n.jpg?oh=9da57113728147abb9af5c290c018b35&amp;oe=52620CF5&amp;__gda__=1382204833_c0ae4453894caed996e0cd1254fa2e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bcdn-sphotos-h-a.akamaihd.net/hphotos-ak-prn2/v/1379427_655202794499845_315977968_n.jpg?oh=1eca8d73c4270888600d31418f631391&amp;oe=526261C1&amp;__gda__=1382213485_b586f11685c69abe804e5b5ab4551454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https://fbcdn-sphotos-h-a.akamaihd.net/hphotos-ak-prn2/v/1391613_655202584499866_165199855_n.jpg?oh=ee83e1d996f4cd807151d8cbb2070996&amp;oe=52623151&amp;__gda__=1382197181_cc225cb504fbe59c00e82019b059f09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3</Pages>
  <Words>234</Words>
  <Characters>1335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s1003352 元智大學資訊工程學系 2C 陳恒劭</dc:title>
  <dc:subject/>
  <dc:creator>Henry</dc:creator>
  <cp:keywords/>
  <dc:description/>
  <cp:lastModifiedBy>YounKi</cp:lastModifiedBy>
  <cp:revision>4</cp:revision>
  <cp:lastPrinted>2013-06-16T16:23:00Z</cp:lastPrinted>
  <dcterms:created xsi:type="dcterms:W3CDTF">2013-10-17T16:46:00Z</dcterms:created>
  <dcterms:modified xsi:type="dcterms:W3CDTF">2013-10-17T17:07:00Z</dcterms:modified>
</cp:coreProperties>
</file>