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0E8" w:rsidRPr="003F7670" w:rsidRDefault="000200E8" w:rsidP="00773670">
      <w:pPr>
        <w:pStyle w:val="1"/>
        <w:spacing w:beforeLines="50" w:before="156" w:afterLines="50" w:after="156"/>
      </w:pPr>
      <w:r w:rsidRPr="003F7670">
        <w:rPr>
          <w:rFonts w:hint="eastAsia"/>
        </w:rPr>
        <w:t xml:space="preserve">4 </w:t>
      </w:r>
      <w:r w:rsidRPr="003F7670">
        <w:rPr>
          <w:rFonts w:hint="eastAsia"/>
        </w:rPr>
        <w:t>安全要求</w:t>
      </w:r>
    </w:p>
    <w:p w:rsidR="000200E8" w:rsidRPr="003F7670" w:rsidRDefault="000200E8" w:rsidP="00773670">
      <w:pPr>
        <w:spacing w:beforeLines="50" w:before="156" w:afterLines="50" w:after="156"/>
      </w:pPr>
      <w:r w:rsidRPr="003F7670">
        <w:rPr>
          <w:rFonts w:hint="eastAsia"/>
        </w:rPr>
        <w:t>本章包含的部分安全功能要求以及附加的扩展功能组件来自于</w:t>
      </w:r>
      <w:r w:rsidRPr="003F7670">
        <w:rPr>
          <w:rFonts w:hint="eastAsia"/>
        </w:rPr>
        <w:t xml:space="preserve"> Common Criteria for Information Technology Security Evaluation, Version 3.1, Revision 4</w:t>
      </w:r>
      <w:r w:rsidRPr="003F7670">
        <w:rPr>
          <w:rFonts w:hint="eastAsia"/>
        </w:rPr>
        <w:t>。</w:t>
      </w:r>
    </w:p>
    <w:p w:rsidR="00DD3846" w:rsidRPr="003F7670" w:rsidRDefault="00DD3846" w:rsidP="00773670">
      <w:pPr>
        <w:spacing w:beforeLines="50" w:before="156" w:afterLines="50" w:after="156"/>
      </w:pPr>
    </w:p>
    <w:p w:rsidR="000200E8" w:rsidRPr="003F7670" w:rsidRDefault="000200E8" w:rsidP="00773670">
      <w:pPr>
        <w:pStyle w:val="2"/>
        <w:spacing w:beforeLines="50" w:before="156" w:afterLines="50" w:after="156"/>
      </w:pPr>
      <w:r w:rsidRPr="003F7670">
        <w:rPr>
          <w:rFonts w:hint="eastAsia"/>
        </w:rPr>
        <w:t xml:space="preserve">4.1 </w:t>
      </w:r>
      <w:r w:rsidRPr="003F7670">
        <w:rPr>
          <w:rFonts w:hint="eastAsia"/>
        </w:rPr>
        <w:t>规定</w:t>
      </w:r>
    </w:p>
    <w:p w:rsidR="000200E8" w:rsidRPr="003F7670" w:rsidRDefault="000200E8" w:rsidP="00773670">
      <w:pPr>
        <w:spacing w:beforeLines="50" w:before="156" w:afterLines="50" w:after="156"/>
      </w:pPr>
      <w:r w:rsidRPr="003F7670">
        <w:rPr>
          <w:rFonts w:hint="eastAsia"/>
        </w:rPr>
        <w:t xml:space="preserve">CC </w:t>
      </w:r>
      <w:r w:rsidRPr="003F7670">
        <w:rPr>
          <w:rFonts w:hint="eastAsia"/>
        </w:rPr>
        <w:t>将安全功能组件的操作定义为：</w:t>
      </w:r>
      <w:r w:rsidRPr="003F7670">
        <w:rPr>
          <w:rFonts w:hint="eastAsia"/>
        </w:rPr>
        <w:t>{{assignment}}</w:t>
      </w:r>
      <w:r w:rsidRPr="003F7670">
        <w:rPr>
          <w:rFonts w:hint="eastAsia"/>
        </w:rPr>
        <w:t>，</w:t>
      </w:r>
      <w:r w:rsidRPr="003F7670">
        <w:rPr>
          <w:rFonts w:hint="eastAsia"/>
        </w:rPr>
        <w:t>{{selection}}</w:t>
      </w:r>
      <w:r w:rsidRPr="003F7670">
        <w:rPr>
          <w:rFonts w:hint="eastAsia"/>
        </w:rPr>
        <w:t>，</w:t>
      </w:r>
      <w:r w:rsidRPr="003F7670">
        <w:rPr>
          <w:rFonts w:hint="eastAsia"/>
        </w:rPr>
        <w:t>{{selection}}</w:t>
      </w:r>
      <w:r w:rsidRPr="003F7670">
        <w:rPr>
          <w:rFonts w:hint="eastAsia"/>
        </w:rPr>
        <w:t>下的</w:t>
      </w:r>
      <w:r w:rsidRPr="003F7670">
        <w:rPr>
          <w:rFonts w:hint="eastAsia"/>
        </w:rPr>
        <w:t>{{assignment}}</w:t>
      </w:r>
      <w:r w:rsidRPr="003F7670">
        <w:rPr>
          <w:rFonts w:hint="eastAsia"/>
        </w:rPr>
        <w:t>，</w:t>
      </w:r>
      <w:r w:rsidRPr="003F7670">
        <w:rPr>
          <w:rFonts w:hint="eastAsia"/>
        </w:rPr>
        <w:t>{{refinement}}</w:t>
      </w:r>
      <w:r w:rsidRPr="003F7670">
        <w:rPr>
          <w:rFonts w:hint="eastAsia"/>
        </w:rPr>
        <w:t>。这篇文档使用以下规定字体用于标识</w:t>
      </w:r>
      <w:r w:rsidRPr="003F7670">
        <w:rPr>
          <w:rFonts w:hint="eastAsia"/>
        </w:rPr>
        <w:t xml:space="preserve"> CC </w:t>
      </w:r>
      <w:r w:rsidRPr="003F7670">
        <w:rPr>
          <w:rFonts w:hint="eastAsia"/>
        </w:rPr>
        <w:t>定义的这些操作。</w:t>
      </w:r>
    </w:p>
    <w:p w:rsidR="000200E8" w:rsidRPr="003F7670" w:rsidRDefault="000200E8" w:rsidP="00773670">
      <w:pPr>
        <w:pStyle w:val="a"/>
        <w:spacing w:beforeLines="50" w:before="156" w:afterLines="50" w:after="156"/>
      </w:pPr>
      <w:r w:rsidRPr="003F7670">
        <w:rPr>
          <w:rFonts w:hint="eastAsia"/>
        </w:rPr>
        <w:t>{{assignment}}</w:t>
      </w:r>
      <w:r w:rsidRPr="003F7670">
        <w:rPr>
          <w:rFonts w:hint="eastAsia"/>
        </w:rPr>
        <w:t>：</w:t>
      </w:r>
      <w:r w:rsidRPr="003F7670">
        <w:rPr>
          <w:rFonts w:hint="eastAsia"/>
          <w:i/>
        </w:rPr>
        <w:t>斜体</w:t>
      </w:r>
      <w:r w:rsidRPr="003F7670">
        <w:rPr>
          <w:rFonts w:hint="eastAsia"/>
        </w:rPr>
        <w:t>；</w:t>
      </w:r>
    </w:p>
    <w:p w:rsidR="000200E8" w:rsidRPr="003F7670" w:rsidRDefault="000200E8" w:rsidP="00773670">
      <w:pPr>
        <w:pStyle w:val="a"/>
        <w:spacing w:beforeLines="50" w:before="156" w:afterLines="50" w:after="156"/>
      </w:pPr>
      <w:r w:rsidRPr="003F7670">
        <w:rPr>
          <w:rFonts w:hint="eastAsia"/>
        </w:rPr>
        <w:t xml:space="preserve">PP </w:t>
      </w:r>
      <w:r w:rsidRPr="003F7670">
        <w:rPr>
          <w:rFonts w:hint="eastAsia"/>
        </w:rPr>
        <w:t>作者制定的</w:t>
      </w:r>
      <w:r w:rsidRPr="003F7670">
        <w:rPr>
          <w:rFonts w:hint="eastAsia"/>
        </w:rPr>
        <w:t>{{refinement}}</w:t>
      </w:r>
      <w:r w:rsidRPr="003F7670">
        <w:rPr>
          <w:rFonts w:hint="eastAsia"/>
        </w:rPr>
        <w:t>：</w:t>
      </w:r>
      <w:r w:rsidRPr="003F7670">
        <w:rPr>
          <w:rFonts w:hint="eastAsia"/>
          <w:b/>
        </w:rPr>
        <w:t>粗体</w:t>
      </w:r>
      <w:r w:rsidRPr="003F7670">
        <w:rPr>
          <w:rFonts w:hint="eastAsia"/>
        </w:rPr>
        <w:t>的“</w:t>
      </w:r>
      <w:r w:rsidRPr="003F7670">
        <w:rPr>
          <w:rFonts w:hint="eastAsia"/>
        </w:rPr>
        <w:t>{{refinement}}</w:t>
      </w:r>
      <w:r w:rsidRPr="003F7670">
        <w:rPr>
          <w:rFonts w:hint="eastAsia"/>
        </w:rPr>
        <w:t>”，在元素编号之后，带有</w:t>
      </w:r>
      <w:r w:rsidRPr="003F7670">
        <w:rPr>
          <w:rFonts w:hint="eastAsia"/>
          <w:b/>
        </w:rPr>
        <w:t>粗体</w:t>
      </w:r>
      <w:r w:rsidRPr="003F7670">
        <w:rPr>
          <w:rFonts w:hint="eastAsia"/>
        </w:rPr>
        <w:t>标识的附加文字和删除线标识的删除部分（如有需要）；</w:t>
      </w:r>
    </w:p>
    <w:p w:rsidR="000200E8" w:rsidRPr="003F7670" w:rsidRDefault="000200E8" w:rsidP="00773670">
      <w:pPr>
        <w:pStyle w:val="a"/>
        <w:spacing w:beforeLines="50" w:before="156" w:afterLines="50" w:after="156"/>
      </w:pPr>
      <w:r w:rsidRPr="003F7670">
        <w:rPr>
          <w:rFonts w:hint="eastAsia"/>
        </w:rPr>
        <w:t>{{selection}}</w:t>
      </w:r>
      <w:r w:rsidRPr="003F7670">
        <w:rPr>
          <w:rFonts w:hint="eastAsia"/>
        </w:rPr>
        <w:t>：下划线；</w:t>
      </w:r>
    </w:p>
    <w:p w:rsidR="000200E8" w:rsidRPr="003F7670" w:rsidRDefault="000200E8" w:rsidP="00773670">
      <w:pPr>
        <w:pStyle w:val="a"/>
        <w:spacing w:beforeLines="50" w:before="156" w:afterLines="50" w:after="156"/>
      </w:pPr>
      <w:r w:rsidRPr="003F7670">
        <w:rPr>
          <w:rFonts w:hint="eastAsia"/>
        </w:rPr>
        <w:t>{{selection}}</w:t>
      </w:r>
      <w:r w:rsidRPr="003F7670">
        <w:rPr>
          <w:rFonts w:hint="eastAsia"/>
        </w:rPr>
        <w:t>下的</w:t>
      </w:r>
      <w:r w:rsidRPr="003F7670">
        <w:rPr>
          <w:rFonts w:hint="eastAsia"/>
        </w:rPr>
        <w:t>{{assignment}}</w:t>
      </w:r>
      <w:r w:rsidRPr="003F7670">
        <w:rPr>
          <w:rFonts w:hint="eastAsia"/>
        </w:rPr>
        <w:t>：</w:t>
      </w:r>
      <w:r w:rsidRPr="003F7670">
        <w:rPr>
          <w:rFonts w:hint="eastAsia"/>
          <w:i/>
        </w:rPr>
        <w:t>斜体</w:t>
      </w:r>
      <w:r w:rsidR="00E60F44" w:rsidRPr="003F7670">
        <w:rPr>
          <w:rFonts w:hint="eastAsia"/>
        </w:rPr>
        <w:t xml:space="preserve"> </w:t>
      </w:r>
      <w:r w:rsidRPr="003F7670">
        <w:rPr>
          <w:rFonts w:hint="eastAsia"/>
        </w:rPr>
        <w:t>+</w:t>
      </w:r>
      <w:r w:rsidR="00E60F44" w:rsidRPr="003F7670">
        <w:t xml:space="preserve"> </w:t>
      </w:r>
      <w:r w:rsidRPr="003F7670">
        <w:rPr>
          <w:rFonts w:hint="eastAsia"/>
        </w:rPr>
        <w:t>下划线；</w:t>
      </w:r>
    </w:p>
    <w:p w:rsidR="000200E8" w:rsidRPr="003F7670" w:rsidRDefault="000200E8" w:rsidP="00773670">
      <w:pPr>
        <w:pStyle w:val="a"/>
        <w:spacing w:beforeLines="50" w:before="156" w:afterLines="50" w:after="156"/>
      </w:pPr>
      <w:r w:rsidRPr="003F7670">
        <w:rPr>
          <w:rFonts w:hint="eastAsia"/>
        </w:rPr>
        <w:t>{{iteration}}</w:t>
      </w:r>
      <w:r w:rsidRPr="003F7670">
        <w:rPr>
          <w:rFonts w:hint="eastAsia"/>
        </w:rPr>
        <w:t>：</w:t>
      </w:r>
      <w:r w:rsidRPr="003F7670">
        <w:rPr>
          <w:rFonts w:hint="eastAsia"/>
        </w:rPr>
        <w:t>{{iteration}}</w:t>
      </w:r>
      <w:r w:rsidRPr="003F7670">
        <w:rPr>
          <w:rFonts w:hint="eastAsia"/>
        </w:rPr>
        <w:t>号带有括号。</w:t>
      </w:r>
    </w:p>
    <w:p w:rsidR="000200E8" w:rsidRPr="003F7670" w:rsidRDefault="000200E8" w:rsidP="00773670">
      <w:pPr>
        <w:spacing w:beforeLines="50" w:before="156" w:afterLines="50" w:after="156"/>
      </w:pPr>
      <w:r w:rsidRPr="003F7670">
        <w:rPr>
          <w:rFonts w:hint="eastAsia"/>
        </w:rPr>
        <w:t>扩展的安全功能要求则使用</w:t>
      </w:r>
      <w:r w:rsidRPr="003F7670">
        <w:rPr>
          <w:rFonts w:hint="eastAsia"/>
        </w:rPr>
        <w:t xml:space="preserve"> </w:t>
      </w:r>
      <w:r w:rsidRPr="003F7670">
        <w:rPr>
          <w:rFonts w:hint="eastAsia"/>
        </w:rPr>
        <w:t>在对应的安全功能要求的名称后面加上“</w:t>
      </w:r>
      <w:r w:rsidRPr="003F7670">
        <w:rPr>
          <w:rFonts w:hint="eastAsia"/>
        </w:rPr>
        <w:t>EXT</w:t>
      </w:r>
      <w:r w:rsidRPr="003F7670">
        <w:rPr>
          <w:rFonts w:hint="eastAsia"/>
        </w:rPr>
        <w:t>”标签</w:t>
      </w:r>
      <w:r w:rsidRPr="003F7670">
        <w:rPr>
          <w:rFonts w:hint="eastAsia"/>
        </w:rPr>
        <w:t xml:space="preserve"> </w:t>
      </w:r>
      <w:r w:rsidRPr="003F7670">
        <w:rPr>
          <w:rFonts w:hint="eastAsia"/>
        </w:rPr>
        <w:t>的方法进行标识。</w:t>
      </w:r>
    </w:p>
    <w:p w:rsidR="00DD3846" w:rsidRPr="003F7670" w:rsidRDefault="00DD3846" w:rsidP="00773670">
      <w:pPr>
        <w:spacing w:beforeLines="50" w:before="156" w:afterLines="50" w:after="156"/>
      </w:pPr>
    </w:p>
    <w:p w:rsidR="000200E8" w:rsidRPr="003F7670" w:rsidRDefault="000200E8" w:rsidP="00773670">
      <w:pPr>
        <w:pStyle w:val="2"/>
        <w:spacing w:beforeLines="50" w:before="156" w:afterLines="50" w:after="156"/>
      </w:pPr>
      <w:r w:rsidRPr="003F7670">
        <w:rPr>
          <w:rFonts w:hint="eastAsia"/>
        </w:rPr>
        <w:t xml:space="preserve">4.2 </w:t>
      </w:r>
      <w:r w:rsidRPr="003F7670">
        <w:rPr>
          <w:rFonts w:hint="eastAsia"/>
        </w:rPr>
        <w:t>安全功能要求</w:t>
      </w:r>
    </w:p>
    <w:p w:rsidR="000200E8" w:rsidRPr="003F7670" w:rsidRDefault="000200E8" w:rsidP="00773670">
      <w:pPr>
        <w:spacing w:beforeLines="50" w:before="156" w:afterLines="50" w:after="156"/>
      </w:pPr>
      <w:r w:rsidRPr="003F7670">
        <w:rPr>
          <w:rFonts w:hint="eastAsia"/>
        </w:rPr>
        <w:t>本节列举</w:t>
      </w:r>
      <w:r w:rsidRPr="003F7670">
        <w:rPr>
          <w:rFonts w:hint="eastAsia"/>
        </w:rPr>
        <w:t xml:space="preserve"> TOE </w:t>
      </w:r>
      <w:r w:rsidRPr="003F7670">
        <w:rPr>
          <w:rFonts w:hint="eastAsia"/>
        </w:rPr>
        <w:t>可能需要满足的安全功能要求。</w:t>
      </w:r>
    </w:p>
    <w:p w:rsidR="00DD3846" w:rsidRPr="003F7670" w:rsidRDefault="00DD3846" w:rsidP="00773670">
      <w:pPr>
        <w:spacing w:beforeLines="50" w:before="156" w:afterLines="50" w:after="156"/>
      </w:pPr>
    </w:p>
    <w:p w:rsidR="000200E8" w:rsidRPr="003F7670" w:rsidRDefault="000200E8" w:rsidP="00773670">
      <w:pPr>
        <w:pStyle w:val="3"/>
        <w:spacing w:beforeLines="50" w:before="156" w:afterLines="50" w:after="156"/>
      </w:pPr>
      <w:r w:rsidRPr="003F7670">
        <w:rPr>
          <w:rFonts w:hint="eastAsia"/>
        </w:rPr>
        <w:t xml:space="preserve">4.2.1 </w:t>
      </w:r>
      <w:r w:rsidRPr="003F7670">
        <w:rPr>
          <w:rFonts w:hint="eastAsia"/>
        </w:rPr>
        <w:t>类：用户数据保护（</w:t>
      </w:r>
      <w:r w:rsidRPr="003F7670">
        <w:rPr>
          <w:rFonts w:hint="eastAsia"/>
        </w:rPr>
        <w:t>User Data Protection, FDP</w:t>
      </w:r>
      <w:r w:rsidRPr="003F7670">
        <w:rPr>
          <w:rFonts w:hint="eastAsia"/>
        </w:rPr>
        <w:t>）</w:t>
      </w:r>
    </w:p>
    <w:p w:rsidR="000200E8" w:rsidRPr="003F7670" w:rsidRDefault="000200E8" w:rsidP="00773670">
      <w:pPr>
        <w:pStyle w:val="-"/>
        <w:spacing w:beforeLines="50" w:before="156" w:afterLines="50" w:after="156"/>
      </w:pPr>
      <w:r w:rsidRPr="003F7670">
        <w:rPr>
          <w:rFonts w:hint="eastAsia"/>
        </w:rPr>
        <w:t>访问控制功能</w:t>
      </w:r>
    </w:p>
    <w:p w:rsidR="000200E8" w:rsidRPr="003F7670" w:rsidRDefault="000200E8" w:rsidP="00DD3846">
      <w:pPr>
        <w:pStyle w:val="a7"/>
      </w:pPr>
      <w:r w:rsidRPr="003F7670">
        <w:rPr>
          <w:rFonts w:hint="eastAsia"/>
        </w:rPr>
        <w:t xml:space="preserve">FDP_ACF_EXT.1 </w:t>
      </w:r>
      <w:r w:rsidRPr="003F7670">
        <w:rPr>
          <w:rFonts w:hint="eastAsia"/>
        </w:rPr>
        <w:t>扩展：本地存储和会话存储的区分</w:t>
      </w:r>
    </w:p>
    <w:p w:rsidR="000200E8" w:rsidRPr="003F7670" w:rsidRDefault="000200E8" w:rsidP="00773670">
      <w:pPr>
        <w:spacing w:beforeLines="50" w:before="156" w:afterLines="50" w:after="156"/>
      </w:pPr>
      <w:r w:rsidRPr="003F7670">
        <w:rPr>
          <w:rFonts w:hint="eastAsia"/>
        </w:rPr>
        <w:t xml:space="preserve">FDP_ACF_EXT.1 TOE </w:t>
      </w:r>
      <w:r w:rsidRPr="003F7670">
        <w:rPr>
          <w:rFonts w:hint="eastAsia"/>
        </w:rPr>
        <w:t>应基于域名、协议和端口对本地（永久）存储和会话（临时）存储进行区分：</w:t>
      </w:r>
    </w:p>
    <w:p w:rsidR="000200E8" w:rsidRPr="003F7670" w:rsidRDefault="000200E8" w:rsidP="00773670">
      <w:pPr>
        <w:pStyle w:val="a"/>
        <w:spacing w:beforeLines="50" w:before="156" w:afterLines="50" w:after="156"/>
      </w:pPr>
      <w:r w:rsidRPr="003F7670">
        <w:rPr>
          <w:rFonts w:hint="eastAsia"/>
        </w:rPr>
        <w:t>会话存储只能被发起会话的标签页或</w:t>
      </w:r>
      <w:r w:rsidRPr="003F7670">
        <w:rPr>
          <w:rFonts w:hint="eastAsia"/>
        </w:rPr>
        <w:t xml:space="preserve"> window </w:t>
      </w:r>
      <w:r w:rsidRPr="003F7670">
        <w:rPr>
          <w:rFonts w:hint="eastAsia"/>
        </w:rPr>
        <w:t>对象所访问；</w:t>
      </w:r>
    </w:p>
    <w:p w:rsidR="000200E8" w:rsidRPr="003F7670" w:rsidRDefault="000200E8" w:rsidP="00773670">
      <w:pPr>
        <w:pStyle w:val="a"/>
        <w:spacing w:beforeLines="50" w:before="156" w:afterLines="50" w:after="156"/>
      </w:pPr>
      <w:r w:rsidRPr="003F7670">
        <w:rPr>
          <w:rFonts w:hint="eastAsia"/>
        </w:rPr>
        <w:t>本地存储只能被运行同一</w:t>
      </w:r>
      <w:r w:rsidRPr="003F7670">
        <w:rPr>
          <w:rFonts w:hint="eastAsia"/>
        </w:rPr>
        <w:t xml:space="preserve"> web </w:t>
      </w:r>
      <w:r w:rsidRPr="003F7670">
        <w:rPr>
          <w:rFonts w:hint="eastAsia"/>
        </w:rPr>
        <w:t>应用的标签页或</w:t>
      </w:r>
      <w:r w:rsidRPr="003F7670">
        <w:rPr>
          <w:rFonts w:hint="eastAsia"/>
        </w:rPr>
        <w:t xml:space="preserve"> window </w:t>
      </w:r>
      <w:r w:rsidRPr="003F7670">
        <w:rPr>
          <w:rFonts w:hint="eastAsia"/>
        </w:rPr>
        <w:t>对象所访问。</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本地存储和会话存储的区分在</w:t>
      </w:r>
      <w:r w:rsidRPr="003F7670">
        <w:rPr>
          <w:rFonts w:hint="eastAsia"/>
          <w:i/>
        </w:rPr>
        <w:t xml:space="preserve"> World Wide Web Consortium (W3C) </w:t>
      </w:r>
      <w:r w:rsidRPr="003F7670">
        <w:rPr>
          <w:rFonts w:hint="eastAsia"/>
          <w:i/>
        </w:rPr>
        <w:t>的提案推荐标准（</w:t>
      </w:r>
      <w:r w:rsidRPr="003F7670">
        <w:rPr>
          <w:rFonts w:hint="eastAsia"/>
          <w:i/>
        </w:rPr>
        <w:t>PR</w:t>
      </w:r>
      <w:r w:rsidRPr="003F7670">
        <w:rPr>
          <w:rFonts w:hint="eastAsia"/>
          <w:i/>
        </w:rPr>
        <w:t>）</w:t>
      </w:r>
      <w:r w:rsidRPr="003F7670">
        <w:rPr>
          <w:rFonts w:hint="eastAsia"/>
          <w:i/>
        </w:rPr>
        <w:t xml:space="preserve"> </w:t>
      </w:r>
      <w:r w:rsidRPr="003F7670">
        <w:rPr>
          <w:rFonts w:hint="eastAsia"/>
          <w:i/>
        </w:rPr>
        <w:lastRenderedPageBreak/>
        <w:t xml:space="preserve">"Web Storage" </w:t>
      </w:r>
      <w:r w:rsidRPr="003F7670">
        <w:rPr>
          <w:rFonts w:hint="eastAsia"/>
          <w:i/>
        </w:rPr>
        <w:t>中有被描述。</w:t>
      </w:r>
    </w:p>
    <w:p w:rsidR="000200E8" w:rsidRPr="003F7670" w:rsidRDefault="000200E8" w:rsidP="00773670">
      <w:pPr>
        <w:spacing w:beforeLines="50" w:before="156" w:afterLines="50" w:after="156"/>
        <w:rPr>
          <w:i/>
        </w:rPr>
      </w:pPr>
      <w:r w:rsidRPr="003F7670">
        <w:rPr>
          <w:rFonts w:hint="eastAsia"/>
          <w:i/>
        </w:rPr>
        <w:t>在本文中，域名是互联网上的权限管理控制的范围，子域名则表示为顶级域名加个前缀；协议是计算机内部或之间数据传输的数字规则系统，在</w:t>
      </w:r>
      <w:r w:rsidRPr="003F7670">
        <w:rPr>
          <w:rFonts w:hint="eastAsia"/>
          <w:i/>
        </w:rPr>
        <w:t xml:space="preserve"> web </w:t>
      </w:r>
      <w:r w:rsidRPr="003F7670">
        <w:rPr>
          <w:rFonts w:hint="eastAsia"/>
          <w:i/>
        </w:rPr>
        <w:t>环境中典型的协议是</w:t>
      </w:r>
      <w:r w:rsidRPr="003F7670">
        <w:rPr>
          <w:rFonts w:hint="eastAsia"/>
          <w:i/>
        </w:rPr>
        <w:t xml:space="preserve"> HTTP </w:t>
      </w:r>
      <w:r w:rsidRPr="003F7670">
        <w:rPr>
          <w:rFonts w:hint="eastAsia"/>
          <w:i/>
        </w:rPr>
        <w:t>和</w:t>
      </w:r>
      <w:r w:rsidRPr="003F7670">
        <w:rPr>
          <w:rFonts w:hint="eastAsia"/>
          <w:i/>
        </w:rPr>
        <w:t xml:space="preserve"> HTTPS</w:t>
      </w:r>
      <w:r w:rsidRPr="003F7670">
        <w:rPr>
          <w:rFonts w:hint="eastAsia"/>
          <w:i/>
        </w:rPr>
        <w:t>；端口是种“应用特定”构造，用于在主机的操作系统中充当通信端点，在</w:t>
      </w:r>
      <w:r w:rsidRPr="003F7670">
        <w:rPr>
          <w:rFonts w:hint="eastAsia"/>
          <w:i/>
        </w:rPr>
        <w:t xml:space="preserve"> web </w:t>
      </w:r>
      <w:r w:rsidRPr="003F7670">
        <w:rPr>
          <w:rFonts w:hint="eastAsia"/>
          <w:i/>
        </w:rPr>
        <w:t>环境中</w:t>
      </w:r>
      <w:r w:rsidRPr="003F7670">
        <w:rPr>
          <w:rFonts w:hint="eastAsia"/>
          <w:i/>
        </w:rPr>
        <w:t>80</w:t>
      </w:r>
      <w:r w:rsidRPr="003F7670">
        <w:rPr>
          <w:rFonts w:hint="eastAsia"/>
          <w:i/>
        </w:rPr>
        <w:t>端口是</w:t>
      </w:r>
      <w:r w:rsidRPr="003F7670">
        <w:rPr>
          <w:rFonts w:hint="eastAsia"/>
          <w:i/>
        </w:rPr>
        <w:t xml:space="preserve"> HTTP </w:t>
      </w:r>
      <w:r w:rsidRPr="003F7670">
        <w:rPr>
          <w:rFonts w:hint="eastAsia"/>
          <w:i/>
        </w:rPr>
        <w:t>通信的默认端口（也可以使用其他端口），在一个</w:t>
      </w:r>
      <w:r w:rsidRPr="003F7670">
        <w:rPr>
          <w:rFonts w:hint="eastAsia"/>
          <w:i/>
        </w:rPr>
        <w:t xml:space="preserve"> web </w:t>
      </w:r>
      <w:r w:rsidRPr="003F7670">
        <w:rPr>
          <w:rFonts w:hint="eastAsia"/>
          <w:i/>
        </w:rPr>
        <w:t>地址中端口跟在域名或子域名的后面（如</w:t>
      </w:r>
      <w:r w:rsidRPr="003F7670">
        <w:rPr>
          <w:rFonts w:hint="eastAsia"/>
          <w:i/>
        </w:rPr>
        <w:t xml:space="preserve"> http://www.cnn.com:80</w:t>
      </w:r>
      <w:r w:rsidRPr="003F7670">
        <w:rPr>
          <w:rFonts w:hint="eastAsia"/>
          <w:i/>
        </w:rPr>
        <w:t>）。</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以确保其阐明了</w:t>
      </w:r>
      <w:r w:rsidRPr="003F7670">
        <w:rPr>
          <w:rFonts w:hint="eastAsia"/>
        </w:rPr>
        <w:t xml:space="preserve"> TSF </w:t>
      </w:r>
      <w:r w:rsidRPr="003F7670">
        <w:rPr>
          <w:rFonts w:hint="eastAsia"/>
        </w:rPr>
        <w:t>如何区分本地存储和会话存储。</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t>评估者应检验操作指南以确保其阐明了文件系统中用于本地存储的位置和用于会话存储的位置。</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评估者应进行以下测试：</w:t>
      </w:r>
    </w:p>
    <w:p w:rsidR="000200E8" w:rsidRPr="003F7670" w:rsidRDefault="000200E8" w:rsidP="00D12F8D">
      <w:pPr>
        <w:pStyle w:val="a6"/>
        <w:numPr>
          <w:ilvl w:val="0"/>
          <w:numId w:val="2"/>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：评估者应获得或创建</w:t>
      </w:r>
      <w:r w:rsidRPr="003F7670">
        <w:rPr>
          <w:rFonts w:hint="eastAsia"/>
        </w:rPr>
        <w:t xml:space="preserve"> Javascript </w:t>
      </w:r>
      <w:r w:rsidRPr="003F7670">
        <w:rPr>
          <w:rFonts w:hint="eastAsia"/>
        </w:rPr>
        <w:t>脚本用于向本地</w:t>
      </w:r>
      <w:r w:rsidRPr="003F7670">
        <w:rPr>
          <w:rFonts w:hint="eastAsia"/>
        </w:rPr>
        <w:t>/</w:t>
      </w:r>
      <w:r w:rsidRPr="003F7670">
        <w:rPr>
          <w:rFonts w:hint="eastAsia"/>
        </w:rPr>
        <w:t>会话存储中存入信息并从中获取；还应搭建一个</w:t>
      </w:r>
      <w:r w:rsidRPr="003F7670">
        <w:rPr>
          <w:rFonts w:hint="eastAsia"/>
        </w:rPr>
        <w:t xml:space="preserve"> web </w:t>
      </w:r>
      <w:r w:rsidRPr="003F7670">
        <w:rPr>
          <w:rFonts w:hint="eastAsia"/>
        </w:rPr>
        <w:t>服务器，包含两个或多个网页，使用不同的协议或端口。评估者应将脚本合并进网页中。评估者应使用两个或多个浏览器窗口打开同一个网页。评估者应验证，一个窗口中访问会话存储的脚本无法访问另一个窗口的会话存储。</w:t>
      </w:r>
    </w:p>
    <w:p w:rsidR="000200E8" w:rsidRPr="003F7670" w:rsidRDefault="000200E8" w:rsidP="00D12F8D">
      <w:pPr>
        <w:pStyle w:val="a6"/>
        <w:numPr>
          <w:ilvl w:val="0"/>
          <w:numId w:val="2"/>
        </w:numPr>
        <w:spacing w:beforeLines="50" w:before="156" w:afterLines="50" w:after="156"/>
        <w:ind w:firstLineChars="0"/>
      </w:pPr>
      <w:r w:rsidRPr="003F7670">
        <w:rPr>
          <w:rFonts w:hint="eastAsia"/>
        </w:rPr>
        <w:t>测试</w:t>
      </w:r>
      <w:r w:rsidRPr="003F7670">
        <w:rPr>
          <w:rFonts w:hint="eastAsia"/>
        </w:rPr>
        <w:t>2</w:t>
      </w:r>
      <w:r w:rsidRPr="003F7670">
        <w:rPr>
          <w:rFonts w:hint="eastAsia"/>
        </w:rPr>
        <w:t>：用相同的</w:t>
      </w:r>
      <w:r w:rsidRPr="003F7670">
        <w:rPr>
          <w:rFonts w:hint="eastAsia"/>
        </w:rPr>
        <w:t xml:space="preserve"> web </w:t>
      </w:r>
      <w:r w:rsidRPr="003F7670">
        <w:rPr>
          <w:rFonts w:hint="eastAsia"/>
        </w:rPr>
        <w:t>服务器，评估者应使用两个或多个浏览器标签页打开同一个网页。评估者应验证，一个标签页中访问会话存储的脚本无法访问另一个标签页的会话存储。</w:t>
      </w:r>
    </w:p>
    <w:p w:rsidR="000200E8" w:rsidRPr="003F7670" w:rsidRDefault="000200E8" w:rsidP="00D12F8D">
      <w:pPr>
        <w:pStyle w:val="a6"/>
        <w:numPr>
          <w:ilvl w:val="0"/>
          <w:numId w:val="2"/>
        </w:numPr>
        <w:spacing w:beforeLines="50" w:before="156" w:afterLines="50" w:after="156"/>
        <w:ind w:firstLineChars="0"/>
      </w:pPr>
      <w:r w:rsidRPr="003F7670">
        <w:rPr>
          <w:rFonts w:hint="eastAsia"/>
        </w:rPr>
        <w:t>测试</w:t>
      </w:r>
      <w:r w:rsidRPr="003F7670">
        <w:rPr>
          <w:rFonts w:hint="eastAsia"/>
        </w:rPr>
        <w:t>3</w:t>
      </w:r>
      <w:r w:rsidRPr="003F7670">
        <w:rPr>
          <w:rFonts w:hint="eastAsia"/>
        </w:rPr>
        <w:t>：用相同的</w:t>
      </w:r>
      <w:r w:rsidRPr="003F7670">
        <w:rPr>
          <w:rFonts w:hint="eastAsia"/>
        </w:rPr>
        <w:t xml:space="preserve"> web </w:t>
      </w:r>
      <w:r w:rsidRPr="003F7670">
        <w:rPr>
          <w:rFonts w:hint="eastAsia"/>
        </w:rPr>
        <w:t>服务器，评估者应使用两个或多个浏览器窗口打开同一个网页。评估者应验证，一个窗口中访问本地存储的脚本能够访问另一个窗口的本地存储。</w:t>
      </w:r>
    </w:p>
    <w:p w:rsidR="000200E8" w:rsidRPr="003F7670" w:rsidRDefault="000200E8" w:rsidP="00D12F8D">
      <w:pPr>
        <w:pStyle w:val="a6"/>
        <w:numPr>
          <w:ilvl w:val="0"/>
          <w:numId w:val="2"/>
        </w:numPr>
        <w:spacing w:beforeLines="50" w:before="156" w:afterLines="50" w:after="156"/>
        <w:ind w:firstLineChars="0"/>
      </w:pPr>
      <w:r w:rsidRPr="003F7670">
        <w:rPr>
          <w:rFonts w:hint="eastAsia"/>
        </w:rPr>
        <w:t>测试</w:t>
      </w:r>
      <w:r w:rsidRPr="003F7670">
        <w:rPr>
          <w:rFonts w:hint="eastAsia"/>
        </w:rPr>
        <w:t>4</w:t>
      </w:r>
      <w:r w:rsidRPr="003F7670">
        <w:rPr>
          <w:rFonts w:hint="eastAsia"/>
        </w:rPr>
        <w:t>：用相同的</w:t>
      </w:r>
      <w:r w:rsidRPr="003F7670">
        <w:rPr>
          <w:rFonts w:hint="eastAsia"/>
        </w:rPr>
        <w:t xml:space="preserve"> web </w:t>
      </w:r>
      <w:r w:rsidRPr="003F7670">
        <w:rPr>
          <w:rFonts w:hint="eastAsia"/>
        </w:rPr>
        <w:t>服务器，评估者应使用两个或多个浏览器标签页打开同一个网页。评估者应验证，一个标签页中访问本地存储的脚本能够访问另一个标签页的本地存储。</w:t>
      </w:r>
    </w:p>
    <w:p w:rsidR="000200E8" w:rsidRPr="003F7670" w:rsidRDefault="000200E8" w:rsidP="00D12F8D">
      <w:pPr>
        <w:pStyle w:val="a6"/>
        <w:numPr>
          <w:ilvl w:val="0"/>
          <w:numId w:val="2"/>
        </w:numPr>
        <w:spacing w:beforeLines="50" w:before="156" w:afterLines="50" w:after="156"/>
        <w:ind w:firstLineChars="0"/>
      </w:pPr>
      <w:r w:rsidRPr="003F7670">
        <w:rPr>
          <w:rFonts w:hint="eastAsia"/>
        </w:rPr>
        <w:t>测试</w:t>
      </w:r>
      <w:r w:rsidRPr="003F7670">
        <w:rPr>
          <w:rFonts w:hint="eastAsia"/>
        </w:rPr>
        <w:t>5</w:t>
      </w:r>
      <w:r w:rsidRPr="003F7670">
        <w:rPr>
          <w:rFonts w:hint="eastAsia"/>
        </w:rPr>
        <w:t>：用相同的</w:t>
      </w:r>
      <w:r w:rsidRPr="003F7670">
        <w:rPr>
          <w:rFonts w:hint="eastAsia"/>
        </w:rPr>
        <w:t xml:space="preserve"> web </w:t>
      </w:r>
      <w:r w:rsidRPr="003F7670">
        <w:rPr>
          <w:rFonts w:hint="eastAsia"/>
        </w:rPr>
        <w:t>服务器，评估者应使用浏览器窗口和标签页打开不同的网页。评估者应验证，运行在一个窗口或标签页中的一个域名</w:t>
      </w:r>
      <w:r w:rsidRPr="003F7670">
        <w:rPr>
          <w:rFonts w:hint="eastAsia"/>
        </w:rPr>
        <w:t>/</w:t>
      </w:r>
      <w:r w:rsidRPr="003F7670">
        <w:rPr>
          <w:rFonts w:hint="eastAsia"/>
        </w:rPr>
        <w:t>协议</w:t>
      </w:r>
      <w:r w:rsidRPr="003F7670">
        <w:rPr>
          <w:rFonts w:hint="eastAsia"/>
        </w:rPr>
        <w:t>/</w:t>
      </w:r>
      <w:r w:rsidRPr="003F7670">
        <w:rPr>
          <w:rFonts w:hint="eastAsia"/>
        </w:rPr>
        <w:t>端口下的网页上下文的脚本无法访问另一个窗口或标签页中的另一个域名</w:t>
      </w:r>
      <w:r w:rsidRPr="003F7670">
        <w:rPr>
          <w:rFonts w:hint="eastAsia"/>
        </w:rPr>
        <w:t>/</w:t>
      </w:r>
      <w:r w:rsidRPr="003F7670">
        <w:rPr>
          <w:rFonts w:hint="eastAsia"/>
        </w:rPr>
        <w:t>协议</w:t>
      </w:r>
      <w:r w:rsidRPr="003F7670">
        <w:rPr>
          <w:rFonts w:hint="eastAsia"/>
        </w:rPr>
        <w:t>/</w:t>
      </w:r>
      <w:r w:rsidRPr="003F7670">
        <w:rPr>
          <w:rFonts w:hint="eastAsia"/>
        </w:rPr>
        <w:t>端口下的存储信息。</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 xml:space="preserve">cookie </w:t>
      </w:r>
      <w:r w:rsidRPr="003F7670">
        <w:rPr>
          <w:rFonts w:hint="eastAsia"/>
        </w:rPr>
        <w:t>管理</w:t>
      </w:r>
    </w:p>
    <w:p w:rsidR="000200E8" w:rsidRPr="003F7670" w:rsidRDefault="000200E8" w:rsidP="00DD3846">
      <w:pPr>
        <w:pStyle w:val="a7"/>
      </w:pPr>
      <w:r w:rsidRPr="003F7670">
        <w:rPr>
          <w:rFonts w:hint="eastAsia"/>
        </w:rPr>
        <w:t xml:space="preserve">FDP_COO_EXT.1 </w:t>
      </w:r>
      <w:r w:rsidRPr="003F7670">
        <w:rPr>
          <w:rFonts w:hint="eastAsia"/>
        </w:rPr>
        <w:t>扩展：</w:t>
      </w:r>
      <w:r w:rsidRPr="003F7670">
        <w:rPr>
          <w:rFonts w:hint="eastAsia"/>
        </w:rPr>
        <w:t xml:space="preserve">cookie </w:t>
      </w:r>
      <w:r w:rsidRPr="003F7670">
        <w:rPr>
          <w:rFonts w:hint="eastAsia"/>
        </w:rPr>
        <w:t>阻止</w:t>
      </w:r>
    </w:p>
    <w:p w:rsidR="000200E8" w:rsidRPr="003F7670" w:rsidRDefault="000200E8" w:rsidP="00773670">
      <w:pPr>
        <w:spacing w:beforeLines="50" w:before="156" w:afterLines="50" w:after="156"/>
      </w:pPr>
      <w:r w:rsidRPr="003F7670">
        <w:rPr>
          <w:rFonts w:hint="eastAsia"/>
        </w:rPr>
        <w:t xml:space="preserve">FDP_COO_EXT.1.1 TOE </w:t>
      </w:r>
      <w:r w:rsidRPr="003F7670">
        <w:rPr>
          <w:rFonts w:hint="eastAsia"/>
        </w:rPr>
        <w:t>应能够阻止网站存储第三方</w:t>
      </w:r>
      <w:r w:rsidRPr="003F7670">
        <w:rPr>
          <w:rFonts w:hint="eastAsia"/>
        </w:rPr>
        <w:t xml:space="preserve"> cookie</w:t>
      </w:r>
      <w:r w:rsidRPr="003F7670">
        <w:rPr>
          <w:rFonts w:hint="eastAsia"/>
        </w:rPr>
        <w:t>。</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lastRenderedPageBreak/>
        <w:t>评估者应检验</w:t>
      </w:r>
      <w:r w:rsidRPr="003F7670">
        <w:rPr>
          <w:rFonts w:hint="eastAsia"/>
        </w:rPr>
        <w:t xml:space="preserve"> TSS </w:t>
      </w:r>
      <w:r w:rsidRPr="003F7670">
        <w:rPr>
          <w:rFonts w:hint="eastAsia"/>
        </w:rPr>
        <w:t>以确保其阐明了</w:t>
      </w:r>
      <w:r w:rsidRPr="003F7670">
        <w:rPr>
          <w:rFonts w:hint="eastAsia"/>
        </w:rPr>
        <w:t xml:space="preserve"> TSF </w:t>
      </w:r>
      <w:r w:rsidRPr="003F7670">
        <w:rPr>
          <w:rFonts w:hint="eastAsia"/>
        </w:rPr>
        <w:t>如何阻止第三方</w:t>
      </w:r>
      <w:r w:rsidRPr="003F7670">
        <w:rPr>
          <w:rFonts w:hint="eastAsia"/>
        </w:rPr>
        <w:t xml:space="preserve"> cookie </w:t>
      </w:r>
      <w:r w:rsidRPr="003F7670">
        <w:rPr>
          <w:rFonts w:hint="eastAsia"/>
        </w:rPr>
        <w:t>以及何时会阻止（例如，显然的是当此阻止功能被打开时）。</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t>评估者应检验操作指南以确保其为阻止第三方</w:t>
      </w:r>
      <w:r w:rsidRPr="003F7670">
        <w:rPr>
          <w:rFonts w:hint="eastAsia"/>
        </w:rPr>
        <w:t xml:space="preserve"> cookie </w:t>
      </w:r>
      <w:r w:rsidRPr="003F7670">
        <w:rPr>
          <w:rFonts w:hint="eastAsia"/>
        </w:rPr>
        <w:t>提供了配置选项说明。</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评估者应进行以下测试：</w:t>
      </w:r>
    </w:p>
    <w:p w:rsidR="000200E8" w:rsidRPr="003F7670" w:rsidRDefault="000200E8" w:rsidP="00D12F8D">
      <w:pPr>
        <w:pStyle w:val="a6"/>
        <w:numPr>
          <w:ilvl w:val="0"/>
          <w:numId w:val="8"/>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：评估者应清除所有</w:t>
      </w:r>
      <w:r w:rsidRPr="003F7670">
        <w:rPr>
          <w:rFonts w:hint="eastAsia"/>
        </w:rPr>
        <w:t xml:space="preserve"> cookie </w:t>
      </w:r>
      <w:r w:rsidRPr="003F7670">
        <w:rPr>
          <w:rFonts w:hint="eastAsia"/>
        </w:rPr>
        <w:t>然后配置</w:t>
      </w:r>
      <w:r w:rsidRPr="003F7670">
        <w:rPr>
          <w:rFonts w:hint="eastAsia"/>
        </w:rPr>
        <w:t xml:space="preserve"> TOE </w:t>
      </w:r>
      <w:r w:rsidRPr="003F7670">
        <w:rPr>
          <w:rFonts w:hint="eastAsia"/>
        </w:rPr>
        <w:t>以允许第三方</w:t>
      </w:r>
      <w:r w:rsidRPr="003F7670">
        <w:rPr>
          <w:rFonts w:hint="eastAsia"/>
        </w:rPr>
        <w:t xml:space="preserve"> cookie </w:t>
      </w:r>
      <w:r w:rsidRPr="003F7670">
        <w:rPr>
          <w:rFonts w:hint="eastAsia"/>
        </w:rPr>
        <w:t>的存储。评估者应载入一个存储第三方</w:t>
      </w:r>
      <w:r w:rsidRPr="003F7670">
        <w:rPr>
          <w:rFonts w:hint="eastAsia"/>
        </w:rPr>
        <w:t xml:space="preserve"> cookie </w:t>
      </w:r>
      <w:r w:rsidRPr="003F7670">
        <w:rPr>
          <w:rFonts w:hint="eastAsia"/>
        </w:rPr>
        <w:t>的网页。评估者应前往</w:t>
      </w:r>
      <w:r w:rsidRPr="003F7670">
        <w:rPr>
          <w:rFonts w:hint="eastAsia"/>
        </w:rPr>
        <w:t xml:space="preserve"> cookie </w:t>
      </w:r>
      <w:r w:rsidRPr="003F7670">
        <w:rPr>
          <w:rFonts w:hint="eastAsia"/>
        </w:rPr>
        <w:t>存储的位置并验证</w:t>
      </w:r>
      <w:r w:rsidRPr="003F7670">
        <w:rPr>
          <w:rFonts w:hint="eastAsia"/>
        </w:rPr>
        <w:t xml:space="preserve"> cookie </w:t>
      </w:r>
      <w:r w:rsidRPr="003F7670">
        <w:rPr>
          <w:rFonts w:hint="eastAsia"/>
        </w:rPr>
        <w:t>是否已存在。</w:t>
      </w:r>
    </w:p>
    <w:p w:rsidR="000200E8" w:rsidRPr="003F7670" w:rsidRDefault="000200E8" w:rsidP="00D12F8D">
      <w:pPr>
        <w:pStyle w:val="a6"/>
        <w:numPr>
          <w:ilvl w:val="0"/>
          <w:numId w:val="8"/>
        </w:numPr>
        <w:spacing w:beforeLines="50" w:before="156" w:afterLines="50" w:after="156"/>
        <w:ind w:firstLineChars="0"/>
      </w:pPr>
      <w:r w:rsidRPr="003F7670">
        <w:rPr>
          <w:rFonts w:hint="eastAsia"/>
        </w:rPr>
        <w:t>测试</w:t>
      </w:r>
      <w:r w:rsidRPr="003F7670">
        <w:rPr>
          <w:rFonts w:hint="eastAsia"/>
        </w:rPr>
        <w:t>2</w:t>
      </w:r>
      <w:r w:rsidRPr="003F7670">
        <w:rPr>
          <w:rFonts w:hint="eastAsia"/>
        </w:rPr>
        <w:t>：评估者应清除所有</w:t>
      </w:r>
      <w:r w:rsidRPr="003F7670">
        <w:rPr>
          <w:rFonts w:hint="eastAsia"/>
        </w:rPr>
        <w:t xml:space="preserve"> cookie </w:t>
      </w:r>
      <w:r w:rsidRPr="003F7670">
        <w:rPr>
          <w:rFonts w:hint="eastAsia"/>
        </w:rPr>
        <w:t>然后配置</w:t>
      </w:r>
      <w:r w:rsidRPr="003F7670">
        <w:rPr>
          <w:rFonts w:hint="eastAsia"/>
        </w:rPr>
        <w:t xml:space="preserve"> TOE </w:t>
      </w:r>
      <w:r w:rsidRPr="003F7670">
        <w:rPr>
          <w:rFonts w:hint="eastAsia"/>
        </w:rPr>
        <w:t>以禁止第三方</w:t>
      </w:r>
      <w:r w:rsidRPr="003F7670">
        <w:rPr>
          <w:rFonts w:hint="eastAsia"/>
        </w:rPr>
        <w:t xml:space="preserve"> cookie </w:t>
      </w:r>
      <w:r w:rsidRPr="003F7670">
        <w:rPr>
          <w:rFonts w:hint="eastAsia"/>
        </w:rPr>
        <w:t>的存储。评估者应载入一个试图存储第三方</w:t>
      </w:r>
      <w:r w:rsidRPr="003F7670">
        <w:rPr>
          <w:rFonts w:hint="eastAsia"/>
        </w:rPr>
        <w:t xml:space="preserve"> cookie </w:t>
      </w:r>
      <w:r w:rsidRPr="003F7670">
        <w:rPr>
          <w:rFonts w:hint="eastAsia"/>
        </w:rPr>
        <w:t>的网页并验证</w:t>
      </w:r>
      <w:r w:rsidRPr="003F7670">
        <w:rPr>
          <w:rFonts w:hint="eastAsia"/>
        </w:rPr>
        <w:t xml:space="preserve"> cookie </w:t>
      </w:r>
      <w:r w:rsidRPr="003F7670">
        <w:rPr>
          <w:rFonts w:hint="eastAsia"/>
        </w:rPr>
        <w:t>是否未被存储。</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信息删除</w:t>
      </w:r>
    </w:p>
    <w:p w:rsidR="000200E8" w:rsidRPr="003F7670" w:rsidRDefault="000200E8" w:rsidP="00DD3846">
      <w:pPr>
        <w:pStyle w:val="a7"/>
      </w:pPr>
      <w:r w:rsidRPr="003F7670">
        <w:rPr>
          <w:rFonts w:hint="eastAsia"/>
        </w:rPr>
        <w:t xml:space="preserve">FDP_DEL_EXT.1 </w:t>
      </w:r>
      <w:r w:rsidRPr="003F7670">
        <w:rPr>
          <w:rFonts w:hint="eastAsia"/>
        </w:rPr>
        <w:t>扩展：浏览器数据的删除</w:t>
      </w:r>
    </w:p>
    <w:p w:rsidR="000200E8" w:rsidRPr="003F7670" w:rsidRDefault="000200E8" w:rsidP="00773670">
      <w:pPr>
        <w:spacing w:beforeLines="50" w:before="156" w:afterLines="50" w:after="156"/>
      </w:pPr>
      <w:r w:rsidRPr="003F7670">
        <w:rPr>
          <w:rFonts w:hint="eastAsia"/>
        </w:rPr>
        <w:t xml:space="preserve">FDP_DEL_EXT.1.1 TOE </w:t>
      </w:r>
      <w:r w:rsidRPr="003F7670">
        <w:rPr>
          <w:rFonts w:hint="eastAsia"/>
        </w:rPr>
        <w:t>应能够让用户选择删除</w:t>
      </w:r>
      <w:r w:rsidRPr="003F7670">
        <w:rPr>
          <w:rFonts w:hint="eastAsia"/>
        </w:rPr>
        <w:t xml:space="preserve"> TOE </w:t>
      </w:r>
      <w:r w:rsidRPr="003F7670">
        <w:rPr>
          <w:rFonts w:hint="eastAsia"/>
        </w:rPr>
        <w:t>的</w:t>
      </w:r>
      <w:r w:rsidRPr="003F7670">
        <w:rPr>
          <w:rFonts w:hint="eastAsia"/>
        </w:rPr>
        <w:t xml:space="preserve"> [{{selection}}</w:t>
      </w:r>
      <w:r w:rsidRPr="003F7670">
        <w:rPr>
          <w:rFonts w:hint="eastAsia"/>
        </w:rPr>
        <w:t>：</w:t>
      </w:r>
      <w:r w:rsidRPr="003F7670">
        <w:rPr>
          <w:rFonts w:hint="eastAsia"/>
          <w:u w:val="single"/>
        </w:rPr>
        <w:t>浏览器缓存、历史、密码、</w:t>
      </w:r>
      <w:r w:rsidRPr="003F7670">
        <w:rPr>
          <w:rFonts w:hint="eastAsia"/>
          <w:u w:val="single"/>
        </w:rPr>
        <w:t xml:space="preserve">web </w:t>
      </w:r>
      <w:r w:rsidRPr="003F7670">
        <w:rPr>
          <w:rFonts w:hint="eastAsia"/>
          <w:u w:val="single"/>
        </w:rPr>
        <w:t>表单信息、</w:t>
      </w:r>
      <w:r w:rsidRPr="003F7670">
        <w:rPr>
          <w:rFonts w:hint="eastAsia"/>
          <w:u w:val="single"/>
        </w:rPr>
        <w:t>cookie</w:t>
      </w:r>
      <w:r w:rsidRPr="003F7670">
        <w:rPr>
          <w:rFonts w:hint="eastAsia"/>
          <w:u w:val="single"/>
        </w:rPr>
        <w:t>、扩展程序、插件</w:t>
      </w:r>
      <w:r w:rsidRPr="003F7670">
        <w:rPr>
          <w:rFonts w:hint="eastAsia"/>
        </w:rPr>
        <w:t>]</w:t>
      </w:r>
      <w:r w:rsidRPr="003F7670">
        <w:rPr>
          <w:rFonts w:hint="eastAsia"/>
        </w:rPr>
        <w:t>。</w:t>
      </w:r>
    </w:p>
    <w:p w:rsidR="000200E8" w:rsidRPr="003F7670" w:rsidRDefault="000200E8" w:rsidP="00773670">
      <w:pPr>
        <w:spacing w:beforeLines="50" w:before="156" w:afterLines="50" w:after="156"/>
      </w:pPr>
      <w:r w:rsidRPr="003F7670">
        <w:rPr>
          <w:rFonts w:hint="eastAsia"/>
        </w:rPr>
        <w:t xml:space="preserve">FDP_DEL_EXT.1.2 TOE </w:t>
      </w:r>
      <w:r w:rsidRPr="003F7670">
        <w:rPr>
          <w:rFonts w:hint="eastAsia"/>
        </w:rPr>
        <w:t>应能够在浏览器退出时删除</w:t>
      </w:r>
      <w:r w:rsidRPr="003F7670">
        <w:rPr>
          <w:rFonts w:hint="eastAsia"/>
        </w:rPr>
        <w:t xml:space="preserve"> TOE </w:t>
      </w:r>
      <w:r w:rsidRPr="003F7670">
        <w:rPr>
          <w:rFonts w:hint="eastAsia"/>
        </w:rPr>
        <w:t>的</w:t>
      </w:r>
      <w:r w:rsidRPr="003F7670">
        <w:rPr>
          <w:rFonts w:hint="eastAsia"/>
        </w:rPr>
        <w:t xml:space="preserve"> [{{selection}}</w:t>
      </w:r>
      <w:r w:rsidRPr="003F7670">
        <w:rPr>
          <w:rFonts w:hint="eastAsia"/>
        </w:rPr>
        <w:t>：</w:t>
      </w:r>
      <w:r w:rsidRPr="003F7670">
        <w:rPr>
          <w:rFonts w:hint="eastAsia"/>
          <w:u w:val="single"/>
        </w:rPr>
        <w:t>浏览器缓存、历史、密码、</w:t>
      </w:r>
      <w:r w:rsidRPr="003F7670">
        <w:rPr>
          <w:rFonts w:hint="eastAsia"/>
          <w:u w:val="single"/>
        </w:rPr>
        <w:t xml:space="preserve">web </w:t>
      </w:r>
      <w:r w:rsidRPr="003F7670">
        <w:rPr>
          <w:rFonts w:hint="eastAsia"/>
          <w:u w:val="single"/>
        </w:rPr>
        <w:t>表单信息、</w:t>
      </w:r>
      <w:r w:rsidRPr="003F7670">
        <w:rPr>
          <w:rFonts w:hint="eastAsia"/>
          <w:u w:val="single"/>
        </w:rPr>
        <w:t>cookie</w:t>
      </w:r>
      <w:r w:rsidRPr="003F7670">
        <w:rPr>
          <w:rFonts w:hint="eastAsia"/>
          <w:u w:val="single"/>
        </w:rPr>
        <w:t>、扩展程序、插件</w:t>
      </w:r>
      <w:r w:rsidRPr="003F7670">
        <w:rPr>
          <w:rFonts w:hint="eastAsia"/>
        </w:rPr>
        <w:t>]</w:t>
      </w:r>
      <w:r w:rsidRPr="003F7670">
        <w:rPr>
          <w:rFonts w:hint="eastAsia"/>
        </w:rPr>
        <w:t>。</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如果扩展程序或插件在上面</w:t>
      </w:r>
      <w:r w:rsidR="00F417E2" w:rsidRPr="003F7670">
        <w:rPr>
          <w:rFonts w:hint="eastAsia"/>
          <w:i/>
        </w:rPr>
        <w:t xml:space="preserve"> </w:t>
      </w:r>
      <w:r w:rsidRPr="003F7670">
        <w:rPr>
          <w:rFonts w:hint="eastAsia"/>
          <w:i/>
        </w:rPr>
        <w:t>{{selection}}</w:t>
      </w:r>
      <w:r w:rsidR="00F417E2" w:rsidRPr="003F7670">
        <w:rPr>
          <w:i/>
        </w:rPr>
        <w:t xml:space="preserve"> </w:t>
      </w:r>
      <w:r w:rsidRPr="003F7670">
        <w:rPr>
          <w:rFonts w:hint="eastAsia"/>
          <w:i/>
        </w:rPr>
        <w:t>中被选中，附录</w:t>
      </w:r>
      <w:r w:rsidRPr="003F7670">
        <w:rPr>
          <w:rFonts w:hint="eastAsia"/>
          <w:i/>
        </w:rPr>
        <w:t xml:space="preserve"> C </w:t>
      </w:r>
      <w:r w:rsidRPr="003F7670">
        <w:rPr>
          <w:rFonts w:hint="eastAsia"/>
          <w:i/>
        </w:rPr>
        <w:t>里相应的基于</w:t>
      </w:r>
      <w:r w:rsidRPr="003F7670">
        <w:rPr>
          <w:rFonts w:hint="eastAsia"/>
          <w:i/>
        </w:rPr>
        <w:t xml:space="preserve"> selection </w:t>
      </w:r>
      <w:r w:rsidRPr="003F7670">
        <w:rPr>
          <w:rFonts w:hint="eastAsia"/>
          <w:i/>
        </w:rPr>
        <w:t>的要求必须也被包含在</w:t>
      </w:r>
      <w:r w:rsidRPr="003F7670">
        <w:rPr>
          <w:rFonts w:hint="eastAsia"/>
          <w:i/>
        </w:rPr>
        <w:t xml:space="preserve"> ST </w:t>
      </w:r>
      <w:r w:rsidRPr="003F7670">
        <w:rPr>
          <w:rFonts w:hint="eastAsia"/>
          <w:i/>
        </w:rPr>
        <w:t>的主体中。</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以确保其阐明了浏览器内容存储在哪里、什么内容可被删除。</w:t>
      </w:r>
      <w:r w:rsidRPr="003F7670">
        <w:rPr>
          <w:rFonts w:hint="eastAsia"/>
        </w:rPr>
        <w:t xml:space="preserve">TSS </w:t>
      </w:r>
      <w:r w:rsidRPr="003F7670">
        <w:rPr>
          <w:rFonts w:hint="eastAsia"/>
        </w:rPr>
        <w:t>也应描述浏览器退出时浏览器内容的删除过程。</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t>评估者应检验操作指南以确保其阐明了用户如何删除存储的内容以及哪些类型的内容可被选择删除。操作指南也应阐明以确保浏览器内容可在浏览器退出时被删除。</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评估者应对每种类型的存储内容进行以下测试：</w:t>
      </w:r>
    </w:p>
    <w:p w:rsidR="000200E8" w:rsidRPr="003F7670" w:rsidRDefault="000200E8" w:rsidP="00D12F8D">
      <w:pPr>
        <w:pStyle w:val="a6"/>
        <w:numPr>
          <w:ilvl w:val="0"/>
          <w:numId w:val="7"/>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：评估者应建立一个与</w:t>
      </w:r>
      <w:r w:rsidRPr="003F7670">
        <w:rPr>
          <w:rFonts w:hint="eastAsia"/>
        </w:rPr>
        <w:t xml:space="preserve"> web </w:t>
      </w:r>
      <w:r w:rsidRPr="003F7670">
        <w:rPr>
          <w:rFonts w:hint="eastAsia"/>
        </w:rPr>
        <w:t>服务器的</w:t>
      </w:r>
      <w:r w:rsidRPr="003F7670">
        <w:rPr>
          <w:rFonts w:hint="eastAsia"/>
        </w:rPr>
        <w:t xml:space="preserve"> web </w:t>
      </w:r>
      <w:r w:rsidRPr="003F7670">
        <w:rPr>
          <w:rFonts w:hint="eastAsia"/>
        </w:rPr>
        <w:t>会话（该会话创建并存储了内容）。评估者应验证：浏览器支持的类型的内容已被存储于（操作指南所阐明的）指定位置。然后评估者通过浏览器将内容删除，并验证：被存储的内容已从（操作指南所阐明的）指定位置被删除。</w:t>
      </w:r>
    </w:p>
    <w:p w:rsidR="000200E8" w:rsidRPr="003F7670" w:rsidRDefault="000200E8" w:rsidP="00D12F8D">
      <w:pPr>
        <w:pStyle w:val="a6"/>
        <w:numPr>
          <w:ilvl w:val="0"/>
          <w:numId w:val="7"/>
        </w:numPr>
        <w:spacing w:beforeLines="50" w:before="156" w:afterLines="50" w:after="156"/>
        <w:ind w:firstLineChars="0"/>
      </w:pPr>
      <w:r w:rsidRPr="003F7670">
        <w:rPr>
          <w:rFonts w:hint="eastAsia"/>
        </w:rPr>
        <w:lastRenderedPageBreak/>
        <w:t>测试</w:t>
      </w:r>
      <w:r w:rsidRPr="003F7670">
        <w:rPr>
          <w:rFonts w:hint="eastAsia"/>
        </w:rPr>
        <w:t>2</w:t>
      </w:r>
      <w:r w:rsidRPr="003F7670">
        <w:rPr>
          <w:rFonts w:hint="eastAsia"/>
        </w:rPr>
        <w:t>：评估者应验证浏览器内容在文件系统特定位置。评估者应调用</w:t>
      </w:r>
      <w:r w:rsidRPr="003F7670">
        <w:rPr>
          <w:rFonts w:hint="eastAsia"/>
        </w:rPr>
        <w:t xml:space="preserve"> TOE</w:t>
      </w:r>
      <w:r w:rsidRPr="003F7670">
        <w:rPr>
          <w:rFonts w:hint="eastAsia"/>
        </w:rPr>
        <w:t>，通过它将内容删除，然后将</w:t>
      </w:r>
      <w:r w:rsidRPr="003F7670">
        <w:rPr>
          <w:rFonts w:hint="eastAsia"/>
        </w:rPr>
        <w:t xml:space="preserve"> TOE </w:t>
      </w:r>
      <w:r w:rsidRPr="003F7670">
        <w:rPr>
          <w:rFonts w:hint="eastAsia"/>
        </w:rPr>
        <w:t>退出。评估者应前往（操作指南所阐明的）内容所在指定位置，验证存储的内容是否已被删除。</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沙盒</w:t>
      </w:r>
    </w:p>
    <w:p w:rsidR="000200E8" w:rsidRPr="003F7670" w:rsidRDefault="000200E8" w:rsidP="00DD3846">
      <w:pPr>
        <w:pStyle w:val="a7"/>
      </w:pPr>
      <w:r w:rsidRPr="003F7670">
        <w:rPr>
          <w:rFonts w:hint="eastAsia"/>
        </w:rPr>
        <w:t xml:space="preserve">FDP_SBX_EXT.1 </w:t>
      </w:r>
      <w:r w:rsidRPr="003F7670">
        <w:rPr>
          <w:rFonts w:hint="eastAsia"/>
        </w:rPr>
        <w:t>扩展：渲染进程的沙盒机制</w:t>
      </w:r>
    </w:p>
    <w:p w:rsidR="000200E8" w:rsidRPr="003F7670" w:rsidRDefault="000200E8" w:rsidP="00773670">
      <w:pPr>
        <w:spacing w:beforeLines="50" w:before="156" w:afterLines="50" w:after="156"/>
      </w:pPr>
      <w:r w:rsidRPr="003F7670">
        <w:rPr>
          <w:rFonts w:hint="eastAsia"/>
        </w:rPr>
        <w:t xml:space="preserve">FDP_SBX_EXT.1.1 TOE </w:t>
      </w:r>
      <w:r w:rsidRPr="003F7670">
        <w:rPr>
          <w:rFonts w:hint="eastAsia"/>
        </w:rPr>
        <w:t>应确保网页渲染发生于一个符合以下限定条件的进程中：</w:t>
      </w:r>
    </w:p>
    <w:p w:rsidR="000200E8" w:rsidRPr="003F7670" w:rsidRDefault="000200E8" w:rsidP="00D12F8D">
      <w:pPr>
        <w:pStyle w:val="a6"/>
        <w:numPr>
          <w:ilvl w:val="0"/>
          <w:numId w:val="6"/>
        </w:numPr>
        <w:spacing w:beforeLines="50" w:before="156" w:afterLines="50" w:after="156"/>
        <w:ind w:firstLineChars="0"/>
      </w:pPr>
      <w:r w:rsidRPr="003F7670">
        <w:rPr>
          <w:rFonts w:hint="eastAsia"/>
        </w:rPr>
        <w:t>渲染进程无法直接访问</w:t>
      </w:r>
      <w:r w:rsidRPr="003F7670">
        <w:rPr>
          <w:rFonts w:hint="eastAsia"/>
        </w:rPr>
        <w:t xml:space="preserve"> TOE </w:t>
      </w:r>
      <w:r w:rsidRPr="003F7670">
        <w:rPr>
          <w:rFonts w:hint="eastAsia"/>
        </w:rPr>
        <w:t>平台所处的文件系统；</w:t>
      </w:r>
    </w:p>
    <w:p w:rsidR="000200E8" w:rsidRPr="003F7670" w:rsidRDefault="000200E8" w:rsidP="00D12F8D">
      <w:pPr>
        <w:pStyle w:val="a6"/>
        <w:numPr>
          <w:ilvl w:val="0"/>
          <w:numId w:val="6"/>
        </w:numPr>
        <w:spacing w:beforeLines="50" w:before="156" w:afterLines="50" w:after="156"/>
        <w:ind w:firstLineChars="0"/>
      </w:pPr>
      <w:r w:rsidRPr="003F7670">
        <w:rPr>
          <w:rFonts w:hint="eastAsia"/>
        </w:rPr>
        <w:t>渲染进程无法直接和非</w:t>
      </w:r>
      <w:r w:rsidRPr="003F7670">
        <w:rPr>
          <w:rFonts w:hint="eastAsia"/>
        </w:rPr>
        <w:t xml:space="preserve"> TOE </w:t>
      </w:r>
      <w:r w:rsidRPr="003F7670">
        <w:rPr>
          <w:rFonts w:hint="eastAsia"/>
        </w:rPr>
        <w:t>的进程进行进程间通信；</w:t>
      </w:r>
    </w:p>
    <w:p w:rsidR="000200E8" w:rsidRPr="003F7670" w:rsidRDefault="000200E8" w:rsidP="00D12F8D">
      <w:pPr>
        <w:pStyle w:val="a6"/>
        <w:numPr>
          <w:ilvl w:val="0"/>
          <w:numId w:val="6"/>
        </w:numPr>
        <w:spacing w:beforeLines="50" w:before="156" w:afterLines="50" w:after="156"/>
        <w:ind w:firstLineChars="0"/>
      </w:pPr>
      <w:r w:rsidRPr="003F7670">
        <w:t xml:space="preserve">The rendering process has reduced privilege with respect to other TOE processes [selection: </w:t>
      </w:r>
      <w:r w:rsidRPr="003F7670">
        <w:rPr>
          <w:u w:val="single"/>
        </w:rPr>
        <w:t xml:space="preserve">[assignment: </w:t>
      </w:r>
      <w:r w:rsidRPr="003F7670">
        <w:rPr>
          <w:i/>
          <w:u w:val="single"/>
        </w:rPr>
        <w:t>methods by which the principle of least privilege is implement for rendering processes</w:t>
      </w:r>
      <w:r w:rsidRPr="003F7670">
        <w:rPr>
          <w:u w:val="single"/>
        </w:rPr>
        <w:t>], in no other ways</w:t>
      </w:r>
      <w:r w:rsidRPr="003F7670">
        <w:t>].</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浏览器实现了多种方法以确保渲染</w:t>
      </w:r>
      <w:r w:rsidRPr="003F7670">
        <w:rPr>
          <w:rFonts w:hint="eastAsia"/>
          <w:i/>
        </w:rPr>
        <w:t xml:space="preserve"> HTML </w:t>
      </w:r>
      <w:r w:rsidRPr="003F7670">
        <w:rPr>
          <w:rFonts w:hint="eastAsia"/>
          <w:i/>
        </w:rPr>
        <w:t>并解释执行</w:t>
      </w:r>
      <w:r w:rsidRPr="003F7670">
        <w:rPr>
          <w:rFonts w:hint="eastAsia"/>
          <w:i/>
        </w:rPr>
        <w:t xml:space="preserve"> Javascript </w:t>
      </w:r>
      <w:r w:rsidRPr="003F7670">
        <w:rPr>
          <w:rFonts w:hint="eastAsia"/>
          <w:i/>
        </w:rPr>
        <w:t>的进程运行在一个受限的环境中，以降低该渲染进程被其处理的</w:t>
      </w:r>
      <w:r w:rsidRPr="003F7670">
        <w:rPr>
          <w:rFonts w:hint="eastAsia"/>
          <w:i/>
        </w:rPr>
        <w:t xml:space="preserve"> HTML </w:t>
      </w:r>
      <w:r w:rsidRPr="003F7670">
        <w:rPr>
          <w:rFonts w:hint="eastAsia"/>
          <w:i/>
        </w:rPr>
        <w:t>或</w:t>
      </w:r>
      <w:r w:rsidRPr="003F7670">
        <w:rPr>
          <w:rFonts w:hint="eastAsia"/>
          <w:i/>
        </w:rPr>
        <w:t xml:space="preserve"> Javascript </w:t>
      </w:r>
      <w:r w:rsidRPr="003F7670">
        <w:rPr>
          <w:rFonts w:hint="eastAsia"/>
          <w:i/>
        </w:rPr>
        <w:t>搞崩溃的风险。这个组件要求</w:t>
      </w:r>
      <w:r w:rsidRPr="003F7670">
        <w:rPr>
          <w:rFonts w:hint="eastAsia"/>
          <w:i/>
        </w:rPr>
        <w:t xml:space="preserve"> TSF </w:t>
      </w:r>
      <w:r w:rsidRPr="003F7670">
        <w:rPr>
          <w:rFonts w:hint="eastAsia"/>
          <w:i/>
        </w:rPr>
        <w:t>确保渲染进程无法直接访问主机的文件系统而且无法参与主机提供的进程间通信机制（即不能与主机上非</w:t>
      </w:r>
      <w:r w:rsidRPr="003F7670">
        <w:rPr>
          <w:rFonts w:hint="eastAsia"/>
          <w:i/>
        </w:rPr>
        <w:t xml:space="preserve"> TOE </w:t>
      </w:r>
      <w:r w:rsidRPr="003F7670">
        <w:rPr>
          <w:rFonts w:hint="eastAsia"/>
          <w:i/>
        </w:rPr>
        <w:t>的进程进行通信），以此降低渲染进程的权限。典型地，如果一个渲染进程需要访问一个文件或与一个非</w:t>
      </w:r>
      <w:r w:rsidRPr="003F7670">
        <w:rPr>
          <w:rFonts w:hint="eastAsia"/>
          <w:i/>
        </w:rPr>
        <w:t xml:space="preserve"> TOE </w:t>
      </w:r>
      <w:r w:rsidRPr="003F7670">
        <w:rPr>
          <w:rFonts w:hint="eastAsia"/>
          <w:i/>
        </w:rPr>
        <w:t>进程通信，它必须通过</w:t>
      </w:r>
      <w:r w:rsidRPr="003F7670">
        <w:rPr>
          <w:rFonts w:hint="eastAsia"/>
          <w:i/>
        </w:rPr>
        <w:t xml:space="preserve"> TSF </w:t>
      </w:r>
      <w:r w:rsidRPr="003F7670">
        <w:rPr>
          <w:rFonts w:hint="eastAsia"/>
          <w:i/>
        </w:rPr>
        <w:t>请求这样的访问（这是被这一安全要求所允许的）。</w:t>
      </w:r>
    </w:p>
    <w:p w:rsidR="000200E8" w:rsidRPr="003F7670" w:rsidRDefault="000200E8" w:rsidP="00773670">
      <w:pPr>
        <w:spacing w:beforeLines="50" w:before="156" w:afterLines="50" w:after="156"/>
        <w:rPr>
          <w:i/>
        </w:rPr>
      </w:pPr>
      <w:r w:rsidRPr="003F7670">
        <w:rPr>
          <w:rFonts w:hint="eastAsia"/>
          <w:i/>
        </w:rPr>
        <w:t>除了要求的两种措施，其他措施可以依赖</w:t>
      </w:r>
      <w:r w:rsidRPr="003F7670">
        <w:rPr>
          <w:rFonts w:hint="eastAsia"/>
          <w:i/>
        </w:rPr>
        <w:t xml:space="preserve"> TOE </w:t>
      </w:r>
      <w:r w:rsidRPr="003F7670">
        <w:rPr>
          <w:rFonts w:hint="eastAsia"/>
          <w:i/>
        </w:rPr>
        <w:t>和主机平台进行实现。可能包含这些做法：将渲染进程的所有者换成一个低权限用户，或减弱渲染进程的平台定义级别（</w:t>
      </w:r>
      <w:r w:rsidRPr="003F7670">
        <w:rPr>
          <w:rFonts w:hint="eastAsia"/>
          <w:i/>
        </w:rPr>
        <w:t>platform-defined</w:t>
      </w:r>
      <w:r w:rsidRPr="003F7670">
        <w:rPr>
          <w:rFonts w:hint="eastAsia"/>
          <w:i/>
        </w:rPr>
        <w:t>）的权限。</w:t>
      </w:r>
      <w:r w:rsidRPr="003F7670">
        <w:rPr>
          <w:rFonts w:hint="eastAsia"/>
          <w:i/>
        </w:rPr>
        <w:t xml:space="preserve">ST </w:t>
      </w:r>
      <w:r w:rsidRPr="003F7670">
        <w:rPr>
          <w:rFonts w:hint="eastAsia"/>
          <w:i/>
        </w:rPr>
        <w:t>作者填写</w:t>
      </w:r>
      <w:r w:rsidRPr="003F7670">
        <w:rPr>
          <w:rFonts w:hint="eastAsia"/>
          <w:i/>
        </w:rPr>
        <w:t xml:space="preserve"> TOE </w:t>
      </w:r>
      <w:r w:rsidRPr="003F7670">
        <w:rPr>
          <w:rFonts w:hint="eastAsia"/>
          <w:i/>
        </w:rPr>
        <w:t>实现的这些额外措施。</w:t>
      </w:r>
    </w:p>
    <w:p w:rsidR="000200E8" w:rsidRPr="003F7670" w:rsidRDefault="000200E8" w:rsidP="00773670">
      <w:pPr>
        <w:spacing w:beforeLines="50" w:before="156" w:afterLines="50" w:after="156"/>
        <w:rPr>
          <w:b/>
          <w:i/>
        </w:rPr>
      </w:pPr>
      <w:r w:rsidRPr="003F7670">
        <w:rPr>
          <w:b/>
          <w:i/>
        </w:rPr>
        <w:t>Assurance Acitivity: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以确保其阐明了</w:t>
      </w:r>
      <w:r w:rsidRPr="003F7670">
        <w:rPr>
          <w:rFonts w:hint="eastAsia"/>
        </w:rPr>
        <w:t xml:space="preserve"> TOE </w:t>
      </w:r>
      <w:r w:rsidRPr="003F7670">
        <w:rPr>
          <w:rFonts w:hint="eastAsia"/>
        </w:rPr>
        <w:t>在进程的角度上（进程是执行代码的有效实体）如何渲染</w:t>
      </w:r>
      <w:r w:rsidRPr="003F7670">
        <w:rPr>
          <w:rFonts w:hint="eastAsia"/>
        </w:rPr>
        <w:t xml:space="preserve"> HTML </w:t>
      </w:r>
      <w:r w:rsidRPr="003F7670">
        <w:rPr>
          <w:rFonts w:hint="eastAsia"/>
        </w:rPr>
        <w:t>和解释执行</w:t>
      </w:r>
      <w:r w:rsidRPr="003F7670">
        <w:rPr>
          <w:rFonts w:hint="eastAsia"/>
        </w:rPr>
        <w:t xml:space="preserve"> Javascript</w:t>
      </w:r>
      <w:r w:rsidRPr="003F7670">
        <w:rPr>
          <w:rFonts w:hint="eastAsia"/>
        </w:rPr>
        <w:t>。对于渲染</w:t>
      </w:r>
      <w:r w:rsidRPr="003F7670">
        <w:rPr>
          <w:rFonts w:hint="eastAsia"/>
        </w:rPr>
        <w:t xml:space="preserve"> HTML </w:t>
      </w:r>
      <w:r w:rsidRPr="003F7670">
        <w:rPr>
          <w:rFonts w:hint="eastAsia"/>
        </w:rPr>
        <w:t>和执行</w:t>
      </w:r>
      <w:r w:rsidRPr="003F7670">
        <w:rPr>
          <w:rFonts w:hint="eastAsia"/>
        </w:rPr>
        <w:t xml:space="preserve"> Javascript </w:t>
      </w:r>
      <w:r w:rsidRPr="003F7670">
        <w:rPr>
          <w:rFonts w:hint="eastAsia"/>
        </w:rPr>
        <w:t>的进程，评估者应检验</w:t>
      </w:r>
      <w:r w:rsidRPr="003F7670">
        <w:rPr>
          <w:rFonts w:hint="eastAsia"/>
        </w:rPr>
        <w:t xml:space="preserve"> TSS </w:t>
      </w:r>
      <w:r w:rsidRPr="003F7670">
        <w:rPr>
          <w:rFonts w:hint="eastAsia"/>
        </w:rPr>
        <w:t>以确保其阐明了这些进程是如何被阻止访问所在平台文件系统的。评估者应检验</w:t>
      </w:r>
      <w:r w:rsidRPr="003F7670">
        <w:rPr>
          <w:rFonts w:hint="eastAsia"/>
        </w:rPr>
        <w:t xml:space="preserve"> TSS </w:t>
      </w:r>
      <w:r w:rsidRPr="003F7670">
        <w:rPr>
          <w:rFonts w:hint="eastAsia"/>
        </w:rPr>
        <w:t>以确保其阐明了平台提供的各种</w:t>
      </w:r>
      <w:r w:rsidRPr="003F7670">
        <w:rPr>
          <w:rFonts w:hint="eastAsia"/>
        </w:rPr>
        <w:t xml:space="preserve"> IPC </w:t>
      </w:r>
      <w:r w:rsidRPr="003F7670">
        <w:rPr>
          <w:rFonts w:hint="eastAsia"/>
        </w:rPr>
        <w:t>（进程间通信）机制，并对每种机制阐明渲染进程是如何被禁止使用该机制与非</w:t>
      </w:r>
      <w:r w:rsidRPr="003F7670">
        <w:rPr>
          <w:rFonts w:hint="eastAsia"/>
        </w:rPr>
        <w:t xml:space="preserve"> TOE </w:t>
      </w:r>
      <w:r w:rsidRPr="003F7670">
        <w:rPr>
          <w:rFonts w:hint="eastAsia"/>
        </w:rPr>
        <w:t>进程通信的。评估者还应确认</w:t>
      </w:r>
      <w:r w:rsidRPr="003F7670">
        <w:rPr>
          <w:rFonts w:hint="eastAsia"/>
        </w:rPr>
        <w:t xml:space="preserve"> TSS </w:t>
      </w:r>
      <w:r w:rsidRPr="003F7670">
        <w:rPr>
          <w:rFonts w:hint="eastAsia"/>
        </w:rPr>
        <w:t>阐明了</w:t>
      </w:r>
      <w:r w:rsidRPr="003F7670">
        <w:rPr>
          <w:rFonts w:hint="eastAsia"/>
        </w:rPr>
        <w:t xml:space="preserve"> IPC </w:t>
      </w:r>
      <w:r w:rsidRPr="003F7670">
        <w:rPr>
          <w:rFonts w:hint="eastAsia"/>
        </w:rPr>
        <w:t>和文件系统如何可访问（如果</w:t>
      </w:r>
      <w:r w:rsidRPr="003F7670">
        <w:rPr>
          <w:rFonts w:hint="eastAsia"/>
        </w:rPr>
        <w:t xml:space="preserve"> TOE </w:t>
      </w:r>
      <w:r w:rsidRPr="003F7670">
        <w:rPr>
          <w:rFonts w:hint="eastAsia"/>
        </w:rPr>
        <w:t>实现了这种可访问），例如可通过一个不负责网页渲染的更高权限的</w:t>
      </w:r>
      <w:r w:rsidRPr="003F7670">
        <w:rPr>
          <w:rFonts w:hint="eastAsia"/>
        </w:rPr>
        <w:t xml:space="preserve"> TOE </w:t>
      </w:r>
      <w:r w:rsidRPr="003F7670">
        <w:rPr>
          <w:rFonts w:hint="eastAsia"/>
        </w:rPr>
        <w:t>进程。评估者应确保</w:t>
      </w:r>
      <w:r w:rsidRPr="003F7670">
        <w:rPr>
          <w:rFonts w:hint="eastAsia"/>
        </w:rPr>
        <w:t xml:space="preserve"> TSS </w:t>
      </w:r>
      <w:r w:rsidRPr="003F7670">
        <w:rPr>
          <w:rFonts w:hint="eastAsia"/>
        </w:rPr>
        <w:t>中的这些阐述涵盖（适用）</w:t>
      </w:r>
      <w:r w:rsidRPr="003F7670">
        <w:rPr>
          <w:rFonts w:hint="eastAsia"/>
        </w:rPr>
        <w:t xml:space="preserve"> ST </w:t>
      </w:r>
      <w:r w:rsidRPr="003F7670">
        <w:rPr>
          <w:rFonts w:hint="eastAsia"/>
        </w:rPr>
        <w:t>中声明的所有平台。</w:t>
      </w:r>
    </w:p>
    <w:p w:rsidR="000200E8" w:rsidRPr="003F7670" w:rsidRDefault="000200E8" w:rsidP="00773670">
      <w:pPr>
        <w:spacing w:beforeLines="50" w:before="156" w:afterLines="50" w:after="156"/>
      </w:pPr>
      <w:r w:rsidRPr="003F7670">
        <w:rPr>
          <w:rFonts w:hint="eastAsia"/>
        </w:rPr>
        <w:t>对于</w:t>
      </w:r>
      <w:r w:rsidRPr="003F7670">
        <w:rPr>
          <w:rFonts w:hint="eastAsia"/>
        </w:rPr>
        <w:t xml:space="preserve"> ST </w:t>
      </w:r>
      <w:r w:rsidRPr="003F7670">
        <w:rPr>
          <w:rFonts w:hint="eastAsia"/>
        </w:rPr>
        <w:t>作者在本组件的第三</w:t>
      </w:r>
      <w:r w:rsidRPr="003F7670">
        <w:rPr>
          <w:rFonts w:hint="eastAsia"/>
        </w:rPr>
        <w:t xml:space="preserve"> bullet </w:t>
      </w:r>
      <w:r w:rsidRPr="003F7670">
        <w:rPr>
          <w:rFonts w:hint="eastAsia"/>
        </w:rPr>
        <w:t>中所列的每个附加的机制，评估者应检验</w:t>
      </w:r>
      <w:r w:rsidRPr="003F7670">
        <w:rPr>
          <w:rFonts w:hint="eastAsia"/>
        </w:rPr>
        <w:t xml:space="preserve"> TSS </w:t>
      </w:r>
      <w:r w:rsidRPr="003F7670">
        <w:rPr>
          <w:rFonts w:hint="eastAsia"/>
        </w:rPr>
        <w:t>以确保：</w:t>
      </w:r>
    </w:p>
    <w:p w:rsidR="000200E8" w:rsidRPr="003F7670" w:rsidRDefault="000200E8" w:rsidP="00773670">
      <w:pPr>
        <w:spacing w:beforeLines="50" w:before="156" w:afterLines="50" w:after="156"/>
      </w:pPr>
      <w:r w:rsidRPr="003F7670">
        <w:rPr>
          <w:rFonts w:hint="eastAsia"/>
        </w:rPr>
        <w:t xml:space="preserve">1) </w:t>
      </w:r>
      <w:r w:rsidRPr="003F7670">
        <w:rPr>
          <w:rFonts w:hint="eastAsia"/>
        </w:rPr>
        <w:t>该机制被阐明了；</w:t>
      </w:r>
      <w:r w:rsidRPr="003F7670">
        <w:rPr>
          <w:rFonts w:hint="eastAsia"/>
        </w:rPr>
        <w:t xml:space="preserve">2) </w:t>
      </w:r>
      <w:r w:rsidRPr="003F7670">
        <w:rPr>
          <w:rFonts w:hint="eastAsia"/>
        </w:rPr>
        <w:t>对该机制的详细阐述足够体现其对（渲染进程所实现的）最低权限原则（</w:t>
      </w:r>
      <w:r w:rsidRPr="003F7670">
        <w:rPr>
          <w:rFonts w:hint="eastAsia"/>
        </w:rPr>
        <w:t>the principle of least privilege</w:t>
      </w:r>
      <w:r w:rsidRPr="003F7670">
        <w:rPr>
          <w:rFonts w:hint="eastAsia"/>
        </w:rPr>
        <w:t>）的作用；</w:t>
      </w:r>
      <w:r w:rsidRPr="003F7670">
        <w:rPr>
          <w:rFonts w:hint="eastAsia"/>
        </w:rPr>
        <w:t xml:space="preserve">3) TSS </w:t>
      </w:r>
      <w:r w:rsidRPr="003F7670">
        <w:rPr>
          <w:rFonts w:hint="eastAsia"/>
        </w:rPr>
        <w:t>适当提供了相应的辅助信息（或对这类信息资料的指向），为提到的最低权限原则提供上下文理解。</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lastRenderedPageBreak/>
        <w:t>评估者应检验操作指南以确保其阐明了对渲染进程的限制机制。此外，如果这样的机制可配置（例如，用户可以选择“启用”哪些机制），评估者应检验操作指南以确保“启用”和“禁用”这些机制的方法有被提供，并且这些操作的对应结果也有被描述。</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注意：以下测试需要开发者提供给评估者一个测试平台，包括（普通消费者用户的平台版本中所没有的）调试和测试工具。</w:t>
      </w:r>
    </w:p>
    <w:p w:rsidR="000200E8" w:rsidRPr="003F7670" w:rsidRDefault="000200E8" w:rsidP="00773670">
      <w:pPr>
        <w:spacing w:beforeLines="50" w:before="156" w:afterLines="50" w:after="156"/>
      </w:pPr>
      <w:r w:rsidRPr="003F7670">
        <w:rPr>
          <w:rFonts w:hint="eastAsia"/>
        </w:rPr>
        <w:t>评估者应对</w:t>
      </w:r>
      <w:r w:rsidRPr="003F7670">
        <w:rPr>
          <w:rFonts w:hint="eastAsia"/>
        </w:rPr>
        <w:t xml:space="preserve"> ST </w:t>
      </w:r>
      <w:r w:rsidRPr="003F7670">
        <w:rPr>
          <w:rFonts w:hint="eastAsia"/>
        </w:rPr>
        <w:t>中声明的每个平台进行以下测试：</w:t>
      </w:r>
    </w:p>
    <w:p w:rsidR="000200E8" w:rsidRPr="003F7670" w:rsidRDefault="000200E8" w:rsidP="00D12F8D">
      <w:pPr>
        <w:pStyle w:val="a6"/>
        <w:numPr>
          <w:ilvl w:val="0"/>
          <w:numId w:val="5"/>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：评估者应使用调试或测试工具，向一个渲染进程导入代码，试图直接访问当前平台的文件系统，然后直接执行代码。评估者应确认这段代码的执行没能访问</w:t>
      </w:r>
      <w:r w:rsidRPr="003F7670">
        <w:rPr>
          <w:rFonts w:hint="eastAsia"/>
        </w:rPr>
        <w:t xml:space="preserve"> TOE </w:t>
      </w:r>
      <w:r w:rsidRPr="003F7670">
        <w:rPr>
          <w:rFonts w:hint="eastAsia"/>
        </w:rPr>
        <w:t>文件系统。</w:t>
      </w:r>
    </w:p>
    <w:p w:rsidR="000200E8" w:rsidRPr="003F7670" w:rsidRDefault="000200E8" w:rsidP="00D12F8D">
      <w:pPr>
        <w:pStyle w:val="a6"/>
        <w:numPr>
          <w:ilvl w:val="0"/>
          <w:numId w:val="5"/>
        </w:numPr>
        <w:spacing w:beforeLines="50" w:before="156" w:afterLines="50" w:after="156"/>
        <w:ind w:firstLineChars="0"/>
      </w:pPr>
      <w:r w:rsidRPr="003F7670">
        <w:rPr>
          <w:rFonts w:hint="eastAsia"/>
        </w:rPr>
        <w:t>测试</w:t>
      </w:r>
      <w:r w:rsidRPr="003F7670">
        <w:rPr>
          <w:rFonts w:hint="eastAsia"/>
        </w:rPr>
        <w:t>2</w:t>
      </w:r>
      <w:r w:rsidRPr="003F7670">
        <w:rPr>
          <w:rFonts w:hint="eastAsia"/>
        </w:rPr>
        <w:t>：对于</w:t>
      </w:r>
      <w:r w:rsidRPr="003F7670">
        <w:rPr>
          <w:rFonts w:hint="eastAsia"/>
        </w:rPr>
        <w:t xml:space="preserve"> TSS </w:t>
      </w:r>
      <w:r w:rsidRPr="003F7670">
        <w:rPr>
          <w:rFonts w:hint="eastAsia"/>
        </w:rPr>
        <w:t>中阐述的每种</w:t>
      </w:r>
      <w:r w:rsidRPr="003F7670">
        <w:rPr>
          <w:rFonts w:hint="eastAsia"/>
        </w:rPr>
        <w:t xml:space="preserve"> IPC </w:t>
      </w:r>
      <w:r w:rsidRPr="003F7670">
        <w:rPr>
          <w:rFonts w:hint="eastAsia"/>
        </w:rPr>
        <w:t>机制，评估者应使用调试或测试工具，向一个渲染进程导入代码，试图直接与平台上另一个非</w:t>
      </w:r>
      <w:r w:rsidRPr="003F7670">
        <w:rPr>
          <w:rFonts w:hint="eastAsia"/>
        </w:rPr>
        <w:t xml:space="preserve"> TOE </w:t>
      </w:r>
      <w:r w:rsidRPr="003F7670">
        <w:rPr>
          <w:rFonts w:hint="eastAsia"/>
        </w:rPr>
        <w:t>的进程通信，然后直接执行代码。评估者应确认这段代码的执行没能达成目的。</w:t>
      </w:r>
    </w:p>
    <w:p w:rsidR="000200E8" w:rsidRPr="003F7670" w:rsidRDefault="000200E8" w:rsidP="00D12F8D">
      <w:pPr>
        <w:pStyle w:val="a6"/>
        <w:numPr>
          <w:ilvl w:val="0"/>
          <w:numId w:val="5"/>
        </w:numPr>
        <w:spacing w:beforeLines="50" w:before="156" w:afterLines="50" w:after="156"/>
        <w:ind w:firstLineChars="0"/>
      </w:pPr>
      <w:r w:rsidRPr="003F7670">
        <w:rPr>
          <w:rFonts w:hint="eastAsia"/>
        </w:rPr>
        <w:t>测试</w:t>
      </w:r>
      <w:r w:rsidRPr="003F7670">
        <w:rPr>
          <w:rFonts w:hint="eastAsia"/>
        </w:rPr>
        <w:t>3</w:t>
      </w:r>
      <w:r w:rsidRPr="003F7670">
        <w:rPr>
          <w:rFonts w:hint="eastAsia"/>
        </w:rPr>
        <w:t>：对于</w:t>
      </w:r>
      <w:r w:rsidRPr="003F7670">
        <w:rPr>
          <w:rFonts w:hint="eastAsia"/>
        </w:rPr>
        <w:t xml:space="preserve"> ST </w:t>
      </w:r>
      <w:r w:rsidRPr="003F7670">
        <w:rPr>
          <w:rFonts w:hint="eastAsia"/>
        </w:rPr>
        <w:t>中提到的每个附加机制，评估者应设计一个测试来证明这一机制的实际作用如</w:t>
      </w:r>
      <w:r w:rsidRPr="003F7670">
        <w:rPr>
          <w:rFonts w:hint="eastAsia"/>
        </w:rPr>
        <w:t xml:space="preserve"> TSS </w:t>
      </w:r>
      <w:r w:rsidRPr="003F7670">
        <w:rPr>
          <w:rFonts w:hint="eastAsia"/>
        </w:rPr>
        <w:t>中所述。如果这样的测试无法做到，评估者应在测试报告中解释为什么这个机制无法测试。</w:t>
      </w:r>
    </w:p>
    <w:p w:rsidR="000200E8" w:rsidRPr="003F7670" w:rsidRDefault="000200E8" w:rsidP="00D12F8D">
      <w:pPr>
        <w:pStyle w:val="a6"/>
        <w:numPr>
          <w:ilvl w:val="0"/>
          <w:numId w:val="5"/>
        </w:numPr>
        <w:spacing w:beforeLines="50" w:before="156" w:afterLines="50" w:after="156"/>
        <w:ind w:firstLineChars="0"/>
      </w:pPr>
      <w:r w:rsidRPr="003F7670">
        <w:rPr>
          <w:rFonts w:hint="eastAsia"/>
        </w:rPr>
        <w:t>测试</w:t>
      </w:r>
      <w:r w:rsidRPr="003F7670">
        <w:rPr>
          <w:rFonts w:hint="eastAsia"/>
        </w:rPr>
        <w:t>4</w:t>
      </w:r>
      <w:r w:rsidRPr="003F7670">
        <w:rPr>
          <w:rFonts w:hint="eastAsia"/>
        </w:rPr>
        <w:t>：对于每个可配置或可启用</w:t>
      </w:r>
      <w:r w:rsidRPr="003F7670">
        <w:rPr>
          <w:rFonts w:hint="eastAsia"/>
        </w:rPr>
        <w:t>/</w:t>
      </w:r>
      <w:r w:rsidRPr="003F7670">
        <w:rPr>
          <w:rFonts w:hint="eastAsia"/>
        </w:rPr>
        <w:t>禁用的机制，评估者应进行测试以确认这一机制配置起来和操作指南所说的一致。</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同源策略</w:t>
      </w:r>
    </w:p>
    <w:p w:rsidR="000200E8" w:rsidRPr="003F7670" w:rsidRDefault="000200E8" w:rsidP="00DD3846">
      <w:pPr>
        <w:pStyle w:val="a7"/>
      </w:pPr>
      <w:r w:rsidRPr="003F7670">
        <w:rPr>
          <w:rFonts w:hint="eastAsia"/>
        </w:rPr>
        <w:t xml:space="preserve">FDP_SOP_EXT.1 </w:t>
      </w:r>
      <w:r w:rsidRPr="003F7670">
        <w:rPr>
          <w:rFonts w:hint="eastAsia"/>
        </w:rPr>
        <w:t>扩展：同源策略</w:t>
      </w:r>
    </w:p>
    <w:p w:rsidR="000200E8" w:rsidRPr="003F7670" w:rsidRDefault="000200E8" w:rsidP="00773670">
      <w:pPr>
        <w:spacing w:beforeLines="50" w:before="156" w:afterLines="50" w:after="156"/>
      </w:pPr>
      <w:r w:rsidRPr="003F7670">
        <w:rPr>
          <w:rFonts w:hint="eastAsia"/>
        </w:rPr>
        <w:t xml:space="preserve">FDP_SOP_EXT.1.1 TOE </w:t>
      </w:r>
      <w:r w:rsidRPr="003F7670">
        <w:rPr>
          <w:rFonts w:hint="eastAsia"/>
        </w:rPr>
        <w:t>应确保从一个源获取的内容无法与从另一个源获取的内容交互（在正被获取的内容的源没有允许的情况下）。</w:t>
      </w:r>
    </w:p>
    <w:p w:rsidR="000200E8" w:rsidRPr="003F7670" w:rsidRDefault="000200E8" w:rsidP="00773670">
      <w:pPr>
        <w:spacing w:beforeLines="50" w:before="156" w:afterLines="50" w:after="156"/>
      </w:pPr>
      <w:r w:rsidRPr="003F7670">
        <w:rPr>
          <w:rFonts w:hint="eastAsia"/>
        </w:rPr>
        <w:t xml:space="preserve">FDP_SOP_EXT.1.2 TOE </w:t>
      </w:r>
      <w:r w:rsidRPr="003F7670">
        <w:rPr>
          <w:rFonts w:hint="eastAsia"/>
        </w:rPr>
        <w:t>不应允许对不同域名有同源策略例外。</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同源策略的概念在</w:t>
      </w:r>
      <w:r w:rsidRPr="003F7670">
        <w:rPr>
          <w:rFonts w:hint="eastAsia"/>
          <w:i/>
        </w:rPr>
        <w:t xml:space="preserve"> RFC 6454 </w:t>
      </w:r>
      <w:r w:rsidRPr="003F7670">
        <w:rPr>
          <w:rFonts w:hint="eastAsia"/>
          <w:i/>
        </w:rPr>
        <w:t>的</w:t>
      </w:r>
      <w:r w:rsidRPr="003F7670">
        <w:rPr>
          <w:rFonts w:hint="eastAsia"/>
          <w:i/>
        </w:rPr>
        <w:t xml:space="preserve"> "The Web Origin Concept" </w:t>
      </w:r>
      <w:r w:rsidRPr="003F7670">
        <w:rPr>
          <w:rFonts w:hint="eastAsia"/>
          <w:i/>
        </w:rPr>
        <w:t>中有相关描述。</w:t>
      </w:r>
    </w:p>
    <w:p w:rsidR="000200E8" w:rsidRPr="003F7670" w:rsidRDefault="000200E8" w:rsidP="00773670">
      <w:pPr>
        <w:spacing w:beforeLines="50" w:before="156" w:afterLines="50" w:after="156"/>
        <w:rPr>
          <w:i/>
        </w:rPr>
      </w:pPr>
      <w:r w:rsidRPr="003F7670">
        <w:rPr>
          <w:rFonts w:hint="eastAsia"/>
          <w:i/>
        </w:rPr>
        <w:t>源的定义是域名、协议、端口的组合。两个</w:t>
      </w:r>
      <w:r w:rsidRPr="003F7670">
        <w:rPr>
          <w:rFonts w:hint="eastAsia"/>
          <w:i/>
        </w:rPr>
        <w:t xml:space="preserve"> URI </w:t>
      </w:r>
      <w:r w:rsidRPr="003F7670">
        <w:rPr>
          <w:rFonts w:hint="eastAsia"/>
          <w:i/>
        </w:rPr>
        <w:t>享有相同的域名、协议和端口，则被认为是同源。</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以确保其阐明了其对同源策略的实现以及解释了其对</w:t>
      </w:r>
      <w:r w:rsidRPr="003F7670">
        <w:rPr>
          <w:rFonts w:hint="eastAsia"/>
        </w:rPr>
        <w:t xml:space="preserve"> RFC 6454 </w:t>
      </w:r>
      <w:r w:rsidRPr="003F7670">
        <w:rPr>
          <w:rFonts w:hint="eastAsia"/>
        </w:rPr>
        <w:t>的遵守。如果</w:t>
      </w:r>
      <w:r w:rsidRPr="003F7670">
        <w:rPr>
          <w:rFonts w:hint="eastAsia"/>
        </w:rPr>
        <w:t xml:space="preserve"> TSF </w:t>
      </w:r>
      <w:r w:rsidRPr="003F7670">
        <w:rPr>
          <w:rFonts w:hint="eastAsia"/>
        </w:rPr>
        <w:t>允许对不同标签页或窗口的子域名放宽同源策略，则</w:t>
      </w:r>
      <w:r w:rsidRPr="003F7670">
        <w:rPr>
          <w:rFonts w:hint="eastAsia"/>
        </w:rPr>
        <w:t xml:space="preserve"> TSS </w:t>
      </w:r>
      <w:r w:rsidRPr="003F7670">
        <w:rPr>
          <w:rFonts w:hint="eastAsia"/>
        </w:rPr>
        <w:t>应阐明这样的例外是如何实现的。</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lastRenderedPageBreak/>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评估者应进行如下测试：</w:t>
      </w:r>
    </w:p>
    <w:p w:rsidR="000200E8" w:rsidRPr="003F7670" w:rsidRDefault="000200E8" w:rsidP="00D12F8D">
      <w:pPr>
        <w:pStyle w:val="a6"/>
        <w:numPr>
          <w:ilvl w:val="0"/>
          <w:numId w:val="4"/>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：评估者应获得或创建可从指定地址获取内容的脚本，并搭建一个</w:t>
      </w:r>
      <w:r w:rsidRPr="003F7670">
        <w:rPr>
          <w:rFonts w:hint="eastAsia"/>
        </w:rPr>
        <w:t xml:space="preserve"> web </w:t>
      </w:r>
      <w:r w:rsidRPr="003F7670">
        <w:rPr>
          <w:rFonts w:hint="eastAsia"/>
        </w:rPr>
        <w:t>服务器（包含两个或多个网页代表不同域名）。评估者应将脚本合并入网页中。评估者应将每个页面关联到一个不同的协议和</w:t>
      </w:r>
      <w:r w:rsidRPr="003F7670">
        <w:rPr>
          <w:rFonts w:hint="eastAsia"/>
        </w:rPr>
        <w:t>/</w:t>
      </w:r>
      <w:r w:rsidRPr="003F7670">
        <w:rPr>
          <w:rFonts w:hint="eastAsia"/>
        </w:rPr>
        <w:t>或端口。评估者应打开两个或多个浏览器窗口并在各个窗口中打开网站的不同页面。评估者应运行脚本并验证：在一个窗口中运行的脚本无法访问另一个窗口中获取的内容。</w:t>
      </w:r>
    </w:p>
    <w:p w:rsidR="000200E8" w:rsidRPr="003F7670" w:rsidRDefault="000200E8" w:rsidP="00D12F8D">
      <w:pPr>
        <w:pStyle w:val="a6"/>
        <w:numPr>
          <w:ilvl w:val="0"/>
          <w:numId w:val="4"/>
        </w:numPr>
        <w:spacing w:beforeLines="50" w:before="156" w:afterLines="50" w:after="156"/>
        <w:ind w:firstLineChars="0"/>
      </w:pPr>
      <w:r w:rsidRPr="003F7670">
        <w:rPr>
          <w:rFonts w:hint="eastAsia"/>
        </w:rPr>
        <w:t>测试</w:t>
      </w:r>
      <w:r w:rsidRPr="003F7670">
        <w:rPr>
          <w:rFonts w:hint="eastAsia"/>
        </w:rPr>
        <w:t>2</w:t>
      </w:r>
      <w:r w:rsidRPr="003F7670">
        <w:rPr>
          <w:rFonts w:hint="eastAsia"/>
        </w:rPr>
        <w:t>：使用同样的</w:t>
      </w:r>
      <w:r w:rsidRPr="003F7670">
        <w:rPr>
          <w:rFonts w:hint="eastAsia"/>
        </w:rPr>
        <w:t xml:space="preserve"> web </w:t>
      </w:r>
      <w:r w:rsidRPr="003F7670">
        <w:rPr>
          <w:rFonts w:hint="eastAsia"/>
        </w:rPr>
        <w:t>服务器，评估者应打开两个或多个浏览器标签页并在各个标签页中打开网站的不同页面。评估者应运行脚本并验证：在一个标签页中运行的脚本无法访问另一个标签页中获取的内容。</w:t>
      </w:r>
    </w:p>
    <w:p w:rsidR="000200E8" w:rsidRPr="003F7670" w:rsidRDefault="000200E8" w:rsidP="00D12F8D">
      <w:pPr>
        <w:pStyle w:val="a6"/>
        <w:numPr>
          <w:ilvl w:val="0"/>
          <w:numId w:val="4"/>
        </w:numPr>
        <w:spacing w:beforeLines="50" w:before="156" w:afterLines="50" w:after="156"/>
        <w:ind w:firstLineChars="0"/>
      </w:pPr>
      <w:r w:rsidRPr="003F7670">
        <w:rPr>
          <w:rFonts w:hint="eastAsia"/>
        </w:rPr>
        <w:t>测试</w:t>
      </w:r>
      <w:r w:rsidRPr="003F7670">
        <w:rPr>
          <w:rFonts w:hint="eastAsia"/>
        </w:rPr>
        <w:t>3</w:t>
      </w:r>
      <w:r w:rsidRPr="003F7670">
        <w:rPr>
          <w:rFonts w:hint="eastAsia"/>
        </w:rPr>
        <w:t>：如果</w:t>
      </w:r>
      <w:r w:rsidRPr="003F7670">
        <w:rPr>
          <w:rFonts w:hint="eastAsia"/>
        </w:rPr>
        <w:t xml:space="preserve"> TSF </w:t>
      </w:r>
      <w:r w:rsidRPr="003F7670">
        <w:rPr>
          <w:rFonts w:hint="eastAsia"/>
        </w:rPr>
        <w:t>支持对子域名放宽同源策略，评估者应为</w:t>
      </w:r>
      <w:r w:rsidRPr="003F7670">
        <w:rPr>
          <w:rFonts w:hint="eastAsia"/>
        </w:rPr>
        <w:t xml:space="preserve"> web </w:t>
      </w:r>
      <w:r w:rsidRPr="003F7670">
        <w:rPr>
          <w:rFonts w:hint="eastAsia"/>
        </w:rPr>
        <w:t>服务器配置子域名，重复测试</w:t>
      </w:r>
      <w:r w:rsidRPr="003F7670">
        <w:rPr>
          <w:rFonts w:hint="eastAsia"/>
        </w:rPr>
        <w:t>1</w:t>
      </w:r>
      <w:r w:rsidRPr="003F7670">
        <w:rPr>
          <w:rFonts w:hint="eastAsia"/>
        </w:rPr>
        <w:t>和测试</w:t>
      </w:r>
      <w:r w:rsidRPr="003F7670">
        <w:rPr>
          <w:rFonts w:hint="eastAsia"/>
        </w:rPr>
        <w:t>2</w:t>
      </w:r>
      <w:r w:rsidRPr="003F7670">
        <w:rPr>
          <w:rFonts w:hint="eastAsia"/>
        </w:rPr>
        <w:t>。评估者应验证：脚本能够从另一个窗口</w:t>
      </w:r>
      <w:r w:rsidRPr="003F7670">
        <w:rPr>
          <w:rFonts w:hint="eastAsia"/>
        </w:rPr>
        <w:t>/</w:t>
      </w:r>
      <w:r w:rsidRPr="003F7670">
        <w:rPr>
          <w:rFonts w:hint="eastAsia"/>
        </w:rPr>
        <w:t>标签页（其</w:t>
      </w:r>
      <w:r w:rsidRPr="003F7670">
        <w:rPr>
          <w:rFonts w:hint="eastAsia"/>
        </w:rPr>
        <w:t xml:space="preserve"> URI </w:t>
      </w:r>
      <w:r w:rsidRPr="003F7670">
        <w:rPr>
          <w:rFonts w:hint="eastAsia"/>
        </w:rPr>
        <w:t>位于另一个子域名）获取内容。</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安全的数据传输</w:t>
      </w:r>
    </w:p>
    <w:p w:rsidR="000200E8" w:rsidRPr="003F7670" w:rsidRDefault="000200E8" w:rsidP="00DD3846">
      <w:pPr>
        <w:pStyle w:val="a7"/>
      </w:pPr>
      <w:r w:rsidRPr="003F7670">
        <w:rPr>
          <w:rFonts w:hint="eastAsia"/>
        </w:rPr>
        <w:t xml:space="preserve">FDP_STR_EXT.1 </w:t>
      </w:r>
      <w:r w:rsidRPr="003F7670">
        <w:rPr>
          <w:rFonts w:hint="eastAsia"/>
        </w:rPr>
        <w:t>扩展：</w:t>
      </w:r>
      <w:r w:rsidRPr="003F7670">
        <w:rPr>
          <w:rFonts w:hint="eastAsia"/>
        </w:rPr>
        <w:t xml:space="preserve">cookie </w:t>
      </w:r>
      <w:r w:rsidRPr="003F7670">
        <w:rPr>
          <w:rFonts w:hint="eastAsia"/>
        </w:rPr>
        <w:t>数据的安全传输</w:t>
      </w:r>
    </w:p>
    <w:p w:rsidR="000200E8" w:rsidRPr="003F7670" w:rsidRDefault="000200E8" w:rsidP="00773670">
      <w:pPr>
        <w:spacing w:beforeLines="50" w:before="156" w:afterLines="50" w:after="156"/>
      </w:pPr>
      <w:r w:rsidRPr="003F7670">
        <w:rPr>
          <w:rFonts w:hint="eastAsia"/>
        </w:rPr>
        <w:t xml:space="preserve">FDP_STR_EXT.1.1 TOE </w:t>
      </w:r>
      <w:r w:rsidRPr="003F7670">
        <w:rPr>
          <w:rFonts w:hint="eastAsia"/>
        </w:rPr>
        <w:t>应确保那些在</w:t>
      </w:r>
      <w:r w:rsidRPr="003F7670">
        <w:rPr>
          <w:rFonts w:hint="eastAsia"/>
        </w:rPr>
        <w:t xml:space="preserve"> set-cookie </w:t>
      </w:r>
      <w:r w:rsidRPr="003F7670">
        <w:rPr>
          <w:rFonts w:hint="eastAsia"/>
        </w:rPr>
        <w:t>头中包含</w:t>
      </w:r>
      <w:r w:rsidRPr="003F7670">
        <w:rPr>
          <w:rFonts w:hint="eastAsia"/>
        </w:rPr>
        <w:t xml:space="preserve"> "secure" attribute </w:t>
      </w:r>
      <w:r w:rsidRPr="003F7670">
        <w:rPr>
          <w:rFonts w:hint="eastAsia"/>
        </w:rPr>
        <w:t>的</w:t>
      </w:r>
      <w:r w:rsidRPr="003F7670">
        <w:rPr>
          <w:rFonts w:hint="eastAsia"/>
        </w:rPr>
        <w:t xml:space="preserve"> cookie </w:t>
      </w:r>
      <w:r w:rsidRPr="003F7670">
        <w:rPr>
          <w:rFonts w:hint="eastAsia"/>
        </w:rPr>
        <w:t>是通过</w:t>
      </w:r>
      <w:r w:rsidRPr="003F7670">
        <w:rPr>
          <w:rFonts w:hint="eastAsia"/>
        </w:rPr>
        <w:t xml:space="preserve"> HTTPS </w:t>
      </w:r>
      <w:r w:rsidRPr="003F7670">
        <w:rPr>
          <w:rFonts w:hint="eastAsia"/>
        </w:rPr>
        <w:t>发送的。</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 xml:space="preserve">set-cookie </w:t>
      </w:r>
      <w:r w:rsidRPr="003F7670">
        <w:rPr>
          <w:rFonts w:hint="eastAsia"/>
          <w:i/>
        </w:rPr>
        <w:t>头功能在</w:t>
      </w:r>
      <w:r w:rsidRPr="003F7670">
        <w:rPr>
          <w:rFonts w:hint="eastAsia"/>
          <w:i/>
        </w:rPr>
        <w:t xml:space="preserve"> RFC 6265 "HTTP State Management Mechanism" </w:t>
      </w:r>
      <w:r w:rsidRPr="003F7670">
        <w:rPr>
          <w:rFonts w:hint="eastAsia"/>
          <w:i/>
        </w:rPr>
        <w:t>中有被阐述。</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以验证其阐明了</w:t>
      </w:r>
      <w:r w:rsidRPr="003F7670">
        <w:rPr>
          <w:rFonts w:hint="eastAsia"/>
        </w:rPr>
        <w:t xml:space="preserve"> TOE </w:t>
      </w:r>
      <w:r w:rsidRPr="003F7670">
        <w:rPr>
          <w:rFonts w:hint="eastAsia"/>
        </w:rPr>
        <w:t>依据</w:t>
      </w:r>
      <w:r w:rsidRPr="003F7670">
        <w:rPr>
          <w:rFonts w:hint="eastAsia"/>
        </w:rPr>
        <w:t xml:space="preserve"> RFC 6265 </w:t>
      </w:r>
      <w:r w:rsidRPr="003F7670">
        <w:rPr>
          <w:rFonts w:hint="eastAsia"/>
        </w:rPr>
        <w:t>支持在</w:t>
      </w:r>
      <w:r w:rsidRPr="003F7670">
        <w:rPr>
          <w:rFonts w:hint="eastAsia"/>
        </w:rPr>
        <w:t xml:space="preserve"> set-cookie </w:t>
      </w:r>
      <w:r w:rsidRPr="003F7670">
        <w:rPr>
          <w:rFonts w:hint="eastAsia"/>
        </w:rPr>
        <w:t>头中包含</w:t>
      </w:r>
      <w:r w:rsidRPr="003F7670">
        <w:rPr>
          <w:rFonts w:hint="eastAsia"/>
        </w:rPr>
        <w:t xml:space="preserve"> "secure" attribute </w:t>
      </w:r>
      <w:r w:rsidRPr="003F7670">
        <w:rPr>
          <w:rFonts w:hint="eastAsia"/>
        </w:rPr>
        <w:t>的</w:t>
      </w:r>
      <w:r w:rsidRPr="003F7670">
        <w:rPr>
          <w:rFonts w:hint="eastAsia"/>
        </w:rPr>
        <w:t xml:space="preserve"> cookie </w:t>
      </w:r>
      <w:r w:rsidRPr="003F7670">
        <w:rPr>
          <w:rFonts w:hint="eastAsia"/>
        </w:rPr>
        <w:t>并通过</w:t>
      </w:r>
      <w:r w:rsidRPr="003F7670">
        <w:rPr>
          <w:rFonts w:hint="eastAsia"/>
        </w:rPr>
        <w:t xml:space="preserve"> HTTPS </w:t>
      </w:r>
      <w:r w:rsidRPr="003F7670">
        <w:rPr>
          <w:rFonts w:hint="eastAsia"/>
        </w:rPr>
        <w:t>发送。</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评估者应进行如下测试：</w:t>
      </w:r>
    </w:p>
    <w:p w:rsidR="000200E8" w:rsidRPr="003F7670" w:rsidRDefault="000200E8" w:rsidP="00D12F8D">
      <w:pPr>
        <w:pStyle w:val="a6"/>
        <w:numPr>
          <w:ilvl w:val="0"/>
          <w:numId w:val="3"/>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：评估者应将</w:t>
      </w:r>
      <w:r w:rsidRPr="003F7670">
        <w:rPr>
          <w:rFonts w:hint="eastAsia"/>
        </w:rPr>
        <w:t xml:space="preserve"> TOE </w:t>
      </w:r>
      <w:r w:rsidRPr="003F7670">
        <w:rPr>
          <w:rFonts w:hint="eastAsia"/>
        </w:rPr>
        <w:t>（通过</w:t>
      </w:r>
      <w:r w:rsidRPr="003F7670">
        <w:rPr>
          <w:rFonts w:hint="eastAsia"/>
        </w:rPr>
        <w:t xml:space="preserve"> HTTPS</w:t>
      </w:r>
      <w:r w:rsidRPr="003F7670">
        <w:rPr>
          <w:rFonts w:hint="eastAsia"/>
        </w:rPr>
        <w:t>）连到一个（实现了</w:t>
      </w:r>
      <w:r w:rsidRPr="003F7670">
        <w:rPr>
          <w:rFonts w:hint="eastAsia"/>
        </w:rPr>
        <w:t xml:space="preserve"> HTTPS </w:t>
      </w:r>
      <w:r w:rsidRPr="003F7670">
        <w:rPr>
          <w:rFonts w:hint="eastAsia"/>
        </w:rPr>
        <w:t>的）“</w:t>
      </w:r>
      <w:r w:rsidRPr="003F7670">
        <w:rPr>
          <w:rFonts w:hint="eastAsia"/>
        </w:rPr>
        <w:t xml:space="preserve">cookie </w:t>
      </w:r>
      <w:r w:rsidRPr="003F7670">
        <w:rPr>
          <w:rFonts w:hint="eastAsia"/>
        </w:rPr>
        <w:t>允许”（指该网站未被禁用</w:t>
      </w:r>
      <w:r w:rsidRPr="003F7670">
        <w:rPr>
          <w:rFonts w:hint="eastAsia"/>
        </w:rPr>
        <w:t xml:space="preserve"> cookie</w:t>
      </w:r>
      <w:r w:rsidRPr="003F7670">
        <w:rPr>
          <w:rFonts w:hint="eastAsia"/>
        </w:rPr>
        <w:t>）的测试网站，且该网站赋予了</w:t>
      </w:r>
      <w:r w:rsidRPr="003F7670">
        <w:rPr>
          <w:rFonts w:hint="eastAsia"/>
        </w:rPr>
        <w:t xml:space="preserve"> TOE </w:t>
      </w:r>
      <w:r w:rsidRPr="003F7670">
        <w:rPr>
          <w:rFonts w:hint="eastAsia"/>
        </w:rPr>
        <w:t>一个</w:t>
      </w:r>
      <w:r w:rsidRPr="003F7670">
        <w:rPr>
          <w:rFonts w:hint="eastAsia"/>
        </w:rPr>
        <w:t xml:space="preserve"> "secure" cookie</w:t>
      </w:r>
      <w:r w:rsidRPr="003F7670">
        <w:rPr>
          <w:rFonts w:hint="eastAsia"/>
        </w:rPr>
        <w:t>。评估者应检验</w:t>
      </w:r>
      <w:r w:rsidRPr="003F7670">
        <w:rPr>
          <w:rFonts w:hint="eastAsia"/>
        </w:rPr>
        <w:t xml:space="preserve"> TOE </w:t>
      </w:r>
      <w:r w:rsidRPr="003F7670">
        <w:rPr>
          <w:rFonts w:hint="eastAsia"/>
        </w:rPr>
        <w:t>的</w:t>
      </w:r>
      <w:r w:rsidRPr="003F7670">
        <w:rPr>
          <w:rFonts w:hint="eastAsia"/>
        </w:rPr>
        <w:t xml:space="preserve"> cookie </w:t>
      </w:r>
      <w:r w:rsidRPr="003F7670">
        <w:rPr>
          <w:rFonts w:hint="eastAsia"/>
        </w:rPr>
        <w:t>缓存，确认包含那个</w:t>
      </w:r>
      <w:r w:rsidRPr="003F7670">
        <w:rPr>
          <w:rFonts w:hint="eastAsia"/>
        </w:rPr>
        <w:t xml:space="preserve"> secure cookie</w:t>
      </w:r>
      <w:r w:rsidRPr="003F7670">
        <w:rPr>
          <w:rFonts w:hint="eastAsia"/>
        </w:rPr>
        <w:t>。</w:t>
      </w:r>
    </w:p>
    <w:p w:rsidR="000200E8" w:rsidRPr="003F7670" w:rsidRDefault="000200E8" w:rsidP="00D12F8D">
      <w:pPr>
        <w:pStyle w:val="a6"/>
        <w:numPr>
          <w:ilvl w:val="0"/>
          <w:numId w:val="3"/>
        </w:numPr>
        <w:spacing w:beforeLines="50" w:before="156" w:afterLines="50" w:after="156"/>
        <w:ind w:firstLineChars="0"/>
      </w:pPr>
      <w:r w:rsidRPr="003F7670">
        <w:rPr>
          <w:rFonts w:hint="eastAsia"/>
        </w:rPr>
        <w:t>测试</w:t>
      </w:r>
      <w:r w:rsidRPr="003F7670">
        <w:rPr>
          <w:rFonts w:hint="eastAsia"/>
        </w:rPr>
        <w:t>2</w:t>
      </w:r>
      <w:r w:rsidRPr="003F7670">
        <w:rPr>
          <w:rFonts w:hint="eastAsia"/>
        </w:rPr>
        <w:t>：评估者应再次连上那个</w:t>
      </w:r>
      <w:r w:rsidRPr="003F7670">
        <w:rPr>
          <w:rFonts w:hint="eastAsia"/>
        </w:rPr>
        <w:t xml:space="preserve"> cookie </w:t>
      </w:r>
      <w:r w:rsidRPr="003F7670">
        <w:rPr>
          <w:rFonts w:hint="eastAsia"/>
        </w:rPr>
        <w:t>允许的网站，这次是通过不安全通道，确认没有</w:t>
      </w:r>
      <w:r w:rsidRPr="003F7670">
        <w:rPr>
          <w:rFonts w:hint="eastAsia"/>
        </w:rPr>
        <w:t xml:space="preserve"> secure cookie </w:t>
      </w:r>
      <w:r w:rsidRPr="003F7670">
        <w:rPr>
          <w:rFonts w:hint="eastAsia"/>
        </w:rPr>
        <w:t>被发送。</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用户跟踪信息</w:t>
      </w:r>
    </w:p>
    <w:p w:rsidR="000200E8" w:rsidRPr="003F7670" w:rsidRDefault="000200E8" w:rsidP="00DD3846">
      <w:pPr>
        <w:pStyle w:val="a7"/>
      </w:pPr>
      <w:r w:rsidRPr="003F7670">
        <w:rPr>
          <w:rFonts w:hint="eastAsia"/>
        </w:rPr>
        <w:t xml:space="preserve">FDP_TRK_EXT.1 </w:t>
      </w:r>
      <w:r w:rsidRPr="003F7670">
        <w:rPr>
          <w:rFonts w:hint="eastAsia"/>
        </w:rPr>
        <w:t>扩展：跟踪信息收集</w:t>
      </w:r>
    </w:p>
    <w:p w:rsidR="000200E8" w:rsidRPr="003F7670" w:rsidRDefault="000200E8" w:rsidP="00773670">
      <w:pPr>
        <w:spacing w:beforeLines="50" w:before="156" w:afterLines="50" w:after="156"/>
      </w:pPr>
      <w:r w:rsidRPr="003F7670">
        <w:rPr>
          <w:rFonts w:hint="eastAsia"/>
        </w:rPr>
        <w:t xml:space="preserve">FDP_TRK_EXT.1.1 TOE </w:t>
      </w:r>
      <w:r w:rsidRPr="003F7670">
        <w:rPr>
          <w:rFonts w:hint="eastAsia"/>
        </w:rPr>
        <w:t>应支持（即允许）网站收集关于</w:t>
      </w:r>
      <w:r w:rsidRPr="003F7670">
        <w:rPr>
          <w:rFonts w:hint="eastAsia"/>
        </w:rPr>
        <w:t xml:space="preserve"> TOE </w:t>
      </w:r>
      <w:r w:rsidRPr="003F7670">
        <w:rPr>
          <w:rFonts w:hint="eastAsia"/>
        </w:rPr>
        <w:t>用户的</w:t>
      </w:r>
      <w:r w:rsidRPr="003F7670">
        <w:rPr>
          <w:rFonts w:hint="eastAsia"/>
        </w:rPr>
        <w:t xml:space="preserve"> [{{selection}}: </w:t>
      </w:r>
      <w:r w:rsidRPr="003F7670">
        <w:rPr>
          <w:rFonts w:hint="eastAsia"/>
          <w:u w:val="single"/>
        </w:rPr>
        <w:t>所访问的网站，地理位置信息，系统配置，系统状态，出错情况，崩溃情况，</w:t>
      </w:r>
      <w:r w:rsidRPr="003F7670">
        <w:rPr>
          <w:rFonts w:hint="eastAsia"/>
          <w:u w:val="single"/>
        </w:rPr>
        <w:t xml:space="preserve">[{{assignment}}: </w:t>
      </w:r>
      <w:r w:rsidRPr="003F7670">
        <w:rPr>
          <w:rFonts w:hint="eastAsia"/>
          <w:i/>
          <w:u w:val="single"/>
        </w:rPr>
        <w:t>其他跟踪信息</w:t>
      </w:r>
      <w:r w:rsidRPr="003F7670">
        <w:rPr>
          <w:rFonts w:hint="eastAsia"/>
          <w:u w:val="single"/>
        </w:rPr>
        <w:t>]</w:t>
      </w:r>
      <w:r w:rsidRPr="003F7670">
        <w:rPr>
          <w:rFonts w:hint="eastAsia"/>
        </w:rPr>
        <w:t>]</w:t>
      </w:r>
      <w:r w:rsidRPr="003F7670">
        <w:rPr>
          <w:rFonts w:hint="eastAsia"/>
        </w:rPr>
        <w:t>。</w:t>
      </w:r>
    </w:p>
    <w:p w:rsidR="000200E8" w:rsidRPr="003F7670" w:rsidRDefault="000200E8" w:rsidP="00773670">
      <w:pPr>
        <w:spacing w:beforeLines="50" w:before="156" w:afterLines="50" w:after="156"/>
      </w:pPr>
      <w:r w:rsidRPr="003F7670">
        <w:rPr>
          <w:rFonts w:hint="eastAsia"/>
        </w:rPr>
        <w:t xml:space="preserve">FDP_TRK_EXT.1.2 </w:t>
      </w:r>
      <w:r w:rsidRPr="003F7670">
        <w:rPr>
          <w:rFonts w:hint="eastAsia"/>
        </w:rPr>
        <w:t>当一个网站请求跟踪信息时，</w:t>
      </w:r>
      <w:r w:rsidRPr="003F7670">
        <w:rPr>
          <w:rFonts w:hint="eastAsia"/>
        </w:rPr>
        <w:t xml:space="preserve">TOE </w:t>
      </w:r>
      <w:r w:rsidRPr="003F7670">
        <w:rPr>
          <w:rFonts w:hint="eastAsia"/>
        </w:rPr>
        <w:t>应通知用户。</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以确保其描述了</w:t>
      </w:r>
      <w:r w:rsidRPr="003F7670">
        <w:rPr>
          <w:rFonts w:hint="eastAsia"/>
        </w:rPr>
        <w:t xml:space="preserve"> TSF </w:t>
      </w:r>
      <w:r w:rsidRPr="003F7670">
        <w:rPr>
          <w:rFonts w:hint="eastAsia"/>
        </w:rPr>
        <w:t>对跟踪信息的支持并指明了</w:t>
      </w:r>
      <w:r w:rsidRPr="003F7670">
        <w:rPr>
          <w:rFonts w:hint="eastAsia"/>
        </w:rPr>
        <w:t xml:space="preserve"> TOE </w:t>
      </w:r>
      <w:r w:rsidRPr="003F7670">
        <w:rPr>
          <w:rFonts w:hint="eastAsia"/>
        </w:rPr>
        <w:t>允许网站收集的关于</w:t>
      </w:r>
      <w:r w:rsidRPr="003F7670">
        <w:rPr>
          <w:rFonts w:hint="eastAsia"/>
        </w:rPr>
        <w:t xml:space="preserve"> TOE </w:t>
      </w:r>
      <w:r w:rsidRPr="003F7670">
        <w:rPr>
          <w:rFonts w:hint="eastAsia"/>
        </w:rPr>
        <w:t>用户的跟踪信息。</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t>评估者应检验操作指南以确保其阐明了当一个网站请求跟踪信息时用户会收到的所有通知，以及收到通知后可作出的选择。</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评估者应对</w:t>
      </w:r>
      <w:r w:rsidRPr="003F7670">
        <w:rPr>
          <w:rFonts w:hint="eastAsia"/>
        </w:rPr>
        <w:t xml:space="preserve"> TSS </w:t>
      </w:r>
      <w:r w:rsidRPr="003F7670">
        <w:rPr>
          <w:rFonts w:hint="eastAsia"/>
        </w:rPr>
        <w:t>中列出的每种类型的跟踪信息进行如下测试：</w:t>
      </w:r>
    </w:p>
    <w:p w:rsidR="000200E8" w:rsidRPr="003F7670" w:rsidRDefault="000200E8" w:rsidP="00773670">
      <w:pPr>
        <w:spacing w:beforeLines="50" w:before="156" w:afterLines="50" w:after="156"/>
      </w:pPr>
      <w:r w:rsidRPr="003F7670">
        <w:rPr>
          <w:rFonts w:hint="eastAsia"/>
        </w:rPr>
        <w:t xml:space="preserve">- </w:t>
      </w:r>
      <w:r w:rsidRPr="003F7670">
        <w:rPr>
          <w:rFonts w:hint="eastAsia"/>
        </w:rPr>
        <w:t>测试</w:t>
      </w:r>
      <w:r w:rsidRPr="003F7670">
        <w:rPr>
          <w:rFonts w:hint="eastAsia"/>
        </w:rPr>
        <w:t>1</w:t>
      </w:r>
      <w:r w:rsidRPr="003F7670">
        <w:rPr>
          <w:rFonts w:hint="eastAsia"/>
        </w:rPr>
        <w:t>：评估者应配置一个请求用户跟踪信息的网站并导航到（即在浏览器中打开）该网站。评估者应确认用户收到了关于跟踪信息请求的通知，并且在用户选择允许后，网站获得了跟踪信息。</w:t>
      </w:r>
    </w:p>
    <w:p w:rsidR="00DD3846" w:rsidRPr="003F7670" w:rsidRDefault="00DD3846" w:rsidP="00773670">
      <w:pPr>
        <w:spacing w:beforeLines="50" w:before="156" w:afterLines="50" w:after="156"/>
      </w:pPr>
    </w:p>
    <w:p w:rsidR="000200E8" w:rsidRPr="003F7670" w:rsidRDefault="000200E8" w:rsidP="00773670">
      <w:pPr>
        <w:pStyle w:val="3"/>
        <w:spacing w:beforeLines="50" w:before="156" w:afterLines="50" w:after="156"/>
      </w:pPr>
      <w:r w:rsidRPr="003F7670">
        <w:rPr>
          <w:rFonts w:hint="eastAsia"/>
        </w:rPr>
        <w:t xml:space="preserve">4.2.2 </w:t>
      </w:r>
      <w:r w:rsidRPr="003F7670">
        <w:rPr>
          <w:rFonts w:hint="eastAsia"/>
        </w:rPr>
        <w:t>类：</w:t>
      </w:r>
      <w:r w:rsidRPr="003F7670">
        <w:rPr>
          <w:rFonts w:hint="eastAsia"/>
        </w:rPr>
        <w:t xml:space="preserve">TSF </w:t>
      </w:r>
      <w:r w:rsidRPr="003F7670">
        <w:rPr>
          <w:rFonts w:hint="eastAsia"/>
        </w:rPr>
        <w:t>保护（</w:t>
      </w:r>
      <w:r w:rsidRPr="003F7670">
        <w:rPr>
          <w:rFonts w:hint="eastAsia"/>
        </w:rPr>
        <w:t>Protection of the TSF, FPT</w:t>
      </w:r>
      <w:r w:rsidRPr="003F7670">
        <w:rPr>
          <w:rFonts w:hint="eastAsia"/>
        </w:rPr>
        <w:t>）</w:t>
      </w:r>
    </w:p>
    <w:p w:rsidR="000200E8" w:rsidRPr="003F7670" w:rsidRDefault="000200E8" w:rsidP="00773670">
      <w:pPr>
        <w:pStyle w:val="-"/>
        <w:spacing w:beforeLines="50" w:before="156" w:afterLines="50" w:after="156"/>
      </w:pPr>
      <w:r w:rsidRPr="003F7670">
        <w:rPr>
          <w:rFonts w:hint="eastAsia"/>
        </w:rPr>
        <w:t xml:space="preserve">TOE </w:t>
      </w:r>
      <w:r w:rsidRPr="003F7670">
        <w:rPr>
          <w:rFonts w:hint="eastAsia"/>
        </w:rPr>
        <w:t>的下载内容</w:t>
      </w:r>
    </w:p>
    <w:p w:rsidR="000200E8" w:rsidRPr="003F7670" w:rsidRDefault="000200E8" w:rsidP="00DD3846">
      <w:pPr>
        <w:pStyle w:val="a7"/>
      </w:pPr>
      <w:r w:rsidRPr="003F7670">
        <w:rPr>
          <w:rFonts w:hint="eastAsia"/>
        </w:rPr>
        <w:t xml:space="preserve">FPT_DNL_EXT.1 </w:t>
      </w:r>
      <w:r w:rsidRPr="003F7670">
        <w:rPr>
          <w:rFonts w:hint="eastAsia"/>
        </w:rPr>
        <w:t>扩展：下载的可执行内容的启动</w:t>
      </w:r>
    </w:p>
    <w:p w:rsidR="000200E8" w:rsidRPr="003F7670" w:rsidRDefault="000200E8" w:rsidP="00773670">
      <w:pPr>
        <w:spacing w:beforeLines="50" w:before="156" w:afterLines="50" w:after="156"/>
      </w:pPr>
      <w:r w:rsidRPr="003F7670">
        <w:rPr>
          <w:rFonts w:hint="eastAsia"/>
        </w:rPr>
        <w:t xml:space="preserve">FPT_DNL_EXT.1.1 TOE </w:t>
      </w:r>
      <w:r w:rsidRPr="003F7670">
        <w:rPr>
          <w:rFonts w:hint="eastAsia"/>
        </w:rPr>
        <w:t>应阻止下载的可执行内容的自动启动。</w:t>
      </w:r>
    </w:p>
    <w:p w:rsidR="000200E8" w:rsidRPr="003F7670" w:rsidRDefault="000200E8" w:rsidP="00773670">
      <w:pPr>
        <w:spacing w:beforeLines="50" w:before="156" w:afterLines="50" w:after="156"/>
      </w:pPr>
      <w:r w:rsidRPr="003F7670">
        <w:rPr>
          <w:rFonts w:hint="eastAsia"/>
        </w:rPr>
        <w:t xml:space="preserve">FPT_DNL_EXT.1.2 TOE </w:t>
      </w:r>
      <w:r w:rsidRPr="003F7670">
        <w:rPr>
          <w:rFonts w:hint="eastAsia"/>
        </w:rPr>
        <w:t>应给用户下载或丢弃可执行内容的选择。</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在本文中，可执行内容是一个包含了某个软件程序的编译后的代码（一旦启动将进行程序的安装）的文件。它的调用是独立的、在</w:t>
      </w:r>
      <w:r w:rsidRPr="003F7670">
        <w:rPr>
          <w:rFonts w:hint="eastAsia"/>
          <w:i/>
        </w:rPr>
        <w:t xml:space="preserve"> TOE </w:t>
      </w:r>
      <w:r w:rsidRPr="003F7670">
        <w:rPr>
          <w:rFonts w:hint="eastAsia"/>
          <w:i/>
        </w:rPr>
        <w:t>的环境之外的，并不含有移动代码（</w:t>
      </w:r>
      <w:r w:rsidRPr="003F7670">
        <w:rPr>
          <w:rFonts w:hint="eastAsia"/>
          <w:i/>
        </w:rPr>
        <w:t>mobile code</w:t>
      </w:r>
      <w:r w:rsidRPr="003F7670">
        <w:rPr>
          <w:rFonts w:hint="eastAsia"/>
          <w:i/>
        </w:rPr>
        <w:t>）、脚本或插件。</w:t>
      </w:r>
    </w:p>
    <w:p w:rsidR="000200E8" w:rsidRPr="003F7670" w:rsidRDefault="000200E8" w:rsidP="00773670">
      <w:pPr>
        <w:spacing w:beforeLines="50" w:before="156" w:afterLines="50" w:after="156"/>
        <w:rPr>
          <w:i/>
        </w:rPr>
      </w:pPr>
      <w:r w:rsidRPr="003F7670">
        <w:rPr>
          <w:rFonts w:hint="eastAsia"/>
          <w:i/>
        </w:rPr>
        <w:t>本组件（即要求）不包括已安装在</w:t>
      </w:r>
      <w:r w:rsidRPr="003F7670">
        <w:rPr>
          <w:rFonts w:hint="eastAsia"/>
          <w:i/>
        </w:rPr>
        <w:t xml:space="preserve"> TOE </w:t>
      </w:r>
      <w:r w:rsidRPr="003F7670">
        <w:rPr>
          <w:rFonts w:hint="eastAsia"/>
          <w:i/>
        </w:rPr>
        <w:t>平台的程序的调用。</w:t>
      </w:r>
    </w:p>
    <w:p w:rsidR="000200E8" w:rsidRPr="003F7670" w:rsidRDefault="000200E8" w:rsidP="00773670">
      <w:pPr>
        <w:spacing w:beforeLines="50" w:before="156" w:afterLines="50" w:after="156"/>
        <w:rPr>
          <w:i/>
        </w:rPr>
      </w:pPr>
      <w:r w:rsidRPr="003F7670">
        <w:rPr>
          <w:rFonts w:hint="eastAsia"/>
          <w:i/>
        </w:rPr>
        <w:t>本组件确保，如果用户故意（通过点击一个链接）或无意地开始下载一个可执行内容，</w:t>
      </w:r>
      <w:r w:rsidRPr="003F7670">
        <w:rPr>
          <w:rFonts w:hint="eastAsia"/>
          <w:i/>
        </w:rPr>
        <w:t xml:space="preserve">TSF </w:t>
      </w:r>
      <w:r w:rsidRPr="003F7670">
        <w:rPr>
          <w:rFonts w:hint="eastAsia"/>
          <w:i/>
        </w:rPr>
        <w:t>会进行干预，例如打开一个对话框让用户选择是保存可执行内容到文件系统还是不下载它。</w:t>
      </w:r>
    </w:p>
    <w:p w:rsidR="000200E8" w:rsidRPr="003F7670" w:rsidRDefault="000200E8" w:rsidP="00773670">
      <w:pPr>
        <w:spacing w:beforeLines="50" w:before="156" w:afterLines="50" w:after="156"/>
        <w:rPr>
          <w:b/>
          <w:i/>
        </w:rPr>
      </w:pPr>
      <w:r w:rsidRPr="003F7670">
        <w:rPr>
          <w:b/>
          <w:i/>
        </w:rPr>
        <w:lastRenderedPageBreak/>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以确保其阐明了当用户开始下载可执行内容时</w:t>
      </w:r>
      <w:r w:rsidRPr="003F7670">
        <w:rPr>
          <w:rFonts w:hint="eastAsia"/>
        </w:rPr>
        <w:t xml:space="preserve"> TSF </w:t>
      </w:r>
      <w:r w:rsidRPr="003F7670">
        <w:rPr>
          <w:rFonts w:hint="eastAsia"/>
        </w:rPr>
        <w:t>的行为。</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t>评估者应检验操作指南以确保其阐明了当下载开始时出现的对话框以及对话框中呈现的选项的含义。</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评估者应进行如下测试：</w:t>
      </w:r>
    </w:p>
    <w:p w:rsidR="000200E8" w:rsidRPr="003F7670" w:rsidRDefault="000200E8" w:rsidP="00D12F8D">
      <w:pPr>
        <w:pStyle w:val="a6"/>
        <w:numPr>
          <w:ilvl w:val="0"/>
          <w:numId w:val="9"/>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：评估者应导航到一个含有可执行内容的网站并试图下载、启动若干个可执行内容。评估者应验证，</w:t>
      </w:r>
      <w:r w:rsidRPr="003F7670">
        <w:rPr>
          <w:rFonts w:hint="eastAsia"/>
        </w:rPr>
        <w:t xml:space="preserve">TOE </w:t>
      </w:r>
      <w:r w:rsidRPr="003F7670">
        <w:rPr>
          <w:rFonts w:hint="eastAsia"/>
        </w:rPr>
        <w:t>总能呈现一个对话框让用户选择将可执行内容下载到文件系统或丢弃。</w:t>
      </w:r>
    </w:p>
    <w:p w:rsidR="00DD3846" w:rsidRPr="003F7670" w:rsidRDefault="00DD3846" w:rsidP="00DD3846">
      <w:pPr>
        <w:spacing w:beforeLines="50" w:before="156" w:afterLines="50" w:after="156"/>
      </w:pPr>
    </w:p>
    <w:p w:rsidR="000200E8" w:rsidRPr="003F7670" w:rsidRDefault="000200E8" w:rsidP="00DD3846">
      <w:pPr>
        <w:pStyle w:val="a7"/>
      </w:pPr>
      <w:r w:rsidRPr="003F7670">
        <w:rPr>
          <w:rFonts w:hint="eastAsia"/>
        </w:rPr>
        <w:t xml:space="preserve">FPT_DNL_EXT.2 </w:t>
      </w:r>
      <w:r w:rsidRPr="003F7670">
        <w:rPr>
          <w:rFonts w:hint="eastAsia"/>
        </w:rPr>
        <w:t>扩展：下载位置</w:t>
      </w:r>
    </w:p>
    <w:p w:rsidR="000200E8" w:rsidRPr="003F7670" w:rsidRDefault="000200E8" w:rsidP="00773670">
      <w:pPr>
        <w:spacing w:beforeLines="50" w:before="156" w:afterLines="50" w:after="156"/>
      </w:pPr>
      <w:r w:rsidRPr="003F7670">
        <w:rPr>
          <w:rFonts w:hint="eastAsia"/>
        </w:rPr>
        <w:t xml:space="preserve">FPT_DNL_EXT.2.1 TOE </w:t>
      </w:r>
      <w:r w:rsidRPr="003F7670">
        <w:rPr>
          <w:rFonts w:hint="eastAsia"/>
        </w:rPr>
        <w:t>应能指明下载内容的保存位置。</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t>评估者应检验操作指南以确保其阐明了下载内容的默认保存位置以及如何（由用户）修改该位置。</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评估者应进行如下测试：</w:t>
      </w:r>
    </w:p>
    <w:p w:rsidR="000200E8" w:rsidRPr="003F7670" w:rsidRDefault="000200E8" w:rsidP="00D12F8D">
      <w:pPr>
        <w:pStyle w:val="a6"/>
        <w:numPr>
          <w:ilvl w:val="0"/>
          <w:numId w:val="10"/>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：评估者应导航到一个提供文件下载的网站并下载一个文件。评估者应检查操作指南中指定的默认下载位置并确认下载内容是在该位置。</w:t>
      </w:r>
    </w:p>
    <w:p w:rsidR="000200E8" w:rsidRPr="003F7670" w:rsidRDefault="000200E8" w:rsidP="00D12F8D">
      <w:pPr>
        <w:pStyle w:val="a6"/>
        <w:numPr>
          <w:ilvl w:val="0"/>
          <w:numId w:val="10"/>
        </w:numPr>
        <w:spacing w:beforeLines="50" w:before="156" w:afterLines="50" w:after="156"/>
        <w:ind w:firstLineChars="0"/>
      </w:pPr>
      <w:r w:rsidRPr="003F7670">
        <w:rPr>
          <w:rFonts w:hint="eastAsia"/>
        </w:rPr>
        <w:t>测试</w:t>
      </w:r>
      <w:r w:rsidRPr="003F7670">
        <w:rPr>
          <w:rFonts w:hint="eastAsia"/>
        </w:rPr>
        <w:t>2</w:t>
      </w:r>
      <w:r w:rsidRPr="003F7670">
        <w:rPr>
          <w:rFonts w:hint="eastAsia"/>
        </w:rPr>
        <w:t>：评估者应修改下载文件的保存位置。评估者应试着从一个提供文件下载的网站下载一个文件，确认该文件被保存到之前配置的位置。</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外部交互</w:t>
      </w:r>
    </w:p>
    <w:p w:rsidR="000200E8" w:rsidRPr="003F7670" w:rsidRDefault="000200E8" w:rsidP="00DD3846">
      <w:pPr>
        <w:pStyle w:val="a7"/>
      </w:pPr>
      <w:r w:rsidRPr="003F7670">
        <w:rPr>
          <w:rFonts w:hint="eastAsia"/>
        </w:rPr>
        <w:t xml:space="preserve">FPT_INT_EXT.1 </w:t>
      </w:r>
      <w:r w:rsidRPr="003F7670">
        <w:rPr>
          <w:rFonts w:hint="eastAsia"/>
        </w:rPr>
        <w:t>扩展：与后台进程的交互</w:t>
      </w:r>
    </w:p>
    <w:p w:rsidR="000200E8" w:rsidRPr="003F7670" w:rsidRDefault="000200E8" w:rsidP="00773670">
      <w:pPr>
        <w:spacing w:beforeLines="50" w:before="156" w:afterLines="50" w:after="156"/>
      </w:pPr>
      <w:r w:rsidRPr="003F7670">
        <w:rPr>
          <w:rFonts w:hint="eastAsia"/>
        </w:rPr>
        <w:t xml:space="preserve">FPT_INT_EXT.1.1 </w:t>
      </w:r>
      <w:r w:rsidRPr="003F7670">
        <w:rPr>
          <w:rFonts w:hint="eastAsia"/>
        </w:rPr>
        <w:t>扩展：</w:t>
      </w:r>
      <w:r w:rsidRPr="003F7670">
        <w:rPr>
          <w:rFonts w:hint="eastAsia"/>
        </w:rPr>
        <w:t xml:space="preserve">TOE </w:t>
      </w:r>
      <w:r w:rsidRPr="003F7670">
        <w:rPr>
          <w:rFonts w:hint="eastAsia"/>
        </w:rPr>
        <w:t>应在退出时关闭所有由</w:t>
      </w:r>
      <w:r w:rsidRPr="003F7670">
        <w:rPr>
          <w:rFonts w:hint="eastAsia"/>
        </w:rPr>
        <w:t xml:space="preserve"> TOE </w:t>
      </w:r>
      <w:r w:rsidRPr="003F7670">
        <w:rPr>
          <w:rFonts w:hint="eastAsia"/>
        </w:rPr>
        <w:t>产生的后台进程。</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lastRenderedPageBreak/>
        <w:t>评估者应检验</w:t>
      </w:r>
      <w:r w:rsidRPr="003F7670">
        <w:rPr>
          <w:rFonts w:hint="eastAsia"/>
        </w:rPr>
        <w:t xml:space="preserve"> TSS </w:t>
      </w:r>
      <w:r w:rsidRPr="003F7670">
        <w:rPr>
          <w:rFonts w:hint="eastAsia"/>
        </w:rPr>
        <w:t>以确保其阐明了</w:t>
      </w:r>
      <w:r w:rsidRPr="003F7670">
        <w:rPr>
          <w:rFonts w:hint="eastAsia"/>
        </w:rPr>
        <w:t xml:space="preserve"> TOE </w:t>
      </w:r>
      <w:r w:rsidRPr="003F7670">
        <w:rPr>
          <w:rFonts w:hint="eastAsia"/>
        </w:rPr>
        <w:t>运行时所有由</w:t>
      </w:r>
      <w:r w:rsidRPr="003F7670">
        <w:rPr>
          <w:rFonts w:hint="eastAsia"/>
        </w:rPr>
        <w:t xml:space="preserve"> TOE </w:t>
      </w:r>
      <w:r w:rsidRPr="003F7670">
        <w:rPr>
          <w:rFonts w:hint="eastAsia"/>
        </w:rPr>
        <w:t>产生的进程，以及</w:t>
      </w:r>
      <w:r w:rsidRPr="003F7670">
        <w:rPr>
          <w:rFonts w:hint="eastAsia"/>
        </w:rPr>
        <w:t xml:space="preserve"> TOE </w:t>
      </w:r>
      <w:r w:rsidRPr="003F7670">
        <w:rPr>
          <w:rFonts w:hint="eastAsia"/>
        </w:rPr>
        <w:t>退出时能够关闭这些进程。</w:t>
      </w:r>
      <w:r w:rsidRPr="003F7670">
        <w:rPr>
          <w:rFonts w:hint="eastAsia"/>
        </w:rPr>
        <w:t xml:space="preserve">TSS </w:t>
      </w:r>
      <w:r w:rsidRPr="003F7670">
        <w:rPr>
          <w:rFonts w:hint="eastAsia"/>
        </w:rPr>
        <w:t>还应阐明这些后台进程的实质、何种情况下会产生、与其相关联的</w:t>
      </w:r>
      <w:r w:rsidRPr="003F7670">
        <w:rPr>
          <w:rFonts w:hint="eastAsia"/>
        </w:rPr>
        <w:t xml:space="preserve"> process/image </w:t>
      </w:r>
      <w:r w:rsidRPr="003F7670">
        <w:rPr>
          <w:rFonts w:hint="eastAsia"/>
        </w:rPr>
        <w:t>名字以及期望的生命周期。</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评估者应进行如下测试：</w:t>
      </w:r>
    </w:p>
    <w:p w:rsidR="000200E8" w:rsidRPr="003F7670" w:rsidRDefault="000200E8" w:rsidP="00D12F8D">
      <w:pPr>
        <w:pStyle w:val="a6"/>
        <w:numPr>
          <w:ilvl w:val="0"/>
          <w:numId w:val="11"/>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：评估者应启动一个</w:t>
      </w:r>
      <w:r w:rsidRPr="003F7670">
        <w:rPr>
          <w:rFonts w:hint="eastAsia"/>
        </w:rPr>
        <w:t xml:space="preserve"> TOE </w:t>
      </w:r>
      <w:r w:rsidRPr="003F7670">
        <w:rPr>
          <w:rFonts w:hint="eastAsia"/>
        </w:rPr>
        <w:t>实例。评估者应检查</w:t>
      </w:r>
      <w:r w:rsidRPr="003F7670">
        <w:rPr>
          <w:rFonts w:hint="eastAsia"/>
        </w:rPr>
        <w:t xml:space="preserve"> TOE </w:t>
      </w:r>
      <w:r w:rsidRPr="003F7670">
        <w:rPr>
          <w:rFonts w:hint="eastAsia"/>
        </w:rPr>
        <w:t>平台正在运行的进程并识别哪些与</w:t>
      </w:r>
      <w:r w:rsidRPr="003F7670">
        <w:rPr>
          <w:rFonts w:hint="eastAsia"/>
        </w:rPr>
        <w:t xml:space="preserve"> TOE </w:t>
      </w:r>
      <w:r w:rsidRPr="003F7670">
        <w:rPr>
          <w:rFonts w:hint="eastAsia"/>
        </w:rPr>
        <w:t>实例相关联。评估者应关闭</w:t>
      </w:r>
      <w:r w:rsidRPr="003F7670">
        <w:rPr>
          <w:rFonts w:hint="eastAsia"/>
        </w:rPr>
        <w:t xml:space="preserve"> TOE </w:t>
      </w:r>
      <w:r w:rsidRPr="003F7670">
        <w:rPr>
          <w:rFonts w:hint="eastAsia"/>
        </w:rPr>
        <w:t>实例并确认</w:t>
      </w:r>
      <w:r w:rsidRPr="003F7670">
        <w:rPr>
          <w:rFonts w:hint="eastAsia"/>
        </w:rPr>
        <w:t xml:space="preserve"> TOE </w:t>
      </w:r>
      <w:r w:rsidRPr="003F7670">
        <w:rPr>
          <w:rFonts w:hint="eastAsia"/>
        </w:rPr>
        <w:t>后台进程都已经终结。</w:t>
      </w:r>
    </w:p>
    <w:p w:rsidR="00DD3846" w:rsidRPr="003F7670" w:rsidRDefault="00DD3846" w:rsidP="00DD3846">
      <w:pPr>
        <w:spacing w:beforeLines="50" w:before="156" w:afterLines="50" w:after="156"/>
      </w:pPr>
    </w:p>
    <w:p w:rsidR="000200E8" w:rsidRPr="003F7670" w:rsidRDefault="000200E8" w:rsidP="00773670">
      <w:pPr>
        <w:pStyle w:val="-"/>
        <w:spacing w:beforeLines="50" w:before="156" w:afterLines="50" w:after="156"/>
      </w:pPr>
      <w:r w:rsidRPr="003F7670">
        <w:rPr>
          <w:rFonts w:hint="eastAsia"/>
        </w:rPr>
        <w:t>移动代码</w:t>
      </w:r>
    </w:p>
    <w:p w:rsidR="000200E8" w:rsidRPr="003F7670" w:rsidRDefault="000200E8" w:rsidP="00DD3846">
      <w:pPr>
        <w:pStyle w:val="a7"/>
      </w:pPr>
      <w:r w:rsidRPr="003F7670">
        <w:rPr>
          <w:rFonts w:hint="eastAsia"/>
        </w:rPr>
        <w:t xml:space="preserve">FPT_MCD_EXT.1 </w:t>
      </w:r>
      <w:r w:rsidRPr="003F7670">
        <w:rPr>
          <w:rFonts w:hint="eastAsia"/>
        </w:rPr>
        <w:t>扩展：移动代码</w:t>
      </w:r>
    </w:p>
    <w:p w:rsidR="000200E8" w:rsidRPr="003F7670" w:rsidRDefault="000200E8" w:rsidP="00773670">
      <w:pPr>
        <w:spacing w:beforeLines="50" w:before="156" w:afterLines="50" w:after="156"/>
      </w:pPr>
      <w:r w:rsidRPr="003F7670">
        <w:rPr>
          <w:rFonts w:hint="eastAsia"/>
        </w:rPr>
        <w:t xml:space="preserve">FPT_MCD_EXT.1.1 TOE </w:t>
      </w:r>
      <w:r w:rsidRPr="003F7670">
        <w:rPr>
          <w:rFonts w:hint="eastAsia"/>
        </w:rPr>
        <w:t>应能执行签名的</w:t>
      </w:r>
      <w:r w:rsidRPr="003F7670">
        <w:rPr>
          <w:rFonts w:hint="eastAsia"/>
        </w:rPr>
        <w:t xml:space="preserve"> [{{selection}}: </w:t>
      </w:r>
      <w:r w:rsidRPr="003F7670">
        <w:rPr>
          <w:rFonts w:hint="eastAsia"/>
          <w:u w:val="single"/>
        </w:rPr>
        <w:t>ActiveX</w:t>
      </w:r>
      <w:r w:rsidRPr="003F7670">
        <w:rPr>
          <w:rFonts w:hint="eastAsia"/>
          <w:u w:val="single"/>
        </w:rPr>
        <w:t>、</w:t>
      </w:r>
      <w:r w:rsidRPr="003F7670">
        <w:rPr>
          <w:rFonts w:hint="eastAsia"/>
          <w:u w:val="single"/>
        </w:rPr>
        <w:t>Flash</w:t>
      </w:r>
      <w:r w:rsidRPr="003F7670">
        <w:rPr>
          <w:rFonts w:hint="eastAsia"/>
          <w:u w:val="single"/>
        </w:rPr>
        <w:t>、</w:t>
      </w:r>
      <w:r w:rsidRPr="003F7670">
        <w:rPr>
          <w:rFonts w:hint="eastAsia"/>
          <w:u w:val="single"/>
        </w:rPr>
        <w:t>Java</w:t>
      </w:r>
      <w:r w:rsidRPr="003F7670">
        <w:rPr>
          <w:rFonts w:hint="eastAsia"/>
          <w:u w:val="single"/>
        </w:rPr>
        <w:t>、</w:t>
      </w:r>
      <w:r w:rsidRPr="003F7670">
        <w:rPr>
          <w:rFonts w:hint="eastAsia"/>
          <w:u w:val="single"/>
        </w:rPr>
        <w:t>JavaScript</w:t>
      </w:r>
      <w:r w:rsidRPr="003F7670">
        <w:rPr>
          <w:rFonts w:hint="eastAsia"/>
          <w:u w:val="single"/>
        </w:rPr>
        <w:t>、</w:t>
      </w:r>
      <w:r w:rsidRPr="003F7670">
        <w:rPr>
          <w:rFonts w:hint="eastAsia"/>
          <w:u w:val="single"/>
        </w:rPr>
        <w:t xml:space="preserve">[{{assignment}}: TOE </w:t>
      </w:r>
      <w:r w:rsidRPr="003F7670">
        <w:rPr>
          <w:rFonts w:hint="eastAsia"/>
          <w:u w:val="single"/>
        </w:rPr>
        <w:t>支持的其他类型移动代码</w:t>
      </w:r>
      <w:r w:rsidRPr="003F7670">
        <w:rPr>
          <w:rFonts w:hint="eastAsia"/>
          <w:u w:val="single"/>
        </w:rPr>
        <w:t>]</w:t>
      </w:r>
      <w:r w:rsidRPr="003F7670">
        <w:rPr>
          <w:rFonts w:hint="eastAsia"/>
        </w:rPr>
        <w:t xml:space="preserve">] </w:t>
      </w:r>
      <w:r w:rsidRPr="003F7670">
        <w:rPr>
          <w:rFonts w:hint="eastAsia"/>
        </w:rPr>
        <w:t>移动代码。</w:t>
      </w:r>
    </w:p>
    <w:p w:rsidR="000200E8" w:rsidRPr="003F7670" w:rsidRDefault="000200E8" w:rsidP="00773670">
      <w:pPr>
        <w:spacing w:beforeLines="50" w:before="156" w:afterLines="50" w:after="156"/>
      </w:pPr>
      <w:r w:rsidRPr="003F7670">
        <w:rPr>
          <w:rFonts w:hint="eastAsia"/>
        </w:rPr>
        <w:t xml:space="preserve">FPT_MCD_EXT.1.2 TOE </w:t>
      </w:r>
      <w:r w:rsidRPr="003F7670">
        <w:rPr>
          <w:rFonts w:hint="eastAsia"/>
        </w:rPr>
        <w:t>应能执行未签名的</w:t>
      </w:r>
      <w:r w:rsidRPr="003F7670">
        <w:rPr>
          <w:rFonts w:hint="eastAsia"/>
        </w:rPr>
        <w:t xml:space="preserve"> [{{selection}}: </w:t>
      </w:r>
      <w:r w:rsidRPr="003F7670">
        <w:rPr>
          <w:rFonts w:hint="eastAsia"/>
          <w:u w:val="single"/>
        </w:rPr>
        <w:t>ActiveX</w:t>
      </w:r>
      <w:r w:rsidRPr="003F7670">
        <w:rPr>
          <w:rFonts w:hint="eastAsia"/>
          <w:u w:val="single"/>
        </w:rPr>
        <w:t>、</w:t>
      </w:r>
      <w:r w:rsidRPr="003F7670">
        <w:rPr>
          <w:rFonts w:hint="eastAsia"/>
          <w:u w:val="single"/>
        </w:rPr>
        <w:t>Flash</w:t>
      </w:r>
      <w:r w:rsidRPr="003F7670">
        <w:rPr>
          <w:rFonts w:hint="eastAsia"/>
          <w:u w:val="single"/>
        </w:rPr>
        <w:t>、</w:t>
      </w:r>
      <w:r w:rsidRPr="003F7670">
        <w:rPr>
          <w:rFonts w:hint="eastAsia"/>
          <w:u w:val="single"/>
        </w:rPr>
        <w:t>Java</w:t>
      </w:r>
      <w:r w:rsidRPr="003F7670">
        <w:rPr>
          <w:rFonts w:hint="eastAsia"/>
          <w:u w:val="single"/>
        </w:rPr>
        <w:t>、</w:t>
      </w:r>
      <w:r w:rsidRPr="003F7670">
        <w:rPr>
          <w:rFonts w:hint="eastAsia"/>
          <w:u w:val="single"/>
        </w:rPr>
        <w:t>JavaScript</w:t>
      </w:r>
      <w:r w:rsidRPr="003F7670">
        <w:rPr>
          <w:rFonts w:hint="eastAsia"/>
          <w:u w:val="single"/>
        </w:rPr>
        <w:t>、</w:t>
      </w:r>
      <w:r w:rsidRPr="003F7670">
        <w:rPr>
          <w:rFonts w:hint="eastAsia"/>
          <w:u w:val="single"/>
        </w:rPr>
        <w:t xml:space="preserve">[{{assignment}}: TOE </w:t>
      </w:r>
      <w:r w:rsidRPr="003F7670">
        <w:rPr>
          <w:rFonts w:hint="eastAsia"/>
          <w:u w:val="single"/>
        </w:rPr>
        <w:t>支持的其他类型移动代码</w:t>
      </w:r>
      <w:r w:rsidRPr="003F7670">
        <w:rPr>
          <w:rFonts w:hint="eastAsia"/>
          <w:u w:val="single"/>
        </w:rPr>
        <w:t>]</w:t>
      </w:r>
      <w:r w:rsidRPr="003F7670">
        <w:rPr>
          <w:rFonts w:hint="eastAsia"/>
        </w:rPr>
        <w:t xml:space="preserve">] </w:t>
      </w:r>
      <w:r w:rsidRPr="003F7670">
        <w:rPr>
          <w:rFonts w:hint="eastAsia"/>
        </w:rPr>
        <w:t>移动代码。</w:t>
      </w:r>
    </w:p>
    <w:p w:rsidR="000200E8" w:rsidRPr="003F7670" w:rsidRDefault="000200E8" w:rsidP="00773670">
      <w:pPr>
        <w:spacing w:beforeLines="50" w:before="156" w:afterLines="50" w:after="156"/>
      </w:pPr>
      <w:r w:rsidRPr="003F7670">
        <w:rPr>
          <w:rFonts w:hint="eastAsia"/>
        </w:rPr>
        <w:t xml:space="preserve">FPT_MCD_EXT.1.3 TOE </w:t>
      </w:r>
      <w:r w:rsidRPr="003F7670">
        <w:rPr>
          <w:rFonts w:hint="eastAsia"/>
        </w:rPr>
        <w:t>应能执行不可信或未验证的来源的</w:t>
      </w:r>
      <w:r w:rsidRPr="003F7670">
        <w:rPr>
          <w:rFonts w:hint="eastAsia"/>
        </w:rPr>
        <w:t xml:space="preserve"> [{{selection}}: </w:t>
      </w:r>
      <w:r w:rsidRPr="003F7670">
        <w:rPr>
          <w:rFonts w:hint="eastAsia"/>
          <w:u w:val="single"/>
        </w:rPr>
        <w:t>ActiveX</w:t>
      </w:r>
      <w:r w:rsidRPr="003F7670">
        <w:rPr>
          <w:rFonts w:hint="eastAsia"/>
          <w:u w:val="single"/>
        </w:rPr>
        <w:t>、</w:t>
      </w:r>
      <w:r w:rsidRPr="003F7670">
        <w:rPr>
          <w:rFonts w:hint="eastAsia"/>
          <w:u w:val="single"/>
        </w:rPr>
        <w:t>Flash</w:t>
      </w:r>
      <w:r w:rsidRPr="003F7670">
        <w:rPr>
          <w:rFonts w:hint="eastAsia"/>
          <w:u w:val="single"/>
        </w:rPr>
        <w:t>、</w:t>
      </w:r>
      <w:r w:rsidRPr="003F7670">
        <w:rPr>
          <w:rFonts w:hint="eastAsia"/>
          <w:u w:val="single"/>
        </w:rPr>
        <w:t>Java</w:t>
      </w:r>
      <w:r w:rsidRPr="003F7670">
        <w:rPr>
          <w:rFonts w:hint="eastAsia"/>
          <w:u w:val="single"/>
        </w:rPr>
        <w:t>、</w:t>
      </w:r>
      <w:r w:rsidRPr="003F7670">
        <w:rPr>
          <w:rFonts w:hint="eastAsia"/>
          <w:u w:val="single"/>
        </w:rPr>
        <w:t>JavaScript</w:t>
      </w:r>
      <w:r w:rsidRPr="003F7670">
        <w:rPr>
          <w:rFonts w:hint="eastAsia"/>
          <w:u w:val="single"/>
        </w:rPr>
        <w:t>、</w:t>
      </w:r>
      <w:r w:rsidRPr="003F7670">
        <w:rPr>
          <w:rFonts w:hint="eastAsia"/>
          <w:u w:val="single"/>
        </w:rPr>
        <w:t xml:space="preserve">[{{assignment}}: TOE </w:t>
      </w:r>
      <w:r w:rsidRPr="003F7670">
        <w:rPr>
          <w:rFonts w:hint="eastAsia"/>
          <w:u w:val="single"/>
        </w:rPr>
        <w:t>支持的其他类型移动代码</w:t>
      </w:r>
      <w:r w:rsidRPr="003F7670">
        <w:rPr>
          <w:rFonts w:hint="eastAsia"/>
          <w:u w:val="single"/>
        </w:rPr>
        <w:t>]</w:t>
      </w:r>
      <w:r w:rsidRPr="003F7670">
        <w:rPr>
          <w:rFonts w:hint="eastAsia"/>
        </w:rPr>
        <w:t xml:space="preserve">] </w:t>
      </w:r>
      <w:r w:rsidRPr="003F7670">
        <w:rPr>
          <w:rFonts w:hint="eastAsia"/>
        </w:rPr>
        <w:t>移动代码。</w:t>
      </w:r>
    </w:p>
    <w:p w:rsidR="000200E8" w:rsidRPr="003F7670" w:rsidRDefault="000200E8" w:rsidP="00773670">
      <w:pPr>
        <w:spacing w:beforeLines="50" w:before="156" w:afterLines="50" w:after="156"/>
      </w:pPr>
      <w:r w:rsidRPr="003F7670">
        <w:rPr>
          <w:rFonts w:hint="eastAsia"/>
        </w:rPr>
        <w:t xml:space="preserve">FPT_MCD_EXT.1.4 </w:t>
      </w:r>
      <w:r w:rsidRPr="003F7670">
        <w:rPr>
          <w:rFonts w:hint="eastAsia"/>
        </w:rPr>
        <w:t>当遇到未签名的、不可信的或未验证来源的移动代码时，</w:t>
      </w:r>
      <w:r w:rsidRPr="003F7670">
        <w:rPr>
          <w:rFonts w:hint="eastAsia"/>
        </w:rPr>
        <w:t xml:space="preserve">TOE </w:t>
      </w:r>
      <w:r w:rsidRPr="003F7670">
        <w:rPr>
          <w:rFonts w:hint="eastAsia"/>
        </w:rPr>
        <w:t>应通知用户。</w:t>
      </w:r>
    </w:p>
    <w:p w:rsidR="000200E8" w:rsidRPr="003F7670" w:rsidRDefault="000200E8" w:rsidP="00773670">
      <w:pPr>
        <w:spacing w:beforeLines="50" w:before="156" w:afterLines="50" w:after="156"/>
      </w:pPr>
      <w:r w:rsidRPr="003F7670">
        <w:rPr>
          <w:rFonts w:hint="eastAsia"/>
        </w:rPr>
        <w:t xml:space="preserve">FPT_MCD_EXT.1.5 TOE </w:t>
      </w:r>
      <w:r w:rsidRPr="003F7670">
        <w:rPr>
          <w:rFonts w:hint="eastAsia"/>
        </w:rPr>
        <w:t>应能让用户可选择丢弃未签名的、不可信的或未验证来源的移动代码而不去执行它。</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 xml:space="preserve">ST </w:t>
      </w:r>
      <w:r w:rsidRPr="003F7670">
        <w:rPr>
          <w:rFonts w:hint="eastAsia"/>
          <w:i/>
        </w:rPr>
        <w:t>作者必须指明浏览器支持的所有的移动代码类型。如果它们没被列出，</w:t>
      </w:r>
      <w:r w:rsidRPr="003F7670">
        <w:rPr>
          <w:rFonts w:hint="eastAsia"/>
          <w:i/>
        </w:rPr>
        <w:t xml:space="preserve">ST </w:t>
      </w:r>
      <w:r w:rsidRPr="003F7670">
        <w:rPr>
          <w:rFonts w:hint="eastAsia"/>
          <w:i/>
        </w:rPr>
        <w:t>作者必须将缺失的移动代码类型填写在</w:t>
      </w:r>
      <w:r w:rsidRPr="003F7670">
        <w:rPr>
          <w:rFonts w:hint="eastAsia"/>
          <w:i/>
        </w:rPr>
        <w:t xml:space="preserve"> assignment </w:t>
      </w:r>
      <w:r w:rsidRPr="003F7670">
        <w:rPr>
          <w:rFonts w:hint="eastAsia"/>
          <w:i/>
        </w:rPr>
        <w:t>中。</w:t>
      </w:r>
    </w:p>
    <w:p w:rsidR="000200E8" w:rsidRPr="003F7670" w:rsidRDefault="000200E8" w:rsidP="00773670">
      <w:pPr>
        <w:spacing w:beforeLines="50" w:before="156" w:afterLines="50" w:after="156"/>
        <w:rPr>
          <w:i/>
        </w:rPr>
      </w:pPr>
      <w:r w:rsidRPr="003F7670">
        <w:rPr>
          <w:rFonts w:hint="eastAsia"/>
          <w:i/>
        </w:rPr>
        <w:t>一个经授权的签名者（？）可能直接将代码自身签名，或者代码可能通过一个验证的</w:t>
      </w:r>
      <w:r w:rsidRPr="003F7670">
        <w:rPr>
          <w:rFonts w:hint="eastAsia"/>
          <w:i/>
        </w:rPr>
        <w:t xml:space="preserve"> HTTPS </w:t>
      </w:r>
      <w:r w:rsidRPr="003F7670">
        <w:rPr>
          <w:rFonts w:hint="eastAsia"/>
          <w:i/>
        </w:rPr>
        <w:t>连接随着一个经授权的实体被传送。</w:t>
      </w:r>
    </w:p>
    <w:p w:rsidR="000200E8" w:rsidRPr="003F7670" w:rsidRDefault="000200E8" w:rsidP="00773670">
      <w:pPr>
        <w:spacing w:beforeLines="50" w:before="156" w:afterLines="50" w:after="156"/>
        <w:rPr>
          <w:i/>
        </w:rPr>
      </w:pPr>
      <w:r w:rsidRPr="003F7670">
        <w:rPr>
          <w:rFonts w:hint="eastAsia"/>
          <w:i/>
        </w:rPr>
        <w:t xml:space="preserve">FIA_X509_EXT.2 </w:t>
      </w:r>
      <w:r w:rsidRPr="003F7670">
        <w:rPr>
          <w:rFonts w:hint="eastAsia"/>
          <w:i/>
        </w:rPr>
        <w:t>对签名的移动代码的执行作了说明。</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rPr>
        <w:t>评估者应检验</w:t>
      </w:r>
      <w:r w:rsidRPr="003F7670">
        <w:rPr>
          <w:rFonts w:hint="eastAsia"/>
        </w:rPr>
        <w:t xml:space="preserve"> TSS </w:t>
      </w:r>
      <w:r w:rsidRPr="003F7670">
        <w:rPr>
          <w:rFonts w:hint="eastAsia"/>
        </w:rPr>
        <w:t>以确保其列出了</w:t>
      </w:r>
      <w:r w:rsidRPr="003F7670">
        <w:rPr>
          <w:rFonts w:hint="eastAsia"/>
        </w:rPr>
        <w:t xml:space="preserve"> TSF </w:t>
      </w:r>
      <w:r w:rsidRPr="003F7670">
        <w:rPr>
          <w:rFonts w:hint="eastAsia"/>
        </w:rPr>
        <w:t>支持的签名的移动代码的类型。</w:t>
      </w:r>
      <w:r w:rsidRPr="003F7670">
        <w:rPr>
          <w:rFonts w:hint="eastAsia"/>
        </w:rPr>
        <w:t xml:space="preserve">TSS </w:t>
      </w:r>
      <w:r w:rsidRPr="003F7670">
        <w:rPr>
          <w:rFonts w:hint="eastAsia"/>
        </w:rPr>
        <w:t>应阐明</w:t>
      </w:r>
      <w:r w:rsidRPr="003F7670">
        <w:rPr>
          <w:rFonts w:hint="eastAsia"/>
        </w:rPr>
        <w:t xml:space="preserve"> TSF </w:t>
      </w:r>
      <w:r w:rsidRPr="003F7670">
        <w:rPr>
          <w:rFonts w:hint="eastAsia"/>
        </w:rPr>
        <w:t>如何处理未签名的移动代码、不可信来源的移动代码和未验证来源的移动代码。</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rPr>
          <w:rFonts w:hint="eastAsia"/>
        </w:rPr>
        <w:t>评估者应检验操作指南以确认其为每种支持的移动代码类型都提供了配置说明。操作指南还</w:t>
      </w:r>
      <w:r w:rsidRPr="003F7670">
        <w:rPr>
          <w:rFonts w:hint="eastAsia"/>
        </w:rPr>
        <w:lastRenderedPageBreak/>
        <w:t>应阐明当遇到未签名的、不可信的或未验证的移动代码时</w:t>
      </w:r>
      <w:r w:rsidRPr="003F7670">
        <w:rPr>
          <w:rFonts w:hint="eastAsia"/>
        </w:rPr>
        <w:t xml:space="preserve"> TOE </w:t>
      </w:r>
      <w:r w:rsidRPr="003F7670">
        <w:rPr>
          <w:rFonts w:hint="eastAsia"/>
        </w:rPr>
        <w:t>会显示怎样的警告以及用户可以采取怎样的措施。</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pPr>
      <w:r w:rsidRPr="003F7670">
        <w:rPr>
          <w:rFonts w:hint="eastAsia"/>
        </w:rPr>
        <w:t>评估者应对</w:t>
      </w:r>
      <w:r w:rsidRPr="003F7670">
        <w:rPr>
          <w:rFonts w:hint="eastAsia"/>
        </w:rPr>
        <w:t xml:space="preserve"> TSS </w:t>
      </w:r>
      <w:r w:rsidRPr="003F7670">
        <w:rPr>
          <w:rFonts w:hint="eastAsia"/>
        </w:rPr>
        <w:t>中指定的每种移动代码的类型进行如下测试：</w:t>
      </w:r>
    </w:p>
    <w:p w:rsidR="000200E8" w:rsidRPr="003F7670" w:rsidRDefault="000200E8" w:rsidP="00D12F8D">
      <w:pPr>
        <w:pStyle w:val="a6"/>
        <w:numPr>
          <w:ilvl w:val="0"/>
          <w:numId w:val="12"/>
        </w:numPr>
        <w:spacing w:beforeLines="50" w:before="156" w:afterLines="50" w:after="156"/>
        <w:ind w:firstLineChars="0"/>
      </w:pPr>
      <w:r w:rsidRPr="003F7670">
        <w:rPr>
          <w:rFonts w:hint="eastAsia"/>
        </w:rPr>
        <w:t>测试</w:t>
      </w:r>
      <w:r w:rsidRPr="003F7670">
        <w:rPr>
          <w:rFonts w:hint="eastAsia"/>
        </w:rPr>
        <w:t>1</w:t>
      </w:r>
      <w:r w:rsidRPr="003F7670">
        <w:rPr>
          <w:rFonts w:hint="eastAsia"/>
        </w:rPr>
        <w:t>：评估者应构建一个包含未签名的、正确验证的、不正确验证的移动代码，并确保：当</w:t>
      </w:r>
      <w:r w:rsidRPr="003F7670">
        <w:rPr>
          <w:rFonts w:hint="eastAsia"/>
        </w:rPr>
        <w:t xml:space="preserve"> TOE </w:t>
      </w:r>
      <w:r w:rsidRPr="003F7670">
        <w:rPr>
          <w:rFonts w:hint="eastAsia"/>
        </w:rPr>
        <w:t>遇到未能通过验证的移动代码时</w:t>
      </w:r>
      <w:r w:rsidRPr="003F7670">
        <w:rPr>
          <w:rFonts w:hint="eastAsia"/>
        </w:rPr>
        <w:t xml:space="preserve"> TOE </w:t>
      </w:r>
      <w:r w:rsidRPr="003F7670">
        <w:rPr>
          <w:rFonts w:hint="eastAsia"/>
        </w:rPr>
        <w:t>对用户发出了警报并让用户能选择丢弃移动代码而不执行它，若遇到正当验证的移动代码则执行它。</w:t>
      </w:r>
    </w:p>
    <w:p w:rsidR="00DD3846" w:rsidRPr="003F7670" w:rsidRDefault="00DD3846" w:rsidP="00DD3846">
      <w:pPr>
        <w:spacing w:beforeLines="50" w:before="156" w:afterLines="50" w:after="156"/>
      </w:pPr>
    </w:p>
    <w:p w:rsidR="000200E8" w:rsidRPr="003F7670" w:rsidRDefault="000200E8" w:rsidP="00773670">
      <w:pPr>
        <w:pStyle w:val="2"/>
        <w:spacing w:beforeLines="50" w:before="156" w:afterLines="50" w:after="156"/>
      </w:pPr>
      <w:r w:rsidRPr="003F7670">
        <w:rPr>
          <w:rFonts w:hint="eastAsia"/>
        </w:rPr>
        <w:t xml:space="preserve">4.3 TOE </w:t>
      </w:r>
      <w:r w:rsidRPr="003F7670">
        <w:rPr>
          <w:rFonts w:hint="eastAsia"/>
        </w:rPr>
        <w:t>或</w:t>
      </w:r>
      <w:r w:rsidRPr="003F7670">
        <w:rPr>
          <w:rFonts w:hint="eastAsia"/>
        </w:rPr>
        <w:t xml:space="preserve"> TOE </w:t>
      </w:r>
      <w:r w:rsidRPr="003F7670">
        <w:rPr>
          <w:rFonts w:hint="eastAsia"/>
        </w:rPr>
        <w:t>平台安全功能要求</w:t>
      </w:r>
    </w:p>
    <w:p w:rsidR="000200E8" w:rsidRPr="003F7670" w:rsidRDefault="000200E8" w:rsidP="00773670">
      <w:pPr>
        <w:spacing w:beforeLines="50" w:before="156" w:afterLines="50" w:after="156"/>
      </w:pPr>
      <w:r w:rsidRPr="003F7670">
        <w:rPr>
          <w:rFonts w:hint="eastAsia"/>
        </w:rPr>
        <w:t>本节列举了</w:t>
      </w:r>
      <w:r w:rsidRPr="003F7670">
        <w:rPr>
          <w:rFonts w:hint="eastAsia"/>
        </w:rPr>
        <w:t xml:space="preserve"> TOE </w:t>
      </w:r>
      <w:r w:rsidRPr="003F7670">
        <w:rPr>
          <w:rFonts w:hint="eastAsia"/>
        </w:rPr>
        <w:t>本身、</w:t>
      </w:r>
      <w:r w:rsidRPr="003F7670">
        <w:rPr>
          <w:rFonts w:hint="eastAsia"/>
        </w:rPr>
        <w:t xml:space="preserve">TOE </w:t>
      </w:r>
      <w:r w:rsidRPr="003F7670">
        <w:rPr>
          <w:rFonts w:hint="eastAsia"/>
        </w:rPr>
        <w:t>平台或两者结合可能需要满足的安全功能要求。</w:t>
      </w:r>
    </w:p>
    <w:p w:rsidR="00DD3846" w:rsidRPr="003F7670" w:rsidRDefault="00DD3846" w:rsidP="00773670">
      <w:pPr>
        <w:spacing w:beforeLines="50" w:before="156" w:afterLines="50" w:after="156"/>
      </w:pPr>
    </w:p>
    <w:p w:rsidR="000200E8" w:rsidRPr="003F7670" w:rsidRDefault="000200E8" w:rsidP="00773670">
      <w:pPr>
        <w:pStyle w:val="3"/>
        <w:spacing w:beforeLines="50" w:before="156" w:afterLines="50" w:after="156"/>
      </w:pPr>
      <w:r w:rsidRPr="003F7670">
        <w:rPr>
          <w:rFonts w:hint="eastAsia"/>
        </w:rPr>
        <w:t xml:space="preserve">4.3.1 </w:t>
      </w:r>
      <w:r w:rsidRPr="003F7670">
        <w:rPr>
          <w:rFonts w:hint="eastAsia"/>
        </w:rPr>
        <w:t>类：密码支持（</w:t>
      </w:r>
      <w:r w:rsidRPr="003F7670">
        <w:rPr>
          <w:rFonts w:hint="eastAsia"/>
        </w:rPr>
        <w:t>Cryptographic Support, FCS</w:t>
      </w:r>
      <w:r w:rsidRPr="003F7670">
        <w:rPr>
          <w:rFonts w:hint="eastAsia"/>
        </w:rPr>
        <w:t>）</w:t>
      </w:r>
    </w:p>
    <w:p w:rsidR="000200E8" w:rsidRPr="003F7670" w:rsidRDefault="000200E8" w:rsidP="00773670">
      <w:pPr>
        <w:pStyle w:val="-"/>
        <w:spacing w:beforeLines="50" w:before="156" w:afterLines="50" w:after="156"/>
      </w:pPr>
      <w:r w:rsidRPr="003F7670">
        <w:rPr>
          <w:rFonts w:hint="eastAsia"/>
        </w:rPr>
        <w:t>密钥管理</w:t>
      </w:r>
    </w:p>
    <w:p w:rsidR="000200E8" w:rsidRPr="003F7670" w:rsidRDefault="000200E8" w:rsidP="00927C1E">
      <w:pPr>
        <w:pStyle w:val="a7"/>
      </w:pPr>
      <w:r w:rsidRPr="003F7670">
        <w:rPr>
          <w:rFonts w:hint="eastAsia"/>
        </w:rPr>
        <w:t xml:space="preserve">FCS_CKM.1 </w:t>
      </w:r>
      <w:r w:rsidRPr="003F7670">
        <w:rPr>
          <w:rFonts w:hint="eastAsia"/>
        </w:rPr>
        <w:t>密钥生成</w:t>
      </w:r>
    </w:p>
    <w:p w:rsidR="000200E8" w:rsidRPr="003F7670" w:rsidRDefault="000200E8" w:rsidP="00927C1E">
      <w:pPr>
        <w:pStyle w:val="a7"/>
      </w:pPr>
      <w:r w:rsidRPr="003F7670">
        <w:rPr>
          <w:rFonts w:hint="eastAsia"/>
        </w:rPr>
        <w:t xml:space="preserve">FCS_CKM.1(1) </w:t>
      </w:r>
      <w:r w:rsidRPr="003F7670">
        <w:rPr>
          <w:rFonts w:hint="eastAsia"/>
        </w:rPr>
        <w:t>密钥生成（用于建立钥匙（</w:t>
      </w:r>
      <w:r w:rsidRPr="003F7670">
        <w:rPr>
          <w:rFonts w:hint="eastAsia"/>
        </w:rPr>
        <w:t>key establishment</w:t>
      </w:r>
      <w:r w:rsidRPr="003F7670">
        <w:rPr>
          <w:rFonts w:hint="eastAsia"/>
        </w:rPr>
        <w:t>））</w:t>
      </w:r>
    </w:p>
    <w:p w:rsidR="000200E8" w:rsidRPr="003F7670" w:rsidRDefault="000200E8" w:rsidP="00773670">
      <w:pPr>
        <w:spacing w:beforeLines="50" w:before="156" w:afterLines="50" w:after="156"/>
      </w:pPr>
      <w:r w:rsidRPr="003F7670">
        <w:rPr>
          <w:rFonts w:hint="eastAsia"/>
        </w:rPr>
        <w:t xml:space="preserve">FCS_CKM.1.1(1) </w:t>
      </w:r>
      <w:r w:rsidRPr="003F7670">
        <w:rPr>
          <w:rFonts w:hint="eastAsia"/>
        </w:rPr>
        <w:t>细化：</w:t>
      </w:r>
      <w:r w:rsidRPr="003F7670">
        <w:rPr>
          <w:rFonts w:hint="eastAsia"/>
        </w:rPr>
        <w:t xml:space="preserve">[{{selection}}: </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应该生成不对称密钥</w:t>
      </w:r>
      <w:r w:rsidRPr="003F7670">
        <w:rPr>
          <w:rFonts w:hint="eastAsia"/>
          <w:b/>
        </w:rPr>
        <w:t>用于建立钥匙</w:t>
      </w:r>
      <w:r w:rsidRPr="003F7670">
        <w:rPr>
          <w:rFonts w:hint="eastAsia"/>
        </w:rPr>
        <w:t>，根据：</w:t>
      </w:r>
    </w:p>
    <w:p w:rsidR="000200E8" w:rsidRPr="003F7670" w:rsidRDefault="000200E8" w:rsidP="00D12F8D">
      <w:pPr>
        <w:pStyle w:val="a6"/>
        <w:numPr>
          <w:ilvl w:val="0"/>
          <w:numId w:val="13"/>
        </w:numPr>
        <w:spacing w:beforeLines="50" w:before="156" w:afterLines="50" w:after="156"/>
        <w:ind w:firstLineChars="0"/>
      </w:pPr>
      <w:r w:rsidRPr="003F7670">
        <w:t xml:space="preserve">NIST Special Publication 800-56A, "Recommendation for Pair-Wise Key Establishment Schemes Using Discrete Logarithm Cryptography" for elliptic curve-based key establishment schemes and implementing "NIST curves" P-256, P-384 and [{{selection}}: </w:t>
      </w:r>
      <w:r w:rsidRPr="003F7670">
        <w:rPr>
          <w:u w:val="single"/>
        </w:rPr>
        <w:t>P-521, no other curves</w:t>
      </w:r>
      <w:r w:rsidRPr="003F7670">
        <w:t>] (as defined in FIPS PUB 186-4, "Digital Signature Standard")</w:t>
      </w:r>
    </w:p>
    <w:p w:rsidR="000200E8" w:rsidRPr="003F7670" w:rsidRDefault="000200E8" w:rsidP="00D12F8D">
      <w:pPr>
        <w:pStyle w:val="a6"/>
        <w:numPr>
          <w:ilvl w:val="0"/>
          <w:numId w:val="13"/>
        </w:numPr>
        <w:spacing w:beforeLines="50" w:before="156" w:afterLines="50" w:after="156"/>
        <w:ind w:firstLineChars="0"/>
      </w:pPr>
      <w:r w:rsidRPr="003F7670">
        <w:t>NIST Special Publication 800-56B, "Recommendation for Pair-Wise Key Establishment Schemes Using Integer Factorization Cryptography" for RSA-based key establishment schemes</w:t>
      </w:r>
    </w:p>
    <w:p w:rsidR="000200E8" w:rsidRPr="003F7670" w:rsidRDefault="000200E8" w:rsidP="00773670">
      <w:pPr>
        <w:spacing w:beforeLines="50" w:before="156" w:afterLines="50" w:after="156"/>
      </w:pPr>
      <w:r w:rsidRPr="003F7670">
        <w:t>[{{selection}}:</w:t>
      </w:r>
    </w:p>
    <w:p w:rsidR="000200E8" w:rsidRPr="003F7670" w:rsidRDefault="000200E8" w:rsidP="00D12F8D">
      <w:pPr>
        <w:pStyle w:val="a6"/>
        <w:numPr>
          <w:ilvl w:val="0"/>
          <w:numId w:val="13"/>
        </w:numPr>
        <w:spacing w:beforeLines="50" w:before="156" w:afterLines="50" w:after="156"/>
        <w:ind w:firstLineChars="0"/>
        <w:rPr>
          <w:u w:val="single"/>
        </w:rPr>
      </w:pPr>
      <w:r w:rsidRPr="003F7670">
        <w:rPr>
          <w:u w:val="single"/>
        </w:rPr>
        <w:t>NIST Special Publication 800-56A, "Recommendation for Pair-Wise Key Establishment Schemes Using Discrete Logarithm Cryptography" for finite field-based key establishment schemes</w:t>
      </w:r>
    </w:p>
    <w:p w:rsidR="000200E8" w:rsidRPr="003F7670" w:rsidRDefault="000200E8" w:rsidP="00D12F8D">
      <w:pPr>
        <w:pStyle w:val="a6"/>
        <w:numPr>
          <w:ilvl w:val="0"/>
          <w:numId w:val="13"/>
        </w:numPr>
        <w:spacing w:beforeLines="50" w:before="156" w:afterLines="50" w:after="156"/>
        <w:ind w:firstLineChars="0"/>
        <w:rPr>
          <w:u w:val="single"/>
        </w:rPr>
      </w:pPr>
      <w:r w:rsidRPr="003F7670">
        <w:rPr>
          <w:rFonts w:hint="eastAsia"/>
          <w:u w:val="single"/>
        </w:rPr>
        <w:t>无其他方案</w:t>
      </w:r>
    </w:p>
    <w:p w:rsidR="000200E8" w:rsidRPr="003F7670" w:rsidRDefault="000200E8" w:rsidP="00773670">
      <w:pPr>
        <w:spacing w:beforeLines="50" w:before="156" w:afterLines="50" w:after="156"/>
      </w:pPr>
      <w:r w:rsidRPr="003F7670">
        <w:t>]</w:t>
      </w:r>
    </w:p>
    <w:p w:rsidR="000200E8" w:rsidRPr="003F7670" w:rsidRDefault="000200E8" w:rsidP="00773670">
      <w:pPr>
        <w:spacing w:beforeLines="50" w:before="156" w:afterLines="50" w:after="156"/>
      </w:pPr>
      <w:r w:rsidRPr="003F7670">
        <w:rPr>
          <w:rFonts w:hint="eastAsia"/>
        </w:rPr>
        <w:t>以及指定的密钥大小（大于等于一个</w:t>
      </w:r>
      <w:r w:rsidRPr="003F7670">
        <w:rPr>
          <w:rFonts w:hint="eastAsia"/>
        </w:rPr>
        <w:t>112</w:t>
      </w:r>
      <w:r w:rsidRPr="003F7670">
        <w:rPr>
          <w:rFonts w:hint="eastAsia"/>
        </w:rPr>
        <w:t>位的对称密钥强度）。</w:t>
      </w:r>
    </w:p>
    <w:p w:rsidR="000200E8" w:rsidRPr="003F7670" w:rsidRDefault="000200E8" w:rsidP="00773670">
      <w:pPr>
        <w:spacing w:beforeLines="50" w:before="156" w:afterLines="50" w:after="156"/>
        <w:rPr>
          <w:b/>
          <w:i/>
        </w:rPr>
      </w:pPr>
      <w:r w:rsidRPr="003F7670">
        <w:rPr>
          <w:b/>
          <w:i/>
        </w:rPr>
        <w:t>Application Note:</w:t>
      </w:r>
    </w:p>
    <w:p w:rsidR="000200E8" w:rsidRPr="003F7670" w:rsidRDefault="000200E8" w:rsidP="00773670">
      <w:pPr>
        <w:spacing w:beforeLines="50" w:before="156" w:afterLines="50" w:after="156"/>
        <w:rPr>
          <w:i/>
        </w:rPr>
      </w:pPr>
      <w:r w:rsidRPr="003F7670">
        <w:rPr>
          <w:rFonts w:hint="eastAsia"/>
          <w:i/>
        </w:rPr>
        <w:t>本组件要求</w:t>
      </w:r>
      <w:r w:rsidRPr="003F7670">
        <w:rPr>
          <w:rFonts w:hint="eastAsia"/>
          <w:i/>
        </w:rPr>
        <w:t xml:space="preserve"> TSF </w:t>
      </w:r>
      <w:r w:rsidRPr="003F7670">
        <w:rPr>
          <w:rFonts w:hint="eastAsia"/>
          <w:i/>
        </w:rPr>
        <w:t>或</w:t>
      </w:r>
      <w:r w:rsidRPr="003F7670">
        <w:rPr>
          <w:rFonts w:hint="eastAsia"/>
          <w:i/>
        </w:rPr>
        <w:t xml:space="preserve"> TOE </w:t>
      </w:r>
      <w:r w:rsidRPr="003F7670">
        <w:rPr>
          <w:rFonts w:hint="eastAsia"/>
          <w:i/>
        </w:rPr>
        <w:t>平台能够为</w:t>
      </w:r>
      <w:r w:rsidRPr="003F7670">
        <w:rPr>
          <w:rFonts w:hint="eastAsia"/>
          <w:i/>
        </w:rPr>
        <w:t xml:space="preserve"> TOE </w:t>
      </w:r>
      <w:r w:rsidRPr="003F7670">
        <w:rPr>
          <w:rFonts w:hint="eastAsia"/>
          <w:i/>
        </w:rPr>
        <w:t>的多种加密协议（</w:t>
      </w:r>
      <w:r w:rsidRPr="003F7670">
        <w:rPr>
          <w:rFonts w:hint="eastAsia"/>
          <w:i/>
        </w:rPr>
        <w:t>cryptographic protocol</w:t>
      </w:r>
      <w:r w:rsidRPr="003F7670">
        <w:rPr>
          <w:rFonts w:hint="eastAsia"/>
          <w:i/>
        </w:rPr>
        <w:t>，如</w:t>
      </w:r>
      <w:r w:rsidRPr="003F7670">
        <w:rPr>
          <w:rFonts w:hint="eastAsia"/>
          <w:i/>
        </w:rPr>
        <w:t xml:space="preserve"> </w:t>
      </w:r>
      <w:r w:rsidRPr="003F7670">
        <w:rPr>
          <w:rFonts w:hint="eastAsia"/>
          <w:i/>
        </w:rPr>
        <w:lastRenderedPageBreak/>
        <w:t>trusted channel</w:t>
      </w:r>
      <w:r w:rsidRPr="003F7670">
        <w:rPr>
          <w:rFonts w:hint="eastAsia"/>
          <w:i/>
        </w:rPr>
        <w:t>）生成用于建立钥匙的公钥私钥对。如果支持多种方案，那么</w:t>
      </w:r>
      <w:r w:rsidRPr="003F7670">
        <w:rPr>
          <w:rFonts w:hint="eastAsia"/>
          <w:i/>
        </w:rPr>
        <w:t xml:space="preserve"> ST </w:t>
      </w:r>
      <w:r w:rsidRPr="003F7670">
        <w:rPr>
          <w:rFonts w:hint="eastAsia"/>
          <w:i/>
        </w:rPr>
        <w:t>作者应该重复本要求，以实现这样的能力（？）。所用的方案会被</w:t>
      </w:r>
      <w:r w:rsidRPr="003F7670">
        <w:rPr>
          <w:rFonts w:hint="eastAsia"/>
          <w:i/>
        </w:rPr>
        <w:t xml:space="preserve"> ST </w:t>
      </w:r>
      <w:r w:rsidRPr="003F7670">
        <w:rPr>
          <w:rFonts w:hint="eastAsia"/>
          <w:i/>
        </w:rPr>
        <w:t>作者从</w:t>
      </w:r>
      <w:r w:rsidRPr="003F7670">
        <w:rPr>
          <w:rFonts w:hint="eastAsia"/>
          <w:i/>
        </w:rPr>
        <w:t xml:space="preserve"> {{selection}} </w:t>
      </w:r>
      <w:r w:rsidRPr="003F7670">
        <w:rPr>
          <w:rFonts w:hint="eastAsia"/>
          <w:i/>
        </w:rPr>
        <w:t>中选择。由于</w:t>
      </w:r>
      <w:r w:rsidRPr="003F7670">
        <w:rPr>
          <w:rFonts w:hint="eastAsia"/>
          <w:i/>
        </w:rPr>
        <w:t xml:space="preserve"> the domain parameters to be used are specified by the requirements of the protocol in this PP</w:t>
      </w:r>
      <w:r w:rsidRPr="003F7670">
        <w:rPr>
          <w:rFonts w:hint="eastAsia"/>
          <w:i/>
        </w:rPr>
        <w:t>，不需要</w:t>
      </w:r>
      <w:r w:rsidRPr="003F7670">
        <w:rPr>
          <w:rFonts w:hint="eastAsia"/>
          <w:i/>
        </w:rPr>
        <w:t xml:space="preserve"> TOE </w:t>
      </w:r>
      <w:r w:rsidRPr="003F7670">
        <w:rPr>
          <w:rFonts w:hint="eastAsia"/>
          <w:i/>
        </w:rPr>
        <w:t>生成</w:t>
      </w:r>
      <w:r w:rsidRPr="003F7670">
        <w:rPr>
          <w:rFonts w:hint="eastAsia"/>
          <w:i/>
        </w:rPr>
        <w:t xml:space="preserve"> domain parameters</w:t>
      </w:r>
      <w:r w:rsidRPr="003F7670">
        <w:rPr>
          <w:rFonts w:hint="eastAsia"/>
          <w:i/>
        </w:rPr>
        <w:t>，因此当</w:t>
      </w:r>
      <w:r w:rsidRPr="003F7670">
        <w:rPr>
          <w:rFonts w:hint="eastAsia"/>
          <w:i/>
        </w:rPr>
        <w:t xml:space="preserve"> TOE </w:t>
      </w:r>
      <w:r w:rsidRPr="003F7670">
        <w:rPr>
          <w:rFonts w:hint="eastAsia"/>
          <w:i/>
        </w:rPr>
        <w:t>遵守本</w:t>
      </w:r>
      <w:r w:rsidRPr="003F7670">
        <w:rPr>
          <w:rFonts w:hint="eastAsia"/>
          <w:i/>
        </w:rPr>
        <w:t xml:space="preserve"> PP </w:t>
      </w:r>
      <w:r w:rsidRPr="003F7670">
        <w:rPr>
          <w:rFonts w:hint="eastAsia"/>
          <w:i/>
        </w:rPr>
        <w:t>中指定的协议时没有必要对</w:t>
      </w:r>
      <w:r w:rsidRPr="003F7670">
        <w:rPr>
          <w:rFonts w:hint="eastAsia"/>
          <w:i/>
        </w:rPr>
        <w:t xml:space="preserve"> domain parameter </w:t>
      </w:r>
      <w:r w:rsidRPr="003F7670">
        <w:rPr>
          <w:rFonts w:hint="eastAsia"/>
          <w:i/>
        </w:rPr>
        <w:t>额外验证。</w:t>
      </w:r>
    </w:p>
    <w:p w:rsidR="000200E8" w:rsidRPr="003F7670" w:rsidRDefault="000200E8" w:rsidP="00773670">
      <w:pPr>
        <w:spacing w:beforeLines="50" w:before="156" w:afterLines="50" w:after="156"/>
        <w:rPr>
          <w:i/>
        </w:rPr>
      </w:pPr>
      <w:r w:rsidRPr="003F7670">
        <w:rPr>
          <w:rFonts w:hint="eastAsia"/>
          <w:i/>
        </w:rPr>
        <w:t>生成的</w:t>
      </w:r>
      <w:r w:rsidRPr="003F7670">
        <w:rPr>
          <w:rFonts w:hint="eastAsia"/>
          <w:i/>
        </w:rPr>
        <w:t>2048</w:t>
      </w:r>
      <w:r w:rsidRPr="003F7670">
        <w:rPr>
          <w:rFonts w:hint="eastAsia"/>
          <w:i/>
        </w:rPr>
        <w:t>位</w:t>
      </w:r>
      <w:r w:rsidRPr="003F7670">
        <w:rPr>
          <w:rFonts w:hint="eastAsia"/>
          <w:i/>
        </w:rPr>
        <w:t xml:space="preserve"> DSA </w:t>
      </w:r>
      <w:r w:rsidRPr="003F7670">
        <w:rPr>
          <w:rFonts w:hint="eastAsia"/>
          <w:i/>
        </w:rPr>
        <w:t>和</w:t>
      </w:r>
      <w:r w:rsidRPr="003F7670">
        <w:rPr>
          <w:rFonts w:hint="eastAsia"/>
          <w:i/>
        </w:rPr>
        <w:t xml:space="preserve"> RSA </w:t>
      </w:r>
      <w:r w:rsidRPr="003F7670">
        <w:rPr>
          <w:rFonts w:hint="eastAsia"/>
          <w:i/>
        </w:rPr>
        <w:t>密钥强度（？）需要大于等于一个</w:t>
      </w:r>
      <w:r w:rsidRPr="003F7670">
        <w:rPr>
          <w:rFonts w:hint="eastAsia"/>
          <w:i/>
        </w:rPr>
        <w:t>112</w:t>
      </w:r>
      <w:r w:rsidRPr="003F7670">
        <w:rPr>
          <w:rFonts w:hint="eastAsia"/>
          <w:i/>
        </w:rPr>
        <w:t>位的对称密钥强度。同等密钥强度的信息参见</w:t>
      </w:r>
      <w:r w:rsidRPr="003F7670">
        <w:rPr>
          <w:rFonts w:hint="eastAsia"/>
          <w:i/>
        </w:rPr>
        <w:t xml:space="preserve"> NIST Special Publication 800-57, "Recommendation for Key Management"</w:t>
      </w:r>
      <w:r w:rsidRPr="003F7670">
        <w:rPr>
          <w:rFonts w:hint="eastAsia"/>
          <w:i/>
        </w:rPr>
        <w:t>。</w:t>
      </w:r>
    </w:p>
    <w:p w:rsidR="000200E8" w:rsidRPr="003F7670" w:rsidRDefault="000200E8" w:rsidP="00773670">
      <w:pPr>
        <w:spacing w:beforeLines="50" w:before="156" w:afterLines="50" w:after="156"/>
        <w:rPr>
          <w:i/>
        </w:rPr>
      </w:pPr>
      <w:r w:rsidRPr="003F7670">
        <w:rPr>
          <w:rFonts w:hint="eastAsia"/>
          <w:i/>
        </w:rPr>
        <w:t xml:space="preserve">RSA </w:t>
      </w:r>
      <w:r w:rsidRPr="003F7670">
        <w:rPr>
          <w:rFonts w:hint="eastAsia"/>
          <w:i/>
        </w:rPr>
        <w:t>和基于椭圆曲线的方案是需要的，为了遵守</w:t>
      </w:r>
      <w:r w:rsidRPr="003F7670">
        <w:rPr>
          <w:rFonts w:hint="eastAsia"/>
          <w:i/>
        </w:rPr>
        <w:t xml:space="preserve"> FCS_TLCS_EXT.1 </w:t>
      </w:r>
      <w:r w:rsidRPr="003F7670">
        <w:rPr>
          <w:rFonts w:hint="eastAsia"/>
          <w:i/>
        </w:rPr>
        <w:t>中要求的密码套件（</w:t>
      </w:r>
      <w:bookmarkStart w:id="0" w:name="OLE_LINK1"/>
      <w:r w:rsidRPr="003F7670">
        <w:rPr>
          <w:rFonts w:hint="eastAsia"/>
          <w:i/>
        </w:rPr>
        <w:t>ciphersuites</w:t>
      </w:r>
      <w:bookmarkEnd w:id="0"/>
      <w:r w:rsidRPr="003F7670">
        <w:rPr>
          <w:rFonts w:hint="eastAsia"/>
          <w:i/>
        </w:rPr>
        <w:t>）。</w:t>
      </w:r>
    </w:p>
    <w:p w:rsidR="000200E8" w:rsidRPr="003F7670" w:rsidRDefault="000200E8" w:rsidP="00773670">
      <w:pPr>
        <w:spacing w:beforeLines="50" w:before="156" w:afterLines="50" w:after="156"/>
        <w:rPr>
          <w:b/>
          <w:i/>
        </w:rPr>
      </w:pPr>
      <w:r w:rsidRPr="003F7670">
        <w:rPr>
          <w:b/>
          <w:i/>
        </w:rPr>
        <w:t>Assurance Activity:</w:t>
      </w:r>
    </w:p>
    <w:p w:rsidR="000200E8" w:rsidRPr="003F7670" w:rsidRDefault="000200E8" w:rsidP="00773670">
      <w:pPr>
        <w:spacing w:beforeLines="50" w:before="156" w:afterLines="50" w:after="156"/>
        <w:rPr>
          <w:b/>
        </w:rPr>
      </w:pPr>
      <w:r w:rsidRPr="003F7670">
        <w:rPr>
          <w:b/>
        </w:rPr>
        <w:t>TSS</w:t>
      </w:r>
    </w:p>
    <w:p w:rsidR="000200E8" w:rsidRPr="003F7670" w:rsidRDefault="000200E8" w:rsidP="00773670">
      <w:pPr>
        <w:spacing w:beforeLines="50" w:before="156" w:afterLines="50" w:after="156"/>
      </w:pPr>
      <w:r w:rsidRPr="003F7670">
        <w:rPr>
          <w:rFonts w:hint="eastAsia"/>
          <w:u w:val="single"/>
        </w:rPr>
        <w:t xml:space="preserve">TOE </w:t>
      </w:r>
      <w:r w:rsidRPr="003F7670">
        <w:rPr>
          <w:rFonts w:hint="eastAsia"/>
          <w:u w:val="single"/>
        </w:rPr>
        <w:t>平台满足的要求：</w:t>
      </w:r>
      <w:r w:rsidRPr="003F7670">
        <w:rPr>
          <w:rFonts w:hint="eastAsia"/>
        </w:rPr>
        <w:t>评估者应检验平台的</w:t>
      </w:r>
      <w:r w:rsidRPr="003F7670">
        <w:rPr>
          <w:rFonts w:hint="eastAsia"/>
        </w:rPr>
        <w:t xml:space="preserve"> ST </w:t>
      </w:r>
      <w:r w:rsidRPr="003F7670">
        <w:rPr>
          <w:rFonts w:hint="eastAsia"/>
        </w:rPr>
        <w:t>以确保该平台的</w:t>
      </w:r>
      <w:r w:rsidRPr="003F7670">
        <w:rPr>
          <w:rFonts w:hint="eastAsia"/>
        </w:rPr>
        <w:t xml:space="preserve"> ST </w:t>
      </w:r>
      <w:r w:rsidRPr="003F7670">
        <w:rPr>
          <w:rFonts w:hint="eastAsia"/>
        </w:rPr>
        <w:t>中声明的钥匙建立包含</w:t>
      </w:r>
      <w:r w:rsidRPr="003F7670">
        <w:rPr>
          <w:rFonts w:hint="eastAsia"/>
        </w:rPr>
        <w:t xml:space="preserve"> Web </w:t>
      </w:r>
      <w:r w:rsidRPr="003F7670">
        <w:rPr>
          <w:rFonts w:hint="eastAsia"/>
        </w:rPr>
        <w:t>浏览器的</w:t>
      </w:r>
      <w:r w:rsidRPr="003F7670">
        <w:rPr>
          <w:rFonts w:hint="eastAsia"/>
        </w:rPr>
        <w:t xml:space="preserve"> ST </w:t>
      </w:r>
      <w:r w:rsidRPr="003F7670">
        <w:rPr>
          <w:rFonts w:hint="eastAsia"/>
        </w:rPr>
        <w:t>中的钥匙建立要求。评估者还应检验</w:t>
      </w:r>
      <w:r w:rsidRPr="003F7670">
        <w:rPr>
          <w:rFonts w:hint="eastAsia"/>
        </w:rPr>
        <w:t xml:space="preserve"> Web </w:t>
      </w:r>
      <w:r w:rsidRPr="003F7670">
        <w:rPr>
          <w:rFonts w:hint="eastAsia"/>
        </w:rPr>
        <w:t>浏览器的</w:t>
      </w:r>
      <w:r w:rsidRPr="003F7670">
        <w:rPr>
          <w:rFonts w:hint="eastAsia"/>
        </w:rPr>
        <w:t xml:space="preserve"> ST </w:t>
      </w:r>
      <w:r w:rsidRPr="003F7670">
        <w:rPr>
          <w:rFonts w:hint="eastAsia"/>
        </w:rPr>
        <w:t>的</w:t>
      </w:r>
      <w:r w:rsidRPr="003F7670">
        <w:rPr>
          <w:rFonts w:hint="eastAsia"/>
        </w:rPr>
        <w:t xml:space="preserve"> TSS </w:t>
      </w:r>
      <w:r w:rsidRPr="003F7670">
        <w:rPr>
          <w:rFonts w:hint="eastAsia"/>
        </w:rPr>
        <w:t>以确认其（对每个支持的平台）阐明了钥匙建立功能是怎样调用的（应当注意，这个调用可能是通过一个不是由</w:t>
      </w:r>
      <w:r w:rsidRPr="003F7670">
        <w:rPr>
          <w:rFonts w:hint="eastAsia"/>
        </w:rPr>
        <w:t xml:space="preserve"> Web </w:t>
      </w:r>
      <w:r w:rsidRPr="003F7670">
        <w:rPr>
          <w:rFonts w:hint="eastAsia"/>
        </w:rPr>
        <w:t>浏览器所实现的机制，但这个机制会在</w:t>
      </w:r>
      <w:r w:rsidRPr="003F7670">
        <w:rPr>
          <w:rFonts w:hint="eastAsia"/>
        </w:rPr>
        <w:t xml:space="preserve"> TSS </w:t>
      </w:r>
      <w:r w:rsidRPr="003F7670">
        <w:rPr>
          <w:rFonts w:hint="eastAsia"/>
        </w:rPr>
        <w:t>中作为</w:t>
      </w:r>
      <w:r w:rsidRPr="003F7670">
        <w:rPr>
          <w:rFonts w:hint="eastAsia"/>
        </w:rPr>
        <w:t xml:space="preserve"> assurance activity </w:t>
      </w:r>
      <w:r w:rsidRPr="003F7670">
        <w:rPr>
          <w:rFonts w:hint="eastAsia"/>
        </w:rPr>
        <w:t>中的一部分被说明）。</w:t>
      </w:r>
    </w:p>
    <w:p w:rsidR="000200E8" w:rsidRPr="003F7670" w:rsidRDefault="000200E8" w:rsidP="00773670">
      <w:pPr>
        <w:spacing w:beforeLines="50" w:before="156" w:afterLines="50" w:after="156"/>
        <w:rPr>
          <w:b/>
        </w:rPr>
      </w:pPr>
      <w:r w:rsidRPr="003F7670">
        <w:rPr>
          <w:b/>
        </w:rPr>
        <w:t>Guidance</w:t>
      </w:r>
    </w:p>
    <w:p w:rsidR="000200E8" w:rsidRPr="003F7670" w:rsidRDefault="000200E8" w:rsidP="00773670">
      <w:pPr>
        <w:spacing w:beforeLines="50" w:before="156" w:afterLines="50" w:after="156"/>
      </w:pPr>
      <w:r w:rsidRPr="003F7670">
        <w:t>N/A</w:t>
      </w:r>
    </w:p>
    <w:p w:rsidR="000200E8" w:rsidRPr="003F7670" w:rsidRDefault="000200E8" w:rsidP="00773670">
      <w:pPr>
        <w:spacing w:beforeLines="50" w:before="156" w:afterLines="50" w:after="156"/>
        <w:rPr>
          <w:b/>
        </w:rPr>
      </w:pPr>
      <w:r w:rsidRPr="003F7670">
        <w:rPr>
          <w:b/>
        </w:rPr>
        <w:t>Tests</w:t>
      </w:r>
    </w:p>
    <w:p w:rsidR="000200E8" w:rsidRPr="003F7670" w:rsidRDefault="000200E8" w:rsidP="00773670">
      <w:pPr>
        <w:spacing w:beforeLines="50" w:before="156" w:afterLines="50" w:after="156"/>
        <w:rPr>
          <w:u w:val="single"/>
        </w:rPr>
      </w:pPr>
      <w:r w:rsidRPr="003F7670">
        <w:rPr>
          <w:rFonts w:hint="eastAsia"/>
          <w:u w:val="single"/>
        </w:rPr>
        <w:t xml:space="preserve">TOE </w:t>
      </w:r>
      <w:r w:rsidRPr="003F7670">
        <w:rPr>
          <w:rFonts w:hint="eastAsia"/>
          <w:u w:val="single"/>
        </w:rPr>
        <w:t>满足的要求：</w:t>
      </w:r>
    </w:p>
    <w:p w:rsidR="000200E8" w:rsidRPr="003F7670" w:rsidRDefault="000200E8" w:rsidP="00773670">
      <w:pPr>
        <w:spacing w:beforeLines="50" w:before="156" w:afterLines="50" w:after="156"/>
      </w:pPr>
      <w:r w:rsidRPr="003F7670">
        <w:rPr>
          <w:rFonts w:hint="eastAsia"/>
        </w:rPr>
        <w:t>评估者应检验钥匙生成算法实现和</w:t>
      </w:r>
      <w:r w:rsidRPr="003F7670">
        <w:rPr>
          <w:rFonts w:hint="eastAsia"/>
        </w:rPr>
        <w:t xml:space="preserve"> TOE </w:t>
      </w:r>
      <w:r w:rsidRPr="003F7670">
        <w:rPr>
          <w:rFonts w:hint="eastAsia"/>
        </w:rPr>
        <w:t>使用的钥匙建立方案。</w:t>
      </w:r>
    </w:p>
    <w:p w:rsidR="000200E8" w:rsidRPr="003F7670" w:rsidRDefault="000200E8" w:rsidP="00773670">
      <w:pPr>
        <w:spacing w:beforeLines="50" w:before="156" w:afterLines="50" w:after="156"/>
        <w:rPr>
          <w:b/>
          <w:u w:val="single"/>
        </w:rPr>
      </w:pPr>
      <w:r w:rsidRPr="003F7670">
        <w:rPr>
          <w:b/>
          <w:u w:val="single"/>
        </w:rPr>
        <w:t>Key Generation:</w:t>
      </w:r>
    </w:p>
    <w:p w:rsidR="000200E8" w:rsidRPr="003F7670" w:rsidRDefault="000200E8" w:rsidP="00773670">
      <w:pPr>
        <w:spacing w:beforeLines="50" w:before="156" w:afterLines="50" w:after="156"/>
      </w:pPr>
      <w:r w:rsidRPr="003F7670">
        <w:rPr>
          <w:rFonts w:hint="eastAsia"/>
        </w:rPr>
        <w:t>评估者应使用以下的可行测试来检验支持的方案的钥匙生成算法（？）实现。</w:t>
      </w:r>
    </w:p>
    <w:p w:rsidR="000200E8" w:rsidRPr="003F7670" w:rsidRDefault="000200E8" w:rsidP="00773670">
      <w:pPr>
        <w:spacing w:beforeLines="50" w:before="156" w:afterLines="50" w:after="156"/>
        <w:rPr>
          <w:u w:val="single"/>
        </w:rPr>
      </w:pPr>
      <w:r w:rsidRPr="003F7670">
        <w:rPr>
          <w:rFonts w:hint="eastAsia"/>
          <w:u w:val="single"/>
        </w:rPr>
        <w:t>基于</w:t>
      </w:r>
      <w:r w:rsidRPr="003F7670">
        <w:rPr>
          <w:rFonts w:hint="eastAsia"/>
          <w:u w:val="single"/>
        </w:rPr>
        <w:t xml:space="preserve"> RSA </w:t>
      </w:r>
      <w:r w:rsidRPr="003F7670">
        <w:rPr>
          <w:rFonts w:hint="eastAsia"/>
          <w:u w:val="single"/>
        </w:rPr>
        <w:t>的钥匙建立方案的钥匙生成：</w:t>
      </w:r>
    </w:p>
    <w:p w:rsidR="000200E8" w:rsidRPr="003F7670" w:rsidRDefault="000200E8" w:rsidP="00773670">
      <w:pPr>
        <w:spacing w:beforeLines="50" w:before="156" w:afterLines="50" w:after="156"/>
      </w:pPr>
      <w:r w:rsidRPr="003F7670">
        <w:rPr>
          <w:rFonts w:hint="eastAsia"/>
        </w:rPr>
        <w:t>评估者应使用钥匙生成测试来检验</w:t>
      </w:r>
      <w:r w:rsidRPr="003F7670">
        <w:rPr>
          <w:rFonts w:hint="eastAsia"/>
        </w:rPr>
        <w:t xml:space="preserve"> TOE </w:t>
      </w:r>
      <w:r w:rsidRPr="003F7670">
        <w:rPr>
          <w:rFonts w:hint="eastAsia"/>
        </w:rPr>
        <w:t>实现的</w:t>
      </w:r>
      <w:r w:rsidRPr="003F7670">
        <w:rPr>
          <w:rFonts w:hint="eastAsia"/>
        </w:rPr>
        <w:t xml:space="preserve"> RSA </w:t>
      </w:r>
      <w:r w:rsidRPr="003F7670">
        <w:rPr>
          <w:rFonts w:hint="eastAsia"/>
        </w:rPr>
        <w:t>钥匙生成。这个测试检验的是</w:t>
      </w:r>
      <w:r w:rsidRPr="003F7670">
        <w:rPr>
          <w:rFonts w:hint="eastAsia"/>
        </w:rPr>
        <w:t xml:space="preserve"> TSF </w:t>
      </w:r>
      <w:r w:rsidRPr="003F7670">
        <w:rPr>
          <w:rFonts w:hint="eastAsia"/>
        </w:rPr>
        <w:t>正确产生（</w:t>
      </w:r>
      <w:r w:rsidRPr="003F7670">
        <w:rPr>
          <w:rFonts w:hint="eastAsia"/>
        </w:rPr>
        <w:t xml:space="preserve">RSA </w:t>
      </w:r>
      <w:r w:rsidRPr="003F7670">
        <w:rPr>
          <w:rFonts w:hint="eastAsia"/>
        </w:rPr>
        <w:t>算法中的）关键值的能力，关键值包括：</w:t>
      </w:r>
      <w:r w:rsidRPr="003F7670">
        <w:rPr>
          <w:rFonts w:hint="eastAsia"/>
        </w:rPr>
        <w:t>the public verification exponent e, the private prime factors p and q, the public modulus n, the calculation of the private signature exponent d</w:t>
      </w:r>
      <w:r w:rsidRPr="003F7670">
        <w:rPr>
          <w:rFonts w:hint="eastAsia"/>
        </w:rPr>
        <w:t>。</w:t>
      </w:r>
    </w:p>
    <w:p w:rsidR="000200E8" w:rsidRPr="003F7670" w:rsidRDefault="000200E8" w:rsidP="00773670">
      <w:pPr>
        <w:spacing w:beforeLines="50" w:before="156" w:afterLines="50" w:after="156"/>
      </w:pPr>
      <w:r w:rsidRPr="003F7670">
        <w:rPr>
          <w:rFonts w:hint="eastAsia"/>
        </w:rPr>
        <w:t>钥匙对生成有</w:t>
      </w:r>
      <w:r w:rsidRPr="003F7670">
        <w:rPr>
          <w:rFonts w:hint="eastAsia"/>
        </w:rPr>
        <w:t>5</w:t>
      </w:r>
      <w:r w:rsidRPr="003F7670">
        <w:rPr>
          <w:rFonts w:hint="eastAsia"/>
        </w:rPr>
        <w:t>种特定方法生成质数</w:t>
      </w:r>
      <w:r w:rsidRPr="003F7670">
        <w:rPr>
          <w:rFonts w:hint="eastAsia"/>
        </w:rPr>
        <w:t xml:space="preserve"> p </w:t>
      </w:r>
      <w:r w:rsidRPr="003F7670">
        <w:rPr>
          <w:rFonts w:hint="eastAsia"/>
        </w:rPr>
        <w:t>和</w:t>
      </w:r>
      <w:r w:rsidRPr="003F7670">
        <w:rPr>
          <w:rFonts w:hint="eastAsia"/>
        </w:rPr>
        <w:t xml:space="preserve"> q</w:t>
      </w:r>
      <w:r w:rsidRPr="003F7670">
        <w:rPr>
          <w:rFonts w:hint="eastAsia"/>
        </w:rPr>
        <w:t>，如下：</w:t>
      </w:r>
    </w:p>
    <w:p w:rsidR="000200E8" w:rsidRPr="003F7670" w:rsidRDefault="000200E8" w:rsidP="00D12F8D">
      <w:pPr>
        <w:pStyle w:val="a6"/>
        <w:numPr>
          <w:ilvl w:val="0"/>
          <w:numId w:val="14"/>
        </w:numPr>
        <w:spacing w:beforeLines="50" w:before="156" w:afterLines="50" w:after="156"/>
        <w:ind w:firstLineChars="0"/>
      </w:pPr>
      <w:r w:rsidRPr="003F7670">
        <w:rPr>
          <w:rFonts w:hint="eastAsia"/>
        </w:rPr>
        <w:t>随机质数：</w:t>
      </w:r>
    </w:p>
    <w:p w:rsidR="000200E8" w:rsidRPr="003F7670" w:rsidRDefault="000200E8" w:rsidP="00D12F8D">
      <w:pPr>
        <w:pStyle w:val="a6"/>
        <w:numPr>
          <w:ilvl w:val="1"/>
          <w:numId w:val="16"/>
        </w:numPr>
        <w:spacing w:beforeLines="50" w:before="156" w:afterLines="50" w:after="156"/>
        <w:ind w:firstLineChars="0"/>
      </w:pPr>
      <w:r w:rsidRPr="003F7670">
        <w:rPr>
          <w:rFonts w:hint="eastAsia"/>
        </w:rPr>
        <w:t>可证质数（</w:t>
      </w:r>
      <w:r w:rsidRPr="003F7670">
        <w:rPr>
          <w:rFonts w:hint="eastAsia"/>
        </w:rPr>
        <w:t>provable primes</w:t>
      </w:r>
      <w:r w:rsidRPr="003F7670">
        <w:rPr>
          <w:rFonts w:hint="eastAsia"/>
        </w:rPr>
        <w:t>）</w:t>
      </w:r>
    </w:p>
    <w:p w:rsidR="000200E8" w:rsidRPr="003F7670" w:rsidRDefault="000200E8" w:rsidP="00D12F8D">
      <w:pPr>
        <w:pStyle w:val="a6"/>
        <w:numPr>
          <w:ilvl w:val="1"/>
          <w:numId w:val="16"/>
        </w:numPr>
        <w:spacing w:beforeLines="50" w:before="156" w:afterLines="50" w:after="156"/>
        <w:ind w:firstLineChars="0"/>
      </w:pPr>
      <w:r w:rsidRPr="003F7670">
        <w:rPr>
          <w:rFonts w:hint="eastAsia"/>
        </w:rPr>
        <w:t>可能质数（</w:t>
      </w:r>
      <w:r w:rsidRPr="003F7670">
        <w:rPr>
          <w:rFonts w:hint="eastAsia"/>
        </w:rPr>
        <w:t>probable primes</w:t>
      </w:r>
      <w:r w:rsidRPr="003F7670">
        <w:rPr>
          <w:rFonts w:hint="eastAsia"/>
        </w:rPr>
        <w:t>）</w:t>
      </w:r>
    </w:p>
    <w:p w:rsidR="000200E8" w:rsidRPr="003F7670" w:rsidRDefault="000200E8" w:rsidP="00D12F8D">
      <w:pPr>
        <w:pStyle w:val="a6"/>
        <w:numPr>
          <w:ilvl w:val="0"/>
          <w:numId w:val="15"/>
        </w:numPr>
        <w:spacing w:beforeLines="50" w:before="156" w:afterLines="50" w:after="156"/>
        <w:ind w:firstLineChars="0"/>
      </w:pPr>
      <w:r w:rsidRPr="003F7670">
        <w:rPr>
          <w:rFonts w:hint="eastAsia"/>
        </w:rPr>
        <w:t>条件质数：</w:t>
      </w:r>
    </w:p>
    <w:p w:rsidR="000200E8" w:rsidRPr="003F7670" w:rsidRDefault="000200E8" w:rsidP="00D12F8D">
      <w:pPr>
        <w:pStyle w:val="a6"/>
        <w:numPr>
          <w:ilvl w:val="1"/>
          <w:numId w:val="16"/>
        </w:numPr>
        <w:spacing w:beforeLines="50" w:before="156" w:afterLines="50" w:after="156"/>
        <w:ind w:firstLineChars="0"/>
      </w:pPr>
      <w:r w:rsidRPr="003F7670">
        <w:rPr>
          <w:rFonts w:hint="eastAsia"/>
        </w:rPr>
        <w:lastRenderedPageBreak/>
        <w:t>质数</w:t>
      </w:r>
      <w:r w:rsidRPr="003F7670">
        <w:rPr>
          <w:rFonts w:hint="eastAsia"/>
        </w:rPr>
        <w:t xml:space="preserve"> p1, p2, q1, q2, p, q </w:t>
      </w:r>
      <w:r w:rsidRPr="003F7670">
        <w:rPr>
          <w:rFonts w:hint="eastAsia"/>
        </w:rPr>
        <w:t>都应是可证质数</w:t>
      </w:r>
    </w:p>
    <w:p w:rsidR="000200E8" w:rsidRPr="003F7670" w:rsidRDefault="000200E8" w:rsidP="00D12F8D">
      <w:pPr>
        <w:pStyle w:val="a6"/>
        <w:numPr>
          <w:ilvl w:val="1"/>
          <w:numId w:val="16"/>
        </w:numPr>
        <w:spacing w:beforeLines="50" w:before="156" w:afterLines="50" w:after="156"/>
        <w:ind w:firstLineChars="0"/>
      </w:pPr>
      <w:r w:rsidRPr="003F7670">
        <w:rPr>
          <w:rFonts w:hint="eastAsia"/>
        </w:rPr>
        <w:t>质数</w:t>
      </w:r>
      <w:r w:rsidRPr="003F7670">
        <w:rPr>
          <w:rFonts w:hint="eastAsia"/>
        </w:rPr>
        <w:t xml:space="preserve"> p1, p2, q1, q2 </w:t>
      </w:r>
      <w:r w:rsidRPr="003F7670">
        <w:rPr>
          <w:rFonts w:hint="eastAsia"/>
        </w:rPr>
        <w:t>应是可证质数，</w:t>
      </w:r>
      <w:r w:rsidRPr="003F7670">
        <w:rPr>
          <w:rFonts w:hint="eastAsia"/>
        </w:rPr>
        <w:t xml:space="preserve">p </w:t>
      </w:r>
      <w:r w:rsidRPr="003F7670">
        <w:rPr>
          <w:rFonts w:hint="eastAsia"/>
        </w:rPr>
        <w:t>和</w:t>
      </w:r>
      <w:r w:rsidRPr="003F7670">
        <w:rPr>
          <w:rFonts w:hint="eastAsia"/>
        </w:rPr>
        <w:t xml:space="preserve"> q </w:t>
      </w:r>
      <w:r w:rsidRPr="003F7670">
        <w:rPr>
          <w:rFonts w:hint="eastAsia"/>
        </w:rPr>
        <w:t>应是可能质数</w:t>
      </w:r>
    </w:p>
    <w:p w:rsidR="000200E8" w:rsidRPr="003F7670" w:rsidRDefault="000200E8" w:rsidP="00D12F8D">
      <w:pPr>
        <w:pStyle w:val="a6"/>
        <w:numPr>
          <w:ilvl w:val="1"/>
          <w:numId w:val="16"/>
        </w:numPr>
        <w:spacing w:beforeLines="50" w:before="156" w:afterLines="50" w:after="156"/>
        <w:ind w:firstLineChars="0"/>
      </w:pPr>
      <w:r w:rsidRPr="003F7670">
        <w:rPr>
          <w:rFonts w:hint="eastAsia"/>
        </w:rPr>
        <w:t>质数</w:t>
      </w:r>
      <w:r w:rsidRPr="003F7670">
        <w:rPr>
          <w:rFonts w:hint="eastAsia"/>
        </w:rPr>
        <w:t xml:space="preserve"> p1, p2, q1, q2, p, q </w:t>
      </w:r>
      <w:r w:rsidRPr="003F7670">
        <w:rPr>
          <w:rFonts w:hint="eastAsia"/>
        </w:rPr>
        <w:t>都应是可能质数</w:t>
      </w:r>
    </w:p>
    <w:p w:rsidR="000200E8" w:rsidRPr="003F7670" w:rsidRDefault="000200E8" w:rsidP="00773670">
      <w:pPr>
        <w:spacing w:beforeLines="50" w:before="156" w:afterLines="50" w:after="156"/>
      </w:pPr>
      <w:r w:rsidRPr="003F7670">
        <w:rPr>
          <w:rFonts w:hint="eastAsia"/>
        </w:rPr>
        <w:t>为了随机可证质数法和所有条件质数法的钥匙生成方法的测试，评估者应使用充分的数据来设计验证</w:t>
      </w:r>
      <w:r w:rsidRPr="003F7670">
        <w:rPr>
          <w:rFonts w:hint="eastAsia"/>
        </w:rPr>
        <w:t xml:space="preserve"> TSF </w:t>
      </w:r>
      <w:r w:rsidRPr="003F7670">
        <w:rPr>
          <w:rFonts w:hint="eastAsia"/>
        </w:rPr>
        <w:t>钥匙生成程序（？），以可靠地生成</w:t>
      </w:r>
      <w:r w:rsidRPr="003F7670">
        <w:rPr>
          <w:rFonts w:hint="eastAsia"/>
        </w:rPr>
        <w:t xml:space="preserve"> RSA </w:t>
      </w:r>
      <w:r w:rsidRPr="003F7670">
        <w:rPr>
          <w:rFonts w:hint="eastAsia"/>
        </w:rPr>
        <w:t>钥匙对。这包括随机数种子、</w:t>
      </w:r>
      <w:r w:rsidRPr="003F7670">
        <w:rPr>
          <w:rFonts w:hint="eastAsia"/>
        </w:rPr>
        <w:t>the public exponent of the RSA key</w:t>
      </w:r>
      <w:r w:rsidRPr="003F7670">
        <w:rPr>
          <w:rFonts w:hint="eastAsia"/>
        </w:rPr>
        <w:t>，以及期望的钥匙长度。对每个支持的钥匙长度，评估者应让</w:t>
      </w:r>
      <w:r w:rsidRPr="003F7670">
        <w:rPr>
          <w:rFonts w:hint="eastAsia"/>
        </w:rPr>
        <w:t xml:space="preserve"> TSF </w:t>
      </w:r>
      <w:r w:rsidRPr="003F7670">
        <w:rPr>
          <w:rFonts w:hint="eastAsia"/>
        </w:rPr>
        <w:t>生成</w:t>
      </w:r>
      <w:r w:rsidRPr="003F7670">
        <w:rPr>
          <w:rFonts w:hint="eastAsia"/>
        </w:rPr>
        <w:t>25</w:t>
      </w:r>
      <w:r w:rsidRPr="003F7670">
        <w:rPr>
          <w:rFonts w:hint="eastAsia"/>
        </w:rPr>
        <w:t>个钥匙对。评估者应通过比较</w:t>
      </w:r>
      <w:r w:rsidRPr="003F7670">
        <w:rPr>
          <w:rFonts w:hint="eastAsia"/>
        </w:rPr>
        <w:t xml:space="preserve"> TSF </w:t>
      </w:r>
      <w:r w:rsidRPr="003F7670">
        <w:rPr>
          <w:rFonts w:hint="eastAsia"/>
        </w:rPr>
        <w:t>生成的值和一个已有的较好的实现方法生成的值，来检验</w:t>
      </w:r>
      <w:r w:rsidRPr="003F7670">
        <w:rPr>
          <w:rFonts w:hint="eastAsia"/>
        </w:rPr>
        <w:t xml:space="preserve"> TSF </w:t>
      </w:r>
      <w:r w:rsidRPr="003F7670">
        <w:rPr>
          <w:rFonts w:hint="eastAsia"/>
        </w:rPr>
        <w:t>的实现方法的正确性。</w:t>
      </w:r>
    </w:p>
    <w:p w:rsidR="000200E8" w:rsidRPr="003F7670" w:rsidRDefault="000200E8" w:rsidP="00773670">
      <w:pPr>
        <w:spacing w:beforeLines="50" w:before="156" w:afterLines="50" w:after="156"/>
        <w:rPr>
          <w:u w:val="single"/>
        </w:rPr>
      </w:pPr>
      <w:r w:rsidRPr="003F7670">
        <w:rPr>
          <w:rFonts w:hint="eastAsia"/>
          <w:u w:val="single"/>
        </w:rPr>
        <w:t>基于有限域加密（</w:t>
      </w:r>
      <w:r w:rsidRPr="003F7670">
        <w:rPr>
          <w:rFonts w:hint="eastAsia"/>
          <w:u w:val="single"/>
        </w:rPr>
        <w:t>Finite-Field Cryptography, FFC</w:t>
      </w:r>
      <w:r w:rsidRPr="003F7670">
        <w:rPr>
          <w:rFonts w:hint="eastAsia"/>
          <w:u w:val="single"/>
        </w:rPr>
        <w:t>）的</w:t>
      </w:r>
      <w:r w:rsidRPr="003F7670">
        <w:rPr>
          <w:rFonts w:hint="eastAsia"/>
          <w:u w:val="single"/>
        </w:rPr>
        <w:t>56A</w:t>
      </w:r>
      <w:r w:rsidRPr="003F7670">
        <w:rPr>
          <w:rFonts w:hint="eastAsia"/>
          <w:u w:val="single"/>
        </w:rPr>
        <w:t>方案（？）的钥匙生成</w:t>
      </w:r>
    </w:p>
    <w:p w:rsidR="000200E8" w:rsidRPr="003F7670" w:rsidRDefault="000200E8" w:rsidP="00773670">
      <w:pPr>
        <w:spacing w:beforeLines="50" w:before="156" w:afterLines="50" w:after="156"/>
      </w:pPr>
      <w:r w:rsidRPr="003F7670">
        <w:rPr>
          <w:rFonts w:hint="eastAsia"/>
        </w:rPr>
        <w:t xml:space="preserve">FFC </w:t>
      </w:r>
      <w:r w:rsidRPr="003F7670">
        <w:rPr>
          <w:rFonts w:hint="eastAsia"/>
        </w:rPr>
        <w:t>参数和钥匙生成测试</w:t>
      </w:r>
    </w:p>
    <w:p w:rsidR="000200E8" w:rsidRPr="003F7670" w:rsidRDefault="000200E8" w:rsidP="00773670">
      <w:pPr>
        <w:spacing w:beforeLines="50" w:before="156" w:afterLines="50" w:after="156"/>
      </w:pPr>
      <w:r w:rsidRPr="003F7670">
        <w:rPr>
          <w:rFonts w:hint="eastAsia"/>
        </w:rPr>
        <w:t>评估者应通过参数生成和钥匙生成测试来验证</w:t>
      </w:r>
      <w:r w:rsidRPr="003F7670">
        <w:rPr>
          <w:rFonts w:hint="eastAsia"/>
        </w:rPr>
        <w:t xml:space="preserve"> TOE </w:t>
      </w:r>
      <w:r w:rsidRPr="003F7670">
        <w:rPr>
          <w:rFonts w:hint="eastAsia"/>
        </w:rPr>
        <w:t>实现的</w:t>
      </w:r>
      <w:r w:rsidRPr="003F7670">
        <w:rPr>
          <w:rFonts w:hint="eastAsia"/>
        </w:rPr>
        <w:t xml:space="preserve"> FFC </w:t>
      </w:r>
      <w:r w:rsidRPr="003F7670">
        <w:rPr>
          <w:rFonts w:hint="eastAsia"/>
        </w:rPr>
        <w:t>参数生成和钥匙生成。这个测试验证</w:t>
      </w:r>
      <w:r w:rsidRPr="003F7670">
        <w:rPr>
          <w:rFonts w:hint="eastAsia"/>
        </w:rPr>
        <w:t xml:space="preserve"> TSF </w:t>
      </w:r>
      <w:r w:rsidRPr="003F7670">
        <w:rPr>
          <w:rFonts w:hint="eastAsia"/>
        </w:rPr>
        <w:t>是否能够正确产生这些值：</w:t>
      </w:r>
      <w:r w:rsidRPr="003F7670">
        <w:rPr>
          <w:rFonts w:hint="eastAsia"/>
        </w:rPr>
        <w:t>the field prime p, the cryptographic prime q (dividing p-1), the cryptographic group generator g, and the calculation of the private key x and public key y</w:t>
      </w:r>
      <w:r w:rsidRPr="003F7670">
        <w:rPr>
          <w:rFonts w:hint="eastAsia"/>
        </w:rPr>
        <w:t>。</w:t>
      </w:r>
    </w:p>
    <w:p w:rsidR="000200E8" w:rsidRPr="003F7670" w:rsidRDefault="000200E8" w:rsidP="00773670">
      <w:pPr>
        <w:spacing w:beforeLines="50" w:before="156" w:afterLines="50" w:after="156"/>
      </w:pPr>
      <w:r w:rsidRPr="003F7670">
        <w:rPr>
          <w:rFonts w:hint="eastAsia"/>
        </w:rPr>
        <w:t>参数生成有两种特定方法生成</w:t>
      </w:r>
      <w:r w:rsidRPr="003F7670">
        <w:rPr>
          <w:rFonts w:hint="eastAsia"/>
        </w:rPr>
        <w:t xml:space="preserve"> the cryptographic prime q </w:t>
      </w:r>
      <w:r w:rsidRPr="003F7670">
        <w:rPr>
          <w:rFonts w:hint="eastAsia"/>
        </w:rPr>
        <w:t>和</w:t>
      </w:r>
      <w:r w:rsidRPr="003F7670">
        <w:rPr>
          <w:rFonts w:hint="eastAsia"/>
        </w:rPr>
        <w:t xml:space="preserve"> the field prime p</w:t>
      </w:r>
      <w:r w:rsidRPr="003F7670">
        <w:rPr>
          <w:rFonts w:hint="eastAsia"/>
        </w:rPr>
        <w:t>：</w:t>
      </w:r>
    </w:p>
    <w:p w:rsidR="000200E8" w:rsidRPr="003F7670" w:rsidRDefault="000200E8" w:rsidP="00D12F8D">
      <w:pPr>
        <w:pStyle w:val="a6"/>
        <w:numPr>
          <w:ilvl w:val="0"/>
          <w:numId w:val="17"/>
        </w:numPr>
        <w:spacing w:beforeLines="50" w:before="156" w:afterLines="50" w:after="156"/>
        <w:ind w:firstLineChars="0"/>
      </w:pPr>
      <w:r w:rsidRPr="003F7670">
        <w:t>Cryptographic and Field Primes:</w:t>
      </w:r>
    </w:p>
    <w:p w:rsidR="000200E8" w:rsidRPr="003F7670" w:rsidRDefault="000200E8" w:rsidP="00D12F8D">
      <w:pPr>
        <w:pStyle w:val="a6"/>
        <w:numPr>
          <w:ilvl w:val="1"/>
          <w:numId w:val="16"/>
        </w:numPr>
        <w:spacing w:beforeLines="50" w:before="156" w:afterLines="50" w:after="156"/>
        <w:ind w:firstLineChars="0"/>
      </w:pPr>
      <w:r w:rsidRPr="003F7670">
        <w:t>Primes q and p shall both be provable primes</w:t>
      </w:r>
    </w:p>
    <w:p w:rsidR="000200E8" w:rsidRPr="003F7670" w:rsidRDefault="000200E8" w:rsidP="00D12F8D">
      <w:pPr>
        <w:pStyle w:val="a6"/>
        <w:numPr>
          <w:ilvl w:val="1"/>
          <w:numId w:val="16"/>
        </w:numPr>
        <w:spacing w:beforeLines="50" w:before="156" w:afterLines="50" w:after="156"/>
        <w:ind w:firstLineChars="0"/>
      </w:pPr>
      <w:r w:rsidRPr="003F7670">
        <w:t>Primes q and field prime p shall both be probable primes</w:t>
      </w:r>
    </w:p>
    <w:p w:rsidR="000200E8" w:rsidRPr="003F7670" w:rsidRDefault="000200E8" w:rsidP="00773670">
      <w:pPr>
        <w:spacing w:beforeLines="50" w:before="156" w:afterLines="50" w:after="156"/>
      </w:pPr>
      <w:r w:rsidRPr="003F7670">
        <w:rPr>
          <w:rFonts w:hint="eastAsia"/>
        </w:rPr>
        <w:t>和两种方法生成</w:t>
      </w:r>
      <w:r w:rsidRPr="003F7670">
        <w:rPr>
          <w:rFonts w:hint="eastAsia"/>
        </w:rPr>
        <w:t xml:space="preserve"> the cryptographic group generator g</w:t>
      </w:r>
      <w:r w:rsidRPr="003F7670">
        <w:rPr>
          <w:rFonts w:hint="eastAsia"/>
        </w:rPr>
        <w:t>：</w:t>
      </w:r>
    </w:p>
    <w:p w:rsidR="000200E8" w:rsidRPr="003F7670" w:rsidRDefault="000200E8" w:rsidP="00D12F8D">
      <w:pPr>
        <w:pStyle w:val="a6"/>
        <w:numPr>
          <w:ilvl w:val="0"/>
          <w:numId w:val="18"/>
        </w:numPr>
        <w:spacing w:beforeLines="50" w:before="156" w:afterLines="50" w:after="156"/>
        <w:ind w:firstLineChars="0"/>
      </w:pPr>
      <w:r w:rsidRPr="003F7670">
        <w:t>Cryptographic Group Generator:</w:t>
      </w:r>
    </w:p>
    <w:p w:rsidR="000200E8" w:rsidRPr="003F7670" w:rsidRDefault="000200E8" w:rsidP="00D12F8D">
      <w:pPr>
        <w:pStyle w:val="a6"/>
        <w:numPr>
          <w:ilvl w:val="1"/>
          <w:numId w:val="16"/>
        </w:numPr>
        <w:spacing w:beforeLines="50" w:before="156" w:afterLines="50" w:after="156"/>
        <w:ind w:firstLineChars="0"/>
      </w:pPr>
      <w:r w:rsidRPr="003F7670">
        <w:t>Generator g constructed through a verifiable process</w:t>
      </w:r>
    </w:p>
    <w:p w:rsidR="000200E8" w:rsidRPr="003F7670" w:rsidRDefault="000200E8" w:rsidP="00D12F8D">
      <w:pPr>
        <w:pStyle w:val="a6"/>
        <w:numPr>
          <w:ilvl w:val="1"/>
          <w:numId w:val="16"/>
        </w:numPr>
        <w:spacing w:beforeLines="50" w:before="156" w:afterLines="50" w:after="156"/>
        <w:ind w:firstLineChars="0"/>
      </w:pPr>
      <w:r w:rsidRPr="003F7670">
        <w:t>Generator g constructed through an unverifiable process</w:t>
      </w:r>
    </w:p>
    <w:p w:rsidR="000200E8" w:rsidRPr="003F7670" w:rsidRDefault="000200E8" w:rsidP="00773670">
      <w:pPr>
        <w:spacing w:beforeLines="50" w:before="156" w:afterLines="50" w:after="156"/>
      </w:pPr>
      <w:r w:rsidRPr="003F7670">
        <w:rPr>
          <w:rFonts w:hint="eastAsia"/>
        </w:rPr>
        <w:t>钥匙生成有两种特定方法生成私钥</w:t>
      </w:r>
      <w:r w:rsidRPr="003F7670">
        <w:rPr>
          <w:rFonts w:hint="eastAsia"/>
        </w:rPr>
        <w:t xml:space="preserve"> x</w:t>
      </w:r>
      <w:r w:rsidRPr="003F7670">
        <w:rPr>
          <w:rFonts w:hint="eastAsia"/>
        </w:rPr>
        <w:t>：</w:t>
      </w:r>
    </w:p>
    <w:p w:rsidR="000200E8" w:rsidRPr="003F7670" w:rsidRDefault="000200E8" w:rsidP="00D12F8D">
      <w:pPr>
        <w:pStyle w:val="a6"/>
        <w:numPr>
          <w:ilvl w:val="0"/>
          <w:numId w:val="18"/>
        </w:numPr>
        <w:spacing w:beforeLines="50" w:before="156" w:afterLines="50" w:after="156"/>
        <w:ind w:firstLineChars="0"/>
      </w:pPr>
      <w:r w:rsidRPr="003F7670">
        <w:rPr>
          <w:rFonts w:hint="eastAsia"/>
        </w:rPr>
        <w:t>私钥：</w:t>
      </w:r>
    </w:p>
    <w:p w:rsidR="000200E8" w:rsidRPr="003F7670" w:rsidRDefault="000200E8" w:rsidP="00D12F8D">
      <w:pPr>
        <w:pStyle w:val="a6"/>
        <w:numPr>
          <w:ilvl w:val="1"/>
          <w:numId w:val="16"/>
        </w:numPr>
        <w:spacing w:beforeLines="50" w:before="156" w:afterLines="50" w:after="156"/>
        <w:ind w:firstLineChars="0"/>
      </w:pPr>
      <w:r w:rsidRPr="003F7670">
        <w:t>len(q) bit output of RBG where 1 &lt;= x &lt;= q-1</w:t>
      </w:r>
    </w:p>
    <w:p w:rsidR="000200E8" w:rsidRPr="003F7670" w:rsidRDefault="000200E8" w:rsidP="00D12F8D">
      <w:pPr>
        <w:pStyle w:val="a6"/>
        <w:numPr>
          <w:ilvl w:val="1"/>
          <w:numId w:val="16"/>
        </w:numPr>
        <w:spacing w:beforeLines="50" w:before="156" w:afterLines="50" w:after="156"/>
        <w:ind w:firstLineChars="0"/>
      </w:pPr>
      <w:r w:rsidRPr="003F7670">
        <w:t>len(q) + 64 bit output of RBG, followed by a mod q-1 operation where 1 &lt;= x &lt;= q-1</w:t>
      </w:r>
    </w:p>
    <w:p w:rsidR="000200E8" w:rsidRPr="003F7670" w:rsidRDefault="000200E8" w:rsidP="00773670">
      <w:pPr>
        <w:spacing w:beforeLines="50" w:before="156" w:afterLines="50" w:after="156"/>
      </w:pPr>
      <w:r w:rsidRPr="003F7670">
        <w:rPr>
          <w:rFonts w:hint="eastAsia"/>
        </w:rPr>
        <w:t xml:space="preserve">RBG </w:t>
      </w:r>
      <w:r w:rsidRPr="003F7670">
        <w:rPr>
          <w:rFonts w:hint="eastAsia"/>
        </w:rPr>
        <w:t>的安全强度必须至少是</w:t>
      </w:r>
      <w:r w:rsidRPr="003F7670">
        <w:rPr>
          <w:rFonts w:hint="eastAsia"/>
        </w:rPr>
        <w:t xml:space="preserve"> FFC </w:t>
      </w:r>
      <w:r w:rsidRPr="003F7670">
        <w:rPr>
          <w:rFonts w:hint="eastAsia"/>
        </w:rPr>
        <w:t>参数集的安全强度。</w:t>
      </w:r>
    </w:p>
    <w:p w:rsidR="000200E8" w:rsidRPr="003F7670" w:rsidRDefault="000200E8" w:rsidP="00773670">
      <w:pPr>
        <w:spacing w:beforeLines="50" w:before="156" w:afterLines="50" w:after="156"/>
      </w:pPr>
      <w:r w:rsidRPr="003F7670">
        <w:rPr>
          <w:rFonts w:hint="eastAsia"/>
        </w:rPr>
        <w:t>为了测试可证质数法的</w:t>
      </w:r>
      <w:r w:rsidRPr="003F7670">
        <w:rPr>
          <w:rFonts w:hint="eastAsia"/>
        </w:rPr>
        <w:t xml:space="preserve"> the cryptographic and field prime </w:t>
      </w:r>
      <w:r w:rsidRPr="003F7670">
        <w:rPr>
          <w:rFonts w:hint="eastAsia"/>
        </w:rPr>
        <w:t>生成方法，和</w:t>
      </w:r>
      <w:r w:rsidRPr="003F7670">
        <w:rPr>
          <w:rFonts w:hint="eastAsia"/>
        </w:rPr>
        <w:t>/</w:t>
      </w:r>
      <w:r w:rsidRPr="003F7670">
        <w:rPr>
          <w:rFonts w:hint="eastAsia"/>
        </w:rPr>
        <w:t>或一个可验证过程（？）的群生成器</w:t>
      </w:r>
      <w:r w:rsidRPr="003F7670">
        <w:rPr>
          <w:rFonts w:hint="eastAsia"/>
        </w:rPr>
        <w:t xml:space="preserve"> g</w:t>
      </w:r>
      <w:r w:rsidRPr="003F7670">
        <w:rPr>
          <w:rFonts w:hint="eastAsia"/>
        </w:rPr>
        <w:t>，评估者必须使用充分的数据来设计验证</w:t>
      </w:r>
      <w:r w:rsidRPr="003F7670">
        <w:rPr>
          <w:rFonts w:hint="eastAsia"/>
        </w:rPr>
        <w:t xml:space="preserve"> TSF </w:t>
      </w:r>
      <w:r w:rsidRPr="003F7670">
        <w:rPr>
          <w:rFonts w:hint="eastAsia"/>
        </w:rPr>
        <w:t>参数生成程序（？），以可靠地生成参数集。</w:t>
      </w:r>
    </w:p>
    <w:p w:rsidR="000200E8" w:rsidRPr="003F7670" w:rsidRDefault="000200E8" w:rsidP="00773670">
      <w:pPr>
        <w:spacing w:beforeLines="50" w:before="156" w:afterLines="50" w:after="156"/>
      </w:pPr>
      <w:r w:rsidRPr="003F7670">
        <w:rPr>
          <w:rFonts w:hint="eastAsia"/>
        </w:rPr>
        <w:t>对每个支持的钥匙长度，评估者应让</w:t>
      </w:r>
      <w:r w:rsidRPr="003F7670">
        <w:rPr>
          <w:rFonts w:hint="eastAsia"/>
        </w:rPr>
        <w:t xml:space="preserve"> TSF </w:t>
      </w:r>
      <w:r w:rsidRPr="003F7670">
        <w:rPr>
          <w:rFonts w:hint="eastAsia"/>
        </w:rPr>
        <w:t>生成</w:t>
      </w:r>
      <w:r w:rsidRPr="003F7670">
        <w:rPr>
          <w:rFonts w:hint="eastAsia"/>
        </w:rPr>
        <w:t>25</w:t>
      </w:r>
      <w:r w:rsidRPr="003F7670">
        <w:rPr>
          <w:rFonts w:hint="eastAsia"/>
        </w:rPr>
        <w:t>个参数集和钥匙对。评估者应通过比较</w:t>
      </w:r>
      <w:r w:rsidRPr="003F7670">
        <w:rPr>
          <w:rFonts w:hint="eastAsia"/>
        </w:rPr>
        <w:t xml:space="preserve"> TSF </w:t>
      </w:r>
      <w:r w:rsidRPr="003F7670">
        <w:rPr>
          <w:rFonts w:hint="eastAsia"/>
        </w:rPr>
        <w:t>生成的值和一个已有的较好的实现方法生成的值，来检验</w:t>
      </w:r>
      <w:r w:rsidRPr="003F7670">
        <w:rPr>
          <w:rFonts w:hint="eastAsia"/>
        </w:rPr>
        <w:t xml:space="preserve"> TSF </w:t>
      </w:r>
      <w:r w:rsidRPr="003F7670">
        <w:rPr>
          <w:rFonts w:hint="eastAsia"/>
        </w:rPr>
        <w:t>的实现方法的正确性。检验过程还必须对每个</w:t>
      </w:r>
      <w:r w:rsidRPr="003F7670">
        <w:rPr>
          <w:rFonts w:hint="eastAsia"/>
        </w:rPr>
        <w:t xml:space="preserve"> FFC </w:t>
      </w:r>
      <w:r w:rsidRPr="003F7670">
        <w:rPr>
          <w:rFonts w:hint="eastAsia"/>
        </w:rPr>
        <w:t>参数集和钥匙对证实以下几点：</w:t>
      </w:r>
    </w:p>
    <w:p w:rsidR="000200E8" w:rsidRPr="003F7670" w:rsidRDefault="000200E8" w:rsidP="00D12F8D">
      <w:pPr>
        <w:pStyle w:val="a6"/>
        <w:numPr>
          <w:ilvl w:val="0"/>
          <w:numId w:val="19"/>
        </w:numPr>
        <w:spacing w:beforeLines="50" w:before="156" w:afterLines="50" w:after="156"/>
        <w:ind w:firstLineChars="0"/>
      </w:pPr>
      <w:r w:rsidRPr="003F7670">
        <w:lastRenderedPageBreak/>
        <w:t>g != 0,1</w:t>
      </w:r>
    </w:p>
    <w:p w:rsidR="000200E8" w:rsidRPr="003F7670" w:rsidRDefault="000200E8" w:rsidP="00D12F8D">
      <w:pPr>
        <w:pStyle w:val="a6"/>
        <w:numPr>
          <w:ilvl w:val="0"/>
          <w:numId w:val="19"/>
        </w:numPr>
        <w:spacing w:beforeLines="50" w:before="156" w:afterLines="50" w:after="156"/>
        <w:ind w:firstLineChars="0"/>
      </w:pPr>
      <w:r w:rsidRPr="003F7670">
        <w:t>q divides p-1</w:t>
      </w:r>
    </w:p>
    <w:p w:rsidR="000200E8" w:rsidRPr="003F7670" w:rsidRDefault="000200E8" w:rsidP="00D12F8D">
      <w:pPr>
        <w:pStyle w:val="a6"/>
        <w:numPr>
          <w:ilvl w:val="0"/>
          <w:numId w:val="19"/>
        </w:numPr>
        <w:spacing w:beforeLines="50" w:before="156" w:afterLines="50" w:after="156"/>
        <w:ind w:firstLineChars="0"/>
      </w:pPr>
      <w:r w:rsidRPr="003F7670">
        <w:t>g^q mod p = 1</w:t>
      </w:r>
    </w:p>
    <w:p w:rsidR="000200E8" w:rsidRPr="003F7670" w:rsidRDefault="000200E8" w:rsidP="00D12F8D">
      <w:pPr>
        <w:pStyle w:val="a6"/>
        <w:numPr>
          <w:ilvl w:val="0"/>
          <w:numId w:val="19"/>
        </w:numPr>
        <w:spacing w:beforeLines="50" w:before="156" w:afterLines="50" w:after="156"/>
        <w:ind w:firstLineChars="0"/>
      </w:pPr>
      <w:r w:rsidRPr="003F7670">
        <w:t>g^x mod p = y</w:t>
      </w:r>
    </w:p>
    <w:p w:rsidR="000200E8" w:rsidRPr="003F7670" w:rsidRDefault="000200E8" w:rsidP="00773670">
      <w:pPr>
        <w:spacing w:beforeLines="50" w:before="156" w:afterLines="50" w:after="156"/>
        <w:rPr>
          <w:u w:val="single"/>
        </w:rPr>
      </w:pPr>
      <w:r w:rsidRPr="003F7670">
        <w:rPr>
          <w:rFonts w:hint="eastAsia"/>
          <w:u w:val="single"/>
        </w:rPr>
        <w:t>基于椭圆曲线密码学（</w:t>
      </w:r>
      <w:r w:rsidRPr="003F7670">
        <w:rPr>
          <w:rFonts w:hint="eastAsia"/>
          <w:u w:val="single"/>
        </w:rPr>
        <w:t>Elliptic Curve Cryptography, ECC</w:t>
      </w:r>
      <w:r w:rsidRPr="003F7670">
        <w:rPr>
          <w:rFonts w:hint="eastAsia"/>
          <w:u w:val="single"/>
        </w:rPr>
        <w:t>）的</w:t>
      </w:r>
      <w:r w:rsidRPr="003F7670">
        <w:rPr>
          <w:rFonts w:hint="eastAsia"/>
          <w:u w:val="single"/>
        </w:rPr>
        <w:t>56A</w:t>
      </w:r>
      <w:r w:rsidRPr="003F7670">
        <w:rPr>
          <w:rFonts w:hint="eastAsia"/>
          <w:u w:val="single"/>
        </w:rPr>
        <w:t>方案（？）的钥匙生成</w:t>
      </w:r>
    </w:p>
    <w:p w:rsidR="000200E8" w:rsidRPr="003F7670" w:rsidRDefault="000200E8" w:rsidP="00773670">
      <w:pPr>
        <w:spacing w:beforeLines="50" w:before="156" w:afterLines="50" w:after="156"/>
        <w:rPr>
          <w:i/>
        </w:rPr>
      </w:pPr>
      <w:r w:rsidRPr="003F7670">
        <w:rPr>
          <w:rFonts w:hint="eastAsia"/>
          <w:i/>
        </w:rPr>
        <w:t xml:space="preserve">ECC </w:t>
      </w:r>
      <w:r w:rsidRPr="003F7670">
        <w:rPr>
          <w:rFonts w:hint="eastAsia"/>
          <w:i/>
        </w:rPr>
        <w:t>钥匙生成测试</w:t>
      </w:r>
    </w:p>
    <w:p w:rsidR="000200E8" w:rsidRPr="003F7670" w:rsidRDefault="000200E8" w:rsidP="00773670">
      <w:pPr>
        <w:spacing w:beforeLines="50" w:before="156" w:afterLines="50" w:after="156"/>
      </w:pPr>
      <w:r w:rsidRPr="003F7670">
        <w:rPr>
          <w:rFonts w:hint="eastAsia"/>
        </w:rPr>
        <w:t>对每种支持的</w:t>
      </w:r>
      <w:r w:rsidRPr="003F7670">
        <w:rPr>
          <w:rFonts w:hint="eastAsia"/>
        </w:rPr>
        <w:t xml:space="preserve"> NIST </w:t>
      </w:r>
      <w:r w:rsidRPr="003F7670">
        <w:rPr>
          <w:rFonts w:hint="eastAsia"/>
        </w:rPr>
        <w:t>曲线，即</w:t>
      </w:r>
      <w:r w:rsidRPr="003F7670">
        <w:rPr>
          <w:rFonts w:hint="eastAsia"/>
        </w:rPr>
        <w:t xml:space="preserve"> P-256</w:t>
      </w:r>
      <w:r w:rsidRPr="003F7670">
        <w:rPr>
          <w:rFonts w:hint="eastAsia"/>
        </w:rPr>
        <w:t>、</w:t>
      </w:r>
      <w:r w:rsidRPr="003F7670">
        <w:rPr>
          <w:rFonts w:hint="eastAsia"/>
        </w:rPr>
        <w:t xml:space="preserve">P-284 </w:t>
      </w:r>
      <w:r w:rsidRPr="003F7670">
        <w:rPr>
          <w:rFonts w:hint="eastAsia"/>
        </w:rPr>
        <w:t>和</w:t>
      </w:r>
      <w:r w:rsidRPr="003F7670">
        <w:rPr>
          <w:rFonts w:hint="eastAsia"/>
        </w:rPr>
        <w:t xml:space="preserve"> P-521</w:t>
      </w:r>
      <w:r w:rsidRPr="003F7670">
        <w:rPr>
          <w:rFonts w:hint="eastAsia"/>
        </w:rPr>
        <w:t>，评估者应要求被测试实现（</w:t>
      </w:r>
      <w:r w:rsidRPr="003F7670">
        <w:rPr>
          <w:rFonts w:hint="eastAsia"/>
        </w:rPr>
        <w:t>implementation under test, IUT</w:t>
      </w:r>
      <w:r w:rsidRPr="003F7670">
        <w:rPr>
          <w:rFonts w:hint="eastAsia"/>
        </w:rPr>
        <w:t>）生成</w:t>
      </w:r>
      <w:r w:rsidRPr="003F7670">
        <w:rPr>
          <w:rFonts w:hint="eastAsia"/>
        </w:rPr>
        <w:t>10</w:t>
      </w:r>
      <w:r w:rsidRPr="003F7670">
        <w:rPr>
          <w:rFonts w:hint="eastAsia"/>
        </w:rPr>
        <w:t>个公钥</w:t>
      </w:r>
      <w:r w:rsidRPr="003F7670">
        <w:rPr>
          <w:rFonts w:hint="eastAsia"/>
        </w:rPr>
        <w:t>/</w:t>
      </w:r>
      <w:r w:rsidRPr="003F7670">
        <w:rPr>
          <w:rFonts w:hint="eastAsia"/>
        </w:rPr>
        <w:t>私钥对。私钥应使用一个受认可的随机位生成器（</w:t>
      </w:r>
      <w:r w:rsidRPr="003F7670">
        <w:rPr>
          <w:rFonts w:hint="eastAsia"/>
        </w:rPr>
        <w:t>random bit generator, RBG</w:t>
      </w:r>
      <w:r w:rsidRPr="003F7670">
        <w:rPr>
          <w:rFonts w:hint="eastAsia"/>
        </w:rPr>
        <w:t>）生成。为确保正确性，评估者应把生成的钥匙对提交给一个已有的较好实现方案的公钥检验（</w:t>
      </w:r>
      <w:r w:rsidRPr="003F7670">
        <w:rPr>
          <w:rFonts w:hint="eastAsia"/>
        </w:rPr>
        <w:t>public key verification, PKV</w:t>
      </w:r>
      <w:r w:rsidRPr="003F7670">
        <w:rPr>
          <w:rFonts w:hint="eastAsia"/>
        </w:rPr>
        <w:t>）功能（进行检验认证）。</w:t>
      </w:r>
    </w:p>
    <w:p w:rsidR="000200E8" w:rsidRPr="003F7670" w:rsidRDefault="000200E8" w:rsidP="00773670">
      <w:pPr>
        <w:spacing w:beforeLines="50" w:before="156" w:afterLines="50" w:after="156"/>
        <w:rPr>
          <w:i/>
        </w:rPr>
      </w:pPr>
      <w:r w:rsidRPr="003F7670">
        <w:rPr>
          <w:rFonts w:hint="eastAsia"/>
          <w:i/>
        </w:rPr>
        <w:t xml:space="preserve">ECC </w:t>
      </w:r>
      <w:r w:rsidRPr="003F7670">
        <w:rPr>
          <w:rFonts w:hint="eastAsia"/>
          <w:i/>
        </w:rPr>
        <w:t>公钥检验（</w:t>
      </w:r>
      <w:r w:rsidRPr="003F7670">
        <w:rPr>
          <w:rFonts w:hint="eastAsia"/>
          <w:i/>
        </w:rPr>
        <w:t>public key verification, PKV</w:t>
      </w:r>
      <w:r w:rsidRPr="003F7670">
        <w:rPr>
          <w:rFonts w:hint="eastAsia"/>
          <w:i/>
        </w:rPr>
        <w:t>）测试</w:t>
      </w:r>
    </w:p>
    <w:p w:rsidR="000200E8" w:rsidRPr="003F7670" w:rsidRDefault="000200E8" w:rsidP="00773670">
      <w:pPr>
        <w:spacing w:beforeLines="50" w:before="156" w:afterLines="50" w:after="156"/>
      </w:pPr>
      <w:r w:rsidRPr="003F7670">
        <w:rPr>
          <w:rFonts w:hint="eastAsia"/>
        </w:rPr>
        <w:t>对每种支持的</w:t>
      </w:r>
      <w:r w:rsidRPr="003F7670">
        <w:rPr>
          <w:rFonts w:hint="eastAsia"/>
        </w:rPr>
        <w:t xml:space="preserve"> NIST </w:t>
      </w:r>
      <w:r w:rsidRPr="003F7670">
        <w:rPr>
          <w:rFonts w:hint="eastAsia"/>
        </w:rPr>
        <w:t>曲线，即</w:t>
      </w:r>
      <w:r w:rsidRPr="003F7670">
        <w:rPr>
          <w:rFonts w:hint="eastAsia"/>
        </w:rPr>
        <w:t xml:space="preserve"> P-256</w:t>
      </w:r>
      <w:r w:rsidRPr="003F7670">
        <w:rPr>
          <w:rFonts w:hint="eastAsia"/>
        </w:rPr>
        <w:t>、</w:t>
      </w:r>
      <w:r w:rsidRPr="003F7670">
        <w:rPr>
          <w:rFonts w:hint="eastAsia"/>
        </w:rPr>
        <w:t xml:space="preserve">P-284 </w:t>
      </w:r>
      <w:r w:rsidRPr="003F7670">
        <w:rPr>
          <w:rFonts w:hint="eastAsia"/>
        </w:rPr>
        <w:t>和</w:t>
      </w:r>
      <w:r w:rsidRPr="003F7670">
        <w:rPr>
          <w:rFonts w:hint="eastAsia"/>
        </w:rPr>
        <w:t xml:space="preserve"> P-521</w:t>
      </w:r>
      <w:r w:rsidRPr="003F7670">
        <w:rPr>
          <w:rFonts w:hint="eastAsia"/>
        </w:rPr>
        <w:t>，评估者应通过一个已有的较好实现方案的钥匙生成功能来生成</w:t>
      </w:r>
      <w:r w:rsidRPr="003F7670">
        <w:rPr>
          <w:rFonts w:hint="eastAsia"/>
        </w:rPr>
        <w:t>10</w:t>
      </w:r>
      <w:r w:rsidRPr="003F7670">
        <w:rPr>
          <w:rFonts w:hint="eastAsia"/>
        </w:rPr>
        <w:t>个公钥</w:t>
      </w:r>
      <w:r w:rsidRPr="003F7670">
        <w:rPr>
          <w:rFonts w:hint="eastAsia"/>
        </w:rPr>
        <w:t>/</w:t>
      </w:r>
      <w:r w:rsidRPr="003F7670">
        <w:rPr>
          <w:rFonts w:hint="eastAsia"/>
        </w:rPr>
        <w:t>私钥对，并修改其中</w:t>
      </w:r>
      <w:r w:rsidRPr="003F7670">
        <w:rPr>
          <w:rFonts w:hint="eastAsia"/>
        </w:rPr>
        <w:t>5</w:t>
      </w:r>
      <w:r w:rsidRPr="003F7670">
        <w:rPr>
          <w:rFonts w:hint="eastAsia"/>
        </w:rPr>
        <w:t>个公钥的值使之不正确，其他</w:t>
      </w:r>
      <w:r w:rsidRPr="003F7670">
        <w:rPr>
          <w:rFonts w:hint="eastAsia"/>
        </w:rPr>
        <w:t>5</w:t>
      </w:r>
      <w:r w:rsidRPr="003F7670">
        <w:rPr>
          <w:rFonts w:hint="eastAsia"/>
        </w:rPr>
        <w:t>个不变（保持正确）。评估者应（对其进行</w:t>
      </w:r>
      <w:r w:rsidRPr="003F7670">
        <w:rPr>
          <w:rFonts w:hint="eastAsia"/>
        </w:rPr>
        <w:t xml:space="preserve"> PKV </w:t>
      </w:r>
      <w:r w:rsidRPr="003F7670">
        <w:rPr>
          <w:rFonts w:hint="eastAsia"/>
        </w:rPr>
        <w:t>检验，结果）得到</w:t>
      </w:r>
      <w:r w:rsidRPr="003F7670">
        <w:rPr>
          <w:rFonts w:hint="eastAsia"/>
        </w:rPr>
        <w:t>10</w:t>
      </w:r>
      <w:r w:rsidRPr="003F7670">
        <w:rPr>
          <w:rFonts w:hint="eastAsia"/>
        </w:rPr>
        <w:t>个</w:t>
      </w:r>
      <w:r w:rsidRPr="003F7670">
        <w:rPr>
          <w:rFonts w:hint="eastAsia"/>
        </w:rPr>
        <w:t xml:space="preserve"> PASS/FAIL </w:t>
      </w:r>
      <w:r w:rsidRPr="003F7670">
        <w:rPr>
          <w:rFonts w:hint="eastAsia"/>
        </w:rPr>
        <w:t>值。</w:t>
      </w:r>
    </w:p>
    <w:p w:rsidR="000200E8" w:rsidRPr="003F7670" w:rsidRDefault="000200E8" w:rsidP="00773670">
      <w:pPr>
        <w:spacing w:beforeLines="50" w:before="156" w:afterLines="50" w:after="156"/>
        <w:rPr>
          <w:b/>
          <w:u w:val="single"/>
        </w:rPr>
      </w:pPr>
      <w:r w:rsidRPr="003F7670">
        <w:rPr>
          <w:rFonts w:hint="eastAsia"/>
          <w:b/>
          <w:u w:val="single"/>
        </w:rPr>
        <w:t>钥匙建立方案</w:t>
      </w:r>
    </w:p>
    <w:p w:rsidR="000200E8" w:rsidRPr="003F7670" w:rsidRDefault="000200E8" w:rsidP="00773670">
      <w:pPr>
        <w:spacing w:beforeLines="50" w:before="156" w:afterLines="50" w:after="156"/>
      </w:pPr>
      <w:r w:rsidRPr="003F7670">
        <w:rPr>
          <w:rFonts w:hint="eastAsia"/>
        </w:rPr>
        <w:t>评估者应通过以下可行的测试对</w:t>
      </w:r>
      <w:r w:rsidRPr="003F7670">
        <w:rPr>
          <w:rFonts w:hint="eastAsia"/>
        </w:rPr>
        <w:t xml:space="preserve"> TOE </w:t>
      </w:r>
      <w:r w:rsidRPr="003F7670">
        <w:rPr>
          <w:rFonts w:hint="eastAsia"/>
        </w:rPr>
        <w:t>支持的钥匙建立方案的实现进行检验。</w:t>
      </w:r>
    </w:p>
    <w:p w:rsidR="000200E8" w:rsidRPr="003F7670" w:rsidRDefault="000200E8" w:rsidP="00773670">
      <w:pPr>
        <w:spacing w:beforeLines="50" w:before="156" w:afterLines="50" w:after="156"/>
        <w:rPr>
          <w:u w:val="single"/>
        </w:rPr>
      </w:pPr>
      <w:r w:rsidRPr="003F7670">
        <w:rPr>
          <w:rFonts w:hint="eastAsia"/>
          <w:u w:val="single"/>
        </w:rPr>
        <w:t xml:space="preserve">SP800-56A </w:t>
      </w:r>
      <w:r w:rsidRPr="003F7670">
        <w:rPr>
          <w:rFonts w:hint="eastAsia"/>
          <w:u w:val="single"/>
        </w:rPr>
        <w:t>钥匙建立方案</w:t>
      </w:r>
    </w:p>
    <w:p w:rsidR="000200E8" w:rsidRPr="003F7670" w:rsidRDefault="00BE7F1A" w:rsidP="00773670">
      <w:pPr>
        <w:spacing w:beforeLines="50" w:before="156" w:afterLines="50" w:after="156"/>
        <w:rPr>
          <w:rFonts w:hint="eastAsia"/>
        </w:rPr>
      </w:pPr>
      <w:r>
        <w:rPr>
          <w:rFonts w:hint="eastAsia"/>
        </w:rPr>
        <w:t>…………</w:t>
      </w:r>
    </w:p>
    <w:p w:rsidR="000200E8" w:rsidRPr="003F7670" w:rsidRDefault="000200E8" w:rsidP="00773670">
      <w:pPr>
        <w:spacing w:beforeLines="50" w:before="156" w:afterLines="50" w:after="156"/>
        <w:rPr>
          <w:i/>
          <w:u w:val="single"/>
        </w:rPr>
      </w:pPr>
      <w:r w:rsidRPr="003F7670">
        <w:rPr>
          <w:rFonts w:hint="eastAsia"/>
          <w:i/>
          <w:u w:val="single"/>
        </w:rPr>
        <w:t>功能测试</w:t>
      </w:r>
    </w:p>
    <w:p w:rsidR="000200E8" w:rsidRPr="003F7670" w:rsidRDefault="000200E8" w:rsidP="00773670">
      <w:pPr>
        <w:spacing w:beforeLines="50" w:before="156" w:afterLines="50" w:after="156"/>
      </w:pPr>
      <w:r w:rsidRPr="003F7670">
        <w:rPr>
          <w:rFonts w:hint="eastAsia"/>
        </w:rPr>
        <w:t>…………</w:t>
      </w:r>
    </w:p>
    <w:p w:rsidR="000200E8" w:rsidRPr="003F7670" w:rsidRDefault="000200E8" w:rsidP="00773670">
      <w:pPr>
        <w:spacing w:beforeLines="50" w:before="156" w:afterLines="50" w:after="156"/>
        <w:rPr>
          <w:i/>
          <w:u w:val="single"/>
        </w:rPr>
      </w:pPr>
      <w:r w:rsidRPr="003F7670">
        <w:rPr>
          <w:rFonts w:hint="eastAsia"/>
          <w:i/>
          <w:u w:val="single"/>
        </w:rPr>
        <w:t>有效性测试</w:t>
      </w:r>
    </w:p>
    <w:p w:rsidR="000200E8" w:rsidRPr="003F7670" w:rsidRDefault="000200E8" w:rsidP="00773670">
      <w:pPr>
        <w:spacing w:beforeLines="50" w:before="156" w:afterLines="50" w:after="156"/>
      </w:pPr>
      <w:r w:rsidRPr="003F7670">
        <w:rPr>
          <w:rFonts w:hint="eastAsia"/>
        </w:rPr>
        <w:t>…………</w:t>
      </w:r>
    </w:p>
    <w:p w:rsidR="000200E8" w:rsidRPr="003F7670" w:rsidRDefault="000200E8" w:rsidP="00773670">
      <w:pPr>
        <w:spacing w:beforeLines="50" w:before="156" w:afterLines="50" w:after="156"/>
        <w:rPr>
          <w:u w:val="single"/>
        </w:rPr>
      </w:pPr>
      <w:r w:rsidRPr="003F7670">
        <w:rPr>
          <w:rFonts w:hint="eastAsia"/>
          <w:u w:val="single"/>
        </w:rPr>
        <w:t xml:space="preserve">SP800-56 </w:t>
      </w:r>
      <w:r w:rsidRPr="003F7670">
        <w:rPr>
          <w:rFonts w:hint="eastAsia"/>
          <w:u w:val="single"/>
        </w:rPr>
        <w:t>钥匙建立方案</w:t>
      </w:r>
    </w:p>
    <w:p w:rsidR="000200E8" w:rsidRPr="003F7670" w:rsidRDefault="000200E8" w:rsidP="00773670">
      <w:pPr>
        <w:spacing w:beforeLines="50" w:before="156" w:afterLines="50" w:after="156"/>
      </w:pPr>
      <w:r w:rsidRPr="003F7670">
        <w:rPr>
          <w:rFonts w:hint="eastAsia"/>
        </w:rPr>
        <w:t>…………</w:t>
      </w:r>
    </w:p>
    <w:p w:rsidR="00DD3846" w:rsidRPr="003F7670" w:rsidRDefault="00DD3846" w:rsidP="00773670">
      <w:pPr>
        <w:spacing w:beforeLines="50" w:before="156" w:afterLines="50" w:after="156"/>
      </w:pPr>
    </w:p>
    <w:p w:rsidR="00DD3846" w:rsidRPr="003F7670" w:rsidRDefault="00DD3846" w:rsidP="00DD3846">
      <w:pPr>
        <w:pStyle w:val="a7"/>
      </w:pPr>
      <w:r w:rsidRPr="003F7670">
        <w:rPr>
          <w:rFonts w:hint="eastAsia"/>
        </w:rPr>
        <w:t xml:space="preserve">FCS_CKM_EXT.1 </w:t>
      </w:r>
      <w:r w:rsidRPr="003F7670">
        <w:rPr>
          <w:rFonts w:hint="eastAsia"/>
        </w:rPr>
        <w:t>扩展：加密存储</w:t>
      </w:r>
    </w:p>
    <w:p w:rsidR="00DD3846" w:rsidRPr="003F7670" w:rsidRDefault="00DD3846" w:rsidP="00DD3846">
      <w:pPr>
        <w:spacing w:beforeLines="50" w:before="156" w:afterLines="50" w:after="156"/>
      </w:pPr>
      <w:r w:rsidRPr="003F7670">
        <w:rPr>
          <w:rFonts w:hint="eastAsia"/>
        </w:rPr>
        <w:t>FCS_CKM_EXT.1.1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应在平台提供的密钥存储库中存储持久隐私、私钥、</w:t>
      </w:r>
      <w:r w:rsidRPr="003F7670">
        <w:rPr>
          <w:rFonts w:hint="eastAsia"/>
        </w:rPr>
        <w:t>[{{assignment}}</w:t>
      </w:r>
      <w:r w:rsidRPr="003F7670">
        <w:rPr>
          <w:rFonts w:hint="eastAsia"/>
        </w:rPr>
        <w:t>：</w:t>
      </w:r>
      <w:r w:rsidRPr="003F7670">
        <w:rPr>
          <w:rFonts w:hint="eastAsia"/>
          <w:i/>
        </w:rPr>
        <w:t>敏感的</w:t>
      </w:r>
      <w:r w:rsidRPr="003F7670">
        <w:rPr>
          <w:rFonts w:hint="eastAsia"/>
          <w:i/>
        </w:rPr>
        <w:t xml:space="preserve"> web </w:t>
      </w:r>
      <w:r w:rsidRPr="003F7670">
        <w:rPr>
          <w:rFonts w:hint="eastAsia"/>
          <w:i/>
        </w:rPr>
        <w:t>表单数据</w:t>
      </w:r>
      <w:r w:rsidRPr="003F7670">
        <w:rPr>
          <w:rFonts w:hint="eastAsia"/>
        </w:rPr>
        <w:t xml:space="preserve">] </w:t>
      </w:r>
      <w:r w:rsidRPr="003F7670">
        <w:rPr>
          <w:rFonts w:hint="eastAsia"/>
        </w:rPr>
        <w:t>和</w:t>
      </w:r>
      <w:r w:rsidRPr="003F7670">
        <w:rPr>
          <w:rFonts w:hint="eastAsia"/>
        </w:rPr>
        <w:t xml:space="preserve"> "secure" cookies </w:t>
      </w:r>
      <w:r w:rsidR="00A95582" w:rsidRPr="003F7670">
        <w:rPr>
          <w:rFonts w:hint="eastAsia"/>
        </w:rPr>
        <w:t>（当这些数据不在被使用</w:t>
      </w:r>
      <w:r w:rsidRPr="003F7670">
        <w:rPr>
          <w:rFonts w:hint="eastAsia"/>
        </w:rPr>
        <w:t>）。</w:t>
      </w:r>
    </w:p>
    <w:p w:rsidR="00DD3846" w:rsidRPr="003F7670" w:rsidRDefault="00DD3846" w:rsidP="00DD3846">
      <w:pPr>
        <w:spacing w:beforeLines="50" w:before="156" w:afterLines="50" w:after="156"/>
        <w:rPr>
          <w:b/>
          <w:i/>
        </w:rPr>
      </w:pPr>
      <w:r w:rsidRPr="003F7670">
        <w:rPr>
          <w:b/>
          <w:i/>
        </w:rPr>
        <w:t>Application Note:</w:t>
      </w:r>
    </w:p>
    <w:p w:rsidR="00DD3846" w:rsidRPr="003F7670" w:rsidRDefault="00DD3846" w:rsidP="00DD3846">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DD3846" w:rsidRPr="003F7670" w:rsidRDefault="00DD3846" w:rsidP="00DD3846">
      <w:pPr>
        <w:spacing w:beforeLines="50" w:before="156" w:afterLines="50" w:after="156"/>
        <w:rPr>
          <w:b/>
        </w:rPr>
      </w:pPr>
      <w:r w:rsidRPr="003F7670">
        <w:rPr>
          <w:b/>
        </w:rPr>
        <w:lastRenderedPageBreak/>
        <w:t>TSS</w:t>
      </w:r>
    </w:p>
    <w:p w:rsidR="00DD3846" w:rsidRPr="003F7670" w:rsidRDefault="00DD3846" w:rsidP="00DD3846">
      <w:pPr>
        <w:spacing w:beforeLines="50" w:before="156" w:afterLines="50" w:after="156"/>
      </w:pPr>
      <w:r w:rsidRPr="003F7670">
        <w:rPr>
          <w:rFonts w:hint="eastAsia"/>
        </w:rPr>
        <w:t>…………</w:t>
      </w:r>
    </w:p>
    <w:p w:rsidR="00DD3846" w:rsidRPr="003F7670" w:rsidRDefault="00DD3846" w:rsidP="00DD3846">
      <w:pPr>
        <w:spacing w:beforeLines="50" w:before="156" w:afterLines="50" w:after="156"/>
        <w:rPr>
          <w:b/>
        </w:rPr>
      </w:pPr>
      <w:r w:rsidRPr="003F7670">
        <w:rPr>
          <w:rFonts w:hint="eastAsia"/>
          <w:b/>
        </w:rPr>
        <w:t>Guidance</w:t>
      </w:r>
    </w:p>
    <w:p w:rsidR="00DD3846" w:rsidRPr="003F7670" w:rsidRDefault="00DD3846" w:rsidP="00DD3846">
      <w:pPr>
        <w:spacing w:beforeLines="50" w:before="156" w:afterLines="50" w:after="156"/>
      </w:pPr>
      <w:r w:rsidRPr="003F7670">
        <w:t>N/A</w:t>
      </w:r>
    </w:p>
    <w:p w:rsidR="00DD3846" w:rsidRPr="003F7670" w:rsidRDefault="00DD3846" w:rsidP="00DD3846">
      <w:pPr>
        <w:spacing w:beforeLines="50" w:before="156" w:afterLines="50" w:after="156"/>
        <w:rPr>
          <w:b/>
        </w:rPr>
      </w:pPr>
      <w:r w:rsidRPr="003F7670">
        <w:rPr>
          <w:b/>
        </w:rPr>
        <w:t>Tests</w:t>
      </w:r>
    </w:p>
    <w:p w:rsidR="00DD3846" w:rsidRPr="003F7670" w:rsidRDefault="00DD3846" w:rsidP="00DD3846">
      <w:pPr>
        <w:spacing w:beforeLines="50" w:before="156" w:afterLines="50" w:after="156"/>
      </w:pPr>
      <w:r w:rsidRPr="003F7670">
        <w:t>N/A</w:t>
      </w:r>
    </w:p>
    <w:p w:rsidR="00DD3846" w:rsidRPr="003F7670" w:rsidRDefault="00DD3846" w:rsidP="00DD3846">
      <w:pPr>
        <w:spacing w:beforeLines="50" w:before="156" w:afterLines="50" w:after="156"/>
      </w:pPr>
    </w:p>
    <w:p w:rsidR="00DD3846" w:rsidRPr="003F7670" w:rsidRDefault="00DD3846" w:rsidP="00DD3846">
      <w:pPr>
        <w:pStyle w:val="a7"/>
      </w:pPr>
      <w:r w:rsidRPr="003F7670">
        <w:rPr>
          <w:rFonts w:hint="eastAsia"/>
        </w:rPr>
        <w:t xml:space="preserve">FCS_CKM_EXT.4 </w:t>
      </w:r>
      <w:r w:rsidRPr="003F7670">
        <w:rPr>
          <w:rFonts w:hint="eastAsia"/>
        </w:rPr>
        <w:t>扩展：密钥归零</w:t>
      </w:r>
    </w:p>
    <w:p w:rsidR="00DD3846" w:rsidRPr="003F7670" w:rsidRDefault="00DD3846" w:rsidP="00DD3846">
      <w:pPr>
        <w:spacing w:beforeLines="50" w:before="156" w:afterLines="50" w:after="156"/>
      </w:pPr>
      <w:r w:rsidRPr="003F7670">
        <w:rPr>
          <w:rFonts w:hint="eastAsia"/>
        </w:rPr>
        <w:t>FCS_CKM_EXT.4.1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DF4AEE" w:rsidRPr="003F7670">
        <w:rPr>
          <w:rFonts w:hint="eastAsia"/>
        </w:rPr>
        <w:t>应</w:t>
      </w:r>
      <w:r w:rsidR="00DF4AEE" w:rsidRPr="003F7670">
        <w:t>将所有明文隐私数据、密钥</w:t>
      </w:r>
      <w:r w:rsidR="00DF4AEE" w:rsidRPr="003F7670">
        <w:rPr>
          <w:rFonts w:hint="eastAsia"/>
        </w:rPr>
        <w:t>和加密服务提供者</w:t>
      </w:r>
      <w:r w:rsidR="00DF4AEE" w:rsidRPr="003F7670">
        <w:t>（</w:t>
      </w:r>
      <w:r w:rsidR="00DF4AEE" w:rsidRPr="003F7670">
        <w:t xml:space="preserve">Cryptographic Service Provider, </w:t>
      </w:r>
      <w:r w:rsidR="00DF4AEE" w:rsidRPr="003F7670">
        <w:rPr>
          <w:rFonts w:hint="eastAsia"/>
        </w:rPr>
        <w:t>CSP</w:t>
      </w:r>
      <w:r w:rsidR="00DF4AEE" w:rsidRPr="003F7670">
        <w:rPr>
          <w:rFonts w:hint="eastAsia"/>
        </w:rPr>
        <w:t>）置零（当这些</w:t>
      </w:r>
      <w:r w:rsidR="00DF4AEE" w:rsidRPr="003F7670">
        <w:t>不再被需要</w:t>
      </w:r>
      <w:r w:rsidR="00DF4AEE" w:rsidRPr="003F7670">
        <w:rPr>
          <w:rFonts w:hint="eastAsia"/>
        </w:rPr>
        <w:t>）</w:t>
      </w:r>
      <w:r w:rsidR="00DF4AEE" w:rsidRPr="003F7670">
        <w:t>。</w:t>
      </w:r>
    </w:p>
    <w:p w:rsidR="00DD3846" w:rsidRPr="003F7670" w:rsidRDefault="00DD3846" w:rsidP="00DD3846">
      <w:pPr>
        <w:spacing w:beforeLines="50" w:before="156" w:afterLines="50" w:after="156"/>
        <w:rPr>
          <w:b/>
          <w:i/>
        </w:rPr>
      </w:pPr>
      <w:r w:rsidRPr="003F7670">
        <w:rPr>
          <w:b/>
          <w:i/>
        </w:rPr>
        <w:t>Application Note:</w:t>
      </w:r>
    </w:p>
    <w:p w:rsidR="00927C1E" w:rsidRPr="003F7670" w:rsidRDefault="00927C1E" w:rsidP="00927C1E">
      <w:pPr>
        <w:spacing w:beforeLines="50" w:before="156" w:afterLines="50" w:after="156"/>
        <w:rPr>
          <w:i/>
        </w:rPr>
      </w:pPr>
      <w:r w:rsidRPr="003F7670">
        <w:rPr>
          <w:rFonts w:hint="eastAsia"/>
          <w:i/>
        </w:rPr>
        <w:t>…………</w:t>
      </w:r>
    </w:p>
    <w:p w:rsidR="00927C1E" w:rsidRPr="003F7670" w:rsidRDefault="00927C1E" w:rsidP="00927C1E">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927C1E" w:rsidRPr="003F7670" w:rsidRDefault="00927C1E" w:rsidP="00927C1E">
      <w:pPr>
        <w:spacing w:beforeLines="50" w:before="156" w:afterLines="50" w:after="156"/>
        <w:rPr>
          <w:b/>
        </w:rPr>
      </w:pPr>
      <w:r w:rsidRPr="003F7670">
        <w:rPr>
          <w:b/>
        </w:rPr>
        <w:t>TSS</w:t>
      </w:r>
    </w:p>
    <w:p w:rsidR="00927C1E" w:rsidRPr="003F7670" w:rsidRDefault="00927C1E" w:rsidP="00927C1E">
      <w:pPr>
        <w:spacing w:beforeLines="50" w:before="156" w:afterLines="50" w:after="156"/>
      </w:pPr>
      <w:r w:rsidRPr="003F7670">
        <w:rPr>
          <w:rFonts w:hint="eastAsia"/>
        </w:rPr>
        <w:t>…………</w:t>
      </w:r>
    </w:p>
    <w:p w:rsidR="00927C1E" w:rsidRPr="003F7670" w:rsidRDefault="00927C1E" w:rsidP="00927C1E">
      <w:pPr>
        <w:spacing w:beforeLines="50" w:before="156" w:afterLines="50" w:after="156"/>
        <w:rPr>
          <w:b/>
        </w:rPr>
      </w:pPr>
      <w:r w:rsidRPr="003F7670">
        <w:rPr>
          <w:rFonts w:hint="eastAsia"/>
          <w:b/>
        </w:rPr>
        <w:t>Guidance</w:t>
      </w:r>
    </w:p>
    <w:p w:rsidR="00927C1E" w:rsidRPr="003F7670" w:rsidRDefault="00927C1E" w:rsidP="00927C1E">
      <w:pPr>
        <w:spacing w:beforeLines="50" w:before="156" w:afterLines="50" w:after="156"/>
      </w:pPr>
      <w:r w:rsidRPr="003F7670">
        <w:t>N/A</w:t>
      </w:r>
    </w:p>
    <w:p w:rsidR="00927C1E" w:rsidRPr="003F7670" w:rsidRDefault="00927C1E" w:rsidP="00927C1E">
      <w:pPr>
        <w:spacing w:beforeLines="50" w:before="156" w:afterLines="50" w:after="156"/>
        <w:rPr>
          <w:b/>
        </w:rPr>
      </w:pPr>
      <w:r w:rsidRPr="003F7670">
        <w:rPr>
          <w:b/>
        </w:rPr>
        <w:t>Tests</w:t>
      </w:r>
    </w:p>
    <w:p w:rsidR="00927C1E" w:rsidRPr="003F7670" w:rsidRDefault="00927C1E" w:rsidP="00927C1E">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927C1E">
      <w:pPr>
        <w:pStyle w:val="-"/>
      </w:pPr>
      <w:r w:rsidRPr="003F7670">
        <w:rPr>
          <w:rFonts w:hint="eastAsia"/>
        </w:rPr>
        <w:t>加密操作</w:t>
      </w:r>
    </w:p>
    <w:p w:rsidR="00DD3846" w:rsidRPr="003F7670" w:rsidRDefault="00DD3846" w:rsidP="00927C1E">
      <w:pPr>
        <w:pStyle w:val="a7"/>
      </w:pPr>
      <w:r w:rsidRPr="003F7670">
        <w:rPr>
          <w:rFonts w:hint="eastAsia"/>
        </w:rPr>
        <w:t xml:space="preserve">FCS_COP.1(1) </w:t>
      </w:r>
      <w:r w:rsidRPr="003F7670">
        <w:rPr>
          <w:rFonts w:hint="eastAsia"/>
        </w:rPr>
        <w:t>加密操作（对于加密</w:t>
      </w:r>
      <w:r w:rsidRPr="003F7670">
        <w:rPr>
          <w:rFonts w:hint="eastAsia"/>
        </w:rPr>
        <w:t>/</w:t>
      </w:r>
      <w:r w:rsidRPr="003F7670">
        <w:rPr>
          <w:rFonts w:hint="eastAsia"/>
        </w:rPr>
        <w:t>解密）</w:t>
      </w:r>
    </w:p>
    <w:p w:rsidR="00DD3846" w:rsidRPr="003F7670" w:rsidRDefault="00DD3846" w:rsidP="00DD3846">
      <w:pPr>
        <w:spacing w:beforeLines="50" w:before="156" w:afterLines="50" w:after="156"/>
      </w:pPr>
      <w:r w:rsidRPr="003F7670">
        <w:rPr>
          <w:rFonts w:hint="eastAsia"/>
        </w:rPr>
        <w:t>FCS_COP.1.1(1)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3424F9">
        <w:rPr>
          <w:rFonts w:hint="eastAsia"/>
        </w:rPr>
        <w:t>应</w:t>
      </w:r>
      <w:r w:rsidR="003424F9">
        <w:t>执行</w:t>
      </w:r>
      <w:r w:rsidR="003424F9">
        <w:rPr>
          <w:rFonts w:hint="eastAsia"/>
        </w:rPr>
        <w:t xml:space="preserve"> [</w:t>
      </w:r>
      <w:r w:rsidR="003424F9">
        <w:rPr>
          <w:rFonts w:hint="eastAsia"/>
        </w:rPr>
        <w:t>加密</w:t>
      </w:r>
      <w:r w:rsidR="003424F9">
        <w:rPr>
          <w:rFonts w:hint="eastAsia"/>
        </w:rPr>
        <w:t>/</w:t>
      </w:r>
      <w:r w:rsidR="003424F9">
        <w:rPr>
          <w:rFonts w:hint="eastAsia"/>
        </w:rPr>
        <w:t>解密</w:t>
      </w:r>
      <w:r w:rsidR="003424F9">
        <w:rPr>
          <w:rFonts w:hint="eastAsia"/>
        </w:rPr>
        <w:t>]</w:t>
      </w:r>
      <w:r w:rsidR="003424F9">
        <w:rPr>
          <w:rFonts w:hint="eastAsia"/>
        </w:rPr>
        <w:t>，依据一个</w:t>
      </w:r>
      <w:r w:rsidR="003424F9">
        <w:t>指定的加密算法</w:t>
      </w:r>
      <w:r w:rsidR="00890E99">
        <w:rPr>
          <w:rFonts w:hint="eastAsia"/>
        </w:rPr>
        <w:t>：</w:t>
      </w:r>
    </w:p>
    <w:p w:rsidR="00DD3846" w:rsidRPr="003F7670" w:rsidRDefault="00312995" w:rsidP="00D12F8D">
      <w:pPr>
        <w:pStyle w:val="a6"/>
        <w:numPr>
          <w:ilvl w:val="0"/>
          <w:numId w:val="20"/>
        </w:numPr>
        <w:spacing w:beforeLines="50" w:before="156" w:afterLines="50" w:after="156"/>
        <w:ind w:firstLineChars="0"/>
      </w:pPr>
      <w:r w:rsidRPr="003F7670">
        <w:t>AES-CBC</w:t>
      </w:r>
      <w:r w:rsidRPr="003F7670">
        <w:rPr>
          <w:rFonts w:hint="eastAsia"/>
        </w:rPr>
        <w:t>（如</w:t>
      </w:r>
      <w:r w:rsidRPr="003F7670">
        <w:rPr>
          <w:rFonts w:hint="eastAsia"/>
        </w:rPr>
        <w:t xml:space="preserve"> </w:t>
      </w:r>
      <w:r w:rsidRPr="003F7670">
        <w:t xml:space="preserve">NIST SP 800-38A </w:t>
      </w:r>
      <w:r w:rsidRPr="003F7670">
        <w:rPr>
          <w:rFonts w:hint="eastAsia"/>
        </w:rPr>
        <w:t>中</w:t>
      </w:r>
      <w:r w:rsidRPr="003F7670">
        <w:t>所定义</w:t>
      </w:r>
      <w:r w:rsidRPr="003F7670">
        <w:rPr>
          <w:rFonts w:hint="eastAsia"/>
        </w:rPr>
        <w:t>）模式；</w:t>
      </w:r>
    </w:p>
    <w:p w:rsidR="00DD3846" w:rsidRPr="003F7670" w:rsidRDefault="00DD3846" w:rsidP="00DD3846">
      <w:pPr>
        <w:spacing w:beforeLines="50" w:before="156" w:afterLines="50" w:after="156"/>
      </w:pPr>
      <w:r w:rsidRPr="003F7670">
        <w:t>[</w:t>
      </w:r>
      <w:r w:rsidR="002314CA" w:rsidRPr="003F7670">
        <w:rPr>
          <w:rFonts w:hint="eastAsia"/>
        </w:rPr>
        <w:t>{{selection}}</w:t>
      </w:r>
      <w:r w:rsidRPr="003F7670">
        <w:t>:</w:t>
      </w:r>
    </w:p>
    <w:p w:rsidR="00DD3846" w:rsidRPr="003F7670" w:rsidRDefault="00DD3846" w:rsidP="00D12F8D">
      <w:pPr>
        <w:pStyle w:val="a6"/>
        <w:numPr>
          <w:ilvl w:val="0"/>
          <w:numId w:val="21"/>
        </w:numPr>
        <w:spacing w:beforeLines="50" w:before="156" w:afterLines="50" w:after="156"/>
        <w:ind w:firstLineChars="0"/>
        <w:rPr>
          <w:u w:val="single"/>
        </w:rPr>
      </w:pPr>
      <w:r w:rsidRPr="003F7670">
        <w:rPr>
          <w:u w:val="single"/>
        </w:rPr>
        <w:t>AES-GCM</w:t>
      </w:r>
      <w:r w:rsidR="00312995" w:rsidRPr="003F7670">
        <w:rPr>
          <w:rFonts w:hint="eastAsia"/>
          <w:u w:val="single"/>
        </w:rPr>
        <w:t>（如</w:t>
      </w:r>
      <w:r w:rsidR="00312995" w:rsidRPr="003F7670">
        <w:rPr>
          <w:u w:val="single"/>
        </w:rPr>
        <w:t xml:space="preserve">NIST SP 800-38D </w:t>
      </w:r>
      <w:r w:rsidR="00312995" w:rsidRPr="003F7670">
        <w:rPr>
          <w:rFonts w:hint="eastAsia"/>
          <w:u w:val="single"/>
        </w:rPr>
        <w:t>中所定义</w:t>
      </w:r>
      <w:r w:rsidR="00312995" w:rsidRPr="003F7670">
        <w:rPr>
          <w:u w:val="single"/>
        </w:rPr>
        <w:t>）</w:t>
      </w:r>
    </w:p>
    <w:p w:rsidR="00927C1E" w:rsidRPr="003F7670" w:rsidRDefault="00312995" w:rsidP="00D12F8D">
      <w:pPr>
        <w:pStyle w:val="a6"/>
        <w:numPr>
          <w:ilvl w:val="0"/>
          <w:numId w:val="21"/>
        </w:numPr>
        <w:spacing w:beforeLines="50" w:before="156" w:afterLines="50" w:after="156"/>
        <w:ind w:firstLineChars="0"/>
        <w:rPr>
          <w:u w:val="single"/>
        </w:rPr>
      </w:pPr>
      <w:r w:rsidRPr="003F7670">
        <w:rPr>
          <w:rFonts w:hint="eastAsia"/>
          <w:u w:val="single"/>
        </w:rPr>
        <w:t>无其他模式</w:t>
      </w:r>
    </w:p>
    <w:p w:rsidR="00DD3846" w:rsidRPr="003F7670" w:rsidRDefault="00DD3846" w:rsidP="00DD3846">
      <w:pPr>
        <w:spacing w:beforeLines="50" w:before="156" w:afterLines="50" w:after="156"/>
      </w:pPr>
      <w:r w:rsidRPr="003F7670">
        <w:t>]</w:t>
      </w:r>
    </w:p>
    <w:p w:rsidR="00DD3846" w:rsidRPr="003F7670" w:rsidRDefault="003424F9" w:rsidP="00DD3846">
      <w:pPr>
        <w:spacing w:beforeLines="50" w:before="156" w:afterLines="50" w:after="156"/>
      </w:pPr>
      <w:r>
        <w:rPr>
          <w:rFonts w:hint="eastAsia"/>
        </w:rPr>
        <w:t>并且</w:t>
      </w:r>
      <w:r>
        <w:t>密钥大小</w:t>
      </w:r>
      <w:r>
        <w:rPr>
          <w:rFonts w:hint="eastAsia"/>
        </w:rPr>
        <w:t>为</w:t>
      </w:r>
      <w:r>
        <w:rPr>
          <w:rFonts w:hint="eastAsia"/>
        </w:rPr>
        <w:t>128</w:t>
      </w:r>
      <w:r>
        <w:rPr>
          <w:rFonts w:hint="eastAsia"/>
        </w:rPr>
        <w:t>位</w:t>
      </w:r>
      <w:r>
        <w:t>、</w:t>
      </w:r>
      <w:r>
        <w:rPr>
          <w:rFonts w:hint="eastAsia"/>
        </w:rPr>
        <w:t>256</w:t>
      </w:r>
      <w:r>
        <w:rPr>
          <w:rFonts w:hint="eastAsia"/>
        </w:rPr>
        <w:t>位。</w:t>
      </w:r>
    </w:p>
    <w:p w:rsidR="00927C1E" w:rsidRPr="003F7670" w:rsidRDefault="00927C1E" w:rsidP="00927C1E">
      <w:pPr>
        <w:spacing w:beforeLines="50" w:before="156" w:afterLines="50" w:after="156"/>
        <w:rPr>
          <w:b/>
          <w:i/>
        </w:rPr>
      </w:pPr>
      <w:r w:rsidRPr="003F7670">
        <w:rPr>
          <w:b/>
          <w:i/>
        </w:rPr>
        <w:lastRenderedPageBreak/>
        <w:t>Application Note:</w:t>
      </w:r>
    </w:p>
    <w:p w:rsidR="00927C1E" w:rsidRPr="003F7670" w:rsidRDefault="00927C1E" w:rsidP="00927C1E">
      <w:pPr>
        <w:spacing w:beforeLines="50" w:before="156" w:afterLines="50" w:after="156"/>
        <w:rPr>
          <w:i/>
        </w:rPr>
      </w:pPr>
      <w:r w:rsidRPr="003F7670">
        <w:rPr>
          <w:rFonts w:hint="eastAsia"/>
          <w:i/>
        </w:rPr>
        <w:t>…………</w:t>
      </w:r>
    </w:p>
    <w:p w:rsidR="00927C1E" w:rsidRPr="003F7670" w:rsidRDefault="00927C1E" w:rsidP="00927C1E">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927C1E" w:rsidRPr="003F7670" w:rsidRDefault="00927C1E" w:rsidP="00927C1E">
      <w:pPr>
        <w:spacing w:beforeLines="50" w:before="156" w:afterLines="50" w:after="156"/>
        <w:rPr>
          <w:b/>
        </w:rPr>
      </w:pPr>
      <w:r w:rsidRPr="003F7670">
        <w:rPr>
          <w:b/>
        </w:rPr>
        <w:t>TSS</w:t>
      </w:r>
    </w:p>
    <w:p w:rsidR="00927C1E" w:rsidRPr="003F7670" w:rsidRDefault="00927C1E" w:rsidP="00927C1E">
      <w:pPr>
        <w:spacing w:beforeLines="50" w:before="156" w:afterLines="50" w:after="156"/>
      </w:pPr>
      <w:r w:rsidRPr="003F7670">
        <w:rPr>
          <w:rFonts w:hint="eastAsia"/>
        </w:rPr>
        <w:t>…………</w:t>
      </w:r>
    </w:p>
    <w:p w:rsidR="00927C1E" w:rsidRPr="003F7670" w:rsidRDefault="00927C1E" w:rsidP="00927C1E">
      <w:pPr>
        <w:spacing w:beforeLines="50" w:before="156" w:afterLines="50" w:after="156"/>
        <w:rPr>
          <w:b/>
        </w:rPr>
      </w:pPr>
      <w:r w:rsidRPr="003F7670">
        <w:rPr>
          <w:rFonts w:hint="eastAsia"/>
          <w:b/>
        </w:rPr>
        <w:t>Guidance</w:t>
      </w:r>
    </w:p>
    <w:p w:rsidR="00927C1E" w:rsidRPr="003F7670" w:rsidRDefault="00927C1E" w:rsidP="00927C1E">
      <w:pPr>
        <w:spacing w:beforeLines="50" w:before="156" w:afterLines="50" w:after="156"/>
      </w:pPr>
      <w:r w:rsidRPr="003F7670">
        <w:t>N/A</w:t>
      </w:r>
    </w:p>
    <w:p w:rsidR="00927C1E" w:rsidRPr="003F7670" w:rsidRDefault="00927C1E" w:rsidP="00927C1E">
      <w:pPr>
        <w:spacing w:beforeLines="50" w:before="156" w:afterLines="50" w:after="156"/>
        <w:rPr>
          <w:b/>
        </w:rPr>
      </w:pPr>
      <w:r w:rsidRPr="003F7670">
        <w:rPr>
          <w:b/>
        </w:rPr>
        <w:t>Tests</w:t>
      </w:r>
    </w:p>
    <w:p w:rsidR="00DD3846" w:rsidRPr="003F7670" w:rsidRDefault="00927C1E" w:rsidP="00DD3846">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927C1E">
      <w:pPr>
        <w:pStyle w:val="a7"/>
      </w:pPr>
      <w:r w:rsidRPr="003F7670">
        <w:rPr>
          <w:rFonts w:hint="eastAsia"/>
        </w:rPr>
        <w:t xml:space="preserve">FCS_COP.1(2) </w:t>
      </w:r>
      <w:r w:rsidRPr="003F7670">
        <w:rPr>
          <w:rFonts w:hint="eastAsia"/>
        </w:rPr>
        <w:t>加密操作（对于哈希加密）</w:t>
      </w:r>
    </w:p>
    <w:p w:rsidR="00DD3846" w:rsidRPr="003F7670" w:rsidRDefault="00DD3846" w:rsidP="00DD3846">
      <w:pPr>
        <w:spacing w:beforeLines="50" w:before="156" w:afterLines="50" w:after="156"/>
      </w:pPr>
      <w:r w:rsidRPr="003F7670">
        <w:rPr>
          <w:rFonts w:hint="eastAsia"/>
        </w:rPr>
        <w:t>FCS_COP.1.1(2)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890E99">
        <w:rPr>
          <w:rFonts w:hint="eastAsia"/>
        </w:rPr>
        <w:t>应</w:t>
      </w:r>
      <w:r w:rsidR="00890E99">
        <w:t>执行哈希加密，依据一个指定的加密算法</w:t>
      </w:r>
      <w:r w:rsidR="00890E99">
        <w:rPr>
          <w:rFonts w:hint="eastAsia"/>
        </w:rPr>
        <w:t>：</w:t>
      </w:r>
    </w:p>
    <w:p w:rsidR="00DD3846" w:rsidRPr="003F7670" w:rsidRDefault="00DD3846" w:rsidP="00D12F8D">
      <w:pPr>
        <w:pStyle w:val="a6"/>
        <w:numPr>
          <w:ilvl w:val="0"/>
          <w:numId w:val="22"/>
        </w:numPr>
        <w:spacing w:beforeLines="50" w:before="156" w:afterLines="50" w:after="156"/>
        <w:ind w:firstLineChars="0"/>
      </w:pPr>
      <w:r w:rsidRPr="003F7670">
        <w:t>SHA-1;</w:t>
      </w:r>
    </w:p>
    <w:p w:rsidR="00DD3846" w:rsidRPr="003F7670" w:rsidRDefault="00DD3846" w:rsidP="00D12F8D">
      <w:pPr>
        <w:pStyle w:val="a6"/>
        <w:numPr>
          <w:ilvl w:val="0"/>
          <w:numId w:val="22"/>
        </w:numPr>
        <w:spacing w:beforeLines="50" w:before="156" w:afterLines="50" w:after="156"/>
        <w:ind w:firstLineChars="0"/>
      </w:pPr>
      <w:r w:rsidRPr="003F7670">
        <w:t>SHA-256;</w:t>
      </w:r>
    </w:p>
    <w:p w:rsidR="00DD3846" w:rsidRPr="003F7670" w:rsidRDefault="00DD3846" w:rsidP="00D12F8D">
      <w:pPr>
        <w:pStyle w:val="a6"/>
        <w:numPr>
          <w:ilvl w:val="0"/>
          <w:numId w:val="22"/>
        </w:numPr>
        <w:spacing w:beforeLines="50" w:before="156" w:afterLines="50" w:after="156"/>
        <w:ind w:firstLineChars="0"/>
      </w:pPr>
      <w:r w:rsidRPr="003F7670">
        <w:t>SHA-384;</w:t>
      </w:r>
    </w:p>
    <w:p w:rsidR="00DD3846" w:rsidRPr="003F7670" w:rsidRDefault="00DD3846" w:rsidP="00D12F8D">
      <w:pPr>
        <w:pStyle w:val="a6"/>
        <w:numPr>
          <w:ilvl w:val="0"/>
          <w:numId w:val="22"/>
        </w:numPr>
        <w:spacing w:beforeLines="50" w:before="156" w:afterLines="50" w:after="156"/>
        <w:ind w:firstLineChars="0"/>
      </w:pPr>
      <w:r w:rsidRPr="003F7670">
        <w:t>[</w:t>
      </w:r>
      <w:r w:rsidR="002314CA" w:rsidRPr="003F7670">
        <w:rPr>
          <w:rFonts w:hint="eastAsia"/>
        </w:rPr>
        <w:t>{{selection}}</w:t>
      </w:r>
      <w:r w:rsidRPr="003F7670">
        <w:t xml:space="preserve">: </w:t>
      </w:r>
      <w:r w:rsidRPr="00890E99">
        <w:rPr>
          <w:u w:val="single"/>
        </w:rPr>
        <w:t>SHA-512</w:t>
      </w:r>
      <w:r w:rsidR="00C15DF3">
        <w:rPr>
          <w:rFonts w:hint="eastAsia"/>
          <w:u w:val="single"/>
        </w:rPr>
        <w:t>，无其他</w:t>
      </w:r>
      <w:r w:rsidR="00C15DF3">
        <w:rPr>
          <w:u w:val="single"/>
        </w:rPr>
        <w:t>算法</w:t>
      </w:r>
      <w:r w:rsidRPr="003F7670">
        <w:t>]</w:t>
      </w:r>
      <w:r w:rsidR="00890E99">
        <w:t xml:space="preserve"> </w:t>
      </w:r>
      <w:r w:rsidR="00C15DF3">
        <w:rPr>
          <w:rFonts w:hint="eastAsia"/>
        </w:rPr>
        <w:t>并且</w:t>
      </w:r>
      <w:r w:rsidR="00C15DF3">
        <w:t>消息摘要</w:t>
      </w:r>
      <w:r w:rsidR="00C15DF3">
        <w:rPr>
          <w:rFonts w:hint="eastAsia"/>
        </w:rPr>
        <w:t>（</w:t>
      </w:r>
      <w:r w:rsidR="00C15DF3" w:rsidRPr="003F7670">
        <w:t>message digest</w:t>
      </w:r>
      <w:r w:rsidR="00C15DF3">
        <w:t>）的大小</w:t>
      </w:r>
      <w:r w:rsidR="00C15DF3">
        <w:rPr>
          <w:rFonts w:hint="eastAsia"/>
        </w:rPr>
        <w:t>为</w:t>
      </w:r>
      <w:r w:rsidR="00C15DF3">
        <w:t>160</w:t>
      </w:r>
      <w:r w:rsidR="00C15DF3">
        <w:rPr>
          <w:rFonts w:hint="eastAsia"/>
        </w:rPr>
        <w:t>、</w:t>
      </w:r>
      <w:r w:rsidR="00C15DF3">
        <w:t>256</w:t>
      </w:r>
      <w:r w:rsidR="00C15DF3">
        <w:rPr>
          <w:rFonts w:hint="eastAsia"/>
        </w:rPr>
        <w:t>、</w:t>
      </w:r>
      <w:r w:rsidR="00C15DF3">
        <w:t>384</w:t>
      </w:r>
      <w:r w:rsidR="00C15DF3">
        <w:rPr>
          <w:rFonts w:hint="eastAsia"/>
        </w:rPr>
        <w:t>和</w:t>
      </w:r>
      <w:r w:rsidRPr="003F7670">
        <w:t xml:space="preserve"> [</w:t>
      </w:r>
      <w:r w:rsidR="002314CA" w:rsidRPr="003F7670">
        <w:rPr>
          <w:rFonts w:hint="eastAsia"/>
        </w:rPr>
        <w:t>{{selection}}</w:t>
      </w:r>
      <w:r w:rsidRPr="003F7670">
        <w:t xml:space="preserve">: </w:t>
      </w:r>
      <w:r w:rsidR="00C15DF3">
        <w:rPr>
          <w:u w:val="single"/>
        </w:rPr>
        <w:t>512</w:t>
      </w:r>
      <w:r w:rsidR="00C15DF3">
        <w:rPr>
          <w:rFonts w:hint="eastAsia"/>
          <w:u w:val="single"/>
        </w:rPr>
        <w:t>，</w:t>
      </w:r>
      <w:r w:rsidR="00C15DF3">
        <w:rPr>
          <w:u w:val="single"/>
        </w:rPr>
        <w:t>无其他大小</w:t>
      </w:r>
      <w:r w:rsidR="00C15DF3">
        <w:t>]</w:t>
      </w:r>
      <w:r w:rsidR="00C15DF3">
        <w:rPr>
          <w:rFonts w:hint="eastAsia"/>
        </w:rPr>
        <w:t>，满足：</w:t>
      </w:r>
      <w:r w:rsidR="00C15DF3">
        <w:t>FIPS PUB 180-4</w:t>
      </w:r>
      <w:r w:rsidR="00C15DF3">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rPr>
          <w:b/>
        </w:rPr>
      </w:pPr>
      <w:r w:rsidRPr="003F7670">
        <w:rPr>
          <w:b/>
        </w:rPr>
        <w:t>TSS</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2314CA">
      <w:pPr>
        <w:pStyle w:val="a7"/>
      </w:pPr>
      <w:r w:rsidRPr="003F7670">
        <w:rPr>
          <w:rFonts w:hint="eastAsia"/>
        </w:rPr>
        <w:t xml:space="preserve">FCS_COP.1(3) </w:t>
      </w:r>
      <w:r w:rsidRPr="003F7670">
        <w:rPr>
          <w:rFonts w:hint="eastAsia"/>
        </w:rPr>
        <w:t>加密操作（对于数字签名）</w:t>
      </w:r>
    </w:p>
    <w:p w:rsidR="00DD3846" w:rsidRPr="003F7670" w:rsidRDefault="00DD3846" w:rsidP="00DD3846">
      <w:pPr>
        <w:spacing w:beforeLines="50" w:before="156" w:afterLines="50" w:after="156"/>
      </w:pPr>
      <w:r w:rsidRPr="003F7670">
        <w:rPr>
          <w:rFonts w:hint="eastAsia"/>
        </w:rPr>
        <w:t>FCS_COP.1.1(3)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C15DF3">
        <w:rPr>
          <w:rFonts w:hint="eastAsia"/>
        </w:rPr>
        <w:t>应</w:t>
      </w:r>
      <w:r w:rsidR="00C15DF3">
        <w:t>依据以下指定的加密算法执行</w:t>
      </w:r>
      <w:r w:rsidR="00C15DF3">
        <w:rPr>
          <w:rFonts w:hint="eastAsia"/>
        </w:rPr>
        <w:t>加密签名</w:t>
      </w:r>
      <w:r w:rsidR="00C15DF3">
        <w:t>服务</w:t>
      </w:r>
      <w:r w:rsidR="00C15DF3">
        <w:rPr>
          <w:rFonts w:hint="eastAsia"/>
        </w:rPr>
        <w:t>：</w:t>
      </w:r>
    </w:p>
    <w:p w:rsidR="00DD3846" w:rsidRPr="003F7670" w:rsidRDefault="00DD3846" w:rsidP="00D12F8D">
      <w:pPr>
        <w:pStyle w:val="a6"/>
        <w:numPr>
          <w:ilvl w:val="0"/>
          <w:numId w:val="24"/>
        </w:numPr>
        <w:spacing w:beforeLines="50" w:before="156" w:afterLines="50" w:after="156"/>
        <w:ind w:firstLineChars="0"/>
      </w:pPr>
      <w:r w:rsidRPr="003F7670">
        <w:t xml:space="preserve">RSA Digital Signature Algorithm (rDSA) with a key size (modulus) of 2048 bits or greater that </w:t>
      </w:r>
      <w:r w:rsidRPr="003F7670">
        <w:lastRenderedPageBreak/>
        <w:t xml:space="preserve">meets FIPS PUB 180-2 or FIPS-PUB 186-4, "Digital Signature </w:t>
      </w:r>
      <w:r w:rsidR="000F64F6">
        <w:t>Standard";</w:t>
      </w:r>
    </w:p>
    <w:p w:rsidR="00DD3846" w:rsidRPr="003F7670" w:rsidRDefault="00DD3846" w:rsidP="00D12F8D">
      <w:pPr>
        <w:pStyle w:val="a6"/>
        <w:numPr>
          <w:ilvl w:val="0"/>
          <w:numId w:val="24"/>
        </w:numPr>
        <w:spacing w:beforeLines="50" w:before="156" w:afterLines="50" w:after="156"/>
        <w:ind w:firstLineChars="0"/>
      </w:pPr>
      <w:r w:rsidRPr="003F7670">
        <w:t>Elliptic Curve Digital Signature Algorithm (ECDSA) with a key size of 256 bits or greater that meets FIPS PUB 186-4, "Digital Signature Standard" with "NIST curves" P-256, P-384 and [</w:t>
      </w:r>
      <w:r w:rsidR="00C15DF3">
        <w:t>{{</w:t>
      </w:r>
      <w:r w:rsidRPr="003F7670">
        <w:t>selection</w:t>
      </w:r>
      <w:r w:rsidR="00C15DF3">
        <w:t>}}</w:t>
      </w:r>
      <w:r w:rsidRPr="003F7670">
        <w:t xml:space="preserve">: </w:t>
      </w:r>
      <w:r w:rsidRPr="00C15DF3">
        <w:rPr>
          <w:u w:val="single"/>
        </w:rPr>
        <w:t>P-521</w:t>
      </w:r>
      <w:r w:rsidR="00C15DF3">
        <w:rPr>
          <w:rFonts w:hint="eastAsia"/>
          <w:u w:val="single"/>
        </w:rPr>
        <w:t>，无其他</w:t>
      </w:r>
      <w:r w:rsidR="00C15DF3">
        <w:rPr>
          <w:u w:val="single"/>
        </w:rPr>
        <w:t>曲线</w:t>
      </w:r>
      <w:r w:rsidR="000F64F6">
        <w:t>]</w:t>
      </w:r>
      <w:r w:rsidR="000F64F6">
        <w:rPr>
          <w:rFonts w:hint="eastAsia"/>
        </w:rPr>
        <w:t>（如</w:t>
      </w:r>
      <w:r w:rsidRPr="003F7670">
        <w:t xml:space="preserve"> FIPS PUB 186-4</w:t>
      </w:r>
      <w:r w:rsidR="000F64F6">
        <w:t xml:space="preserve">, "Digital Signature Standard" </w:t>
      </w:r>
      <w:r w:rsidR="000F64F6">
        <w:rPr>
          <w:rFonts w:hint="eastAsia"/>
        </w:rPr>
        <w:t>中</w:t>
      </w:r>
      <w:r w:rsidR="000F64F6">
        <w:t>所定义</w:t>
      </w:r>
      <w:r w:rsidR="000F64F6">
        <w:rPr>
          <w:rFonts w:hint="eastAsia"/>
        </w:rPr>
        <w:t>）</w:t>
      </w:r>
      <w:r w:rsidR="000F64F6">
        <w:t>；</w:t>
      </w:r>
    </w:p>
    <w:p w:rsidR="00DD3846" w:rsidRPr="003F7670" w:rsidRDefault="00DD3846" w:rsidP="00DD3846">
      <w:pPr>
        <w:spacing w:beforeLines="50" w:before="156" w:afterLines="50" w:after="156"/>
      </w:pPr>
      <w:r w:rsidRPr="003F7670">
        <w:t>[</w:t>
      </w:r>
      <w:r w:rsidR="002314CA" w:rsidRPr="003F7670">
        <w:t>{{</w:t>
      </w:r>
      <w:r w:rsidRPr="003F7670">
        <w:t>selection</w:t>
      </w:r>
      <w:r w:rsidR="002314CA" w:rsidRPr="003F7670">
        <w:t>}}</w:t>
      </w:r>
      <w:r w:rsidRPr="003F7670">
        <w:t>:</w:t>
      </w:r>
    </w:p>
    <w:p w:rsidR="00DD3846" w:rsidRPr="003F7670" w:rsidRDefault="00DD3846" w:rsidP="00D12F8D">
      <w:pPr>
        <w:pStyle w:val="a6"/>
        <w:numPr>
          <w:ilvl w:val="0"/>
          <w:numId w:val="23"/>
        </w:numPr>
        <w:spacing w:beforeLines="50" w:before="156" w:afterLines="50" w:after="156"/>
        <w:ind w:firstLineChars="0"/>
        <w:rPr>
          <w:u w:val="single"/>
        </w:rPr>
      </w:pPr>
      <w:r w:rsidRPr="003F7670">
        <w:rPr>
          <w:u w:val="single"/>
        </w:rPr>
        <w:t>Digital Signature Algorithm (DSA) with a key size (m</w:t>
      </w:r>
      <w:r w:rsidR="000F64F6">
        <w:rPr>
          <w:u w:val="single"/>
        </w:rPr>
        <w:t>odulus) of 2048 bits or greater</w:t>
      </w:r>
      <w:r w:rsidRPr="003F7670">
        <w:rPr>
          <w:u w:val="single"/>
        </w:rPr>
        <w:t xml:space="preserve"> that meets FIPS-PUB 186-4, "Digital Signature Standard";</w:t>
      </w:r>
    </w:p>
    <w:p w:rsidR="00DD3846" w:rsidRPr="003F7670" w:rsidRDefault="000F64F6" w:rsidP="00D12F8D">
      <w:pPr>
        <w:pStyle w:val="a6"/>
        <w:numPr>
          <w:ilvl w:val="0"/>
          <w:numId w:val="23"/>
        </w:numPr>
        <w:spacing w:beforeLines="50" w:before="156" w:afterLines="50" w:after="156"/>
        <w:ind w:firstLineChars="0"/>
        <w:rPr>
          <w:u w:val="single"/>
        </w:rPr>
      </w:pPr>
      <w:r>
        <w:rPr>
          <w:rFonts w:hint="eastAsia"/>
          <w:u w:val="single"/>
        </w:rPr>
        <w:t>无</w:t>
      </w:r>
      <w:r>
        <w:rPr>
          <w:u w:val="single"/>
        </w:rPr>
        <w:t>其他加密签名服务</w:t>
      </w:r>
    </w:p>
    <w:p w:rsidR="00DD3846" w:rsidRPr="003F7670" w:rsidRDefault="000F64F6" w:rsidP="00DD3846">
      <w:pPr>
        <w:spacing w:beforeLines="50" w:before="156" w:afterLines="50" w:after="156"/>
      </w:pPr>
      <w:r>
        <w:t>]</w:t>
      </w:r>
      <w:r>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rPr>
          <w:b/>
        </w:rPr>
      </w:pPr>
      <w:r w:rsidRPr="003F7670">
        <w:rPr>
          <w:b/>
        </w:rPr>
        <w:t>TSS</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2314CA">
      <w:pPr>
        <w:pStyle w:val="a7"/>
      </w:pPr>
      <w:r w:rsidRPr="003F7670">
        <w:rPr>
          <w:rFonts w:hint="eastAsia"/>
        </w:rPr>
        <w:t xml:space="preserve">FCS_COP.1(4) </w:t>
      </w:r>
      <w:r w:rsidRPr="003F7670">
        <w:rPr>
          <w:rFonts w:hint="eastAsia"/>
        </w:rPr>
        <w:t>加密操作（密钥相关的哈希运算消息认证（</w:t>
      </w:r>
      <w:r w:rsidRPr="003F7670">
        <w:rPr>
          <w:rFonts w:hint="eastAsia"/>
        </w:rPr>
        <w:t>Keyed-Hash Message Authentication</w:t>
      </w:r>
      <w:r w:rsidRPr="003F7670">
        <w:rPr>
          <w:rFonts w:hint="eastAsia"/>
        </w:rPr>
        <w:t>））</w:t>
      </w:r>
    </w:p>
    <w:p w:rsidR="00DD3846" w:rsidRPr="003F7670" w:rsidRDefault="00DD3846" w:rsidP="00DD3846">
      <w:pPr>
        <w:spacing w:beforeLines="50" w:before="156" w:afterLines="50" w:after="156"/>
      </w:pPr>
      <w:r w:rsidRPr="003F7670">
        <w:rPr>
          <w:rFonts w:hint="eastAsia"/>
        </w:rPr>
        <w:t>FCS_COP.1.1(4)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403C1D">
        <w:rPr>
          <w:rFonts w:hint="eastAsia"/>
        </w:rPr>
        <w:t>应</w:t>
      </w:r>
      <w:r w:rsidR="00403C1D">
        <w:t>执行密钥相关的</w:t>
      </w:r>
      <w:r w:rsidR="00403C1D">
        <w:rPr>
          <w:rFonts w:hint="eastAsia"/>
        </w:rPr>
        <w:t>哈希运算</w:t>
      </w:r>
      <w:r w:rsidR="00403C1D">
        <w:t>消息认证</w:t>
      </w:r>
      <w:r w:rsidR="00403C1D">
        <w:rPr>
          <w:rFonts w:hint="eastAsia"/>
        </w:rPr>
        <w:t>，</w:t>
      </w:r>
      <w:r w:rsidR="00403C1D">
        <w:t>依据一个指定的加密算法</w:t>
      </w:r>
      <w:r w:rsidR="00403C1D">
        <w:rPr>
          <w:rFonts w:hint="eastAsia"/>
        </w:rPr>
        <w:t>：</w:t>
      </w:r>
    </w:p>
    <w:p w:rsidR="00DD3846" w:rsidRPr="003F7670" w:rsidRDefault="00DD3846" w:rsidP="00D12F8D">
      <w:pPr>
        <w:pStyle w:val="a6"/>
        <w:numPr>
          <w:ilvl w:val="0"/>
          <w:numId w:val="25"/>
        </w:numPr>
        <w:spacing w:beforeLines="50" w:before="156" w:afterLines="50" w:after="156"/>
        <w:ind w:firstLineChars="0"/>
      </w:pPr>
      <w:r w:rsidRPr="003F7670">
        <w:t>HMAC- SHA-256</w:t>
      </w:r>
    </w:p>
    <w:p w:rsidR="00DD3846" w:rsidRPr="003F7670" w:rsidRDefault="00DD3846" w:rsidP="00DD3846">
      <w:pPr>
        <w:spacing w:beforeLines="50" w:before="156" w:afterLines="50" w:after="156"/>
      </w:pPr>
      <w:r w:rsidRPr="003F7670">
        <w:t>[</w:t>
      </w:r>
      <w:r w:rsidR="002314CA" w:rsidRPr="003F7670">
        <w:t>{{</w:t>
      </w:r>
      <w:r w:rsidRPr="003F7670">
        <w:t>selection</w:t>
      </w:r>
      <w:r w:rsidR="002314CA" w:rsidRPr="003F7670">
        <w:t>}}</w:t>
      </w:r>
      <w:r w:rsidRPr="003F7670">
        <w:t>:</w:t>
      </w:r>
    </w:p>
    <w:p w:rsidR="00DD3846" w:rsidRPr="003F7670" w:rsidRDefault="00DD3846" w:rsidP="00D12F8D">
      <w:pPr>
        <w:pStyle w:val="a6"/>
        <w:numPr>
          <w:ilvl w:val="0"/>
          <w:numId w:val="26"/>
        </w:numPr>
        <w:spacing w:beforeLines="50" w:before="156" w:afterLines="50" w:after="156"/>
        <w:ind w:firstLineChars="0"/>
        <w:rPr>
          <w:u w:val="single"/>
        </w:rPr>
      </w:pPr>
      <w:r w:rsidRPr="003F7670">
        <w:rPr>
          <w:u w:val="single"/>
        </w:rPr>
        <w:t>SHA-1</w:t>
      </w:r>
    </w:p>
    <w:p w:rsidR="00DD3846" w:rsidRPr="003F7670" w:rsidRDefault="00DD3846" w:rsidP="00D12F8D">
      <w:pPr>
        <w:pStyle w:val="a6"/>
        <w:numPr>
          <w:ilvl w:val="0"/>
          <w:numId w:val="26"/>
        </w:numPr>
        <w:spacing w:beforeLines="50" w:before="156" w:afterLines="50" w:after="156"/>
        <w:ind w:firstLineChars="0"/>
        <w:rPr>
          <w:u w:val="single"/>
        </w:rPr>
      </w:pPr>
      <w:r w:rsidRPr="003F7670">
        <w:rPr>
          <w:u w:val="single"/>
        </w:rPr>
        <w:t>SHA-384</w:t>
      </w:r>
    </w:p>
    <w:p w:rsidR="00DD3846" w:rsidRPr="003F7670" w:rsidRDefault="00DD3846" w:rsidP="00D12F8D">
      <w:pPr>
        <w:pStyle w:val="a6"/>
        <w:numPr>
          <w:ilvl w:val="0"/>
          <w:numId w:val="26"/>
        </w:numPr>
        <w:spacing w:beforeLines="50" w:before="156" w:afterLines="50" w:after="156"/>
        <w:ind w:firstLineChars="0"/>
        <w:rPr>
          <w:u w:val="single"/>
        </w:rPr>
      </w:pPr>
      <w:r w:rsidRPr="003F7670">
        <w:rPr>
          <w:u w:val="single"/>
        </w:rPr>
        <w:t>SHA-512</w:t>
      </w:r>
    </w:p>
    <w:p w:rsidR="00DD3846" w:rsidRPr="003F7670" w:rsidRDefault="00403C1D" w:rsidP="00D12F8D">
      <w:pPr>
        <w:pStyle w:val="a6"/>
        <w:numPr>
          <w:ilvl w:val="0"/>
          <w:numId w:val="26"/>
        </w:numPr>
        <w:spacing w:beforeLines="50" w:before="156" w:afterLines="50" w:after="156"/>
        <w:ind w:firstLineChars="0"/>
        <w:rPr>
          <w:u w:val="single"/>
        </w:rPr>
      </w:pPr>
      <w:r>
        <w:rPr>
          <w:rFonts w:hint="eastAsia"/>
          <w:u w:val="single"/>
        </w:rPr>
        <w:t>无其他算法</w:t>
      </w:r>
    </w:p>
    <w:p w:rsidR="00DD3846" w:rsidRPr="003F7670" w:rsidRDefault="00403C1D" w:rsidP="00DD3846">
      <w:pPr>
        <w:spacing w:beforeLines="50" w:before="156" w:afterLines="50" w:after="156"/>
      </w:pPr>
      <w:r>
        <w:t>]</w:t>
      </w:r>
      <w:r>
        <w:rPr>
          <w:rFonts w:hint="eastAsia"/>
        </w:rPr>
        <w:t>，</w:t>
      </w:r>
    </w:p>
    <w:p w:rsidR="00DD3846" w:rsidRPr="003F7670" w:rsidRDefault="00403C1D" w:rsidP="00DD3846">
      <w:pPr>
        <w:spacing w:beforeLines="50" w:before="156" w:afterLines="50" w:after="156"/>
      </w:pPr>
      <w:r>
        <w:rPr>
          <w:rFonts w:hint="eastAsia"/>
        </w:rPr>
        <w:t>密钥大小</w:t>
      </w:r>
      <w:r>
        <w:t>为</w:t>
      </w:r>
      <w:r w:rsidR="00DD3846" w:rsidRPr="003F7670">
        <w:t xml:space="preserve"> [</w:t>
      </w:r>
      <w:r>
        <w:t>{{</w:t>
      </w:r>
      <w:r w:rsidR="00DD3846" w:rsidRPr="003F7670">
        <w:t>assignment</w:t>
      </w:r>
      <w:r>
        <w:t>}}</w:t>
      </w:r>
      <w:r w:rsidR="00DD3846" w:rsidRPr="003F7670">
        <w:t xml:space="preserve">: </w:t>
      </w:r>
      <w:r w:rsidR="00DD3846" w:rsidRPr="003F7670">
        <w:rPr>
          <w:i/>
        </w:rPr>
        <w:t>key size (in bits) used in HMAC</w:t>
      </w:r>
      <w:r w:rsidR="00DD3846" w:rsidRPr="003F7670">
        <w:t>]</w:t>
      </w:r>
      <w:r>
        <w:rPr>
          <w:rFonts w:hint="eastAsia"/>
        </w:rPr>
        <w:t>，并且消息</w:t>
      </w:r>
      <w:r>
        <w:t>摘要</w:t>
      </w:r>
      <w:r>
        <w:rPr>
          <w:rFonts w:hint="eastAsia"/>
        </w:rPr>
        <w:t>（</w:t>
      </w:r>
      <w:r w:rsidR="00DD3846" w:rsidRPr="003F7670">
        <w:t xml:space="preserve">message digest </w:t>
      </w:r>
      <w:r>
        <w:rPr>
          <w:rFonts w:hint="eastAsia"/>
        </w:rPr>
        <w:t>）</w:t>
      </w:r>
      <w:r>
        <w:lastRenderedPageBreak/>
        <w:t>大小为</w:t>
      </w:r>
      <w:r>
        <w:t>256</w:t>
      </w:r>
      <w:r>
        <w:rPr>
          <w:rFonts w:hint="eastAsia"/>
        </w:rPr>
        <w:t>和</w:t>
      </w:r>
      <w:r w:rsidR="00DD3846" w:rsidRPr="003F7670">
        <w:t xml:space="preserve"> [</w:t>
      </w:r>
      <w:r w:rsidR="002314CA" w:rsidRPr="003F7670">
        <w:t>{{</w:t>
      </w:r>
      <w:r w:rsidR="00DD3846" w:rsidRPr="003F7670">
        <w:t>selection</w:t>
      </w:r>
      <w:r w:rsidR="002314CA" w:rsidRPr="003F7670">
        <w:t>}}</w:t>
      </w:r>
      <w:r w:rsidR="00DD3846" w:rsidRPr="003F7670">
        <w:t xml:space="preserve">: </w:t>
      </w:r>
      <w:r>
        <w:rPr>
          <w:u w:val="single"/>
        </w:rPr>
        <w:t>160</w:t>
      </w:r>
      <w:r>
        <w:rPr>
          <w:rFonts w:hint="eastAsia"/>
          <w:u w:val="single"/>
        </w:rPr>
        <w:t>，</w:t>
      </w:r>
      <w:r>
        <w:rPr>
          <w:u w:val="single"/>
        </w:rPr>
        <w:t>384</w:t>
      </w:r>
      <w:r>
        <w:rPr>
          <w:rFonts w:hint="eastAsia"/>
          <w:u w:val="single"/>
        </w:rPr>
        <w:t>，</w:t>
      </w:r>
      <w:r>
        <w:rPr>
          <w:u w:val="single"/>
        </w:rPr>
        <w:t>512</w:t>
      </w:r>
      <w:r>
        <w:rPr>
          <w:rFonts w:hint="eastAsia"/>
          <w:u w:val="single"/>
        </w:rPr>
        <w:t>，无其他大小</w:t>
      </w:r>
      <w:r w:rsidR="00DD3846" w:rsidRPr="003F7670">
        <w:t xml:space="preserve">] </w:t>
      </w:r>
      <w:r>
        <w:rPr>
          <w:rFonts w:hint="eastAsia"/>
        </w:rPr>
        <w:t>位，</w:t>
      </w:r>
      <w:r>
        <w:t>满足</w:t>
      </w:r>
      <w:r>
        <w:rPr>
          <w:rFonts w:hint="eastAsia"/>
        </w:rPr>
        <w:t>：</w:t>
      </w:r>
      <w:r w:rsidR="00DD3846" w:rsidRPr="003F7670">
        <w:t>FIPS Pub 198-1, "The Keyed-Hash Message Authentication Code</w:t>
      </w:r>
      <w:r w:rsidRPr="003F7670">
        <w:t>"</w:t>
      </w:r>
      <w:r>
        <w:t xml:space="preserve"> </w:t>
      </w:r>
      <w:r>
        <w:rPr>
          <w:rFonts w:hint="eastAsia"/>
        </w:rPr>
        <w:t>和</w:t>
      </w:r>
      <w:r w:rsidR="00DD3846" w:rsidRPr="003F7670">
        <w:t xml:space="preserve"> FIPS P</w:t>
      </w:r>
      <w:r>
        <w:t>ub 180-4, "Secure Hash Standard</w:t>
      </w:r>
      <w:r w:rsidR="00DD3846" w:rsidRPr="003F7670">
        <w:t>"</w:t>
      </w:r>
      <w:r>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2314CA">
      <w:pPr>
        <w:pStyle w:val="-"/>
      </w:pPr>
      <w:r w:rsidRPr="003F7670">
        <w:rPr>
          <w:rFonts w:hint="eastAsia"/>
        </w:rPr>
        <w:t>安全超文本传输协议（</w:t>
      </w:r>
      <w:r w:rsidRPr="003F7670">
        <w:rPr>
          <w:rFonts w:hint="eastAsia"/>
        </w:rPr>
        <w:t>HTTPS</w:t>
      </w:r>
      <w:r w:rsidRPr="003F7670">
        <w:rPr>
          <w:rFonts w:hint="eastAsia"/>
        </w:rPr>
        <w:t>）</w:t>
      </w:r>
    </w:p>
    <w:p w:rsidR="00DD3846" w:rsidRPr="003F7670" w:rsidRDefault="00DD3846" w:rsidP="002314CA">
      <w:pPr>
        <w:pStyle w:val="a7"/>
      </w:pPr>
      <w:r w:rsidRPr="003F7670">
        <w:rPr>
          <w:rFonts w:hint="eastAsia"/>
        </w:rPr>
        <w:t xml:space="preserve">FCS_HTTPS_EXT.1 </w:t>
      </w:r>
      <w:r w:rsidRPr="003F7670">
        <w:rPr>
          <w:rFonts w:hint="eastAsia"/>
        </w:rPr>
        <w:t>扩展：</w:t>
      </w:r>
      <w:r w:rsidRPr="003F7670">
        <w:rPr>
          <w:rFonts w:hint="eastAsia"/>
        </w:rPr>
        <w:t xml:space="preserve">HTTPS </w:t>
      </w:r>
      <w:r w:rsidRPr="003F7670">
        <w:rPr>
          <w:rFonts w:hint="eastAsia"/>
        </w:rPr>
        <w:t>实现</w:t>
      </w:r>
    </w:p>
    <w:p w:rsidR="00DD3846" w:rsidRPr="003F7670" w:rsidRDefault="00DD3846" w:rsidP="00DD3846">
      <w:pPr>
        <w:spacing w:beforeLines="50" w:before="156" w:afterLines="50" w:after="156"/>
      </w:pPr>
      <w:r w:rsidRPr="003F7670">
        <w:rPr>
          <w:rFonts w:hint="eastAsia"/>
        </w:rPr>
        <w:t>FCS_HTTPS_EXT.1.1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8307F" w:rsidRPr="003F7670">
        <w:rPr>
          <w:rFonts w:hint="eastAsia"/>
        </w:rPr>
        <w:t>应</w:t>
      </w:r>
      <w:r w:rsidR="00B8307F" w:rsidRPr="003F7670">
        <w:t>遵照</w:t>
      </w:r>
      <w:r w:rsidR="00B8307F" w:rsidRPr="003F7670">
        <w:rPr>
          <w:rFonts w:hint="eastAsia"/>
        </w:rPr>
        <w:t xml:space="preserve"> RFC 2818 </w:t>
      </w:r>
      <w:r w:rsidR="00B8307F" w:rsidRPr="003F7670">
        <w:rPr>
          <w:rFonts w:hint="eastAsia"/>
        </w:rPr>
        <w:t>实现</w:t>
      </w:r>
      <w:r w:rsidR="00B8307F" w:rsidRPr="003F7670">
        <w:rPr>
          <w:rFonts w:hint="eastAsia"/>
        </w:rPr>
        <w:t xml:space="preserve"> HTTPS </w:t>
      </w:r>
      <w:r w:rsidR="00B8307F" w:rsidRPr="003F7670">
        <w:rPr>
          <w:rFonts w:hint="eastAsia"/>
        </w:rPr>
        <w:t>协议</w:t>
      </w:r>
      <w:r w:rsidR="00B8307F" w:rsidRPr="003F7670">
        <w:t>。</w:t>
      </w:r>
    </w:p>
    <w:p w:rsidR="00DD3846" w:rsidRPr="003F7670" w:rsidRDefault="00DD3846" w:rsidP="00DD3846">
      <w:pPr>
        <w:spacing w:beforeLines="50" w:before="156" w:afterLines="50" w:after="156"/>
      </w:pPr>
      <w:r w:rsidRPr="003F7670">
        <w:rPr>
          <w:rFonts w:hint="eastAsia"/>
        </w:rPr>
        <w:t>FCS_HTTPS_EXT.1.2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8307F" w:rsidRPr="003F7670">
        <w:rPr>
          <w:rFonts w:hint="eastAsia"/>
        </w:rPr>
        <w:t>应使用</w:t>
      </w:r>
      <w:r w:rsidR="00B8307F" w:rsidRPr="003F7670">
        <w:rPr>
          <w:rFonts w:hint="eastAsia"/>
        </w:rPr>
        <w:t xml:space="preserve"> FCS_TLSC_EXT.1</w:t>
      </w:r>
      <w:r w:rsidR="00B8307F" w:rsidRPr="003F7670">
        <w:t xml:space="preserve"> </w:t>
      </w:r>
      <w:r w:rsidR="00B8307F" w:rsidRPr="003F7670">
        <w:rPr>
          <w:rFonts w:hint="eastAsia"/>
        </w:rPr>
        <w:t>中</w:t>
      </w:r>
      <w:r w:rsidR="00B8307F" w:rsidRPr="003F7670">
        <w:t>说明</w:t>
      </w:r>
      <w:r w:rsidR="00B8307F" w:rsidRPr="003F7670">
        <w:rPr>
          <w:rFonts w:hint="eastAsia"/>
        </w:rPr>
        <w:t>的</w:t>
      </w:r>
      <w:r w:rsidR="00B8307F" w:rsidRPr="003F7670">
        <w:rPr>
          <w:rFonts w:hint="eastAsia"/>
        </w:rPr>
        <w:t xml:space="preserve"> TLS </w:t>
      </w:r>
      <w:r w:rsidR="00B8307F" w:rsidRPr="003F7670">
        <w:rPr>
          <w:rFonts w:hint="eastAsia"/>
        </w:rPr>
        <w:t>实现</w:t>
      </w:r>
      <w:r w:rsidR="00B8307F" w:rsidRPr="003F7670">
        <w:rPr>
          <w:rFonts w:hint="eastAsia"/>
        </w:rPr>
        <w:t xml:space="preserve"> HTTPS</w:t>
      </w:r>
      <w:r w:rsidR="00B8307F" w:rsidRPr="003F7670">
        <w:rPr>
          <w:rFonts w:hint="eastAsia"/>
        </w:rPr>
        <w:t>。</w:t>
      </w:r>
    </w:p>
    <w:p w:rsidR="002314CA" w:rsidRPr="003F7670" w:rsidRDefault="002314CA" w:rsidP="002314C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2314CA">
      <w:pPr>
        <w:pStyle w:val="-"/>
      </w:pPr>
      <w:r w:rsidRPr="003F7670">
        <w:rPr>
          <w:rFonts w:hint="eastAsia"/>
        </w:rPr>
        <w:t>随机位生成</w:t>
      </w:r>
      <w:r w:rsidR="006A2723">
        <w:rPr>
          <w:rFonts w:hint="eastAsia"/>
        </w:rPr>
        <w:t>（</w:t>
      </w:r>
      <w:r w:rsidR="006A2723">
        <w:t>Random Bit Generation, RBG</w:t>
      </w:r>
      <w:r w:rsidR="006A2723">
        <w:t>）</w:t>
      </w:r>
    </w:p>
    <w:p w:rsidR="00DD3846" w:rsidRPr="003F7670" w:rsidRDefault="00DD3846" w:rsidP="002314CA">
      <w:pPr>
        <w:pStyle w:val="a7"/>
      </w:pPr>
      <w:r w:rsidRPr="003F7670">
        <w:rPr>
          <w:rFonts w:hint="eastAsia"/>
        </w:rPr>
        <w:t xml:space="preserve">FCS_RBG_EXT.1 </w:t>
      </w:r>
      <w:r w:rsidRPr="003F7670">
        <w:rPr>
          <w:rFonts w:hint="eastAsia"/>
        </w:rPr>
        <w:t>扩展：随机位生成</w:t>
      </w:r>
    </w:p>
    <w:p w:rsidR="00DD3846" w:rsidRPr="003F7670" w:rsidRDefault="00DD3846" w:rsidP="00DD3846">
      <w:pPr>
        <w:spacing w:beforeLines="50" w:before="156" w:afterLines="50" w:after="156"/>
      </w:pPr>
      <w:r w:rsidRPr="003F7670">
        <w:rPr>
          <w:rFonts w:hint="eastAsia"/>
        </w:rPr>
        <w:t>FCS_RBG_EXT.1.1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7C06F9">
        <w:rPr>
          <w:rFonts w:hint="eastAsia"/>
        </w:rPr>
        <w:t>应</w:t>
      </w:r>
      <w:r w:rsidR="007C06F9">
        <w:t>执行所有确定性随机位生成服务，</w:t>
      </w:r>
      <w:r w:rsidR="007C06F9">
        <w:rPr>
          <w:rFonts w:hint="eastAsia"/>
        </w:rPr>
        <w:t>依据</w:t>
      </w:r>
      <w:r w:rsidRPr="003F7670">
        <w:rPr>
          <w:rFonts w:hint="eastAsia"/>
        </w:rPr>
        <w:t xml:space="preserve"> [</w:t>
      </w:r>
      <w:r w:rsidR="002314CA" w:rsidRPr="003F7670">
        <w:t>{{</w:t>
      </w:r>
      <w:r w:rsidRPr="003F7670">
        <w:rPr>
          <w:rFonts w:hint="eastAsia"/>
        </w:rPr>
        <w:t>selection</w:t>
      </w:r>
      <w:r w:rsidR="002314CA" w:rsidRPr="003F7670">
        <w:t>}}</w:t>
      </w:r>
      <w:r w:rsidRPr="003F7670">
        <w:rPr>
          <w:rFonts w:hint="eastAsia"/>
        </w:rPr>
        <w:t xml:space="preserve">: </w:t>
      </w:r>
      <w:r w:rsidR="007C06F9" w:rsidRPr="007C06F9">
        <w:rPr>
          <w:rFonts w:hint="eastAsia"/>
          <w:u w:val="single"/>
        </w:rPr>
        <w:t>二</w:t>
      </w:r>
      <w:r w:rsidR="007C06F9">
        <w:rPr>
          <w:rFonts w:hint="eastAsia"/>
          <w:u w:val="single"/>
        </w:rPr>
        <w:t>选一：</w:t>
      </w:r>
      <w:r w:rsidRPr="003F7670">
        <w:rPr>
          <w:rFonts w:hint="eastAsia"/>
          <w:u w:val="single"/>
        </w:rPr>
        <w:t>NIST Special Publication 800-90A using [</w:t>
      </w:r>
      <w:r w:rsidR="002314CA" w:rsidRPr="003F7670">
        <w:rPr>
          <w:u w:val="single"/>
        </w:rPr>
        <w:t>{{</w:t>
      </w:r>
      <w:r w:rsidRPr="003F7670">
        <w:rPr>
          <w:rFonts w:hint="eastAsia"/>
          <w:u w:val="single"/>
        </w:rPr>
        <w:t>selection</w:t>
      </w:r>
      <w:r w:rsidR="002314CA" w:rsidRPr="003F7670">
        <w:rPr>
          <w:u w:val="single"/>
        </w:rPr>
        <w:t>}}</w:t>
      </w:r>
      <w:r w:rsidRPr="003F7670">
        <w:rPr>
          <w:rFonts w:hint="eastAsia"/>
          <w:u w:val="single"/>
        </w:rPr>
        <w:t>: Hash_DRBG (any), HMAC_DRBG (any), CTR_DRBG (AES), Dua</w:t>
      </w:r>
      <w:r w:rsidRPr="003F7670">
        <w:rPr>
          <w:u w:val="single"/>
        </w:rPr>
        <w:t>l_E</w:t>
      </w:r>
      <w:r w:rsidR="007C06F9">
        <w:rPr>
          <w:u w:val="single"/>
        </w:rPr>
        <w:t>C_DRBG (any)]</w:t>
      </w:r>
      <w:r w:rsidR="007C06F9">
        <w:rPr>
          <w:rFonts w:hint="eastAsia"/>
          <w:u w:val="single"/>
        </w:rPr>
        <w:t>；</w:t>
      </w:r>
      <w:r w:rsidRPr="003F7670">
        <w:rPr>
          <w:u w:val="single"/>
        </w:rPr>
        <w:t>FIPS Pub 140-2 Annex C: X9.31 Appendix 2.4 using AES</w:t>
      </w:r>
      <w:r w:rsidR="007C06F9">
        <w:t>]</w:t>
      </w:r>
      <w:r w:rsidR="007C06F9">
        <w:rPr>
          <w:rFonts w:hint="eastAsia"/>
        </w:rPr>
        <w:t>。</w:t>
      </w:r>
    </w:p>
    <w:p w:rsidR="00DD3846" w:rsidRPr="003F7670" w:rsidRDefault="00DD3846" w:rsidP="00DD3846">
      <w:pPr>
        <w:spacing w:beforeLines="50" w:before="156" w:afterLines="50" w:after="156"/>
      </w:pPr>
      <w:r w:rsidRPr="003F7670">
        <w:t xml:space="preserve">FCS_RBG_EXT.1.2 </w:t>
      </w:r>
      <w:r w:rsidR="00C550A1">
        <w:rPr>
          <w:rFonts w:hint="eastAsia"/>
        </w:rPr>
        <w:t>确定性随机位生成的</w:t>
      </w:r>
      <w:r w:rsidR="00C550A1">
        <w:t>随机种子</w:t>
      </w:r>
      <w:r w:rsidR="00C550A1">
        <w:rPr>
          <w:rFonts w:hint="eastAsia"/>
        </w:rPr>
        <w:t>应取自</w:t>
      </w:r>
      <w:r w:rsidR="00C550A1">
        <w:t>一个熵源（</w:t>
      </w:r>
      <w:r w:rsidRPr="003F7670">
        <w:t>entropy source</w:t>
      </w:r>
      <w:r w:rsidR="00C550A1">
        <w:rPr>
          <w:rFonts w:hint="eastAsia"/>
        </w:rPr>
        <w:t>）</w:t>
      </w:r>
      <w:r w:rsidR="00C550A1">
        <w:t>，熵源</w:t>
      </w:r>
      <w:r w:rsidR="00C550A1">
        <w:rPr>
          <w:rFonts w:hint="eastAsia"/>
        </w:rPr>
        <w:t>累积</w:t>
      </w:r>
      <w:r w:rsidR="00C550A1">
        <w:t>的熵来自</w:t>
      </w:r>
      <w:r w:rsidR="00C550A1">
        <w:rPr>
          <w:rFonts w:hint="eastAsia"/>
        </w:rPr>
        <w:t xml:space="preserve"> [</w:t>
      </w:r>
      <w:r w:rsidR="002314CA" w:rsidRPr="003F7670">
        <w:t>{{</w:t>
      </w:r>
      <w:r w:rsidRPr="003F7670">
        <w:t>selection</w:t>
      </w:r>
      <w:r w:rsidR="002314CA" w:rsidRPr="003F7670">
        <w:t>}}</w:t>
      </w:r>
      <w:r w:rsidRPr="003F7670">
        <w:t>:</w:t>
      </w:r>
      <w:r w:rsidR="00C550A1" w:rsidRPr="00C550A1">
        <w:t xml:space="preserve"> </w:t>
      </w:r>
      <w:r w:rsidR="00C550A1">
        <w:rPr>
          <w:rFonts w:hint="eastAsia"/>
          <w:u w:val="single"/>
        </w:rPr>
        <w:t>一个基于软件的噪声源（</w:t>
      </w:r>
      <w:r w:rsidR="00C550A1">
        <w:rPr>
          <w:u w:val="single"/>
        </w:rPr>
        <w:t>noise source</w:t>
      </w:r>
      <w:r w:rsidR="00C550A1">
        <w:rPr>
          <w:rFonts w:hint="eastAsia"/>
          <w:u w:val="single"/>
        </w:rPr>
        <w:t>），一个</w:t>
      </w:r>
      <w:r w:rsidR="00C550A1">
        <w:rPr>
          <w:u w:val="single"/>
        </w:rPr>
        <w:t>基于平台的</w:t>
      </w:r>
      <w:r w:rsidR="00C550A1">
        <w:rPr>
          <w:rFonts w:hint="eastAsia"/>
          <w:u w:val="single"/>
        </w:rPr>
        <w:t xml:space="preserve"> </w:t>
      </w:r>
      <w:r w:rsidRPr="003F7670">
        <w:rPr>
          <w:u w:val="single"/>
        </w:rPr>
        <w:t>RBG</w:t>
      </w:r>
      <w:r w:rsidR="00B13E96">
        <w:t>]</w:t>
      </w:r>
      <w:r w:rsidR="00B13E96">
        <w:rPr>
          <w:rFonts w:hint="eastAsia"/>
        </w:rPr>
        <w:t>，其</w:t>
      </w:r>
      <w:r w:rsidR="00B13E96">
        <w:t>最小</w:t>
      </w:r>
      <w:r w:rsidR="00B13E96">
        <w:rPr>
          <w:rFonts w:hint="eastAsia"/>
        </w:rPr>
        <w:t>的</w:t>
      </w:r>
      <w:r w:rsidR="00B13E96">
        <w:t>熵是</w:t>
      </w:r>
      <w:r w:rsidR="00B13E96">
        <w:t xml:space="preserve"> </w:t>
      </w:r>
      <w:r w:rsidRPr="003F7670">
        <w:t>[</w:t>
      </w:r>
      <w:r w:rsidR="002314CA" w:rsidRPr="003F7670">
        <w:t>{{</w:t>
      </w:r>
      <w:r w:rsidRPr="003F7670">
        <w:t>selection</w:t>
      </w:r>
      <w:r w:rsidR="002314CA" w:rsidRPr="003F7670">
        <w:t>}}</w:t>
      </w:r>
      <w:r w:rsidRPr="003F7670">
        <w:t xml:space="preserve">: </w:t>
      </w:r>
      <w:r w:rsidRPr="003F7670">
        <w:rPr>
          <w:u w:val="single"/>
        </w:rPr>
        <w:t>128</w:t>
      </w:r>
      <w:r w:rsidR="00C550A1">
        <w:rPr>
          <w:rFonts w:hint="eastAsia"/>
          <w:u w:val="single"/>
        </w:rPr>
        <w:t>位，</w:t>
      </w:r>
      <w:r w:rsidR="00C550A1">
        <w:rPr>
          <w:u w:val="single"/>
        </w:rPr>
        <w:t>256</w:t>
      </w:r>
      <w:r w:rsidR="00C550A1">
        <w:rPr>
          <w:rFonts w:hint="eastAsia"/>
          <w:u w:val="single"/>
        </w:rPr>
        <w:t>位</w:t>
      </w:r>
      <w:r w:rsidRPr="003F7670">
        <w:t xml:space="preserve">] </w:t>
      </w:r>
      <w:r w:rsidR="00B13E96">
        <w:rPr>
          <w:rFonts w:hint="eastAsia"/>
        </w:rPr>
        <w:t>的，</w:t>
      </w:r>
      <w:r w:rsidR="00B13E96">
        <w:t>至少同等于</w:t>
      </w:r>
      <w:r w:rsidR="00B13E96">
        <w:rPr>
          <w:rFonts w:hint="eastAsia"/>
        </w:rPr>
        <w:t>它会</w:t>
      </w:r>
      <w:r w:rsidR="00B13E96">
        <w:t>生成的密钥和</w:t>
      </w:r>
      <w:r w:rsidR="00B13E96">
        <w:rPr>
          <w:rFonts w:hint="eastAsia"/>
        </w:rPr>
        <w:t xml:space="preserve"> </w:t>
      </w:r>
      <w:r w:rsidR="00B13E96">
        <w:t xml:space="preserve">hash </w:t>
      </w:r>
      <w:r w:rsidR="00B13E96">
        <w:rPr>
          <w:rFonts w:hint="eastAsia"/>
        </w:rPr>
        <w:t>的</w:t>
      </w:r>
      <w:r w:rsidR="00B13E96">
        <w:t>最大安全强度</w:t>
      </w:r>
      <w:r w:rsidR="00C550A1">
        <w:rPr>
          <w:rFonts w:hint="eastAsia"/>
        </w:rPr>
        <w:t>（根据</w:t>
      </w:r>
      <w:r w:rsidR="00C550A1">
        <w:t xml:space="preserve"> NIST SP 800-57</w:t>
      </w:r>
      <w:r w:rsidR="00C550A1">
        <w:rPr>
          <w:rFonts w:hint="eastAsia"/>
        </w:rPr>
        <w:t>）</w:t>
      </w:r>
      <w:r w:rsidR="00B13E96">
        <w:rPr>
          <w:rFonts w:hint="eastAsia"/>
        </w:rPr>
        <w:t>。</w:t>
      </w:r>
    </w:p>
    <w:p w:rsidR="002314CA" w:rsidRPr="003F7670" w:rsidRDefault="002314CA" w:rsidP="002314CA">
      <w:pPr>
        <w:spacing w:beforeLines="50" w:before="156" w:afterLines="50" w:after="156"/>
        <w:rPr>
          <w:b/>
          <w:i/>
        </w:rPr>
      </w:pPr>
      <w:r w:rsidRPr="003F7670">
        <w:rPr>
          <w:b/>
          <w:i/>
        </w:rPr>
        <w:t>Application Note:</w:t>
      </w:r>
    </w:p>
    <w:p w:rsidR="002314CA" w:rsidRPr="003F7670" w:rsidRDefault="002314CA" w:rsidP="002314CA">
      <w:pPr>
        <w:spacing w:beforeLines="50" w:before="156" w:afterLines="50" w:after="156"/>
        <w:rPr>
          <w:i/>
        </w:rPr>
      </w:pPr>
      <w:r w:rsidRPr="003F7670">
        <w:rPr>
          <w:rFonts w:hint="eastAsia"/>
          <w:i/>
        </w:rPr>
        <w:t>…………</w:t>
      </w:r>
    </w:p>
    <w:p w:rsidR="002314CA" w:rsidRPr="003F7670" w:rsidRDefault="002314CA" w:rsidP="002314C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83BE6" w:rsidRPr="003F7670" w:rsidRDefault="00283BE6" w:rsidP="00283BE6">
      <w:pPr>
        <w:spacing w:beforeLines="50" w:before="156" w:afterLines="50" w:after="156"/>
        <w:rPr>
          <w:b/>
        </w:rPr>
      </w:pPr>
      <w:r w:rsidRPr="003F7670">
        <w:rPr>
          <w:b/>
        </w:rPr>
        <w:lastRenderedPageBreak/>
        <w:t>TSS</w:t>
      </w:r>
    </w:p>
    <w:p w:rsidR="002314CA" w:rsidRPr="003F7670" w:rsidRDefault="002314CA" w:rsidP="002314CA">
      <w:pPr>
        <w:spacing w:beforeLines="50" w:before="156" w:afterLines="50" w:after="156"/>
      </w:pPr>
      <w:r w:rsidRPr="003F7670">
        <w:rPr>
          <w:rFonts w:hint="eastAsia"/>
        </w:rPr>
        <w:t>…………</w:t>
      </w:r>
    </w:p>
    <w:p w:rsidR="002314CA" w:rsidRPr="003F7670" w:rsidRDefault="002314CA" w:rsidP="002314CA">
      <w:pPr>
        <w:spacing w:beforeLines="50" w:before="156" w:afterLines="50" w:after="156"/>
        <w:rPr>
          <w:b/>
        </w:rPr>
      </w:pPr>
      <w:r w:rsidRPr="003F7670">
        <w:rPr>
          <w:rFonts w:hint="eastAsia"/>
          <w:b/>
        </w:rPr>
        <w:t>Guidance</w:t>
      </w:r>
    </w:p>
    <w:p w:rsidR="002314CA" w:rsidRPr="003F7670" w:rsidRDefault="002314CA" w:rsidP="002314CA">
      <w:pPr>
        <w:spacing w:beforeLines="50" w:before="156" w:afterLines="50" w:after="156"/>
      </w:pPr>
      <w:r w:rsidRPr="003F7670">
        <w:t>N/A</w:t>
      </w:r>
    </w:p>
    <w:p w:rsidR="002314CA" w:rsidRPr="003F7670" w:rsidRDefault="002314CA" w:rsidP="002314CA">
      <w:pPr>
        <w:spacing w:beforeLines="50" w:before="156" w:afterLines="50" w:after="156"/>
        <w:rPr>
          <w:b/>
        </w:rPr>
      </w:pPr>
      <w:r w:rsidRPr="003F7670">
        <w:rPr>
          <w:b/>
        </w:rPr>
        <w:t>Tests</w:t>
      </w:r>
    </w:p>
    <w:p w:rsidR="002314CA" w:rsidRPr="003F7670" w:rsidRDefault="002314CA" w:rsidP="002314CA">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2314CA">
      <w:pPr>
        <w:pStyle w:val="-"/>
      </w:pPr>
      <w:r w:rsidRPr="003F7670">
        <w:rPr>
          <w:rFonts w:hint="eastAsia"/>
        </w:rPr>
        <w:t>传输层安全（</w:t>
      </w:r>
      <w:r w:rsidRPr="003F7670">
        <w:rPr>
          <w:rFonts w:hint="eastAsia"/>
        </w:rPr>
        <w:t>TLS</w:t>
      </w:r>
      <w:r w:rsidRPr="003F7670">
        <w:rPr>
          <w:rFonts w:hint="eastAsia"/>
        </w:rPr>
        <w:t>）</w:t>
      </w:r>
    </w:p>
    <w:p w:rsidR="00DD3846" w:rsidRPr="003F7670" w:rsidRDefault="00DD3846" w:rsidP="002314CA">
      <w:pPr>
        <w:pStyle w:val="a7"/>
      </w:pPr>
      <w:r w:rsidRPr="003F7670">
        <w:rPr>
          <w:rFonts w:hint="eastAsia"/>
        </w:rPr>
        <w:t xml:space="preserve">FCS_TLSC_EXT.1 </w:t>
      </w:r>
      <w:r w:rsidRPr="003F7670">
        <w:rPr>
          <w:rFonts w:hint="eastAsia"/>
        </w:rPr>
        <w:t>扩展：传输层安全</w:t>
      </w:r>
    </w:p>
    <w:p w:rsidR="00DD3846" w:rsidRPr="003F7670" w:rsidRDefault="00DD3846" w:rsidP="00DD3846">
      <w:pPr>
        <w:spacing w:beforeLines="50" w:before="156" w:afterLines="50" w:after="156"/>
      </w:pPr>
      <w:r w:rsidRPr="003F7670">
        <w:rPr>
          <w:rFonts w:hint="eastAsia"/>
        </w:rPr>
        <w:t>FCS_TLSC_EXT.1.1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97C55">
        <w:rPr>
          <w:rFonts w:hint="eastAsia"/>
        </w:rPr>
        <w:t>应</w:t>
      </w:r>
      <w:r w:rsidR="00B97C55">
        <w:t>实现</w:t>
      </w:r>
      <w:r w:rsidR="005D40B4">
        <w:t xml:space="preserve"> </w:t>
      </w:r>
      <w:r w:rsidRPr="003F7670">
        <w:rPr>
          <w:rFonts w:hint="eastAsia"/>
        </w:rPr>
        <w:t>TLS 1.2 (RFC 5246)</w:t>
      </w:r>
      <w:r w:rsidR="00B97C55">
        <w:rPr>
          <w:rFonts w:hint="eastAsia"/>
        </w:rPr>
        <w:t>，</w:t>
      </w:r>
      <w:r w:rsidR="00B97C55">
        <w:t>支持以下</w:t>
      </w:r>
      <w:r w:rsidR="00B97C55">
        <w:rPr>
          <w:rFonts w:hint="eastAsia"/>
        </w:rPr>
        <w:t>密码套件（</w:t>
      </w:r>
      <w:r w:rsidRPr="003F7670">
        <w:rPr>
          <w:rFonts w:hint="eastAsia"/>
        </w:rPr>
        <w:t>ciphersuites</w:t>
      </w:r>
      <w:r w:rsidR="00B97C55">
        <w:rPr>
          <w:rFonts w:hint="eastAsia"/>
        </w:rPr>
        <w:t>）：</w:t>
      </w:r>
    </w:p>
    <w:p w:rsidR="00DD3846" w:rsidRPr="003F7670" w:rsidRDefault="00197106" w:rsidP="00DD3846">
      <w:pPr>
        <w:spacing w:beforeLines="50" w:before="156" w:afterLines="50" w:after="156"/>
        <w:rPr>
          <w:b/>
        </w:rPr>
      </w:pPr>
      <w:r>
        <w:rPr>
          <w:rFonts w:hint="eastAsia"/>
          <w:b/>
        </w:rPr>
        <w:t>强制</w:t>
      </w:r>
      <w:r>
        <w:rPr>
          <w:b/>
        </w:rPr>
        <w:t>支持的</w:t>
      </w:r>
      <w:r>
        <w:rPr>
          <w:rFonts w:hint="eastAsia"/>
          <w:b/>
        </w:rPr>
        <w:t>密码</w:t>
      </w:r>
      <w:r>
        <w:rPr>
          <w:b/>
        </w:rPr>
        <w:t>套件：</w:t>
      </w:r>
    </w:p>
    <w:p w:rsidR="00DD3846" w:rsidRPr="003F7670" w:rsidRDefault="00DD3846" w:rsidP="00D12F8D">
      <w:pPr>
        <w:pStyle w:val="a6"/>
        <w:numPr>
          <w:ilvl w:val="0"/>
          <w:numId w:val="27"/>
        </w:numPr>
        <w:spacing w:beforeLines="50" w:before="156" w:afterLines="50" w:after="156"/>
        <w:ind w:firstLineChars="0"/>
      </w:pPr>
      <w:r w:rsidRPr="003F7670">
        <w:rPr>
          <w:rFonts w:hint="eastAsia"/>
        </w:rPr>
        <w:t>TLS_RSA_WITH_AES_128_CBC_SHA</w:t>
      </w:r>
      <w:r w:rsidRPr="003F7670">
        <w:rPr>
          <w:rFonts w:hint="eastAsia"/>
        </w:rPr>
        <w:t>，如</w:t>
      </w:r>
      <w:r w:rsidRPr="003F7670">
        <w:rPr>
          <w:rFonts w:hint="eastAsia"/>
        </w:rPr>
        <w:t xml:space="preserve"> RFC 3268 </w:t>
      </w:r>
      <w:r w:rsidRPr="003F7670">
        <w:rPr>
          <w:rFonts w:hint="eastAsia"/>
        </w:rPr>
        <w:t>中所定义</w:t>
      </w:r>
    </w:p>
    <w:p w:rsidR="00DD3846" w:rsidRPr="003F7670" w:rsidRDefault="00DD3846" w:rsidP="00D12F8D">
      <w:pPr>
        <w:pStyle w:val="a6"/>
        <w:numPr>
          <w:ilvl w:val="0"/>
          <w:numId w:val="27"/>
        </w:numPr>
        <w:spacing w:beforeLines="50" w:before="156" w:afterLines="50" w:after="156"/>
        <w:ind w:firstLineChars="0"/>
      </w:pPr>
      <w:r w:rsidRPr="003F7670">
        <w:rPr>
          <w:rFonts w:hint="eastAsia"/>
        </w:rPr>
        <w:t>TLS_ECDHE_ECDSA_WITH_AES_128_CBC_SHA256</w:t>
      </w:r>
      <w:r w:rsidRPr="003F7670">
        <w:rPr>
          <w:rFonts w:hint="eastAsia"/>
        </w:rPr>
        <w:t>，如</w:t>
      </w:r>
      <w:r w:rsidRPr="003F7670">
        <w:rPr>
          <w:rFonts w:hint="eastAsia"/>
        </w:rPr>
        <w:t xml:space="preserve"> RFC 5289 </w:t>
      </w:r>
      <w:r w:rsidRPr="003F7670">
        <w:rPr>
          <w:rFonts w:hint="eastAsia"/>
        </w:rPr>
        <w:t>中所定义</w:t>
      </w:r>
    </w:p>
    <w:p w:rsidR="00DD3846" w:rsidRPr="003F7670" w:rsidRDefault="00DD3846" w:rsidP="00D12F8D">
      <w:pPr>
        <w:pStyle w:val="a6"/>
        <w:numPr>
          <w:ilvl w:val="0"/>
          <w:numId w:val="27"/>
        </w:numPr>
        <w:spacing w:beforeLines="50" w:before="156" w:afterLines="50" w:after="156"/>
        <w:ind w:firstLineChars="0"/>
      </w:pPr>
      <w:r w:rsidRPr="003F7670">
        <w:rPr>
          <w:rFonts w:hint="eastAsia"/>
        </w:rPr>
        <w:t>TLS_ECDHE_ECDSA_WITH_AES_256_CBC_SHA384</w:t>
      </w:r>
      <w:r w:rsidRPr="003F7670">
        <w:rPr>
          <w:rFonts w:hint="eastAsia"/>
        </w:rPr>
        <w:t>，如</w:t>
      </w:r>
      <w:r w:rsidRPr="003F7670">
        <w:rPr>
          <w:rFonts w:hint="eastAsia"/>
        </w:rPr>
        <w:t xml:space="preserve"> RFC 5289 </w:t>
      </w:r>
      <w:r w:rsidRPr="003F7670">
        <w:rPr>
          <w:rFonts w:hint="eastAsia"/>
        </w:rPr>
        <w:t>中所定义</w:t>
      </w:r>
    </w:p>
    <w:p w:rsidR="00DD3846" w:rsidRPr="003F7670" w:rsidRDefault="00197106" w:rsidP="00DD3846">
      <w:pPr>
        <w:spacing w:beforeLines="50" w:before="156" w:afterLines="50" w:after="156"/>
        <w:rPr>
          <w:b/>
        </w:rPr>
      </w:pPr>
      <w:r>
        <w:rPr>
          <w:rFonts w:hint="eastAsia"/>
          <w:b/>
        </w:rPr>
        <w:t>可选支持</w:t>
      </w:r>
      <w:r>
        <w:rPr>
          <w:b/>
        </w:rPr>
        <w:t>的密码套件：</w:t>
      </w:r>
    </w:p>
    <w:p w:rsidR="00DD3846" w:rsidRPr="003F7670" w:rsidRDefault="00DD3846" w:rsidP="00DD3846">
      <w:pPr>
        <w:spacing w:beforeLines="50" w:before="156" w:afterLines="50" w:after="156"/>
      </w:pPr>
      <w:r w:rsidRPr="003F7670">
        <w:t>[</w:t>
      </w:r>
      <w:r w:rsidR="007F3A3F" w:rsidRPr="003F7670">
        <w:t>{{</w:t>
      </w:r>
      <w:r w:rsidRPr="003F7670">
        <w:t>selection</w:t>
      </w:r>
      <w:r w:rsidR="007F3A3F" w:rsidRPr="003F7670">
        <w:t>}}</w:t>
      </w:r>
      <w:r w:rsidRPr="003F7670">
        <w:t>:</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TLS_RSA_WITH_AES_256_CBC_SHA</w:t>
      </w:r>
      <w:r w:rsidRPr="00197106">
        <w:rPr>
          <w:rFonts w:hint="eastAsia"/>
          <w:u w:val="single"/>
        </w:rPr>
        <w:t>，如</w:t>
      </w:r>
      <w:r w:rsidRPr="00197106">
        <w:rPr>
          <w:rFonts w:hint="eastAsia"/>
          <w:u w:val="single"/>
        </w:rPr>
        <w:t xml:space="preserve"> RFC 3268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TLS_DHE_RSA_WITH_AES_128_CBC_SHA</w:t>
      </w:r>
      <w:r w:rsidRPr="00197106">
        <w:rPr>
          <w:rFonts w:hint="eastAsia"/>
          <w:u w:val="single"/>
        </w:rPr>
        <w:t>，如</w:t>
      </w:r>
      <w:r w:rsidRPr="00197106">
        <w:rPr>
          <w:rFonts w:hint="eastAsia"/>
          <w:u w:val="single"/>
        </w:rPr>
        <w:t xml:space="preserve"> RFC 3268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TLS_DHE_RSA_WITH_AES_256_CBC_SHA</w:t>
      </w:r>
      <w:r w:rsidRPr="00197106">
        <w:rPr>
          <w:rFonts w:hint="eastAsia"/>
          <w:u w:val="single"/>
        </w:rPr>
        <w:t>，如</w:t>
      </w:r>
      <w:r w:rsidRPr="00197106">
        <w:rPr>
          <w:rFonts w:hint="eastAsia"/>
          <w:u w:val="single"/>
        </w:rPr>
        <w:t xml:space="preserve"> RFC 3268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TLS_ECDHE_RSA_WITH_AES_128_CBC_SHA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TLS_ECDHE_RSA_WITH_AES_256_CBC_SHA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TLS_ECDHE_ECDSA_WITH_AES_128_CBC_SHA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TLS_ECDHE_ECDSA_WITH_AES_256_CBC_SHA</w:t>
      </w:r>
      <w:r w:rsidRPr="00197106">
        <w:rPr>
          <w:rFonts w:hint="eastAsia"/>
          <w:u w:val="single"/>
        </w:rPr>
        <w:t>，如</w:t>
      </w:r>
      <w:r w:rsidRPr="00197106">
        <w:rPr>
          <w:rFonts w:hint="eastAsia"/>
          <w:u w:val="single"/>
        </w:rPr>
        <w:t xml:space="preserve"> RFC 4492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TLS_RSA_WITH_AES_128_CBC_SHA256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TLS_RSA_WITH_AES_256_CBC_ 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TLS_DHE_RSA_WITH_AES_128_CBC_ 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TLS_DHE_RSA_WITH_AES_256_CBC_ SHA256</w:t>
      </w:r>
      <w:r w:rsidRPr="00197106">
        <w:rPr>
          <w:rFonts w:hint="eastAsia"/>
          <w:u w:val="single"/>
        </w:rPr>
        <w:t>，如</w:t>
      </w:r>
      <w:r w:rsidRPr="00197106">
        <w:rPr>
          <w:rFonts w:hint="eastAsia"/>
          <w:u w:val="single"/>
        </w:rPr>
        <w:t xml:space="preserve"> RFC 5246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TLS_ECDHE_ECDSA_WITH_AES_128_GCM_SHA256</w:t>
      </w:r>
      <w:r w:rsidRPr="00197106">
        <w:rPr>
          <w:rFonts w:hint="eastAsia"/>
          <w:u w:val="single"/>
        </w:rPr>
        <w:t>，如</w:t>
      </w:r>
      <w:r w:rsidRPr="00197106">
        <w:rPr>
          <w:rFonts w:hint="eastAsia"/>
          <w:u w:val="single"/>
        </w:rPr>
        <w:t xml:space="preserve"> RFC 5289 </w:t>
      </w:r>
      <w:r w:rsidRPr="00197106">
        <w:rPr>
          <w:rFonts w:hint="eastAsia"/>
          <w:u w:val="single"/>
        </w:rPr>
        <w:t>中所定义</w:t>
      </w:r>
    </w:p>
    <w:p w:rsidR="00DD3846" w:rsidRPr="00197106" w:rsidRDefault="00DD3846" w:rsidP="00D12F8D">
      <w:pPr>
        <w:pStyle w:val="a6"/>
        <w:numPr>
          <w:ilvl w:val="0"/>
          <w:numId w:val="28"/>
        </w:numPr>
        <w:spacing w:beforeLines="50" w:before="156" w:afterLines="50" w:after="156"/>
        <w:ind w:firstLineChars="0"/>
        <w:rPr>
          <w:u w:val="single"/>
        </w:rPr>
      </w:pPr>
      <w:r w:rsidRPr="00197106">
        <w:rPr>
          <w:rFonts w:hint="eastAsia"/>
          <w:u w:val="single"/>
        </w:rPr>
        <w:t>TLS_ECDHE_ECDSA_WITH_AES_256_GCM_SHA384</w:t>
      </w:r>
      <w:r w:rsidRPr="00197106">
        <w:rPr>
          <w:rFonts w:hint="eastAsia"/>
          <w:u w:val="single"/>
        </w:rPr>
        <w:t>，如</w:t>
      </w:r>
      <w:r w:rsidRPr="00197106">
        <w:rPr>
          <w:rFonts w:hint="eastAsia"/>
          <w:u w:val="single"/>
        </w:rPr>
        <w:t xml:space="preserve"> RFC 5289 </w:t>
      </w:r>
      <w:r w:rsidRPr="00197106">
        <w:rPr>
          <w:rFonts w:hint="eastAsia"/>
          <w:u w:val="single"/>
        </w:rPr>
        <w:t>中所定义</w:t>
      </w:r>
    </w:p>
    <w:p w:rsidR="00DD3846" w:rsidRPr="00197106" w:rsidRDefault="00197106" w:rsidP="00D12F8D">
      <w:pPr>
        <w:pStyle w:val="a6"/>
        <w:numPr>
          <w:ilvl w:val="0"/>
          <w:numId w:val="28"/>
        </w:numPr>
        <w:spacing w:beforeLines="50" w:before="156" w:afterLines="50" w:after="156"/>
        <w:ind w:firstLineChars="0"/>
        <w:rPr>
          <w:u w:val="single"/>
        </w:rPr>
      </w:pPr>
      <w:r w:rsidRPr="00197106">
        <w:rPr>
          <w:rFonts w:hint="eastAsia"/>
          <w:u w:val="single"/>
        </w:rPr>
        <w:lastRenderedPageBreak/>
        <w:t>无其他密码套件</w:t>
      </w:r>
    </w:p>
    <w:p w:rsidR="00DD3846" w:rsidRPr="003F7670" w:rsidRDefault="00197106" w:rsidP="00DD3846">
      <w:pPr>
        <w:spacing w:beforeLines="50" w:before="156" w:afterLines="50" w:after="156"/>
      </w:pPr>
      <w:r>
        <w:t>]</w:t>
      </w:r>
      <w:r>
        <w:rPr>
          <w:rFonts w:hint="eastAsia"/>
        </w:rPr>
        <w:t>。</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pPr>
      <w:r w:rsidRPr="003F7670">
        <w:t xml:space="preserve">FCS_TLSC_EXT.1.2 </w:t>
      </w:r>
      <w:r w:rsidR="008F14D8">
        <w:rPr>
          <w:rFonts w:hint="eastAsia"/>
        </w:rPr>
        <w:t>如果一个证书</w:t>
      </w:r>
      <w:r w:rsidR="008F14D8">
        <w:t>中包含的别名（</w:t>
      </w:r>
      <w:r w:rsidR="008F14D8" w:rsidRPr="003F7670">
        <w:t>distinguished name</w:t>
      </w:r>
      <w:r w:rsidR="008F14D8">
        <w:t>, DN</w:t>
      </w:r>
      <w:r w:rsidR="008F14D8">
        <w:t>）</w:t>
      </w:r>
      <w:r w:rsidR="008F14D8">
        <w:rPr>
          <w:rFonts w:hint="eastAsia"/>
        </w:rPr>
        <w:t>和端</w:t>
      </w:r>
      <w:r w:rsidR="008F14D8">
        <w:t>的期望的别名不相匹配，</w:t>
      </w:r>
      <w:r w:rsidRPr="003F7670">
        <w:t xml:space="preserve">TOE </w:t>
      </w:r>
      <w:r w:rsidR="008F14D8">
        <w:rPr>
          <w:rFonts w:hint="eastAsia"/>
        </w:rPr>
        <w:t>不应</w:t>
      </w:r>
      <w:r w:rsidR="008F14D8">
        <w:t>建立可信通道。</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pPr>
      <w:r w:rsidRPr="003F7670">
        <w:t>FC</w:t>
      </w:r>
      <w:r w:rsidR="008F14D8">
        <w:t xml:space="preserve">S_TLSC_EXT.1.3 </w:t>
      </w:r>
      <w:r w:rsidRPr="003F7670">
        <w:t xml:space="preserve">TOE </w:t>
      </w:r>
      <w:bookmarkStart w:id="1" w:name="OLE_LINK2"/>
      <w:r w:rsidR="008F14D8">
        <w:rPr>
          <w:rFonts w:hint="eastAsia"/>
        </w:rPr>
        <w:t>应在</w:t>
      </w:r>
      <w:r w:rsidR="008F14D8">
        <w:t>客户端问候消息（</w:t>
      </w:r>
      <w:r w:rsidR="008F14D8">
        <w:rPr>
          <w:rFonts w:hint="eastAsia"/>
        </w:rPr>
        <w:t>the</w:t>
      </w:r>
      <w:r w:rsidR="008F14D8">
        <w:t xml:space="preserve"> Client Hello</w:t>
      </w:r>
      <w:r w:rsidR="008F14D8">
        <w:t>）</w:t>
      </w:r>
      <w:r w:rsidR="008F14D8">
        <w:rPr>
          <w:rFonts w:hint="eastAsia"/>
        </w:rPr>
        <w:t>中</w:t>
      </w:r>
      <w:r w:rsidR="00356FA1">
        <w:rPr>
          <w:rFonts w:hint="eastAsia"/>
        </w:rPr>
        <w:t>的</w:t>
      </w:r>
      <w:bookmarkEnd w:id="1"/>
      <w:r w:rsidR="00356FA1">
        <w:t>签名算法扩展</w:t>
      </w:r>
      <w:r w:rsidR="00356FA1">
        <w:rPr>
          <w:rFonts w:hint="eastAsia"/>
        </w:rPr>
        <w:t>（</w:t>
      </w:r>
      <w:r w:rsidR="00356FA1">
        <w:t>t</w:t>
      </w:r>
      <w:r w:rsidR="00356FA1" w:rsidRPr="00356FA1">
        <w:t>he signature_algorithm extension</w:t>
      </w:r>
      <w:r w:rsidR="00356FA1">
        <w:t>）中采用</w:t>
      </w:r>
      <w:r w:rsidR="00356FA1">
        <w:rPr>
          <w:rFonts w:hint="eastAsia"/>
        </w:rPr>
        <w:t>以下</w:t>
      </w:r>
      <w:r w:rsidR="00356FA1">
        <w:rPr>
          <w:rFonts w:hint="eastAsia"/>
        </w:rPr>
        <w:t xml:space="preserve"> </w:t>
      </w:r>
      <w:r w:rsidR="00356FA1">
        <w:t xml:space="preserve">hash </w:t>
      </w:r>
      <w:r w:rsidR="00356FA1">
        <w:rPr>
          <w:rFonts w:hint="eastAsia"/>
        </w:rPr>
        <w:t>算法：</w:t>
      </w:r>
      <w:r w:rsidRPr="003F7670">
        <w:t>[</w:t>
      </w:r>
      <w:r w:rsidR="008F14D8">
        <w:t>{{</w:t>
      </w:r>
      <w:r w:rsidRPr="003F7670">
        <w:t>selection</w:t>
      </w:r>
      <w:r w:rsidR="008F14D8">
        <w:t>}}</w:t>
      </w:r>
      <w:r w:rsidRPr="003F7670">
        <w:t xml:space="preserve">: </w:t>
      </w:r>
      <w:r w:rsidRPr="008F14D8">
        <w:rPr>
          <w:u w:val="single"/>
        </w:rPr>
        <w:t>SHA256, SHA384, SHA512</w:t>
      </w:r>
      <w:r w:rsidRPr="003F7670">
        <w:t xml:space="preserve">] </w:t>
      </w:r>
      <w:r w:rsidR="00356FA1">
        <w:rPr>
          <w:rFonts w:hint="eastAsia"/>
        </w:rPr>
        <w:t>并且没有</w:t>
      </w:r>
      <w:r w:rsidR="00356FA1">
        <w:t>其他</w:t>
      </w:r>
      <w:r w:rsidR="00356FA1">
        <w:rPr>
          <w:rFonts w:hint="eastAsia"/>
        </w:rPr>
        <w:t xml:space="preserve"> </w:t>
      </w:r>
      <w:r w:rsidR="00356FA1">
        <w:t xml:space="preserve">hash </w:t>
      </w:r>
      <w:r w:rsidR="00356FA1">
        <w:rPr>
          <w:rFonts w:hint="eastAsia"/>
        </w:rPr>
        <w:t>算法</w:t>
      </w:r>
      <w:r w:rsidR="00356FA1">
        <w:t>。</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356FA1" w:rsidP="00DD3846">
      <w:pPr>
        <w:spacing w:beforeLines="50" w:before="156" w:afterLines="50" w:after="156"/>
      </w:pPr>
      <w:r>
        <w:t>FCS_TLSC_EXT.1.4</w:t>
      </w:r>
      <w:r w:rsidR="00DD3846" w:rsidRPr="003F7670">
        <w:t xml:space="preserve"> TOE </w:t>
      </w:r>
      <w:r>
        <w:rPr>
          <w:rFonts w:hint="eastAsia"/>
        </w:rPr>
        <w:t>应在</w:t>
      </w:r>
      <w:r>
        <w:t>客户端问候消息（</w:t>
      </w:r>
      <w:r>
        <w:rPr>
          <w:rFonts w:hint="eastAsia"/>
        </w:rPr>
        <w:t>the</w:t>
      </w:r>
      <w:r>
        <w:t xml:space="preserve"> Client Hello</w:t>
      </w:r>
      <w:r>
        <w:t>）</w:t>
      </w:r>
      <w:r>
        <w:rPr>
          <w:rFonts w:hint="eastAsia"/>
        </w:rPr>
        <w:t>中支持</w:t>
      </w:r>
      <w:r>
        <w:t>的椭圆曲线扩展</w:t>
      </w:r>
      <w:r>
        <w:rPr>
          <w:rFonts w:hint="eastAsia"/>
        </w:rPr>
        <w:t>（</w:t>
      </w:r>
      <w:r w:rsidRPr="003F7670">
        <w:t>the Supported Elliptic Curves Extension</w:t>
      </w:r>
      <w:r>
        <w:t>）</w:t>
      </w:r>
      <w:r>
        <w:rPr>
          <w:rFonts w:hint="eastAsia"/>
        </w:rPr>
        <w:t>中采用</w:t>
      </w:r>
      <w:r>
        <w:t>以下</w:t>
      </w:r>
      <w:r>
        <w:rPr>
          <w:rFonts w:hint="eastAsia"/>
        </w:rPr>
        <w:t xml:space="preserve"> NIST </w:t>
      </w:r>
      <w:r>
        <w:rPr>
          <w:rFonts w:hint="eastAsia"/>
        </w:rPr>
        <w:t>曲线</w:t>
      </w:r>
      <w:r>
        <w:t>：</w:t>
      </w:r>
      <w:r w:rsidR="00DD3846" w:rsidRPr="003F7670">
        <w:t>[</w:t>
      </w:r>
      <w:r w:rsidR="008F14D8">
        <w:t>{{</w:t>
      </w:r>
      <w:r w:rsidR="00DD3846" w:rsidRPr="003F7670">
        <w:t>selection</w:t>
      </w:r>
      <w:r w:rsidR="008F14D8">
        <w:t>}}</w:t>
      </w:r>
      <w:r w:rsidR="00DD3846" w:rsidRPr="003F7670">
        <w:t xml:space="preserve">: </w:t>
      </w:r>
      <w:r w:rsidR="00DD3846" w:rsidRPr="008F14D8">
        <w:rPr>
          <w:u w:val="single"/>
        </w:rPr>
        <w:t>secp256r1, secp384r1, secp521r1</w:t>
      </w:r>
      <w:r w:rsidR="00DD3846" w:rsidRPr="003F7670">
        <w:t xml:space="preserve">] </w:t>
      </w:r>
      <w:r>
        <w:rPr>
          <w:rFonts w:hint="eastAsia"/>
        </w:rPr>
        <w:t>并且没有</w:t>
      </w:r>
      <w:r>
        <w:t>其他</w:t>
      </w:r>
      <w:r>
        <w:rPr>
          <w:rFonts w:hint="eastAsia"/>
        </w:rPr>
        <w:t>曲线</w:t>
      </w:r>
      <w:r>
        <w:t>。</w:t>
      </w:r>
    </w:p>
    <w:p w:rsidR="007F3A3F" w:rsidRPr="003F7670" w:rsidRDefault="007F3A3F" w:rsidP="007F3A3F">
      <w:pPr>
        <w:spacing w:beforeLines="50" w:before="156" w:afterLines="50" w:after="156"/>
        <w:rPr>
          <w:b/>
          <w:i/>
        </w:rPr>
      </w:pPr>
      <w:r w:rsidRPr="003F7670">
        <w:rPr>
          <w:b/>
          <w:i/>
        </w:rPr>
        <w:t>Application Note:</w:t>
      </w:r>
    </w:p>
    <w:p w:rsidR="007F3A3F" w:rsidRPr="003F7670" w:rsidRDefault="007F3A3F" w:rsidP="007F3A3F">
      <w:pPr>
        <w:spacing w:beforeLines="50" w:before="156" w:afterLines="50" w:after="156"/>
        <w:rPr>
          <w:i/>
        </w:rPr>
      </w:pPr>
      <w:r w:rsidRPr="003F7670">
        <w:rPr>
          <w:rFonts w:hint="eastAsia"/>
          <w:i/>
        </w:rPr>
        <w:t>…………</w:t>
      </w:r>
    </w:p>
    <w:p w:rsidR="007F3A3F" w:rsidRPr="003F7670" w:rsidRDefault="007F3A3F" w:rsidP="007F3A3F">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83BE6" w:rsidRPr="003F7670" w:rsidRDefault="00283BE6" w:rsidP="007F3A3F">
      <w:pPr>
        <w:spacing w:beforeLines="50" w:before="156" w:afterLines="50" w:after="156"/>
        <w:rPr>
          <w:b/>
        </w:rPr>
      </w:pPr>
      <w:r w:rsidRPr="003F7670">
        <w:rPr>
          <w:rFonts w:hint="eastAsia"/>
          <w:b/>
        </w:rPr>
        <w:t>TSS</w:t>
      </w:r>
    </w:p>
    <w:p w:rsidR="007F3A3F" w:rsidRPr="003F7670" w:rsidRDefault="007F3A3F" w:rsidP="007F3A3F">
      <w:pPr>
        <w:spacing w:beforeLines="50" w:before="156" w:afterLines="50" w:after="156"/>
      </w:pPr>
      <w:r w:rsidRPr="003F7670">
        <w:rPr>
          <w:rFonts w:hint="eastAsia"/>
        </w:rPr>
        <w:t>…………</w:t>
      </w:r>
    </w:p>
    <w:p w:rsidR="007F3A3F" w:rsidRPr="003F7670" w:rsidRDefault="007F3A3F" w:rsidP="007F3A3F">
      <w:pPr>
        <w:spacing w:beforeLines="50" w:before="156" w:afterLines="50" w:after="156"/>
        <w:rPr>
          <w:b/>
        </w:rPr>
      </w:pPr>
      <w:r w:rsidRPr="003F7670">
        <w:rPr>
          <w:rFonts w:hint="eastAsia"/>
          <w:b/>
        </w:rPr>
        <w:t>Guidance</w:t>
      </w:r>
    </w:p>
    <w:p w:rsidR="007F3A3F" w:rsidRPr="003F7670" w:rsidRDefault="007F3A3F" w:rsidP="007F3A3F">
      <w:pPr>
        <w:spacing w:beforeLines="50" w:before="156" w:afterLines="50" w:after="156"/>
      </w:pPr>
      <w:r w:rsidRPr="003F7670">
        <w:rPr>
          <w:rFonts w:hint="eastAsia"/>
        </w:rPr>
        <w:t>…………</w:t>
      </w:r>
    </w:p>
    <w:p w:rsidR="007F3A3F" w:rsidRPr="003F7670" w:rsidRDefault="007F3A3F" w:rsidP="007F3A3F">
      <w:pPr>
        <w:spacing w:beforeLines="50" w:before="156" w:afterLines="50" w:after="156"/>
        <w:rPr>
          <w:b/>
        </w:rPr>
      </w:pPr>
      <w:r w:rsidRPr="003F7670">
        <w:rPr>
          <w:b/>
        </w:rPr>
        <w:t>Tests</w:t>
      </w:r>
    </w:p>
    <w:p w:rsidR="007F3A3F" w:rsidRPr="003F7670" w:rsidRDefault="007F3A3F" w:rsidP="007F3A3F">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283BE6">
      <w:pPr>
        <w:pStyle w:val="3"/>
      </w:pPr>
      <w:r w:rsidRPr="003F7670">
        <w:rPr>
          <w:rFonts w:hint="eastAsia"/>
        </w:rPr>
        <w:lastRenderedPageBreak/>
        <w:t xml:space="preserve">4.3.2 </w:t>
      </w:r>
      <w:r w:rsidRPr="003F7670">
        <w:rPr>
          <w:rFonts w:hint="eastAsia"/>
        </w:rPr>
        <w:t>类：识别与认证（</w:t>
      </w:r>
      <w:r w:rsidRPr="003F7670">
        <w:rPr>
          <w:rFonts w:hint="eastAsia"/>
        </w:rPr>
        <w:t>Identification and Authentication, FIA</w:t>
      </w:r>
      <w:r w:rsidRPr="003F7670">
        <w:rPr>
          <w:rFonts w:hint="eastAsia"/>
        </w:rPr>
        <w:t>）</w:t>
      </w:r>
    </w:p>
    <w:p w:rsidR="00DD3846" w:rsidRPr="003F7670" w:rsidRDefault="00DD3846" w:rsidP="00AB4A90">
      <w:pPr>
        <w:pStyle w:val="-"/>
      </w:pPr>
      <w:r w:rsidRPr="003F7670">
        <w:rPr>
          <w:rFonts w:hint="eastAsia"/>
        </w:rPr>
        <w:t xml:space="preserve">X509 </w:t>
      </w:r>
      <w:r w:rsidRPr="003F7670">
        <w:rPr>
          <w:rFonts w:hint="eastAsia"/>
        </w:rPr>
        <w:t>证书</w:t>
      </w:r>
    </w:p>
    <w:p w:rsidR="00DD3846" w:rsidRPr="003F7670" w:rsidRDefault="00DD3846" w:rsidP="00AB4A90">
      <w:pPr>
        <w:pStyle w:val="a7"/>
      </w:pPr>
      <w:r w:rsidRPr="003F7670">
        <w:rPr>
          <w:rFonts w:hint="eastAsia"/>
        </w:rPr>
        <w:t xml:space="preserve">FIA_X509_EXT.1 </w:t>
      </w:r>
      <w:r w:rsidRPr="003F7670">
        <w:rPr>
          <w:rFonts w:hint="eastAsia"/>
        </w:rPr>
        <w:t>扩展：</w:t>
      </w:r>
      <w:r w:rsidRPr="003F7670">
        <w:rPr>
          <w:rFonts w:hint="eastAsia"/>
        </w:rPr>
        <w:t xml:space="preserve">X509 </w:t>
      </w:r>
      <w:r w:rsidRPr="003F7670">
        <w:rPr>
          <w:rFonts w:hint="eastAsia"/>
        </w:rPr>
        <w:t>验证（</w:t>
      </w:r>
      <w:r w:rsidRPr="003F7670">
        <w:rPr>
          <w:rFonts w:hint="eastAsia"/>
        </w:rPr>
        <w:t>validation</w:t>
      </w:r>
      <w:r w:rsidRPr="003F7670">
        <w:rPr>
          <w:rFonts w:hint="eastAsia"/>
        </w:rPr>
        <w:t>）</w:t>
      </w:r>
    </w:p>
    <w:p w:rsidR="00DD3846" w:rsidRPr="003F7670" w:rsidRDefault="00DD3846" w:rsidP="00DD3846">
      <w:pPr>
        <w:spacing w:beforeLines="50" w:before="156" w:afterLines="50" w:after="156"/>
      </w:pPr>
      <w:r w:rsidRPr="003F7670">
        <w:rPr>
          <w:rFonts w:hint="eastAsia"/>
        </w:rPr>
        <w:t>FIA_X509_EXT.1.1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应根据以下规则验证证书：</w:t>
      </w:r>
    </w:p>
    <w:p w:rsidR="00DD3846" w:rsidRPr="003F7670" w:rsidRDefault="00DD3846" w:rsidP="00D12F8D">
      <w:pPr>
        <w:pStyle w:val="a6"/>
        <w:numPr>
          <w:ilvl w:val="0"/>
          <w:numId w:val="29"/>
        </w:numPr>
        <w:spacing w:beforeLines="50" w:before="156" w:afterLines="50" w:after="156"/>
        <w:ind w:firstLineChars="0"/>
      </w:pPr>
      <w:r w:rsidRPr="003F7670">
        <w:t xml:space="preserve">RFC 5280 </w:t>
      </w:r>
      <w:r w:rsidR="006B7D59">
        <w:rPr>
          <w:rFonts w:hint="eastAsia"/>
        </w:rPr>
        <w:t>证书认证</w:t>
      </w:r>
      <w:r w:rsidR="006B7D59">
        <w:t>和证书路径认证</w:t>
      </w:r>
      <w:r w:rsidR="006B7D59">
        <w:rPr>
          <w:rFonts w:hint="eastAsia"/>
        </w:rPr>
        <w:t>。</w:t>
      </w:r>
    </w:p>
    <w:p w:rsidR="00DD3846" w:rsidRPr="003F7670" w:rsidRDefault="00DD3846" w:rsidP="00D12F8D">
      <w:pPr>
        <w:pStyle w:val="a6"/>
        <w:numPr>
          <w:ilvl w:val="0"/>
          <w:numId w:val="29"/>
        </w:numPr>
        <w:spacing w:beforeLines="50" w:before="156" w:afterLines="50" w:after="156"/>
        <w:ind w:firstLineChars="0"/>
      </w:pPr>
      <w:r w:rsidRPr="003F7670">
        <w:t xml:space="preserve">TSF </w:t>
      </w:r>
      <w:r w:rsidR="006B7D59">
        <w:rPr>
          <w:rFonts w:hint="eastAsia"/>
        </w:rPr>
        <w:t>应</w:t>
      </w:r>
      <w:r w:rsidR="006B7D59">
        <w:t>确保</w:t>
      </w:r>
      <w:r w:rsidR="00A53D5C">
        <w:rPr>
          <w:rFonts w:hint="eastAsia"/>
        </w:rPr>
        <w:t>基本</w:t>
      </w:r>
      <w:r w:rsidR="00A53D5C">
        <w:t>约束扩展（</w:t>
      </w:r>
      <w:r w:rsidR="00A53D5C" w:rsidRPr="003F7670">
        <w:t>the basicConstraints extension</w:t>
      </w:r>
      <w:r w:rsidR="00A53D5C">
        <w:t>）</w:t>
      </w:r>
      <w:r w:rsidR="00A53D5C">
        <w:rPr>
          <w:rFonts w:hint="eastAsia"/>
        </w:rPr>
        <w:t>存在、</w:t>
      </w:r>
      <w:r w:rsidR="00A53D5C">
        <w:rPr>
          <w:rFonts w:hint="eastAsia"/>
        </w:rPr>
        <w:t xml:space="preserve">CA </w:t>
      </w:r>
      <w:r w:rsidR="00A53D5C">
        <w:rPr>
          <w:rFonts w:hint="eastAsia"/>
        </w:rPr>
        <w:t>标记</w:t>
      </w:r>
      <w:r w:rsidR="00A53D5C">
        <w:t>对所有</w:t>
      </w:r>
      <w:r w:rsidR="00A53D5C">
        <w:rPr>
          <w:rFonts w:hint="eastAsia"/>
        </w:rPr>
        <w:t>CA</w:t>
      </w:r>
      <w:r w:rsidR="00A53D5C">
        <w:rPr>
          <w:rFonts w:hint="eastAsia"/>
        </w:rPr>
        <w:t>证书</w:t>
      </w:r>
      <w:r w:rsidR="00A53D5C">
        <w:t>都设成</w:t>
      </w:r>
      <w:r w:rsidR="00A53D5C">
        <w:rPr>
          <w:rFonts w:hint="eastAsia"/>
        </w:rPr>
        <w:t xml:space="preserve"> TRUE</w:t>
      </w:r>
      <w:r w:rsidR="00A53D5C">
        <w:rPr>
          <w:rFonts w:hint="eastAsia"/>
        </w:rPr>
        <w:t>，以此</w:t>
      </w:r>
      <w:r w:rsidR="00A53D5C">
        <w:t>验证一个证书路径。</w:t>
      </w:r>
    </w:p>
    <w:p w:rsidR="00DD3846" w:rsidRPr="003F7670" w:rsidRDefault="00DD3846" w:rsidP="00D12F8D">
      <w:pPr>
        <w:pStyle w:val="a6"/>
        <w:numPr>
          <w:ilvl w:val="0"/>
          <w:numId w:val="29"/>
        </w:numPr>
        <w:spacing w:beforeLines="50" w:before="156" w:afterLines="50" w:after="156"/>
        <w:ind w:firstLineChars="0"/>
      </w:pPr>
      <w:r w:rsidRPr="003F7670">
        <w:t xml:space="preserve">TSF </w:t>
      </w:r>
      <w:r w:rsidR="00A53D5C">
        <w:rPr>
          <w:rFonts w:hint="eastAsia"/>
        </w:rPr>
        <w:t>应</w:t>
      </w:r>
      <w:r w:rsidR="00A53D5C">
        <w:t>使用</w:t>
      </w:r>
      <w:r w:rsidR="00A53D5C">
        <w:t xml:space="preserve"> </w:t>
      </w:r>
      <w:r w:rsidRPr="003F7670">
        <w:t>[</w:t>
      </w:r>
      <w:r w:rsidR="006B7D59">
        <w:t>{{</w:t>
      </w:r>
      <w:r w:rsidRPr="003F7670">
        <w:t>selection</w:t>
      </w:r>
      <w:r w:rsidR="006B7D59">
        <w:t>}}</w:t>
      </w:r>
      <w:r w:rsidRPr="003F7670">
        <w:t xml:space="preserve">: </w:t>
      </w:r>
      <w:r w:rsidR="00A53D5C" w:rsidRPr="00A53D5C">
        <w:rPr>
          <w:u w:val="single"/>
        </w:rPr>
        <w:t>RFC 2560</w:t>
      </w:r>
      <w:r w:rsidR="00A53D5C" w:rsidRPr="00A53D5C">
        <w:rPr>
          <w:rFonts w:hint="eastAsia"/>
          <w:u w:val="single"/>
        </w:rPr>
        <w:t>中</w:t>
      </w:r>
      <w:r w:rsidR="00A53D5C" w:rsidRPr="00A53D5C">
        <w:rPr>
          <w:u w:val="single"/>
        </w:rPr>
        <w:t>指定的在线证书状态协议（</w:t>
      </w:r>
      <w:r w:rsidRPr="006B7D59">
        <w:rPr>
          <w:u w:val="single"/>
        </w:rPr>
        <w:t>Online Certificate Status Pr</w:t>
      </w:r>
      <w:r w:rsidR="00A53D5C">
        <w:rPr>
          <w:u w:val="single"/>
        </w:rPr>
        <w:t>otocol, OCSP</w:t>
      </w:r>
      <w:r w:rsidR="00A53D5C">
        <w:rPr>
          <w:rFonts w:hint="eastAsia"/>
          <w:u w:val="single"/>
        </w:rPr>
        <w:t>）</w:t>
      </w:r>
      <w:r w:rsidR="00A53D5C">
        <w:rPr>
          <w:u w:val="single"/>
        </w:rPr>
        <w:t>，</w:t>
      </w:r>
      <w:r w:rsidR="00A53D5C">
        <w:rPr>
          <w:rFonts w:hint="eastAsia"/>
          <w:u w:val="single"/>
        </w:rPr>
        <w:t>RFC 5759</w:t>
      </w:r>
      <w:r w:rsidR="00A53D5C">
        <w:rPr>
          <w:rFonts w:hint="eastAsia"/>
          <w:u w:val="single"/>
        </w:rPr>
        <w:t>中</w:t>
      </w:r>
      <w:r w:rsidR="00A53D5C">
        <w:rPr>
          <w:u w:val="single"/>
        </w:rPr>
        <w:t>指定的一个证书废止列表（</w:t>
      </w:r>
      <w:r w:rsidR="00A53D5C">
        <w:rPr>
          <w:u w:val="single"/>
        </w:rPr>
        <w:t xml:space="preserve">Certificate Revocation List, </w:t>
      </w:r>
      <w:r w:rsidRPr="006B7D59">
        <w:rPr>
          <w:u w:val="single"/>
        </w:rPr>
        <w:t>CRL</w:t>
      </w:r>
      <w:r w:rsidR="00A53D5C">
        <w:rPr>
          <w:rFonts w:hint="eastAsia"/>
          <w:u w:val="single"/>
        </w:rPr>
        <w:t>）</w:t>
      </w:r>
      <w:r w:rsidR="00A53D5C">
        <w:t xml:space="preserve">] </w:t>
      </w:r>
      <w:r w:rsidR="00A53D5C">
        <w:rPr>
          <w:rFonts w:hint="eastAsia"/>
        </w:rPr>
        <w:t>来验证证书</w:t>
      </w:r>
      <w:r w:rsidR="00A53D5C">
        <w:t>的撤销状态</w:t>
      </w:r>
      <w:r w:rsidR="00A53D5C">
        <w:rPr>
          <w:rFonts w:hint="eastAsia"/>
        </w:rPr>
        <w:t>。</w:t>
      </w:r>
    </w:p>
    <w:p w:rsidR="00DD3846" w:rsidRPr="003F7670" w:rsidRDefault="00DD3846" w:rsidP="00D12F8D">
      <w:pPr>
        <w:pStyle w:val="a6"/>
        <w:numPr>
          <w:ilvl w:val="0"/>
          <w:numId w:val="29"/>
        </w:numPr>
        <w:spacing w:beforeLines="50" w:before="156" w:afterLines="50" w:after="156"/>
        <w:ind w:firstLineChars="0"/>
      </w:pPr>
      <w:r w:rsidRPr="003F7670">
        <w:t xml:space="preserve">TSF </w:t>
      </w:r>
      <w:r w:rsidR="00A53D5C">
        <w:rPr>
          <w:rFonts w:hint="eastAsia"/>
        </w:rPr>
        <w:t>应</w:t>
      </w:r>
      <w:r w:rsidR="00A53D5C">
        <w:t>验证</w:t>
      </w:r>
      <w:r w:rsidR="00A53D5C">
        <w:rPr>
          <w:rFonts w:hint="eastAsia"/>
        </w:rPr>
        <w:t xml:space="preserve"> </w:t>
      </w:r>
      <w:r w:rsidRPr="003F7670">
        <w:t xml:space="preserve">extendedKeyUsage </w:t>
      </w:r>
      <w:r w:rsidR="00A53D5C">
        <w:rPr>
          <w:rFonts w:hint="eastAsia"/>
        </w:rPr>
        <w:t>字段，</w:t>
      </w:r>
      <w:r w:rsidR="00A53D5C">
        <w:t>依据以下规则：</w:t>
      </w:r>
    </w:p>
    <w:p w:rsidR="00DD3846" w:rsidRPr="003F7670" w:rsidRDefault="003D61EC" w:rsidP="00D12F8D">
      <w:pPr>
        <w:pStyle w:val="a6"/>
        <w:numPr>
          <w:ilvl w:val="1"/>
          <w:numId w:val="16"/>
        </w:numPr>
        <w:spacing w:beforeLines="50" w:before="156" w:afterLines="50" w:after="156"/>
        <w:ind w:firstLineChars="0"/>
      </w:pPr>
      <w:r>
        <w:rPr>
          <w:rFonts w:hint="eastAsia"/>
        </w:rPr>
        <w:t>用于</w:t>
      </w:r>
      <w:r>
        <w:t>可信更新和可执行代码完整性检验的证书，应</w:t>
      </w:r>
      <w:r w:rsidR="00401A8D">
        <w:rPr>
          <w:rFonts w:hint="eastAsia"/>
        </w:rPr>
        <w:t>带</w:t>
      </w:r>
      <w:r>
        <w:rPr>
          <w:rFonts w:hint="eastAsia"/>
        </w:rPr>
        <w:t>有</w:t>
      </w:r>
      <w:r w:rsidR="00401A8D">
        <w:rPr>
          <w:rFonts w:hint="eastAsia"/>
        </w:rPr>
        <w:t>代码签名</w:t>
      </w:r>
      <w:r w:rsidR="00401A8D">
        <w:t>目的</w:t>
      </w:r>
      <w:r w:rsidR="00401A8D">
        <w:rPr>
          <w:rFonts w:hint="eastAsia"/>
        </w:rPr>
        <w:t>（</w:t>
      </w:r>
      <w:r w:rsidR="00DD3846" w:rsidRPr="003F7670">
        <w:t>the Code Signing purpose</w:t>
      </w:r>
      <w:r w:rsidR="00401A8D">
        <w:rPr>
          <w:rFonts w:hint="eastAsia"/>
        </w:rPr>
        <w:t>）</w:t>
      </w:r>
      <w:r w:rsidR="00DD3846" w:rsidRPr="003F7670">
        <w:t>(id-k</w:t>
      </w:r>
      <w:r w:rsidR="00401A8D">
        <w:t>p 3 with OID 1.3.6.1.5.5.7.3.3)</w:t>
      </w:r>
      <w:r w:rsidR="00401A8D">
        <w:rPr>
          <w:rFonts w:hint="eastAsia"/>
        </w:rPr>
        <w:t>。</w:t>
      </w:r>
    </w:p>
    <w:p w:rsidR="00DD3846" w:rsidRPr="003F7670" w:rsidRDefault="003D61EC" w:rsidP="00D12F8D">
      <w:pPr>
        <w:pStyle w:val="a6"/>
        <w:numPr>
          <w:ilvl w:val="1"/>
          <w:numId w:val="16"/>
        </w:numPr>
        <w:spacing w:beforeLines="50" w:before="156" w:afterLines="50" w:after="156"/>
        <w:ind w:firstLineChars="0"/>
      </w:pPr>
      <w:r>
        <w:rPr>
          <w:rFonts w:hint="eastAsia"/>
        </w:rPr>
        <w:t>提交</w:t>
      </w:r>
      <w:r>
        <w:t>给</w:t>
      </w:r>
      <w:r>
        <w:rPr>
          <w:rFonts w:hint="eastAsia"/>
        </w:rPr>
        <w:t xml:space="preserve"> TLS </w:t>
      </w:r>
      <w:r>
        <w:rPr>
          <w:rFonts w:hint="eastAsia"/>
        </w:rPr>
        <w:t>的</w:t>
      </w:r>
      <w:r>
        <w:t>服务器证书，应</w:t>
      </w:r>
      <w:r w:rsidR="00401A8D">
        <w:rPr>
          <w:rFonts w:hint="eastAsia"/>
        </w:rPr>
        <w:t>在</w:t>
      </w:r>
      <w:r w:rsidR="00401A8D" w:rsidRPr="003F7670">
        <w:t xml:space="preserve">extendedKeyUsage </w:t>
      </w:r>
      <w:r w:rsidR="00401A8D">
        <w:rPr>
          <w:rFonts w:hint="eastAsia"/>
        </w:rPr>
        <w:t>字段中带</w:t>
      </w:r>
      <w:r>
        <w:rPr>
          <w:rFonts w:hint="eastAsia"/>
        </w:rPr>
        <w:t>有</w:t>
      </w:r>
      <w:r w:rsidR="00401A8D">
        <w:rPr>
          <w:rFonts w:hint="eastAsia"/>
        </w:rPr>
        <w:t>服务器</w:t>
      </w:r>
      <w:r w:rsidR="00401A8D">
        <w:t>身份认证目的（</w:t>
      </w:r>
      <w:r w:rsidR="00DD3846" w:rsidRPr="003F7670">
        <w:t>the Server Authentication purpose</w:t>
      </w:r>
      <w:r w:rsidR="00401A8D">
        <w:rPr>
          <w:rFonts w:hint="eastAsia"/>
        </w:rPr>
        <w:t>）</w:t>
      </w:r>
      <w:r w:rsidR="00DD3846" w:rsidRPr="003F7670">
        <w:t>(id-k</w:t>
      </w:r>
      <w:r w:rsidR="00401A8D">
        <w:t>p 1 with OID 1.3.6.1.5.5.7.3.1)</w:t>
      </w:r>
      <w:r w:rsidR="00401A8D">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BE7F1A" w:rsidP="00AB4A90">
      <w:pPr>
        <w:spacing w:beforeLines="50" w:before="156" w:afterLines="50" w:after="156"/>
        <w:rPr>
          <w:rFonts w:hint="eastAsia"/>
          <w:i/>
        </w:rPr>
      </w:pPr>
      <w:r>
        <w:rPr>
          <w:rFonts w:hint="eastAsia"/>
          <w:i/>
        </w:rPr>
        <w:t xml:space="preserve">FIA_X509_EXT.1.1 </w:t>
      </w:r>
      <w:r>
        <w:rPr>
          <w:rFonts w:hint="eastAsia"/>
          <w:i/>
        </w:rPr>
        <w:t>列举</w:t>
      </w:r>
      <w:r>
        <w:rPr>
          <w:i/>
        </w:rPr>
        <w:t>了证书验证的规则。</w:t>
      </w:r>
      <w:r>
        <w:rPr>
          <w:rFonts w:hint="eastAsia"/>
          <w:i/>
        </w:rPr>
        <w:t>S</w:t>
      </w:r>
      <w:r>
        <w:rPr>
          <w:i/>
        </w:rPr>
        <w:t xml:space="preserve">T </w:t>
      </w:r>
      <w:r>
        <w:rPr>
          <w:rFonts w:hint="eastAsia"/>
          <w:i/>
        </w:rPr>
        <w:t>作者</w:t>
      </w:r>
      <w:r>
        <w:rPr>
          <w:i/>
        </w:rPr>
        <w:t>应选择</w:t>
      </w:r>
      <w:r>
        <w:rPr>
          <w:rFonts w:hint="eastAsia"/>
          <w:i/>
        </w:rPr>
        <w:t>是用</w:t>
      </w:r>
      <w:r>
        <w:rPr>
          <w:rFonts w:hint="eastAsia"/>
          <w:i/>
        </w:rPr>
        <w:t xml:space="preserve"> OCSP </w:t>
      </w:r>
      <w:r>
        <w:rPr>
          <w:rFonts w:hint="eastAsia"/>
          <w:i/>
        </w:rPr>
        <w:t>还是</w:t>
      </w:r>
      <w:r>
        <w:rPr>
          <w:rFonts w:hint="eastAsia"/>
          <w:i/>
        </w:rPr>
        <w:t xml:space="preserve"> CRL</w:t>
      </w:r>
      <w:r>
        <w:rPr>
          <w:i/>
        </w:rPr>
        <w:t xml:space="preserve">s </w:t>
      </w:r>
      <w:r>
        <w:rPr>
          <w:rFonts w:hint="eastAsia"/>
          <w:i/>
        </w:rPr>
        <w:t>来确认</w:t>
      </w:r>
      <w:r>
        <w:rPr>
          <w:i/>
        </w:rPr>
        <w:t>撤销状态。</w:t>
      </w:r>
      <w:bookmarkStart w:id="2" w:name="_GoBack"/>
      <w:bookmarkEnd w:id="2"/>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pPr>
      <w:r w:rsidRPr="003F7670">
        <w:rPr>
          <w:rFonts w:hint="eastAsia"/>
        </w:rPr>
        <w:t xml:space="preserve">FIA_X509_EXT.1.2 </w:t>
      </w:r>
      <w:r w:rsidR="00BB3A62">
        <w:rPr>
          <w:rFonts w:hint="eastAsia"/>
        </w:rPr>
        <w:t>如果</w:t>
      </w:r>
      <w:r w:rsidR="00BB3A62">
        <w:t>基本约束扩展存在并且</w:t>
      </w:r>
      <w:r w:rsidR="00BB3A62">
        <w:rPr>
          <w:rFonts w:hint="eastAsia"/>
        </w:rPr>
        <w:t xml:space="preserve"> CA </w:t>
      </w:r>
      <w:r w:rsidR="00BB3A62">
        <w:rPr>
          <w:rFonts w:hint="eastAsia"/>
        </w:rPr>
        <w:t>标记</w:t>
      </w:r>
      <w:r w:rsidR="00BB3A62">
        <w:t>被设为</w:t>
      </w:r>
      <w:r w:rsidR="00BB3A62">
        <w:rPr>
          <w:rFonts w:hint="eastAsia"/>
        </w:rPr>
        <w:t xml:space="preserve"> TRUE</w:t>
      </w:r>
      <w:r w:rsidR="00BB3A62">
        <w:rPr>
          <w:rFonts w:hint="eastAsia"/>
        </w:rPr>
        <w:t>，</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BB3A62">
        <w:rPr>
          <w:rFonts w:hint="eastAsia"/>
        </w:rPr>
        <w:t>应只把</w:t>
      </w:r>
      <w:r w:rsidR="00BB3A62">
        <w:t>一个证书</w:t>
      </w:r>
      <w:r w:rsidR="00BB3A62">
        <w:rPr>
          <w:rFonts w:hint="eastAsia"/>
        </w:rPr>
        <w:t>当作</w:t>
      </w:r>
      <w:r w:rsidR="00BB3A62">
        <w:t>一个</w:t>
      </w:r>
      <w:r w:rsidR="00BB3A62">
        <w:rPr>
          <w:rFonts w:hint="eastAsia"/>
        </w:rPr>
        <w:t xml:space="preserve"> CA </w:t>
      </w:r>
      <w:r w:rsidR="00BB3A62">
        <w:rPr>
          <w:rFonts w:hint="eastAsia"/>
        </w:rPr>
        <w:t>证书</w:t>
      </w:r>
      <w:r w:rsidR="00BB3A62">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AB4A90" w:rsidRPr="003F7670" w:rsidRDefault="00AB4A90" w:rsidP="00AB4A90">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AB4A90" w:rsidRPr="003F7670" w:rsidRDefault="00AB4A90" w:rsidP="00AB4A90">
      <w:pPr>
        <w:spacing w:beforeLines="50" w:before="156" w:afterLines="50" w:after="156"/>
        <w:rPr>
          <w:b/>
        </w:rPr>
      </w:pPr>
      <w:r w:rsidRPr="003F7670">
        <w:rPr>
          <w:b/>
        </w:rPr>
        <w:t>TSS</w:t>
      </w:r>
    </w:p>
    <w:p w:rsidR="00AB4A90" w:rsidRPr="003F7670" w:rsidRDefault="00AB4A90" w:rsidP="00AB4A90">
      <w:pPr>
        <w:spacing w:beforeLines="50" w:before="156" w:afterLines="50" w:after="156"/>
      </w:pPr>
      <w:r w:rsidRPr="003F7670">
        <w:rPr>
          <w:rFonts w:hint="eastAsia"/>
        </w:rPr>
        <w:t>…………</w:t>
      </w:r>
    </w:p>
    <w:p w:rsidR="00AB4A90" w:rsidRPr="003F7670" w:rsidRDefault="00AB4A90" w:rsidP="00AB4A90">
      <w:pPr>
        <w:spacing w:beforeLines="50" w:before="156" w:afterLines="50" w:after="156"/>
        <w:rPr>
          <w:b/>
        </w:rPr>
      </w:pPr>
      <w:r w:rsidRPr="003F7670">
        <w:rPr>
          <w:rFonts w:hint="eastAsia"/>
          <w:b/>
        </w:rPr>
        <w:t>Guidance</w:t>
      </w:r>
    </w:p>
    <w:p w:rsidR="00AB4A90" w:rsidRPr="003F7670" w:rsidRDefault="00AB4A90" w:rsidP="00AB4A90">
      <w:pPr>
        <w:spacing w:beforeLines="50" w:before="156" w:afterLines="50" w:after="156"/>
      </w:pPr>
      <w:r w:rsidRPr="003F7670">
        <w:t>N/A</w:t>
      </w:r>
    </w:p>
    <w:p w:rsidR="00AB4A90" w:rsidRPr="003F7670" w:rsidRDefault="00AB4A90" w:rsidP="00AB4A90">
      <w:pPr>
        <w:spacing w:beforeLines="50" w:before="156" w:afterLines="50" w:after="156"/>
        <w:rPr>
          <w:b/>
        </w:rPr>
      </w:pPr>
      <w:r w:rsidRPr="003F7670">
        <w:rPr>
          <w:b/>
        </w:rPr>
        <w:t>Tests</w:t>
      </w:r>
    </w:p>
    <w:p w:rsidR="00AB4A90" w:rsidRPr="003F7670" w:rsidRDefault="00AB4A90" w:rsidP="00AB4A90">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AB4A90">
      <w:pPr>
        <w:pStyle w:val="a7"/>
      </w:pPr>
      <w:r w:rsidRPr="003F7670">
        <w:rPr>
          <w:rFonts w:hint="eastAsia"/>
        </w:rPr>
        <w:lastRenderedPageBreak/>
        <w:t xml:space="preserve">FIA_X509_EXT.2 </w:t>
      </w:r>
      <w:r w:rsidRPr="003F7670">
        <w:rPr>
          <w:rFonts w:hint="eastAsia"/>
        </w:rPr>
        <w:t>扩展：</w:t>
      </w:r>
      <w:r w:rsidRPr="003F7670">
        <w:rPr>
          <w:rFonts w:hint="eastAsia"/>
        </w:rPr>
        <w:t xml:space="preserve">X509 </w:t>
      </w:r>
      <w:r w:rsidRPr="003F7670">
        <w:rPr>
          <w:rFonts w:hint="eastAsia"/>
        </w:rPr>
        <w:t>认证（</w:t>
      </w:r>
      <w:r w:rsidRPr="003F7670">
        <w:rPr>
          <w:rFonts w:hint="eastAsia"/>
        </w:rPr>
        <w:t>authentication</w:t>
      </w:r>
      <w:r w:rsidRPr="003F7670">
        <w:rPr>
          <w:rFonts w:hint="eastAsia"/>
        </w:rPr>
        <w:t>）</w:t>
      </w:r>
    </w:p>
    <w:p w:rsidR="00DD3846" w:rsidRPr="003F7670" w:rsidRDefault="00DD3846" w:rsidP="00DD3846">
      <w:pPr>
        <w:spacing w:beforeLines="50" w:before="156" w:afterLines="50" w:after="156"/>
      </w:pPr>
      <w:r w:rsidRPr="003F7670">
        <w:rPr>
          <w:rFonts w:hint="eastAsia"/>
        </w:rPr>
        <w:t>FIA_X509_EXT.2.1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013CC1">
        <w:rPr>
          <w:rFonts w:hint="eastAsia"/>
        </w:rPr>
        <w:t>应按照</w:t>
      </w:r>
      <w:r w:rsidR="00013CC1">
        <w:rPr>
          <w:rFonts w:hint="eastAsia"/>
        </w:rPr>
        <w:t xml:space="preserve"> </w:t>
      </w:r>
      <w:r w:rsidR="00013CC1" w:rsidRPr="003F7670">
        <w:rPr>
          <w:rFonts w:hint="eastAsia"/>
        </w:rPr>
        <w:t>RFC 5280</w:t>
      </w:r>
      <w:r w:rsidR="00013CC1">
        <w:t xml:space="preserve"> </w:t>
      </w:r>
      <w:r w:rsidR="00013CC1">
        <w:rPr>
          <w:rFonts w:hint="eastAsia"/>
        </w:rPr>
        <w:t>中</w:t>
      </w:r>
      <w:r w:rsidR="00013CC1">
        <w:t>的定义</w:t>
      </w:r>
      <w:r w:rsidR="00013CC1">
        <w:rPr>
          <w:rFonts w:hint="eastAsia"/>
        </w:rPr>
        <w:t>，</w:t>
      </w:r>
      <w:r w:rsidR="00013CC1">
        <w:t>使用</w:t>
      </w:r>
      <w:r w:rsidRPr="003F7670">
        <w:rPr>
          <w:rFonts w:hint="eastAsia"/>
        </w:rPr>
        <w:t xml:space="preserve"> X.509v3 </w:t>
      </w:r>
      <w:r w:rsidR="00013CC1">
        <w:rPr>
          <w:rFonts w:hint="eastAsia"/>
        </w:rPr>
        <w:t>证书来支持</w:t>
      </w:r>
      <w:r w:rsidR="00013CC1">
        <w:rPr>
          <w:rFonts w:hint="eastAsia"/>
        </w:rPr>
        <w:t xml:space="preserve"> HTTPS</w:t>
      </w:r>
      <w:r w:rsidR="00013CC1">
        <w:rPr>
          <w:rFonts w:hint="eastAsia"/>
        </w:rPr>
        <w:t>、</w:t>
      </w:r>
      <w:r w:rsidR="00013CC1">
        <w:rPr>
          <w:rFonts w:hint="eastAsia"/>
        </w:rPr>
        <w:t>TLS</w:t>
      </w:r>
      <w:r w:rsidR="00013CC1">
        <w:t xml:space="preserve"> </w:t>
      </w:r>
      <w:r w:rsidR="00013CC1">
        <w:rPr>
          <w:rFonts w:hint="eastAsia"/>
        </w:rPr>
        <w:t>和</w:t>
      </w:r>
      <w:r w:rsidRPr="003F7670">
        <w:rPr>
          <w:rFonts w:hint="eastAsia"/>
        </w:rPr>
        <w:t xml:space="preserve"> [</w:t>
      </w:r>
      <w:r w:rsidR="00013CC1">
        <w:t>{{</w:t>
      </w:r>
      <w:r w:rsidRPr="003F7670">
        <w:rPr>
          <w:rFonts w:hint="eastAsia"/>
        </w:rPr>
        <w:t>selection</w:t>
      </w:r>
      <w:r w:rsidR="00013CC1">
        <w:t>}}</w:t>
      </w:r>
      <w:r w:rsidRPr="003F7670">
        <w:rPr>
          <w:rFonts w:hint="eastAsia"/>
        </w:rPr>
        <w:t xml:space="preserve">: </w:t>
      </w:r>
      <w:r w:rsidRPr="00013CC1">
        <w:rPr>
          <w:rFonts w:hint="eastAsia"/>
          <w:u w:val="single"/>
        </w:rPr>
        <w:t>DTLS</w:t>
      </w:r>
      <w:r w:rsidR="00013CC1" w:rsidRPr="00013CC1">
        <w:rPr>
          <w:rFonts w:hint="eastAsia"/>
          <w:u w:val="single"/>
        </w:rPr>
        <w:t>，无其他协议</w:t>
      </w:r>
      <w:r w:rsidRPr="003F7670">
        <w:rPr>
          <w:rFonts w:hint="eastAsia"/>
        </w:rPr>
        <w:t>]</w:t>
      </w:r>
      <w:r w:rsidR="00013CC1">
        <w:t xml:space="preserve"> </w:t>
      </w:r>
      <w:r w:rsidR="00013CC1">
        <w:rPr>
          <w:rFonts w:hint="eastAsia"/>
        </w:rPr>
        <w:t>协议</w:t>
      </w:r>
      <w:r w:rsidR="00013CC1">
        <w:t>下</w:t>
      </w:r>
      <w:r w:rsidR="00013CC1">
        <w:rPr>
          <w:rFonts w:hint="eastAsia"/>
        </w:rPr>
        <w:t>的</w:t>
      </w:r>
      <w:r w:rsidR="00013CC1">
        <w:t>认证</w:t>
      </w:r>
      <w:r w:rsidR="00013CC1">
        <w:rPr>
          <w:rFonts w:hint="eastAsia"/>
        </w:rPr>
        <w:t>，和</w:t>
      </w:r>
      <w:r w:rsidR="00013CC1">
        <w:rPr>
          <w:rFonts w:hint="eastAsia"/>
        </w:rPr>
        <w:t xml:space="preserve"> </w:t>
      </w:r>
      <w:r w:rsidRPr="003F7670">
        <w:rPr>
          <w:rFonts w:hint="eastAsia"/>
        </w:rPr>
        <w:t xml:space="preserve">TOE </w:t>
      </w:r>
      <w:r w:rsidR="00013CC1">
        <w:rPr>
          <w:rFonts w:hint="eastAsia"/>
        </w:rPr>
        <w:t>更新的</w:t>
      </w:r>
      <w:r w:rsidR="00013CC1">
        <w:t>代码签名、</w:t>
      </w:r>
      <w:r w:rsidR="00013CC1">
        <w:rPr>
          <w:rFonts w:hint="eastAsia"/>
        </w:rPr>
        <w:t>用于移动代码安装</w:t>
      </w:r>
      <w:r w:rsidR="00013CC1">
        <w:t>的代码签名</w:t>
      </w:r>
      <w:r w:rsidR="00013CC1">
        <w:rPr>
          <w:rFonts w:hint="eastAsia"/>
        </w:rPr>
        <w:t>和</w:t>
      </w:r>
      <w:r w:rsidRPr="003F7670">
        <w:t xml:space="preserve"> [</w:t>
      </w:r>
      <w:r w:rsidR="00013CC1">
        <w:t>{{</w:t>
      </w:r>
      <w:r w:rsidRPr="003F7670">
        <w:t>selection</w:t>
      </w:r>
      <w:r w:rsidR="00013CC1">
        <w:t>}}</w:t>
      </w:r>
      <w:r w:rsidRPr="003F7670">
        <w:t xml:space="preserve">: </w:t>
      </w:r>
      <w:r w:rsidR="00013CC1">
        <w:rPr>
          <w:rFonts w:hint="eastAsia"/>
          <w:u w:val="single"/>
        </w:rPr>
        <w:t>用于扩展</w:t>
      </w:r>
      <w:r w:rsidR="00013CC1">
        <w:rPr>
          <w:u w:val="single"/>
        </w:rPr>
        <w:t>安装的代码签名，用于插件安装的代码签名</w:t>
      </w:r>
      <w:r w:rsidR="00013CC1">
        <w:rPr>
          <w:rFonts w:hint="eastAsia"/>
          <w:u w:val="single"/>
        </w:rPr>
        <w:t>，无</w:t>
      </w:r>
      <w:r w:rsidR="00013CC1">
        <w:rPr>
          <w:u w:val="single"/>
        </w:rPr>
        <w:t>额外用途</w:t>
      </w:r>
      <w:r w:rsidR="00013CC1">
        <w:t>]</w:t>
      </w:r>
      <w:r w:rsidR="00013CC1">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pPr>
      <w:r w:rsidRPr="003F7670">
        <w:rPr>
          <w:rFonts w:hint="eastAsia"/>
        </w:rPr>
        <w:t xml:space="preserve">FIA_X509_EXT.2.2 </w:t>
      </w:r>
      <w:r w:rsidR="001120F3">
        <w:rPr>
          <w:rFonts w:hint="eastAsia"/>
        </w:rPr>
        <w:t>当</w:t>
      </w:r>
      <w:r w:rsidRPr="003F7670">
        <w:rPr>
          <w:rFonts w:hint="eastAsia"/>
        </w:rPr>
        <w:t xml:space="preserve">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1120F3">
        <w:rPr>
          <w:rFonts w:hint="eastAsia"/>
        </w:rPr>
        <w:t>无法</w:t>
      </w:r>
      <w:r w:rsidR="001120F3">
        <w:t>建立连接以确定证书的有效性，</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1120F3">
        <w:rPr>
          <w:rFonts w:hint="eastAsia"/>
        </w:rPr>
        <w:t>应</w:t>
      </w:r>
      <w:r w:rsidRPr="003F7670">
        <w:rPr>
          <w:rFonts w:hint="eastAsia"/>
        </w:rPr>
        <w:t xml:space="preserve"> [</w:t>
      </w:r>
      <w:r w:rsidR="00AB4A90" w:rsidRPr="003F7670">
        <w:t>{{</w:t>
      </w:r>
      <w:r w:rsidRPr="003F7670">
        <w:rPr>
          <w:rFonts w:hint="eastAsia"/>
        </w:rPr>
        <w:t>selection</w:t>
      </w:r>
      <w:r w:rsidR="00AB4A90" w:rsidRPr="003F7670">
        <w:t>}}</w:t>
      </w:r>
      <w:r w:rsidRPr="003F7670">
        <w:rPr>
          <w:rFonts w:hint="eastAsia"/>
        </w:rPr>
        <w:t>:</w:t>
      </w:r>
      <w:r w:rsidR="001120F3" w:rsidRPr="001120F3">
        <w:t xml:space="preserve"> </w:t>
      </w:r>
      <w:r w:rsidR="001120F3">
        <w:rPr>
          <w:rFonts w:hint="eastAsia"/>
          <w:u w:val="single"/>
        </w:rPr>
        <w:t>允许</w:t>
      </w:r>
      <w:r w:rsidR="001120F3">
        <w:rPr>
          <w:u w:val="single"/>
        </w:rPr>
        <w:t>管理员选择是否在这种情况下接受证书，接受证书，不接受证书</w:t>
      </w:r>
      <w:r w:rsidR="001120F3">
        <w:t>]</w:t>
      </w:r>
      <w:r w:rsidR="001120F3">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pPr>
      <w:r w:rsidRPr="003F7670">
        <w:rPr>
          <w:rFonts w:hint="eastAsia"/>
        </w:rPr>
        <w:t xml:space="preserve">FIA_X509_EXT.2.3 </w:t>
      </w:r>
      <w:r w:rsidR="00A45AAC">
        <w:rPr>
          <w:rFonts w:hint="eastAsia"/>
        </w:rPr>
        <w:t>如果</w:t>
      </w:r>
      <w:r w:rsidR="00A45AAC">
        <w:t>端证书在</w:t>
      </w:r>
      <w:r w:rsidR="00A45AAC">
        <w:rPr>
          <w:rFonts w:hint="eastAsia"/>
        </w:rPr>
        <w:t>可信</w:t>
      </w:r>
      <w:r w:rsidR="00A45AAC">
        <w:t>信道</w:t>
      </w:r>
      <w:r w:rsidR="00A45AAC">
        <w:rPr>
          <w:rFonts w:hint="eastAsia"/>
        </w:rPr>
        <w:t>建立</w:t>
      </w:r>
      <w:r w:rsidR="00A45AAC">
        <w:t>过程中被认为无效，</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应通知用户</w:t>
      </w:r>
      <w:r w:rsidR="00A45AAC">
        <w:rPr>
          <w:rFonts w:hint="eastAsia"/>
        </w:rPr>
        <w:t>。</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DD3846" w:rsidRPr="003F7670" w:rsidRDefault="00DD3846" w:rsidP="00DD3846">
      <w:pPr>
        <w:spacing w:beforeLines="50" w:before="156" w:afterLines="50" w:after="156"/>
      </w:pPr>
    </w:p>
    <w:p w:rsidR="00DD3846" w:rsidRPr="003F7670" w:rsidRDefault="00DD3846" w:rsidP="00DD3846">
      <w:pPr>
        <w:spacing w:beforeLines="50" w:before="156" w:afterLines="50" w:after="156"/>
      </w:pPr>
      <w:r w:rsidRPr="003F7670">
        <w:rPr>
          <w:rFonts w:hint="eastAsia"/>
        </w:rPr>
        <w:t xml:space="preserve">FIA_X509_EXT.2.4 </w:t>
      </w:r>
      <w:r w:rsidRPr="003F7670">
        <w:rPr>
          <w:rFonts w:hint="eastAsia"/>
        </w:rPr>
        <w:t>如果代码签名证书被认为无效，</w:t>
      </w:r>
      <w:r w:rsidRPr="003F7670">
        <w:rPr>
          <w:rFonts w:hint="eastAsia"/>
        </w:rPr>
        <w:t>[{{selection}}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Pr="003F7670">
        <w:rPr>
          <w:rFonts w:hint="eastAsia"/>
        </w:rPr>
        <w:t>不应安装运行代码。</w:t>
      </w:r>
    </w:p>
    <w:p w:rsidR="00AB4A90" w:rsidRPr="003F7670" w:rsidRDefault="00AB4A90" w:rsidP="00AB4A90">
      <w:pPr>
        <w:spacing w:beforeLines="50" w:before="156" w:afterLines="50" w:after="156"/>
        <w:rPr>
          <w:b/>
          <w:i/>
        </w:rPr>
      </w:pPr>
      <w:r w:rsidRPr="003F7670">
        <w:rPr>
          <w:b/>
          <w:i/>
        </w:rPr>
        <w:t>Application Note:</w:t>
      </w:r>
    </w:p>
    <w:p w:rsidR="00AB4A90" w:rsidRPr="003F7670" w:rsidRDefault="00AB4A90" w:rsidP="00AB4A90">
      <w:pPr>
        <w:spacing w:beforeLines="50" w:before="156" w:afterLines="50" w:after="156"/>
        <w:rPr>
          <w:i/>
        </w:rPr>
      </w:pPr>
      <w:r w:rsidRPr="003F7670">
        <w:rPr>
          <w:rFonts w:hint="eastAsia"/>
          <w:i/>
        </w:rPr>
        <w:t>…………</w:t>
      </w:r>
    </w:p>
    <w:p w:rsidR="00AB4A90" w:rsidRPr="003F7670" w:rsidRDefault="00AB4A90" w:rsidP="00AB4A90">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AB4A90" w:rsidRPr="003F7670" w:rsidRDefault="00AB4A90" w:rsidP="00AB4A90">
      <w:pPr>
        <w:spacing w:beforeLines="50" w:before="156" w:afterLines="50" w:after="156"/>
        <w:rPr>
          <w:b/>
        </w:rPr>
      </w:pPr>
      <w:r w:rsidRPr="003F7670">
        <w:rPr>
          <w:b/>
        </w:rPr>
        <w:t>TSS</w:t>
      </w:r>
    </w:p>
    <w:p w:rsidR="00AB4A90" w:rsidRPr="003F7670" w:rsidRDefault="00AB4A90" w:rsidP="00AB4A90">
      <w:pPr>
        <w:spacing w:beforeLines="50" w:before="156" w:afterLines="50" w:after="156"/>
      </w:pPr>
      <w:r w:rsidRPr="003F7670">
        <w:rPr>
          <w:rFonts w:hint="eastAsia"/>
        </w:rPr>
        <w:t>…………</w:t>
      </w:r>
    </w:p>
    <w:p w:rsidR="00AB4A90" w:rsidRPr="003F7670" w:rsidRDefault="00AB4A90" w:rsidP="00AB4A90">
      <w:pPr>
        <w:spacing w:beforeLines="50" w:before="156" w:afterLines="50" w:after="156"/>
        <w:rPr>
          <w:b/>
        </w:rPr>
      </w:pPr>
      <w:r w:rsidRPr="003F7670">
        <w:rPr>
          <w:rFonts w:hint="eastAsia"/>
          <w:b/>
        </w:rPr>
        <w:t>Guidance</w:t>
      </w:r>
    </w:p>
    <w:p w:rsidR="00AB4A90" w:rsidRPr="003F7670" w:rsidRDefault="00AB4A90" w:rsidP="00AB4A90">
      <w:pPr>
        <w:spacing w:beforeLines="50" w:before="156" w:afterLines="50" w:after="156"/>
      </w:pPr>
      <w:r w:rsidRPr="003F7670">
        <w:rPr>
          <w:rFonts w:hint="eastAsia"/>
        </w:rPr>
        <w:t>…………</w:t>
      </w:r>
    </w:p>
    <w:p w:rsidR="00AB4A90" w:rsidRPr="003F7670" w:rsidRDefault="00AB4A90" w:rsidP="00AB4A90">
      <w:pPr>
        <w:spacing w:beforeLines="50" w:before="156" w:afterLines="50" w:after="156"/>
        <w:rPr>
          <w:b/>
        </w:rPr>
      </w:pPr>
      <w:r w:rsidRPr="003F7670">
        <w:rPr>
          <w:b/>
        </w:rPr>
        <w:t>Tests</w:t>
      </w:r>
    </w:p>
    <w:p w:rsidR="00AB4A90" w:rsidRPr="003F7670" w:rsidRDefault="00AB4A90" w:rsidP="00AB4A90">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814434">
      <w:pPr>
        <w:pStyle w:val="3"/>
      </w:pPr>
      <w:r w:rsidRPr="003F7670">
        <w:rPr>
          <w:rFonts w:hint="eastAsia"/>
        </w:rPr>
        <w:lastRenderedPageBreak/>
        <w:t xml:space="preserve">4.3.3 </w:t>
      </w:r>
      <w:r w:rsidRPr="003F7670">
        <w:rPr>
          <w:rFonts w:hint="eastAsia"/>
        </w:rPr>
        <w:t>类：安全管理（</w:t>
      </w:r>
      <w:r w:rsidRPr="003F7670">
        <w:rPr>
          <w:rFonts w:hint="eastAsia"/>
        </w:rPr>
        <w:t>Security Management, FMT</w:t>
      </w:r>
      <w:r w:rsidRPr="003F7670">
        <w:rPr>
          <w:rFonts w:hint="eastAsia"/>
        </w:rPr>
        <w:t>）</w:t>
      </w:r>
    </w:p>
    <w:p w:rsidR="00DD3846" w:rsidRPr="003F7670" w:rsidRDefault="00DD3846" w:rsidP="00814434">
      <w:pPr>
        <w:pStyle w:val="-"/>
      </w:pPr>
      <w:r w:rsidRPr="003F7670">
        <w:rPr>
          <w:rFonts w:hint="eastAsia"/>
        </w:rPr>
        <w:t xml:space="preserve">TSF </w:t>
      </w:r>
      <w:r w:rsidRPr="003F7670">
        <w:rPr>
          <w:rFonts w:hint="eastAsia"/>
        </w:rPr>
        <w:t>功能管理</w:t>
      </w:r>
    </w:p>
    <w:p w:rsidR="00DD3846" w:rsidRPr="003F7670" w:rsidRDefault="00DD3846" w:rsidP="00814434">
      <w:pPr>
        <w:pStyle w:val="a7"/>
      </w:pPr>
      <w:r w:rsidRPr="003F7670">
        <w:t>FMT_MOF.1 Management of Functions Behavior</w:t>
      </w:r>
    </w:p>
    <w:p w:rsidR="00DD3846" w:rsidRPr="003F7670" w:rsidRDefault="00DD3846" w:rsidP="00DD3846">
      <w:pPr>
        <w:spacing w:beforeLines="50" w:before="156" w:afterLines="50" w:after="156"/>
      </w:pPr>
      <w:r w:rsidRPr="003F7670">
        <w:rPr>
          <w:rFonts w:hint="eastAsia"/>
        </w:rPr>
        <w:t>FMT_MOF.1.1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及其平台</w:t>
      </w:r>
      <w:r w:rsidRPr="003F7670">
        <w:rPr>
          <w:rFonts w:hint="eastAsia"/>
        </w:rPr>
        <w:t xml:space="preserve">] </w:t>
      </w:r>
      <w:r w:rsidR="002F338E">
        <w:rPr>
          <w:rFonts w:hint="eastAsia"/>
        </w:rPr>
        <w:t>应</w:t>
      </w:r>
      <w:r w:rsidR="00633AD9">
        <w:rPr>
          <w:rFonts w:hint="eastAsia"/>
        </w:rPr>
        <w:t>根据管理员</w:t>
      </w:r>
      <w:r w:rsidR="00633AD9">
        <w:t>策略，</w:t>
      </w:r>
      <w:r w:rsidR="00633AD9">
        <w:rPr>
          <w:rFonts w:hint="eastAsia"/>
        </w:rPr>
        <w:t>将</w:t>
      </w:r>
      <w:r w:rsidR="002F338E">
        <w:t>执行</w:t>
      </w:r>
      <w:r w:rsidR="00633AD9">
        <w:rPr>
          <w:rFonts w:hint="eastAsia"/>
        </w:rPr>
        <w:t>以下</w:t>
      </w:r>
      <w:r w:rsidR="002F338E">
        <w:t>功能的能力</w:t>
      </w:r>
      <w:r w:rsidR="00633AD9">
        <w:rPr>
          <w:rFonts w:hint="eastAsia"/>
        </w:rPr>
        <w:t>限定</w:t>
      </w:r>
      <w:r w:rsidR="00633AD9">
        <w:t>于管理员</w:t>
      </w:r>
      <w:r w:rsidR="002F338E">
        <w:rPr>
          <w:rFonts w:hint="eastAsia"/>
        </w:rPr>
        <w:t>：</w:t>
      </w:r>
    </w:p>
    <w:p w:rsidR="00DD3846" w:rsidRPr="003F7670" w:rsidRDefault="002F338E" w:rsidP="00D12F8D">
      <w:pPr>
        <w:pStyle w:val="a6"/>
        <w:numPr>
          <w:ilvl w:val="0"/>
          <w:numId w:val="30"/>
        </w:numPr>
        <w:spacing w:beforeLines="50" w:before="156" w:afterLines="50" w:after="156"/>
        <w:ind w:firstLineChars="0"/>
      </w:pPr>
      <w:r>
        <w:rPr>
          <w:rFonts w:hint="eastAsia"/>
        </w:rPr>
        <w:t>启用</w:t>
      </w:r>
      <w:r>
        <w:rPr>
          <w:rFonts w:hint="eastAsia"/>
        </w:rPr>
        <w:t>/</w:t>
      </w:r>
      <w:r>
        <w:rPr>
          <w:rFonts w:hint="eastAsia"/>
        </w:rPr>
        <w:t>禁用</w:t>
      </w:r>
      <w:r>
        <w:rPr>
          <w:rFonts w:hint="eastAsia"/>
        </w:rPr>
        <w:t xml:space="preserve"> </w:t>
      </w:r>
      <w:r>
        <w:rPr>
          <w:rFonts w:hint="eastAsia"/>
        </w:rPr>
        <w:t>敏感</w:t>
      </w:r>
      <w:r>
        <w:rPr>
          <w:rFonts w:hint="eastAsia"/>
        </w:rPr>
        <w:t xml:space="preserve"> </w:t>
      </w:r>
      <w:r>
        <w:t xml:space="preserve">web </w:t>
      </w:r>
      <w:r>
        <w:rPr>
          <w:rFonts w:hint="eastAsia"/>
        </w:rPr>
        <w:t>表单信息</w:t>
      </w:r>
      <w:r>
        <w:t>的存储；</w:t>
      </w:r>
    </w:p>
    <w:p w:rsidR="00DD3846" w:rsidRPr="003F7670" w:rsidRDefault="002F338E" w:rsidP="00D12F8D">
      <w:pPr>
        <w:pStyle w:val="a6"/>
        <w:numPr>
          <w:ilvl w:val="0"/>
          <w:numId w:val="30"/>
        </w:numPr>
        <w:spacing w:beforeLines="50" w:before="156" w:afterLines="50" w:after="156"/>
        <w:ind w:firstLineChars="0"/>
      </w:pPr>
      <w:r>
        <w:rPr>
          <w:rFonts w:hint="eastAsia"/>
        </w:rPr>
        <w:t>移动代码</w:t>
      </w:r>
      <w:r>
        <w:t>的配置：</w:t>
      </w:r>
    </w:p>
    <w:p w:rsidR="00DD3846" w:rsidRPr="003F7670" w:rsidRDefault="002F338E" w:rsidP="00D12F8D">
      <w:pPr>
        <w:pStyle w:val="a6"/>
        <w:numPr>
          <w:ilvl w:val="1"/>
          <w:numId w:val="31"/>
        </w:numPr>
        <w:spacing w:beforeLines="50" w:before="156" w:afterLines="50" w:after="156"/>
        <w:ind w:firstLineChars="0"/>
      </w:pPr>
      <w:r>
        <w:rPr>
          <w:rFonts w:hint="eastAsia"/>
        </w:rPr>
        <w:t>安装</w:t>
      </w:r>
      <w:r>
        <w:t>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卸载</w:t>
      </w:r>
      <w:r>
        <w:t>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更新</w:t>
      </w:r>
      <w:r>
        <w:t>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执行</w:t>
      </w:r>
      <w:r>
        <w:t>未签名移动代码的能力；</w:t>
      </w:r>
    </w:p>
    <w:p w:rsidR="00DD3846" w:rsidRPr="003F7670" w:rsidRDefault="002F338E" w:rsidP="00D12F8D">
      <w:pPr>
        <w:pStyle w:val="a6"/>
        <w:numPr>
          <w:ilvl w:val="1"/>
          <w:numId w:val="31"/>
        </w:numPr>
        <w:spacing w:beforeLines="50" w:before="156" w:afterLines="50" w:after="156"/>
        <w:ind w:firstLineChars="0"/>
      </w:pPr>
      <w:r>
        <w:rPr>
          <w:rFonts w:hint="eastAsia"/>
        </w:rPr>
        <w:t>从不可信</w:t>
      </w:r>
      <w:r>
        <w:t>或未认证的发布者处执行移动代码的能力</w:t>
      </w:r>
    </w:p>
    <w:p w:rsidR="00DD3846" w:rsidRPr="003F7670" w:rsidRDefault="00DD3846" w:rsidP="00DD3846">
      <w:pPr>
        <w:spacing w:beforeLines="50" w:before="156" w:afterLines="50" w:after="156"/>
      </w:pPr>
      <w:r w:rsidRPr="003F7670">
        <w:t>[</w:t>
      </w:r>
      <w:r w:rsidR="009C53AA" w:rsidRPr="003F7670">
        <w:t>{{</w:t>
      </w:r>
      <w:r w:rsidRPr="003F7670">
        <w:t>selection</w:t>
      </w:r>
      <w:r w:rsidR="009C53AA" w:rsidRPr="003F7670">
        <w:t>}}</w:t>
      </w:r>
      <w:r w:rsidRPr="003F7670">
        <w:t>:</w:t>
      </w:r>
    </w:p>
    <w:p w:rsidR="00DD3846" w:rsidRPr="003F7670" w:rsidRDefault="002F338E" w:rsidP="00D12F8D">
      <w:pPr>
        <w:pStyle w:val="a6"/>
        <w:numPr>
          <w:ilvl w:val="0"/>
          <w:numId w:val="30"/>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w:t>
      </w:r>
      <w:r>
        <w:rPr>
          <w:rFonts w:hint="eastAsia"/>
          <w:u w:val="single"/>
        </w:rPr>
        <w:t xml:space="preserve"> </w:t>
      </w:r>
      <w:r>
        <w:rPr>
          <w:rFonts w:hint="eastAsia"/>
          <w:u w:val="single"/>
        </w:rPr>
        <w:t>第三方</w:t>
      </w:r>
      <w:r>
        <w:rPr>
          <w:rFonts w:hint="eastAsia"/>
          <w:u w:val="single"/>
        </w:rPr>
        <w:t xml:space="preserve"> </w:t>
      </w:r>
      <w:r>
        <w:rPr>
          <w:u w:val="single"/>
        </w:rPr>
        <w:t xml:space="preserve">cookie </w:t>
      </w:r>
      <w:r>
        <w:rPr>
          <w:rFonts w:hint="eastAsia"/>
          <w:u w:val="single"/>
        </w:rPr>
        <w:t>的</w:t>
      </w:r>
      <w:r>
        <w:rPr>
          <w:u w:val="single"/>
        </w:rPr>
        <w:t>存储</w:t>
      </w:r>
      <w:r>
        <w:rPr>
          <w:rFonts w:hint="eastAsia"/>
          <w:u w:val="single"/>
        </w:rPr>
        <w:t>；</w:t>
      </w:r>
    </w:p>
    <w:p w:rsidR="00DD3846" w:rsidRPr="003F7670" w:rsidRDefault="002F338E" w:rsidP="00D12F8D">
      <w:pPr>
        <w:pStyle w:val="a6"/>
        <w:numPr>
          <w:ilvl w:val="0"/>
          <w:numId w:val="30"/>
        </w:numPr>
        <w:spacing w:beforeLines="50" w:before="156" w:afterLines="50" w:after="156"/>
        <w:ind w:firstLineChars="0"/>
        <w:rPr>
          <w:u w:val="single"/>
        </w:rPr>
      </w:pPr>
      <w:r>
        <w:rPr>
          <w:rFonts w:hint="eastAsia"/>
          <w:u w:val="single"/>
        </w:rPr>
        <w:t>扩展程序</w:t>
      </w:r>
      <w:r>
        <w:rPr>
          <w:u w:val="single"/>
        </w:rPr>
        <w:t>的配置</w:t>
      </w:r>
      <w:r>
        <w:rPr>
          <w:rFonts w:hint="eastAsia"/>
          <w:u w:val="single"/>
        </w:rPr>
        <w:t>：</w:t>
      </w:r>
    </w:p>
    <w:p w:rsidR="00DD3846" w:rsidRPr="003F7670" w:rsidRDefault="002F338E" w:rsidP="00D12F8D">
      <w:pPr>
        <w:pStyle w:val="a6"/>
        <w:numPr>
          <w:ilvl w:val="1"/>
          <w:numId w:val="32"/>
        </w:numPr>
        <w:spacing w:beforeLines="50" w:before="156" w:afterLines="50" w:after="156"/>
        <w:ind w:firstLineChars="0"/>
        <w:rPr>
          <w:u w:val="single"/>
        </w:rPr>
      </w:pPr>
      <w:r>
        <w:rPr>
          <w:rFonts w:hint="eastAsia"/>
          <w:u w:val="single"/>
        </w:rPr>
        <w:t>安装扩展</w:t>
      </w:r>
      <w:r>
        <w:rPr>
          <w:u w:val="single"/>
        </w:rPr>
        <w:t>的能力；</w:t>
      </w:r>
    </w:p>
    <w:p w:rsidR="00DD3846" w:rsidRPr="003F7670" w:rsidRDefault="002F338E" w:rsidP="00D12F8D">
      <w:pPr>
        <w:pStyle w:val="a6"/>
        <w:numPr>
          <w:ilvl w:val="1"/>
          <w:numId w:val="32"/>
        </w:numPr>
        <w:spacing w:beforeLines="50" w:before="156" w:afterLines="50" w:after="156"/>
        <w:ind w:firstLineChars="0"/>
        <w:rPr>
          <w:u w:val="single"/>
        </w:rPr>
      </w:pPr>
      <w:r>
        <w:rPr>
          <w:rFonts w:hint="eastAsia"/>
          <w:u w:val="single"/>
        </w:rPr>
        <w:t>卸载</w:t>
      </w:r>
      <w:r>
        <w:rPr>
          <w:u w:val="single"/>
        </w:rPr>
        <w:t>扩展的能力</w:t>
      </w:r>
      <w:r>
        <w:rPr>
          <w:rFonts w:hint="eastAsia"/>
          <w:u w:val="single"/>
        </w:rPr>
        <w:t>；</w:t>
      </w:r>
    </w:p>
    <w:p w:rsidR="002F338E" w:rsidRDefault="002F338E" w:rsidP="00D12F8D">
      <w:pPr>
        <w:pStyle w:val="a6"/>
        <w:numPr>
          <w:ilvl w:val="1"/>
          <w:numId w:val="32"/>
        </w:numPr>
        <w:spacing w:beforeLines="50" w:before="156" w:afterLines="50" w:after="156"/>
        <w:ind w:firstLineChars="0"/>
        <w:rPr>
          <w:u w:val="single"/>
        </w:rPr>
      </w:pPr>
      <w:r w:rsidRPr="002F338E">
        <w:rPr>
          <w:rFonts w:hint="eastAsia"/>
          <w:u w:val="single"/>
        </w:rPr>
        <w:t>更新</w:t>
      </w:r>
      <w:r w:rsidRPr="002F338E">
        <w:rPr>
          <w:u w:val="single"/>
        </w:rPr>
        <w:t>扩展的能力；</w:t>
      </w:r>
    </w:p>
    <w:p w:rsidR="00DD3846" w:rsidRPr="002F338E" w:rsidRDefault="002F338E" w:rsidP="00D12F8D">
      <w:pPr>
        <w:pStyle w:val="a6"/>
        <w:numPr>
          <w:ilvl w:val="1"/>
          <w:numId w:val="32"/>
        </w:numPr>
        <w:spacing w:beforeLines="50" w:before="156" w:afterLines="50" w:after="156"/>
        <w:ind w:firstLineChars="0"/>
        <w:rPr>
          <w:u w:val="single"/>
        </w:rPr>
      </w:pPr>
      <w:r>
        <w:rPr>
          <w:rFonts w:hint="eastAsia"/>
          <w:u w:val="single"/>
        </w:rPr>
        <w:t>禁用扩展</w:t>
      </w:r>
      <w:r w:rsidR="00CC6A1D">
        <w:rPr>
          <w:u w:val="single"/>
        </w:rPr>
        <w:t>的能力</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插件</w:t>
      </w:r>
      <w:r>
        <w:rPr>
          <w:u w:val="single"/>
        </w:rPr>
        <w:t>的配置：</w:t>
      </w:r>
    </w:p>
    <w:p w:rsidR="00CC6A1D" w:rsidRDefault="00CC6A1D" w:rsidP="00D12F8D">
      <w:pPr>
        <w:pStyle w:val="a6"/>
        <w:numPr>
          <w:ilvl w:val="1"/>
          <w:numId w:val="33"/>
        </w:numPr>
        <w:spacing w:beforeLines="50" w:before="156" w:afterLines="50" w:after="156"/>
        <w:ind w:firstLineChars="0"/>
        <w:rPr>
          <w:u w:val="single"/>
        </w:rPr>
      </w:pPr>
      <w:r w:rsidRPr="00CC6A1D">
        <w:rPr>
          <w:rFonts w:hint="eastAsia"/>
          <w:u w:val="single"/>
        </w:rPr>
        <w:t>安装</w:t>
      </w:r>
      <w:r w:rsidRPr="00CC6A1D">
        <w:rPr>
          <w:u w:val="single"/>
        </w:rPr>
        <w:t>插件的能力；</w:t>
      </w:r>
    </w:p>
    <w:p w:rsidR="00CC6A1D" w:rsidRDefault="00CC6A1D" w:rsidP="00D12F8D">
      <w:pPr>
        <w:pStyle w:val="a6"/>
        <w:numPr>
          <w:ilvl w:val="1"/>
          <w:numId w:val="33"/>
        </w:numPr>
        <w:spacing w:beforeLines="50" w:before="156" w:afterLines="50" w:after="156"/>
        <w:ind w:firstLineChars="0"/>
        <w:rPr>
          <w:u w:val="single"/>
        </w:rPr>
      </w:pPr>
      <w:r w:rsidRPr="00CC6A1D">
        <w:rPr>
          <w:rFonts w:hint="eastAsia"/>
          <w:u w:val="single"/>
        </w:rPr>
        <w:t>卸载</w:t>
      </w:r>
      <w:r w:rsidRPr="00CC6A1D">
        <w:rPr>
          <w:u w:val="single"/>
        </w:rPr>
        <w:t>插件的能力；</w:t>
      </w:r>
    </w:p>
    <w:p w:rsidR="00CC6A1D" w:rsidRDefault="00CC6A1D" w:rsidP="00D12F8D">
      <w:pPr>
        <w:pStyle w:val="a6"/>
        <w:numPr>
          <w:ilvl w:val="1"/>
          <w:numId w:val="33"/>
        </w:numPr>
        <w:spacing w:beforeLines="50" w:before="156" w:afterLines="50" w:after="156"/>
        <w:ind w:firstLineChars="0"/>
        <w:rPr>
          <w:u w:val="single"/>
        </w:rPr>
      </w:pPr>
      <w:r w:rsidRPr="00CC6A1D">
        <w:rPr>
          <w:rFonts w:hint="eastAsia"/>
          <w:u w:val="single"/>
        </w:rPr>
        <w:t>更新</w:t>
      </w:r>
      <w:r w:rsidRPr="00CC6A1D">
        <w:rPr>
          <w:u w:val="single"/>
        </w:rPr>
        <w:t>插件的能力；</w:t>
      </w:r>
    </w:p>
    <w:p w:rsidR="00DD3846" w:rsidRPr="00CC6A1D" w:rsidRDefault="00CC6A1D" w:rsidP="00D12F8D">
      <w:pPr>
        <w:pStyle w:val="a6"/>
        <w:numPr>
          <w:ilvl w:val="1"/>
          <w:numId w:val="33"/>
        </w:numPr>
        <w:spacing w:beforeLines="50" w:before="156" w:afterLines="50" w:after="156"/>
        <w:ind w:firstLineChars="0"/>
        <w:rPr>
          <w:u w:val="single"/>
        </w:rPr>
      </w:pPr>
      <w:r>
        <w:rPr>
          <w:rFonts w:hint="eastAsia"/>
          <w:u w:val="single"/>
        </w:rPr>
        <w:t>禁用插件</w:t>
      </w:r>
      <w:r>
        <w:rPr>
          <w:u w:val="single"/>
        </w:rPr>
        <w:t>的能力</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启用</w:t>
      </w:r>
      <w:r>
        <w:rPr>
          <w:u w:val="single"/>
        </w:rPr>
        <w:t>/</w:t>
      </w:r>
      <w:r>
        <w:rPr>
          <w:rFonts w:hint="eastAsia"/>
          <w:u w:val="single"/>
        </w:rPr>
        <w:t>禁用</w:t>
      </w:r>
      <w:r>
        <w:rPr>
          <w:rFonts w:hint="eastAsia"/>
          <w:u w:val="single"/>
        </w:rPr>
        <w:t xml:space="preserve"> </w:t>
      </w:r>
      <w:r>
        <w:rPr>
          <w:u w:val="single"/>
        </w:rPr>
        <w:t>OSCP</w:t>
      </w:r>
      <w:r>
        <w:rPr>
          <w:rFonts w:hint="eastAsia"/>
          <w:u w:val="single"/>
        </w:rPr>
        <w:t>（</w:t>
      </w:r>
      <w:r w:rsidRPr="00CC6A1D">
        <w:rPr>
          <w:u w:val="single"/>
        </w:rPr>
        <w:t>Online Certificate Status Protocol</w:t>
      </w:r>
      <w:r>
        <w:rPr>
          <w:rFonts w:hint="eastAsia"/>
          <w:u w:val="single"/>
        </w:rPr>
        <w:t>，</w:t>
      </w:r>
      <w:r>
        <w:rPr>
          <w:u w:val="single"/>
        </w:rPr>
        <w:t>在线证书状态</w:t>
      </w:r>
      <w:r>
        <w:rPr>
          <w:rFonts w:hint="eastAsia"/>
          <w:u w:val="single"/>
        </w:rPr>
        <w:t>协议</w:t>
      </w:r>
      <w:r>
        <w:rPr>
          <w:u w:val="single"/>
        </w:rPr>
        <w:t>）</w:t>
      </w:r>
      <w:r>
        <w:rPr>
          <w:rFonts w:hint="eastAsia"/>
          <w:u w:val="single"/>
        </w:rPr>
        <w:t>获得</w:t>
      </w:r>
      <w:r>
        <w:rPr>
          <w:u w:val="single"/>
        </w:rPr>
        <w:t>一个</w:t>
      </w:r>
      <w:r>
        <w:rPr>
          <w:rFonts w:hint="eastAsia"/>
          <w:u w:val="single"/>
        </w:rPr>
        <w:t xml:space="preserve"> X.509 </w:t>
      </w:r>
      <w:r>
        <w:rPr>
          <w:rFonts w:hint="eastAsia"/>
          <w:u w:val="single"/>
        </w:rPr>
        <w:t>证书</w:t>
      </w:r>
      <w:r>
        <w:rPr>
          <w:u w:val="single"/>
        </w:rPr>
        <w:t>的</w:t>
      </w:r>
      <w:r>
        <w:rPr>
          <w:rFonts w:hint="eastAsia"/>
          <w:u w:val="single"/>
        </w:rPr>
        <w:t>撤销状态；</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配置</w:t>
      </w:r>
      <w:r>
        <w:rPr>
          <w:rFonts w:hint="eastAsia"/>
          <w:u w:val="single"/>
        </w:rPr>
        <w:t xml:space="preserve"> HTTP </w:t>
      </w:r>
      <w:r>
        <w:rPr>
          <w:u w:val="single"/>
        </w:rPr>
        <w:t>头</w:t>
      </w:r>
      <w:r>
        <w:rPr>
          <w:rFonts w:hint="eastAsia"/>
          <w:u w:val="single"/>
        </w:rPr>
        <w:t>中</w:t>
      </w:r>
      <w:r>
        <w:rPr>
          <w:rFonts w:hint="eastAsia"/>
          <w:u w:val="single"/>
        </w:rPr>
        <w:t xml:space="preserve"> </w:t>
      </w:r>
      <w:r>
        <w:rPr>
          <w:u w:val="single"/>
        </w:rPr>
        <w:t xml:space="preserve">user-agent </w:t>
      </w:r>
      <w:r>
        <w:rPr>
          <w:rFonts w:hint="eastAsia"/>
          <w:u w:val="single"/>
        </w:rPr>
        <w:t>信息</w:t>
      </w:r>
      <w:r>
        <w:rPr>
          <w:u w:val="single"/>
        </w:rPr>
        <w:t>的</w:t>
      </w:r>
      <w:r>
        <w:rPr>
          <w:rFonts w:hint="eastAsia"/>
          <w:u w:val="single"/>
        </w:rPr>
        <w:t>夹带内容；</w:t>
      </w:r>
    </w:p>
    <w:p w:rsidR="00DD3846" w:rsidRPr="003F7670" w:rsidRDefault="00CC6A1D"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网站</w:t>
      </w:r>
      <w:r>
        <w:rPr>
          <w:u w:val="single"/>
        </w:rPr>
        <w:t>收集关于用户的跟踪信息；</w:t>
      </w:r>
    </w:p>
    <w:p w:rsidR="00DD3846" w:rsidRPr="003F7670" w:rsidRDefault="00633AD9" w:rsidP="00D12F8D">
      <w:pPr>
        <w:pStyle w:val="a6"/>
        <w:numPr>
          <w:ilvl w:val="0"/>
          <w:numId w:val="30"/>
        </w:numPr>
        <w:spacing w:beforeLines="50" w:before="156" w:afterLines="50" w:after="156"/>
        <w:ind w:firstLineChars="0"/>
        <w:rPr>
          <w:u w:val="single"/>
        </w:rPr>
      </w:pPr>
      <w:r>
        <w:rPr>
          <w:rFonts w:hint="eastAsia"/>
          <w:u w:val="single"/>
        </w:rPr>
        <w:t>删除</w:t>
      </w:r>
      <w:r>
        <w:rPr>
          <w:u w:val="single"/>
        </w:rPr>
        <w:t>存储的浏览数据</w:t>
      </w:r>
      <w:r>
        <w:rPr>
          <w:rFonts w:hint="eastAsia"/>
          <w:u w:val="single"/>
        </w:rPr>
        <w:t>（缓存</w:t>
      </w:r>
      <w:r>
        <w:rPr>
          <w:u w:val="single"/>
        </w:rPr>
        <w:t>、</w:t>
      </w:r>
      <w:r>
        <w:rPr>
          <w:u w:val="single"/>
        </w:rPr>
        <w:t xml:space="preserve">web </w:t>
      </w:r>
      <w:r>
        <w:rPr>
          <w:rFonts w:hint="eastAsia"/>
          <w:u w:val="single"/>
        </w:rPr>
        <w:t>表单信息）：</w:t>
      </w:r>
    </w:p>
    <w:p w:rsidR="00633AD9" w:rsidRDefault="00633AD9" w:rsidP="00D12F8D">
      <w:pPr>
        <w:pStyle w:val="a6"/>
        <w:numPr>
          <w:ilvl w:val="1"/>
          <w:numId w:val="34"/>
        </w:numPr>
        <w:spacing w:beforeLines="50" w:before="156" w:afterLines="50" w:after="156"/>
        <w:ind w:firstLineChars="0"/>
        <w:rPr>
          <w:u w:val="single"/>
        </w:rPr>
      </w:pPr>
      <w:r w:rsidRPr="00633AD9">
        <w:rPr>
          <w:rFonts w:hint="eastAsia"/>
          <w:u w:val="single"/>
        </w:rPr>
        <w:lastRenderedPageBreak/>
        <w:t>指定</w:t>
      </w:r>
      <w:r w:rsidRPr="00633AD9">
        <w:rPr>
          <w:u w:val="single"/>
        </w:rPr>
        <w:t>哪些内容应删除的能力；</w:t>
      </w:r>
    </w:p>
    <w:p w:rsidR="00633AD9" w:rsidRDefault="00633AD9" w:rsidP="00D12F8D">
      <w:pPr>
        <w:pStyle w:val="a6"/>
        <w:numPr>
          <w:ilvl w:val="1"/>
          <w:numId w:val="34"/>
        </w:numPr>
        <w:spacing w:beforeLines="50" w:before="156" w:afterLines="50" w:after="156"/>
        <w:ind w:firstLineChars="0"/>
        <w:rPr>
          <w:u w:val="single"/>
        </w:rPr>
      </w:pPr>
      <w:r w:rsidRPr="00633AD9">
        <w:rPr>
          <w:rFonts w:hint="eastAsia"/>
          <w:u w:val="single"/>
        </w:rPr>
        <w:t>删除</w:t>
      </w:r>
      <w:r w:rsidRPr="00633AD9">
        <w:rPr>
          <w:u w:val="single"/>
        </w:rPr>
        <w:t>所有存储内容的能力；</w:t>
      </w:r>
    </w:p>
    <w:p w:rsidR="00DD3846" w:rsidRPr="00633AD9" w:rsidRDefault="00633AD9" w:rsidP="00D12F8D">
      <w:pPr>
        <w:pStyle w:val="a6"/>
        <w:numPr>
          <w:ilvl w:val="1"/>
          <w:numId w:val="34"/>
        </w:numPr>
        <w:spacing w:beforeLines="50" w:before="156" w:afterLines="50" w:after="156"/>
        <w:ind w:firstLineChars="0"/>
        <w:rPr>
          <w:u w:val="single"/>
        </w:rPr>
      </w:pPr>
      <w:r>
        <w:rPr>
          <w:rFonts w:hint="eastAsia"/>
          <w:u w:val="single"/>
        </w:rPr>
        <w:t>浏览器</w:t>
      </w:r>
      <w:r>
        <w:rPr>
          <w:u w:val="single"/>
        </w:rPr>
        <w:t>会话终止时自动删除内容</w:t>
      </w:r>
    </w:p>
    <w:p w:rsidR="00DD3846" w:rsidRPr="003F7670" w:rsidRDefault="00633AD9" w:rsidP="00D12F8D">
      <w:pPr>
        <w:pStyle w:val="a6"/>
        <w:numPr>
          <w:ilvl w:val="0"/>
          <w:numId w:val="30"/>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w:t>
      </w:r>
      <w:r>
        <w:rPr>
          <w:rFonts w:hint="eastAsia"/>
          <w:u w:val="single"/>
        </w:rPr>
        <w:t xml:space="preserve"> </w:t>
      </w:r>
      <w:r>
        <w:rPr>
          <w:u w:val="single"/>
        </w:rPr>
        <w:t>敏感信息</w:t>
      </w:r>
      <w:r>
        <w:rPr>
          <w:rFonts w:hint="eastAsia"/>
          <w:u w:val="single"/>
        </w:rPr>
        <w:t>在</w:t>
      </w:r>
      <w:r>
        <w:rPr>
          <w:u w:val="single"/>
        </w:rPr>
        <w:t>持久存储中的存储</w:t>
      </w:r>
      <w:r>
        <w:rPr>
          <w:rFonts w:hint="eastAsia"/>
          <w:u w:val="single"/>
        </w:rPr>
        <w:t>；</w:t>
      </w:r>
    </w:p>
    <w:p w:rsidR="00DD3846" w:rsidRPr="00633AD9" w:rsidRDefault="009428E3" w:rsidP="00D12F8D">
      <w:pPr>
        <w:pStyle w:val="a6"/>
        <w:numPr>
          <w:ilvl w:val="0"/>
          <w:numId w:val="30"/>
        </w:numPr>
        <w:spacing w:beforeLines="50" w:before="156" w:afterLines="50" w:after="156"/>
        <w:ind w:firstLineChars="0"/>
        <w:rPr>
          <w:u w:val="single"/>
        </w:rPr>
      </w:pPr>
      <w:r>
        <w:rPr>
          <w:rFonts w:hint="eastAsia"/>
          <w:u w:val="single"/>
        </w:rPr>
        <w:t>指定</w:t>
      </w:r>
      <w:r>
        <w:rPr>
          <w:u w:val="single"/>
        </w:rPr>
        <w:t>下载文件保存到磁盘</w:t>
      </w:r>
      <w:r>
        <w:rPr>
          <w:rFonts w:hint="eastAsia"/>
          <w:u w:val="single"/>
        </w:rPr>
        <w:t>的</w:t>
      </w:r>
      <w:r>
        <w:rPr>
          <w:u w:val="single"/>
        </w:rPr>
        <w:t>位置的能力；</w:t>
      </w:r>
    </w:p>
    <w:p w:rsidR="00DD3846" w:rsidRPr="003F7670" w:rsidRDefault="009428E3" w:rsidP="00D12F8D">
      <w:pPr>
        <w:pStyle w:val="a6"/>
        <w:numPr>
          <w:ilvl w:val="0"/>
          <w:numId w:val="30"/>
        </w:numPr>
        <w:spacing w:beforeLines="50" w:before="156" w:afterLines="50" w:after="156"/>
        <w:ind w:firstLineChars="0"/>
        <w:rPr>
          <w:u w:val="single"/>
        </w:rPr>
      </w:pPr>
      <w:r>
        <w:rPr>
          <w:rFonts w:hint="eastAsia"/>
          <w:u w:val="single"/>
        </w:rPr>
        <w:t>配置</w:t>
      </w:r>
      <w:r>
        <w:rPr>
          <w:u w:val="single"/>
        </w:rPr>
        <w:t xml:space="preserve"> </w:t>
      </w:r>
      <w:r w:rsidR="00DD3846" w:rsidRPr="003F7670">
        <w:rPr>
          <w:u w:val="single"/>
        </w:rPr>
        <w:t>cookie</w:t>
      </w:r>
      <w:r>
        <w:rPr>
          <w:u w:val="single"/>
        </w:rPr>
        <w:t xml:space="preserve"> </w:t>
      </w:r>
      <w:r>
        <w:rPr>
          <w:rFonts w:hint="eastAsia"/>
          <w:u w:val="single"/>
        </w:rPr>
        <w:t>缓存</w:t>
      </w:r>
      <w:r>
        <w:rPr>
          <w:u w:val="single"/>
        </w:rPr>
        <w:t>（</w:t>
      </w:r>
      <w:r>
        <w:rPr>
          <w:rFonts w:hint="eastAsia"/>
          <w:u w:val="single"/>
        </w:rPr>
        <w:t>？</w:t>
      </w:r>
      <w:r>
        <w:rPr>
          <w:u w:val="single"/>
        </w:rPr>
        <w:t>）</w:t>
      </w:r>
      <w:r>
        <w:rPr>
          <w:rFonts w:hint="eastAsia"/>
          <w:u w:val="single"/>
        </w:rPr>
        <w:t>的</w:t>
      </w:r>
      <w:r>
        <w:rPr>
          <w:u w:val="single"/>
        </w:rPr>
        <w:t>大</w:t>
      </w:r>
      <w:r>
        <w:rPr>
          <w:rFonts w:hint="eastAsia"/>
          <w:u w:val="single"/>
        </w:rPr>
        <w:t>小；</w:t>
      </w:r>
    </w:p>
    <w:p w:rsidR="00DD3846" w:rsidRPr="003F7670" w:rsidRDefault="009428E3"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与</w:t>
      </w:r>
      <w:r w:rsidR="005F11AF">
        <w:rPr>
          <w:rFonts w:hint="eastAsia"/>
          <w:u w:val="single"/>
        </w:rPr>
        <w:t xml:space="preserve"> GPU</w:t>
      </w:r>
      <w:r w:rsidR="005F11AF">
        <w:rPr>
          <w:rFonts w:hint="eastAsia"/>
          <w:u w:val="single"/>
        </w:rPr>
        <w:t>（</w:t>
      </w:r>
      <w:r w:rsidR="005F11AF" w:rsidRPr="003F7670">
        <w:rPr>
          <w:u w:val="single"/>
        </w:rPr>
        <w:t>Graphic Processing Units</w:t>
      </w:r>
      <w:r w:rsidR="005F11AF">
        <w:rPr>
          <w:u w:val="single"/>
        </w:rPr>
        <w:t>）</w:t>
      </w:r>
      <w:r w:rsidR="005F11AF">
        <w:rPr>
          <w:rFonts w:hint="eastAsia"/>
          <w:u w:val="single"/>
        </w:rPr>
        <w:t>交互；</w:t>
      </w:r>
    </w:p>
    <w:p w:rsidR="00DD3846" w:rsidRPr="003F7670" w:rsidRDefault="00CF72B4" w:rsidP="00D12F8D">
      <w:pPr>
        <w:pStyle w:val="a6"/>
        <w:numPr>
          <w:ilvl w:val="0"/>
          <w:numId w:val="30"/>
        </w:numPr>
        <w:spacing w:beforeLines="50" w:before="156" w:afterLines="50" w:after="156"/>
        <w:ind w:firstLineChars="0"/>
        <w:rPr>
          <w:u w:val="single"/>
        </w:rPr>
      </w:pPr>
      <w:r>
        <w:rPr>
          <w:rFonts w:hint="eastAsia"/>
          <w:u w:val="single"/>
        </w:rPr>
        <w:t>配置</w:t>
      </w:r>
      <w:r>
        <w:rPr>
          <w:u w:val="single"/>
        </w:rPr>
        <w:t>在</w:t>
      </w:r>
      <w:r>
        <w:rPr>
          <w:rFonts w:hint="eastAsia"/>
          <w:u w:val="single"/>
        </w:rPr>
        <w:t xml:space="preserve"> X.509 </w:t>
      </w:r>
      <w:r>
        <w:rPr>
          <w:rFonts w:hint="eastAsia"/>
          <w:u w:val="single"/>
        </w:rPr>
        <w:t>证书</w:t>
      </w:r>
      <w:r>
        <w:rPr>
          <w:u w:val="single"/>
        </w:rPr>
        <w:t>无效或未验证时访问网站的能力</w:t>
      </w:r>
      <w:r>
        <w:rPr>
          <w:rFonts w:hint="eastAsia"/>
          <w:u w:val="single"/>
        </w:rPr>
        <w:t>；</w:t>
      </w:r>
    </w:p>
    <w:p w:rsidR="00DD3846" w:rsidRPr="003F7670" w:rsidRDefault="00CF72B4" w:rsidP="00D12F8D">
      <w:pPr>
        <w:pStyle w:val="a6"/>
        <w:numPr>
          <w:ilvl w:val="0"/>
          <w:numId w:val="30"/>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禁用隐私</w:t>
      </w:r>
      <w:r>
        <w:rPr>
          <w:u w:val="single"/>
        </w:rPr>
        <w:t>浏览会话</w:t>
      </w:r>
      <w:r>
        <w:rPr>
          <w:rFonts w:hint="eastAsia"/>
          <w:u w:val="single"/>
        </w:rPr>
        <w:t>（</w:t>
      </w:r>
      <w:r>
        <w:rPr>
          <w:u w:val="single"/>
        </w:rPr>
        <w:t>private browsing session</w:t>
      </w:r>
      <w:r>
        <w:rPr>
          <w:rFonts w:hint="eastAsia"/>
          <w:u w:val="single"/>
        </w:rPr>
        <w:t>）</w:t>
      </w:r>
      <w:r>
        <w:rPr>
          <w:u w:val="single"/>
        </w:rPr>
        <w:t>；</w:t>
      </w:r>
    </w:p>
    <w:p w:rsidR="00DD3846" w:rsidRPr="003F7670" w:rsidRDefault="00E93014" w:rsidP="00D12F8D">
      <w:pPr>
        <w:pStyle w:val="a6"/>
        <w:numPr>
          <w:ilvl w:val="0"/>
          <w:numId w:val="30"/>
        </w:numPr>
        <w:spacing w:beforeLines="50" w:before="156" w:afterLines="50" w:after="156"/>
        <w:ind w:firstLineChars="0"/>
        <w:rPr>
          <w:u w:val="single"/>
        </w:rPr>
      </w:pPr>
      <w:r>
        <w:rPr>
          <w:rFonts w:hint="eastAsia"/>
          <w:u w:val="single"/>
        </w:rPr>
        <w:t>配置</w:t>
      </w:r>
      <w:r>
        <w:rPr>
          <w:u w:val="single"/>
        </w:rPr>
        <w:t>使用</w:t>
      </w:r>
      <w:r>
        <w:rPr>
          <w:rFonts w:hint="eastAsia"/>
          <w:u w:val="single"/>
        </w:rPr>
        <w:t>一个</w:t>
      </w:r>
      <w:r>
        <w:rPr>
          <w:u w:val="single"/>
        </w:rPr>
        <w:t>应用程序评价服务</w:t>
      </w:r>
      <w:r>
        <w:rPr>
          <w:rFonts w:hint="eastAsia"/>
          <w:u w:val="single"/>
        </w:rPr>
        <w:t>（</w:t>
      </w:r>
      <w:r w:rsidR="00DD3846" w:rsidRPr="003F7670">
        <w:rPr>
          <w:u w:val="single"/>
        </w:rPr>
        <w:t>application reputation service</w:t>
      </w:r>
      <w:r>
        <w:rPr>
          <w:rFonts w:hint="eastAsia"/>
          <w:u w:val="single"/>
        </w:rPr>
        <w:t>），用于</w:t>
      </w:r>
      <w:r>
        <w:rPr>
          <w:u w:val="single"/>
        </w:rPr>
        <w:t>在下载</w:t>
      </w:r>
      <w:r>
        <w:rPr>
          <w:rFonts w:hint="eastAsia"/>
          <w:u w:val="single"/>
        </w:rPr>
        <w:t>之前</w:t>
      </w:r>
      <w:r>
        <w:rPr>
          <w:u w:val="single"/>
        </w:rPr>
        <w:t>检测出</w:t>
      </w:r>
      <w:r>
        <w:rPr>
          <w:rFonts w:hint="eastAsia"/>
          <w:u w:val="single"/>
        </w:rPr>
        <w:t>恶意</w:t>
      </w:r>
      <w:r>
        <w:rPr>
          <w:u w:val="single"/>
        </w:rPr>
        <w:t>程序；</w:t>
      </w:r>
    </w:p>
    <w:p w:rsidR="00DD3846" w:rsidRPr="003F7670" w:rsidRDefault="00E93014" w:rsidP="00D12F8D">
      <w:pPr>
        <w:pStyle w:val="a6"/>
        <w:numPr>
          <w:ilvl w:val="0"/>
          <w:numId w:val="30"/>
        </w:numPr>
        <w:spacing w:beforeLines="50" w:before="156" w:afterLines="50" w:after="156"/>
        <w:ind w:firstLineChars="0"/>
        <w:rPr>
          <w:u w:val="single"/>
        </w:rPr>
      </w:pPr>
      <w:r>
        <w:rPr>
          <w:rFonts w:hint="eastAsia"/>
          <w:u w:val="single"/>
        </w:rPr>
        <w:t>配置</w:t>
      </w:r>
      <w:r>
        <w:rPr>
          <w:u w:val="single"/>
        </w:rPr>
        <w:t>使用一个</w:t>
      </w:r>
      <w:r>
        <w:rPr>
          <w:rFonts w:hint="eastAsia"/>
          <w:u w:val="single"/>
        </w:rPr>
        <w:t xml:space="preserve"> URL </w:t>
      </w:r>
      <w:r>
        <w:rPr>
          <w:rFonts w:hint="eastAsia"/>
          <w:u w:val="single"/>
        </w:rPr>
        <w:t>评价</w:t>
      </w:r>
      <w:r>
        <w:rPr>
          <w:u w:val="single"/>
        </w:rPr>
        <w:t>服务（</w:t>
      </w:r>
      <w:r w:rsidR="00DD3846" w:rsidRPr="003F7670">
        <w:rPr>
          <w:u w:val="single"/>
        </w:rPr>
        <w:t>URL reputation service</w:t>
      </w:r>
      <w:r>
        <w:rPr>
          <w:rFonts w:hint="eastAsia"/>
          <w:u w:val="single"/>
        </w:rPr>
        <w:t>）</w:t>
      </w:r>
      <w:r>
        <w:rPr>
          <w:u w:val="single"/>
        </w:rPr>
        <w:t>，用于</w:t>
      </w:r>
      <w:r>
        <w:rPr>
          <w:rFonts w:hint="eastAsia"/>
          <w:u w:val="single"/>
        </w:rPr>
        <w:t>检测</w:t>
      </w:r>
      <w:r>
        <w:rPr>
          <w:u w:val="single"/>
        </w:rPr>
        <w:t>含有恶意或钓鱼内容的站点；</w:t>
      </w:r>
    </w:p>
    <w:p w:rsidR="00DD3846" w:rsidRPr="003F7670" w:rsidRDefault="00E93014"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软件</w:t>
      </w:r>
      <w:r>
        <w:rPr>
          <w:u w:val="single"/>
        </w:rPr>
        <w:t>更新和补丁的自动安装</w:t>
      </w:r>
      <w:r>
        <w:rPr>
          <w:rFonts w:hint="eastAsia"/>
          <w:u w:val="single"/>
        </w:rPr>
        <w:t>；</w:t>
      </w:r>
    </w:p>
    <w:p w:rsidR="00DD3846" w:rsidRPr="003F7670" w:rsidRDefault="0091579A"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建立可信通道，</w:t>
      </w:r>
      <w:r>
        <w:rPr>
          <w:u w:val="single"/>
        </w:rPr>
        <w:t>如果</w:t>
      </w:r>
      <w:r>
        <w:rPr>
          <w:rFonts w:hint="eastAsia"/>
          <w:u w:val="single"/>
        </w:rPr>
        <w:t xml:space="preserve"> </w:t>
      </w:r>
      <w:r>
        <w:rPr>
          <w:u w:val="single"/>
        </w:rPr>
        <w:t xml:space="preserve">TSF </w:t>
      </w:r>
      <w:r>
        <w:rPr>
          <w:rFonts w:hint="eastAsia"/>
          <w:u w:val="single"/>
        </w:rPr>
        <w:t>无法</w:t>
      </w:r>
      <w:r>
        <w:rPr>
          <w:u w:val="single"/>
        </w:rPr>
        <w:t>建立连接验证证书</w:t>
      </w:r>
      <w:r>
        <w:rPr>
          <w:rFonts w:hint="eastAsia"/>
          <w:u w:val="single"/>
        </w:rPr>
        <w:t>；</w:t>
      </w:r>
    </w:p>
    <w:p w:rsidR="00DD3846" w:rsidRPr="003F7670" w:rsidRDefault="0091579A" w:rsidP="00D12F8D">
      <w:pPr>
        <w:pStyle w:val="a6"/>
        <w:numPr>
          <w:ilvl w:val="0"/>
          <w:numId w:val="30"/>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网站</w:t>
      </w:r>
      <w:r>
        <w:rPr>
          <w:u w:val="single"/>
        </w:rPr>
        <w:t>注册协议处理器</w:t>
      </w:r>
      <w:r>
        <w:rPr>
          <w:rFonts w:hint="eastAsia"/>
          <w:u w:val="single"/>
        </w:rPr>
        <w:t>（</w:t>
      </w:r>
      <w:r>
        <w:rPr>
          <w:u w:val="single"/>
        </w:rPr>
        <w:t>protocol handler</w:t>
      </w:r>
      <w:r>
        <w:rPr>
          <w:rFonts w:hint="eastAsia"/>
          <w:u w:val="single"/>
        </w:rPr>
        <w:t>）</w:t>
      </w:r>
    </w:p>
    <w:p w:rsidR="00DD3846" w:rsidRPr="003F7670" w:rsidRDefault="00633AD9" w:rsidP="00DD3846">
      <w:pPr>
        <w:spacing w:beforeLines="50" w:before="156" w:afterLines="50" w:after="156"/>
      </w:pPr>
      <w:r>
        <w:t>]</w:t>
      </w:r>
      <w:r w:rsidR="00973416">
        <w:rPr>
          <w:rFonts w:hint="eastAsia"/>
        </w:rPr>
        <w:t>。</w:t>
      </w:r>
    </w:p>
    <w:p w:rsidR="009C53AA" w:rsidRPr="003F7670" w:rsidRDefault="009C53AA" w:rsidP="009C53AA">
      <w:pPr>
        <w:spacing w:beforeLines="50" w:before="156" w:afterLines="50" w:after="156"/>
        <w:rPr>
          <w:b/>
          <w:i/>
        </w:rPr>
      </w:pPr>
      <w:r w:rsidRPr="003F7670">
        <w:rPr>
          <w:b/>
          <w:i/>
        </w:rPr>
        <w:t>Application Note:</w:t>
      </w:r>
    </w:p>
    <w:p w:rsidR="009C53AA" w:rsidRPr="003F7670" w:rsidRDefault="009C53AA" w:rsidP="009C53AA">
      <w:pPr>
        <w:spacing w:beforeLines="50" w:before="156" w:afterLines="50" w:after="156"/>
        <w:rPr>
          <w:i/>
        </w:rPr>
      </w:pPr>
      <w:r w:rsidRPr="003F7670">
        <w:rPr>
          <w:rFonts w:hint="eastAsia"/>
          <w:i/>
        </w:rPr>
        <w:t>…………</w:t>
      </w:r>
    </w:p>
    <w:p w:rsidR="009C53AA" w:rsidRPr="003F7670" w:rsidRDefault="009C53AA" w:rsidP="009C53AA">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9C53AA" w:rsidRPr="003F7670" w:rsidRDefault="009C53AA" w:rsidP="009C53AA">
      <w:pPr>
        <w:spacing w:beforeLines="50" w:before="156" w:afterLines="50" w:after="156"/>
        <w:rPr>
          <w:b/>
        </w:rPr>
      </w:pPr>
      <w:r w:rsidRPr="003F7670">
        <w:rPr>
          <w:b/>
        </w:rPr>
        <w:t>TSS</w:t>
      </w:r>
    </w:p>
    <w:p w:rsidR="009C53AA" w:rsidRPr="003F7670" w:rsidRDefault="009C53AA" w:rsidP="009C53AA">
      <w:pPr>
        <w:spacing w:beforeLines="50" w:before="156" w:afterLines="50" w:after="156"/>
      </w:pPr>
      <w:r w:rsidRPr="003F7670">
        <w:rPr>
          <w:rFonts w:hint="eastAsia"/>
        </w:rPr>
        <w:t>…………</w:t>
      </w:r>
    </w:p>
    <w:p w:rsidR="009C53AA" w:rsidRPr="003F7670" w:rsidRDefault="009C53AA" w:rsidP="009C53AA">
      <w:pPr>
        <w:spacing w:beforeLines="50" w:before="156" w:afterLines="50" w:after="156"/>
        <w:rPr>
          <w:b/>
        </w:rPr>
      </w:pPr>
      <w:r w:rsidRPr="003F7670">
        <w:rPr>
          <w:rFonts w:hint="eastAsia"/>
          <w:b/>
        </w:rPr>
        <w:t>Guidance</w:t>
      </w:r>
    </w:p>
    <w:p w:rsidR="009C53AA" w:rsidRPr="003F7670" w:rsidRDefault="009C53AA" w:rsidP="009C53AA">
      <w:pPr>
        <w:spacing w:beforeLines="50" w:before="156" w:afterLines="50" w:after="156"/>
      </w:pPr>
      <w:r w:rsidRPr="003F7670">
        <w:rPr>
          <w:rFonts w:hint="eastAsia"/>
        </w:rPr>
        <w:t>…………</w:t>
      </w:r>
    </w:p>
    <w:p w:rsidR="009C53AA" w:rsidRPr="003F7670" w:rsidRDefault="009C53AA" w:rsidP="009C53AA">
      <w:pPr>
        <w:spacing w:beforeLines="50" w:before="156" w:afterLines="50" w:after="156"/>
        <w:rPr>
          <w:b/>
        </w:rPr>
      </w:pPr>
      <w:r w:rsidRPr="003F7670">
        <w:rPr>
          <w:b/>
        </w:rPr>
        <w:t>Tests</w:t>
      </w:r>
    </w:p>
    <w:p w:rsidR="009C53AA" w:rsidRPr="003F7670" w:rsidRDefault="009C53AA" w:rsidP="009C53AA">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6234E0">
      <w:pPr>
        <w:pStyle w:val="-"/>
      </w:pPr>
      <w:r w:rsidRPr="003F7670">
        <w:rPr>
          <w:rFonts w:hint="eastAsia"/>
        </w:rPr>
        <w:t>管理功能规范</w:t>
      </w:r>
    </w:p>
    <w:p w:rsidR="00DD3846" w:rsidRPr="003F7670" w:rsidRDefault="00DD3846" w:rsidP="006234E0">
      <w:pPr>
        <w:pStyle w:val="a7"/>
      </w:pPr>
      <w:r w:rsidRPr="003F7670">
        <w:t xml:space="preserve">FMT_SMF.1 </w:t>
      </w:r>
      <w:r w:rsidR="00AC7DB1">
        <w:rPr>
          <w:rFonts w:hint="eastAsia"/>
        </w:rPr>
        <w:t>管理功能</w:t>
      </w:r>
      <w:r w:rsidR="00AC7DB1">
        <w:t>规范</w:t>
      </w:r>
    </w:p>
    <w:p w:rsidR="00DD3846" w:rsidRPr="003F7670" w:rsidRDefault="00DD3846" w:rsidP="00DD3846">
      <w:pPr>
        <w:spacing w:beforeLines="50" w:before="156" w:afterLines="50" w:after="156"/>
      </w:pPr>
      <w:r w:rsidRPr="003F7670">
        <w:rPr>
          <w:rFonts w:hint="eastAsia"/>
        </w:rPr>
        <w:t>FMT_SMF.1.1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及其平台</w:t>
      </w:r>
      <w:r w:rsidRPr="003F7670">
        <w:rPr>
          <w:rFonts w:hint="eastAsia"/>
        </w:rPr>
        <w:t xml:space="preserve">] </w:t>
      </w:r>
      <w:r w:rsidRPr="003F7670">
        <w:rPr>
          <w:rFonts w:hint="eastAsia"/>
        </w:rPr>
        <w:t>应能够执行以下管理功能：</w:t>
      </w:r>
    </w:p>
    <w:p w:rsidR="00DD3846" w:rsidRPr="003F7670" w:rsidRDefault="003D39E1" w:rsidP="00D12F8D">
      <w:pPr>
        <w:pStyle w:val="a6"/>
        <w:numPr>
          <w:ilvl w:val="0"/>
          <w:numId w:val="35"/>
        </w:numPr>
        <w:spacing w:beforeLines="50" w:before="156" w:afterLines="50" w:after="156"/>
        <w:ind w:firstLineChars="0"/>
      </w:pPr>
      <w:r>
        <w:rPr>
          <w:rFonts w:hint="eastAsia"/>
        </w:rPr>
        <w:lastRenderedPageBreak/>
        <w:t>启用</w:t>
      </w:r>
      <w:r>
        <w:rPr>
          <w:rFonts w:hint="eastAsia"/>
        </w:rPr>
        <w:t>/</w:t>
      </w:r>
      <w:r>
        <w:rPr>
          <w:rFonts w:hint="eastAsia"/>
        </w:rPr>
        <w:t>禁用</w:t>
      </w:r>
      <w:r>
        <w:rPr>
          <w:rFonts w:hint="eastAsia"/>
        </w:rPr>
        <w:t xml:space="preserve"> </w:t>
      </w:r>
      <w:r>
        <w:rPr>
          <w:rFonts w:hint="eastAsia"/>
        </w:rPr>
        <w:t>敏感</w:t>
      </w:r>
      <w:r>
        <w:rPr>
          <w:rFonts w:hint="eastAsia"/>
        </w:rPr>
        <w:t xml:space="preserve"> </w:t>
      </w:r>
      <w:r>
        <w:t xml:space="preserve">web </w:t>
      </w:r>
      <w:r>
        <w:rPr>
          <w:rFonts w:hint="eastAsia"/>
        </w:rPr>
        <w:t>表单信息</w:t>
      </w:r>
      <w:r>
        <w:t>的存储</w:t>
      </w:r>
      <w:r>
        <w:rPr>
          <w:rFonts w:hint="eastAsia"/>
        </w:rPr>
        <w:t>；</w:t>
      </w:r>
    </w:p>
    <w:p w:rsidR="00DD3846" w:rsidRPr="003F7670" w:rsidRDefault="003D39E1" w:rsidP="00D12F8D">
      <w:pPr>
        <w:pStyle w:val="a6"/>
        <w:numPr>
          <w:ilvl w:val="0"/>
          <w:numId w:val="35"/>
        </w:numPr>
        <w:spacing w:beforeLines="50" w:before="156" w:afterLines="50" w:after="156"/>
        <w:ind w:firstLineChars="0"/>
      </w:pPr>
      <w:r>
        <w:rPr>
          <w:rFonts w:hint="eastAsia"/>
        </w:rPr>
        <w:t>启用</w:t>
      </w:r>
      <w:r>
        <w:rPr>
          <w:rFonts w:hint="eastAsia"/>
        </w:rPr>
        <w:t>/</w:t>
      </w:r>
      <w:r>
        <w:rPr>
          <w:rFonts w:hint="eastAsia"/>
        </w:rPr>
        <w:t>禁用</w:t>
      </w:r>
      <w:r>
        <w:rPr>
          <w:rFonts w:hint="eastAsia"/>
        </w:rPr>
        <w:t xml:space="preserve"> </w:t>
      </w:r>
      <w:r>
        <w:rPr>
          <w:rFonts w:hint="eastAsia"/>
        </w:rPr>
        <w:t>第三方</w:t>
      </w:r>
      <w:r>
        <w:rPr>
          <w:rFonts w:hint="eastAsia"/>
        </w:rPr>
        <w:t xml:space="preserve"> </w:t>
      </w:r>
      <w:r>
        <w:t xml:space="preserve">cookie </w:t>
      </w:r>
      <w:r>
        <w:rPr>
          <w:rFonts w:hint="eastAsia"/>
        </w:rPr>
        <w:t>的</w:t>
      </w:r>
      <w:r>
        <w:t>存储</w:t>
      </w:r>
      <w:r>
        <w:rPr>
          <w:rFonts w:hint="eastAsia"/>
        </w:rPr>
        <w:t>；</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配置</w:t>
      </w:r>
      <w:r w:rsidRPr="003D39E1">
        <w:rPr>
          <w:rFonts w:hint="eastAsia"/>
        </w:rPr>
        <w:t xml:space="preserve"> HTTP </w:t>
      </w:r>
      <w:r w:rsidRPr="003D39E1">
        <w:rPr>
          <w:rFonts w:hint="eastAsia"/>
        </w:rPr>
        <w:t>头中</w:t>
      </w:r>
      <w:r w:rsidRPr="003D39E1">
        <w:rPr>
          <w:rFonts w:hint="eastAsia"/>
        </w:rPr>
        <w:t xml:space="preserve"> user-agent </w:t>
      </w:r>
      <w:r w:rsidRPr="003D39E1">
        <w:rPr>
          <w:rFonts w:hint="eastAsia"/>
        </w:rPr>
        <w:t>信息的夹带内容</w:t>
      </w:r>
      <w:r>
        <w:rPr>
          <w:rFonts w:hint="eastAsia"/>
        </w:rPr>
        <w:t>；</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允许</w:t>
      </w:r>
      <w:r w:rsidRPr="003D39E1">
        <w:rPr>
          <w:rFonts w:hint="eastAsia"/>
        </w:rPr>
        <w:t>/</w:t>
      </w:r>
      <w:r w:rsidRPr="003D39E1">
        <w:rPr>
          <w:rFonts w:hint="eastAsia"/>
        </w:rPr>
        <w:t>禁止</w:t>
      </w:r>
      <w:r w:rsidRPr="003D39E1">
        <w:rPr>
          <w:rFonts w:hint="eastAsia"/>
        </w:rPr>
        <w:t xml:space="preserve"> </w:t>
      </w:r>
      <w:r w:rsidRPr="003D39E1">
        <w:rPr>
          <w:rFonts w:hint="eastAsia"/>
        </w:rPr>
        <w:t>网站收集关于用户的跟踪信息；</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删除存储的浏览数据（缓存、</w:t>
      </w:r>
      <w:r w:rsidRPr="003D39E1">
        <w:rPr>
          <w:rFonts w:hint="eastAsia"/>
        </w:rPr>
        <w:t xml:space="preserve">web </w:t>
      </w:r>
      <w:r w:rsidRPr="003D39E1">
        <w:rPr>
          <w:rFonts w:hint="eastAsia"/>
        </w:rPr>
        <w:t>表单信息）：</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指定</w:t>
      </w:r>
      <w:r w:rsidRPr="003D39E1">
        <w:t>哪些内容应删除的能力；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删除</w:t>
      </w:r>
      <w:r w:rsidRPr="003D39E1">
        <w:t>所有存储内容的能力；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浏览器</w:t>
      </w:r>
      <w:r w:rsidRPr="003D39E1">
        <w:t>会话终止时自动删除内容</w:t>
      </w:r>
    </w:p>
    <w:p w:rsidR="003D39E1" w:rsidRPr="003D39E1" w:rsidRDefault="003D39E1" w:rsidP="00D12F8D">
      <w:pPr>
        <w:pStyle w:val="a6"/>
        <w:numPr>
          <w:ilvl w:val="0"/>
          <w:numId w:val="35"/>
        </w:numPr>
        <w:spacing w:beforeLines="50" w:before="156" w:afterLines="50" w:after="156"/>
        <w:ind w:firstLineChars="0"/>
      </w:pPr>
      <w:r w:rsidRPr="003D39E1">
        <w:rPr>
          <w:rFonts w:hint="eastAsia"/>
        </w:rPr>
        <w:t>移动代码</w:t>
      </w:r>
      <w:r w:rsidRPr="003D39E1">
        <w:t>的配置：</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安装</w:t>
      </w:r>
      <w:r w:rsidRPr="003D39E1">
        <w:t>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卸载</w:t>
      </w:r>
      <w:r w:rsidRPr="003D39E1">
        <w:t>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更新</w:t>
      </w:r>
      <w:r w:rsidRPr="003D39E1">
        <w:t>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执行</w:t>
      </w:r>
      <w:r w:rsidRPr="003D39E1">
        <w:t>未签名移动代码的能力；</w:t>
      </w:r>
    </w:p>
    <w:p w:rsidR="003D39E1" w:rsidRPr="003D39E1" w:rsidRDefault="003D39E1" w:rsidP="00D12F8D">
      <w:pPr>
        <w:pStyle w:val="a6"/>
        <w:numPr>
          <w:ilvl w:val="1"/>
          <w:numId w:val="35"/>
        </w:numPr>
        <w:spacing w:beforeLines="50" w:before="156" w:afterLines="50" w:after="156"/>
        <w:ind w:firstLineChars="0"/>
      </w:pPr>
      <w:r w:rsidRPr="003D39E1">
        <w:rPr>
          <w:rFonts w:hint="eastAsia"/>
        </w:rPr>
        <w:t>从不可信</w:t>
      </w:r>
      <w:r w:rsidRPr="003D39E1">
        <w:t>或未认证的发布者处执行移动代码的能力</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指定下载文件保存到磁盘的位置的能力；</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配置</w:t>
      </w:r>
      <w:r w:rsidRPr="003D39E1">
        <w:rPr>
          <w:rFonts w:hint="eastAsia"/>
        </w:rPr>
        <w:t xml:space="preserve"> cookie </w:t>
      </w:r>
      <w:r w:rsidRPr="003D39E1">
        <w:rPr>
          <w:rFonts w:hint="eastAsia"/>
        </w:rPr>
        <w:t>缓存（？）的大小；</w:t>
      </w:r>
    </w:p>
    <w:p w:rsidR="00DD3846" w:rsidRPr="003F7670" w:rsidRDefault="003D39E1" w:rsidP="00D12F8D">
      <w:pPr>
        <w:pStyle w:val="a6"/>
        <w:numPr>
          <w:ilvl w:val="0"/>
          <w:numId w:val="35"/>
        </w:numPr>
        <w:spacing w:beforeLines="50" w:before="156" w:afterLines="50" w:after="156"/>
        <w:ind w:firstLineChars="0"/>
      </w:pPr>
      <w:r>
        <w:rPr>
          <w:rFonts w:hint="eastAsia"/>
        </w:rPr>
        <w:t>允许</w:t>
      </w:r>
      <w:r>
        <w:rPr>
          <w:rFonts w:hint="eastAsia"/>
        </w:rPr>
        <w:t>/</w:t>
      </w:r>
      <w:r>
        <w:rPr>
          <w:rFonts w:hint="eastAsia"/>
        </w:rPr>
        <w:t>禁止</w:t>
      </w:r>
      <w:r>
        <w:rPr>
          <w:rFonts w:hint="eastAsia"/>
        </w:rPr>
        <w:t xml:space="preserve"> </w:t>
      </w:r>
      <w:r w:rsidRPr="003D39E1">
        <w:rPr>
          <w:rFonts w:hint="eastAsia"/>
        </w:rPr>
        <w:t>在</w:t>
      </w:r>
      <w:r w:rsidRPr="003D39E1">
        <w:rPr>
          <w:rFonts w:hint="eastAsia"/>
        </w:rPr>
        <w:t xml:space="preserve"> X.509 </w:t>
      </w:r>
      <w:r>
        <w:rPr>
          <w:rFonts w:hint="eastAsia"/>
        </w:rPr>
        <w:t>证书无效或未验证时访问网站</w:t>
      </w:r>
      <w:r w:rsidRPr="003D39E1">
        <w:rPr>
          <w:rFonts w:hint="eastAsia"/>
        </w:rPr>
        <w:t>；</w:t>
      </w:r>
    </w:p>
    <w:p w:rsidR="00DD3846" w:rsidRPr="003F7670" w:rsidRDefault="003D39E1" w:rsidP="00D12F8D">
      <w:pPr>
        <w:pStyle w:val="a6"/>
        <w:numPr>
          <w:ilvl w:val="0"/>
          <w:numId w:val="35"/>
        </w:numPr>
        <w:spacing w:beforeLines="50" w:before="156" w:afterLines="50" w:after="156"/>
        <w:ind w:firstLineChars="0"/>
      </w:pPr>
      <w:r w:rsidRPr="003D39E1">
        <w:rPr>
          <w:rFonts w:hint="eastAsia"/>
        </w:rPr>
        <w:t>允许</w:t>
      </w:r>
      <w:r w:rsidRPr="003D39E1">
        <w:rPr>
          <w:rFonts w:hint="eastAsia"/>
        </w:rPr>
        <w:t>/</w:t>
      </w:r>
      <w:r w:rsidRPr="003D39E1">
        <w:rPr>
          <w:rFonts w:hint="eastAsia"/>
        </w:rPr>
        <w:t>禁止</w:t>
      </w:r>
      <w:r w:rsidRPr="003D39E1">
        <w:rPr>
          <w:rFonts w:hint="eastAsia"/>
        </w:rPr>
        <w:t xml:space="preserve"> </w:t>
      </w:r>
      <w:r w:rsidRPr="003D39E1">
        <w:rPr>
          <w:rFonts w:hint="eastAsia"/>
        </w:rPr>
        <w:t>软件更新和补丁的自动安装；</w:t>
      </w:r>
    </w:p>
    <w:p w:rsidR="00DD3846" w:rsidRPr="003F7670" w:rsidRDefault="00DD3846" w:rsidP="00DD3846">
      <w:pPr>
        <w:spacing w:beforeLines="50" w:before="156" w:afterLines="50" w:after="156"/>
      </w:pPr>
      <w:r w:rsidRPr="003F7670">
        <w:t>[</w:t>
      </w:r>
      <w:r w:rsidR="006234E0" w:rsidRPr="003F7670">
        <w:t>{{</w:t>
      </w:r>
      <w:r w:rsidRPr="003F7670">
        <w:t>selection</w:t>
      </w:r>
      <w:r w:rsidR="006234E0" w:rsidRPr="003F7670">
        <w:t>}}</w:t>
      </w:r>
      <w:r w:rsidRPr="003F7670">
        <w:t>:</w:t>
      </w:r>
    </w:p>
    <w:p w:rsidR="003D39E1" w:rsidRPr="003F7670" w:rsidRDefault="003D39E1" w:rsidP="00D12F8D">
      <w:pPr>
        <w:pStyle w:val="a6"/>
        <w:numPr>
          <w:ilvl w:val="0"/>
          <w:numId w:val="35"/>
        </w:numPr>
        <w:spacing w:beforeLines="50" w:before="156" w:afterLines="50" w:after="156"/>
        <w:ind w:firstLineChars="0"/>
        <w:rPr>
          <w:u w:val="single"/>
        </w:rPr>
      </w:pPr>
      <w:r>
        <w:rPr>
          <w:rFonts w:hint="eastAsia"/>
          <w:u w:val="single"/>
        </w:rPr>
        <w:t>扩展程序</w:t>
      </w:r>
      <w:r>
        <w:rPr>
          <w:u w:val="single"/>
        </w:rPr>
        <w:t>的配置</w:t>
      </w:r>
      <w:r>
        <w:rPr>
          <w:rFonts w:hint="eastAsia"/>
          <w:u w:val="single"/>
        </w:rPr>
        <w:t>：</w:t>
      </w:r>
    </w:p>
    <w:p w:rsidR="003D39E1" w:rsidRPr="003F7670" w:rsidRDefault="003D39E1" w:rsidP="00D12F8D">
      <w:pPr>
        <w:pStyle w:val="a6"/>
        <w:numPr>
          <w:ilvl w:val="0"/>
          <w:numId w:val="36"/>
        </w:numPr>
        <w:spacing w:beforeLines="50" w:before="156" w:afterLines="50" w:after="156"/>
        <w:ind w:firstLineChars="0"/>
        <w:rPr>
          <w:u w:val="single"/>
        </w:rPr>
      </w:pPr>
      <w:r>
        <w:rPr>
          <w:rFonts w:hint="eastAsia"/>
          <w:u w:val="single"/>
        </w:rPr>
        <w:t>安装扩展</w:t>
      </w:r>
      <w:r>
        <w:rPr>
          <w:u w:val="single"/>
        </w:rPr>
        <w:t>的能力；</w:t>
      </w:r>
    </w:p>
    <w:p w:rsidR="003D39E1" w:rsidRPr="003F7670" w:rsidRDefault="003D39E1" w:rsidP="00D12F8D">
      <w:pPr>
        <w:pStyle w:val="a6"/>
        <w:numPr>
          <w:ilvl w:val="0"/>
          <w:numId w:val="36"/>
        </w:numPr>
        <w:spacing w:beforeLines="50" w:before="156" w:afterLines="50" w:after="156"/>
        <w:ind w:firstLineChars="0"/>
        <w:rPr>
          <w:u w:val="single"/>
        </w:rPr>
      </w:pPr>
      <w:r>
        <w:rPr>
          <w:rFonts w:hint="eastAsia"/>
          <w:u w:val="single"/>
        </w:rPr>
        <w:t>卸载</w:t>
      </w:r>
      <w:r>
        <w:rPr>
          <w:u w:val="single"/>
        </w:rPr>
        <w:t>扩展的能力</w:t>
      </w:r>
      <w:r>
        <w:rPr>
          <w:rFonts w:hint="eastAsia"/>
          <w:u w:val="single"/>
        </w:rPr>
        <w:t>；</w:t>
      </w:r>
    </w:p>
    <w:p w:rsidR="003D39E1" w:rsidRDefault="003D39E1" w:rsidP="00D12F8D">
      <w:pPr>
        <w:pStyle w:val="a6"/>
        <w:numPr>
          <w:ilvl w:val="0"/>
          <w:numId w:val="36"/>
        </w:numPr>
        <w:spacing w:beforeLines="50" w:before="156" w:afterLines="50" w:after="156"/>
        <w:ind w:firstLineChars="0"/>
        <w:rPr>
          <w:u w:val="single"/>
        </w:rPr>
      </w:pPr>
      <w:r w:rsidRPr="002F338E">
        <w:rPr>
          <w:rFonts w:hint="eastAsia"/>
          <w:u w:val="single"/>
        </w:rPr>
        <w:t>更新</w:t>
      </w:r>
      <w:r w:rsidRPr="002F338E">
        <w:rPr>
          <w:u w:val="single"/>
        </w:rPr>
        <w:t>扩展的能力；</w:t>
      </w:r>
    </w:p>
    <w:p w:rsidR="003D39E1" w:rsidRPr="002F338E" w:rsidRDefault="003D39E1" w:rsidP="00D12F8D">
      <w:pPr>
        <w:pStyle w:val="a6"/>
        <w:numPr>
          <w:ilvl w:val="0"/>
          <w:numId w:val="36"/>
        </w:numPr>
        <w:spacing w:beforeLines="50" w:before="156" w:afterLines="50" w:after="156"/>
        <w:ind w:firstLineChars="0"/>
        <w:rPr>
          <w:u w:val="single"/>
        </w:rPr>
      </w:pPr>
      <w:r>
        <w:rPr>
          <w:rFonts w:hint="eastAsia"/>
          <w:u w:val="single"/>
        </w:rPr>
        <w:t>禁用扩展</w:t>
      </w:r>
      <w:r>
        <w:rPr>
          <w:u w:val="single"/>
        </w:rPr>
        <w:t>的能力</w:t>
      </w:r>
    </w:p>
    <w:p w:rsidR="003D39E1" w:rsidRPr="003F7670" w:rsidRDefault="003D39E1" w:rsidP="00D12F8D">
      <w:pPr>
        <w:pStyle w:val="a6"/>
        <w:numPr>
          <w:ilvl w:val="0"/>
          <w:numId w:val="35"/>
        </w:numPr>
        <w:spacing w:beforeLines="50" w:before="156" w:afterLines="50" w:after="156"/>
        <w:ind w:firstLineChars="0"/>
        <w:rPr>
          <w:u w:val="single"/>
        </w:rPr>
      </w:pPr>
      <w:r>
        <w:rPr>
          <w:rFonts w:hint="eastAsia"/>
          <w:u w:val="single"/>
        </w:rPr>
        <w:t>插件</w:t>
      </w:r>
      <w:r>
        <w:rPr>
          <w:u w:val="single"/>
        </w:rPr>
        <w:t>的配置：</w:t>
      </w:r>
    </w:p>
    <w:p w:rsidR="003D39E1" w:rsidRDefault="003D39E1" w:rsidP="00D12F8D">
      <w:pPr>
        <w:pStyle w:val="a6"/>
        <w:numPr>
          <w:ilvl w:val="0"/>
          <w:numId w:val="37"/>
        </w:numPr>
        <w:spacing w:beforeLines="50" w:before="156" w:afterLines="50" w:after="156"/>
        <w:ind w:firstLineChars="0"/>
        <w:rPr>
          <w:u w:val="single"/>
        </w:rPr>
      </w:pPr>
      <w:r w:rsidRPr="00CC6A1D">
        <w:rPr>
          <w:rFonts w:hint="eastAsia"/>
          <w:u w:val="single"/>
        </w:rPr>
        <w:t>安装</w:t>
      </w:r>
      <w:r w:rsidRPr="00CC6A1D">
        <w:rPr>
          <w:u w:val="single"/>
        </w:rPr>
        <w:t>插件的能力；</w:t>
      </w:r>
    </w:p>
    <w:p w:rsidR="003D39E1" w:rsidRDefault="003D39E1" w:rsidP="00D12F8D">
      <w:pPr>
        <w:pStyle w:val="a6"/>
        <w:numPr>
          <w:ilvl w:val="0"/>
          <w:numId w:val="37"/>
        </w:numPr>
        <w:spacing w:beforeLines="50" w:before="156" w:afterLines="50" w:after="156"/>
        <w:ind w:firstLineChars="0"/>
        <w:rPr>
          <w:u w:val="single"/>
        </w:rPr>
      </w:pPr>
      <w:r w:rsidRPr="00CC6A1D">
        <w:rPr>
          <w:rFonts w:hint="eastAsia"/>
          <w:u w:val="single"/>
        </w:rPr>
        <w:t>卸载</w:t>
      </w:r>
      <w:r w:rsidRPr="00CC6A1D">
        <w:rPr>
          <w:u w:val="single"/>
        </w:rPr>
        <w:t>插件的能力；</w:t>
      </w:r>
    </w:p>
    <w:p w:rsidR="003D39E1" w:rsidRDefault="003D39E1" w:rsidP="00D12F8D">
      <w:pPr>
        <w:pStyle w:val="a6"/>
        <w:numPr>
          <w:ilvl w:val="0"/>
          <w:numId w:val="37"/>
        </w:numPr>
        <w:spacing w:beforeLines="50" w:before="156" w:afterLines="50" w:after="156"/>
        <w:ind w:firstLineChars="0"/>
        <w:rPr>
          <w:u w:val="single"/>
        </w:rPr>
      </w:pPr>
      <w:r w:rsidRPr="00CC6A1D">
        <w:rPr>
          <w:rFonts w:hint="eastAsia"/>
          <w:u w:val="single"/>
        </w:rPr>
        <w:t>更新</w:t>
      </w:r>
      <w:r w:rsidRPr="00CC6A1D">
        <w:rPr>
          <w:u w:val="single"/>
        </w:rPr>
        <w:t>插件的能力；</w:t>
      </w:r>
    </w:p>
    <w:p w:rsidR="003D39E1" w:rsidRPr="00CC6A1D" w:rsidRDefault="003D39E1" w:rsidP="00D12F8D">
      <w:pPr>
        <w:pStyle w:val="a6"/>
        <w:numPr>
          <w:ilvl w:val="0"/>
          <w:numId w:val="37"/>
        </w:numPr>
        <w:spacing w:beforeLines="50" w:before="156" w:afterLines="50" w:after="156"/>
        <w:ind w:firstLineChars="0"/>
        <w:rPr>
          <w:u w:val="single"/>
        </w:rPr>
      </w:pPr>
      <w:r>
        <w:rPr>
          <w:rFonts w:hint="eastAsia"/>
          <w:u w:val="single"/>
        </w:rPr>
        <w:t>禁用插件</w:t>
      </w:r>
      <w:r>
        <w:rPr>
          <w:u w:val="single"/>
        </w:rPr>
        <w:t>的能力</w:t>
      </w:r>
    </w:p>
    <w:p w:rsidR="00DD3846" w:rsidRPr="003F7670" w:rsidRDefault="003D39E1" w:rsidP="00D12F8D">
      <w:pPr>
        <w:pStyle w:val="a6"/>
        <w:numPr>
          <w:ilvl w:val="0"/>
          <w:numId w:val="35"/>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w:t>
      </w:r>
      <w:r>
        <w:rPr>
          <w:rFonts w:hint="eastAsia"/>
          <w:u w:val="single"/>
        </w:rPr>
        <w:t xml:space="preserve"> </w:t>
      </w:r>
      <w:r>
        <w:rPr>
          <w:u w:val="single"/>
        </w:rPr>
        <w:t>敏感信息</w:t>
      </w:r>
      <w:r>
        <w:rPr>
          <w:rFonts w:hint="eastAsia"/>
          <w:u w:val="single"/>
        </w:rPr>
        <w:t>在</w:t>
      </w:r>
      <w:r>
        <w:rPr>
          <w:u w:val="single"/>
        </w:rPr>
        <w:t>持久存储中的存储</w:t>
      </w:r>
      <w:r>
        <w:rPr>
          <w:rFonts w:hint="eastAsia"/>
          <w:u w:val="single"/>
        </w:rPr>
        <w:t>；</w:t>
      </w:r>
    </w:p>
    <w:p w:rsidR="00DD3846" w:rsidRPr="003F7670" w:rsidRDefault="003D39E1" w:rsidP="00D12F8D">
      <w:pPr>
        <w:pStyle w:val="a6"/>
        <w:numPr>
          <w:ilvl w:val="0"/>
          <w:numId w:val="35"/>
        </w:numPr>
        <w:spacing w:beforeLines="50" w:before="156" w:afterLines="50" w:after="156"/>
        <w:ind w:firstLineChars="0"/>
        <w:rPr>
          <w:u w:val="single"/>
        </w:rPr>
      </w:pPr>
      <w:r>
        <w:rPr>
          <w:rFonts w:hint="eastAsia"/>
          <w:u w:val="single"/>
        </w:rPr>
        <w:lastRenderedPageBreak/>
        <w:t>启用</w:t>
      </w:r>
      <w:r>
        <w:rPr>
          <w:u w:val="single"/>
        </w:rPr>
        <w:t>/</w:t>
      </w:r>
      <w:r>
        <w:rPr>
          <w:rFonts w:hint="eastAsia"/>
          <w:u w:val="single"/>
        </w:rPr>
        <w:t>禁用</w:t>
      </w:r>
      <w:r>
        <w:rPr>
          <w:rFonts w:hint="eastAsia"/>
          <w:u w:val="single"/>
        </w:rPr>
        <w:t xml:space="preserve"> </w:t>
      </w:r>
      <w:r>
        <w:rPr>
          <w:u w:val="single"/>
        </w:rPr>
        <w:t>OSCP</w:t>
      </w:r>
      <w:r>
        <w:rPr>
          <w:rFonts w:hint="eastAsia"/>
          <w:u w:val="single"/>
        </w:rPr>
        <w:t xml:space="preserve"> </w:t>
      </w:r>
      <w:r>
        <w:rPr>
          <w:rFonts w:hint="eastAsia"/>
          <w:u w:val="single"/>
        </w:rPr>
        <w:t>获得</w:t>
      </w:r>
      <w:r>
        <w:rPr>
          <w:u w:val="single"/>
        </w:rPr>
        <w:t>一个</w:t>
      </w:r>
      <w:r>
        <w:rPr>
          <w:rFonts w:hint="eastAsia"/>
          <w:u w:val="single"/>
        </w:rPr>
        <w:t xml:space="preserve"> X.509 </w:t>
      </w:r>
      <w:r>
        <w:rPr>
          <w:rFonts w:hint="eastAsia"/>
          <w:u w:val="single"/>
        </w:rPr>
        <w:t>证书</w:t>
      </w:r>
      <w:r>
        <w:rPr>
          <w:u w:val="single"/>
        </w:rPr>
        <w:t>的</w:t>
      </w:r>
      <w:r>
        <w:rPr>
          <w:rFonts w:hint="eastAsia"/>
          <w:u w:val="single"/>
        </w:rPr>
        <w:t>撤销状态；</w:t>
      </w:r>
    </w:p>
    <w:p w:rsidR="00DD3846" w:rsidRPr="003F7670" w:rsidRDefault="001840F3" w:rsidP="00D12F8D">
      <w:pPr>
        <w:pStyle w:val="a6"/>
        <w:numPr>
          <w:ilvl w:val="0"/>
          <w:numId w:val="35"/>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与</w:t>
      </w:r>
      <w:r>
        <w:rPr>
          <w:rFonts w:hint="eastAsia"/>
          <w:u w:val="single"/>
        </w:rPr>
        <w:t xml:space="preserve"> GPU </w:t>
      </w:r>
      <w:r>
        <w:rPr>
          <w:rFonts w:hint="eastAsia"/>
          <w:u w:val="single"/>
        </w:rPr>
        <w:t>交互；</w:t>
      </w:r>
    </w:p>
    <w:p w:rsidR="00DD3846" w:rsidRPr="003F7670" w:rsidRDefault="001840F3" w:rsidP="00D12F8D">
      <w:pPr>
        <w:pStyle w:val="a6"/>
        <w:numPr>
          <w:ilvl w:val="0"/>
          <w:numId w:val="35"/>
        </w:numPr>
        <w:spacing w:beforeLines="50" w:before="156" w:afterLines="50" w:after="156"/>
        <w:ind w:firstLineChars="0"/>
        <w:rPr>
          <w:u w:val="single"/>
        </w:rPr>
      </w:pPr>
      <w:r>
        <w:rPr>
          <w:rFonts w:hint="eastAsia"/>
          <w:u w:val="single"/>
        </w:rPr>
        <w:t>启用</w:t>
      </w:r>
      <w:r>
        <w:rPr>
          <w:rFonts w:hint="eastAsia"/>
          <w:u w:val="single"/>
        </w:rPr>
        <w:t>/</w:t>
      </w:r>
      <w:r>
        <w:rPr>
          <w:rFonts w:hint="eastAsia"/>
          <w:u w:val="single"/>
        </w:rPr>
        <w:t>禁用隐私</w:t>
      </w:r>
      <w:r>
        <w:rPr>
          <w:u w:val="single"/>
        </w:rPr>
        <w:t>浏览会话；</w:t>
      </w:r>
    </w:p>
    <w:p w:rsidR="001840F3" w:rsidRPr="003F7670" w:rsidRDefault="001840F3" w:rsidP="00D12F8D">
      <w:pPr>
        <w:pStyle w:val="a6"/>
        <w:numPr>
          <w:ilvl w:val="0"/>
          <w:numId w:val="35"/>
        </w:numPr>
        <w:spacing w:beforeLines="50" w:before="156" w:afterLines="50" w:after="156"/>
        <w:ind w:firstLineChars="0"/>
        <w:rPr>
          <w:u w:val="single"/>
        </w:rPr>
      </w:pPr>
      <w:r>
        <w:rPr>
          <w:rFonts w:hint="eastAsia"/>
          <w:u w:val="single"/>
        </w:rPr>
        <w:t>配置</w:t>
      </w:r>
      <w:r>
        <w:rPr>
          <w:u w:val="single"/>
        </w:rPr>
        <w:t>使用</w:t>
      </w:r>
      <w:r>
        <w:rPr>
          <w:rFonts w:hint="eastAsia"/>
          <w:u w:val="single"/>
        </w:rPr>
        <w:t>一个</w:t>
      </w:r>
      <w:r>
        <w:rPr>
          <w:u w:val="single"/>
        </w:rPr>
        <w:t>应用程序评价服务</w:t>
      </w:r>
      <w:r>
        <w:rPr>
          <w:rFonts w:hint="eastAsia"/>
          <w:u w:val="single"/>
        </w:rPr>
        <w:t>，用于</w:t>
      </w:r>
      <w:r>
        <w:rPr>
          <w:u w:val="single"/>
        </w:rPr>
        <w:t>在下载</w:t>
      </w:r>
      <w:r>
        <w:rPr>
          <w:rFonts w:hint="eastAsia"/>
          <w:u w:val="single"/>
        </w:rPr>
        <w:t>之前</w:t>
      </w:r>
      <w:r>
        <w:rPr>
          <w:u w:val="single"/>
        </w:rPr>
        <w:t>检测出</w:t>
      </w:r>
      <w:r>
        <w:rPr>
          <w:rFonts w:hint="eastAsia"/>
          <w:u w:val="single"/>
        </w:rPr>
        <w:t>恶意</w:t>
      </w:r>
      <w:r>
        <w:rPr>
          <w:u w:val="single"/>
        </w:rPr>
        <w:t>程序；</w:t>
      </w:r>
    </w:p>
    <w:p w:rsidR="001840F3" w:rsidRPr="003F7670" w:rsidRDefault="001840F3" w:rsidP="00D12F8D">
      <w:pPr>
        <w:pStyle w:val="a6"/>
        <w:numPr>
          <w:ilvl w:val="0"/>
          <w:numId w:val="35"/>
        </w:numPr>
        <w:spacing w:beforeLines="50" w:before="156" w:afterLines="50" w:after="156"/>
        <w:ind w:firstLineChars="0"/>
        <w:rPr>
          <w:u w:val="single"/>
        </w:rPr>
      </w:pPr>
      <w:r>
        <w:rPr>
          <w:rFonts w:hint="eastAsia"/>
          <w:u w:val="single"/>
        </w:rPr>
        <w:t>配置</w:t>
      </w:r>
      <w:r>
        <w:rPr>
          <w:u w:val="single"/>
        </w:rPr>
        <w:t>使用一个</w:t>
      </w:r>
      <w:r>
        <w:rPr>
          <w:rFonts w:hint="eastAsia"/>
          <w:u w:val="single"/>
        </w:rPr>
        <w:t xml:space="preserve"> URL </w:t>
      </w:r>
      <w:r>
        <w:rPr>
          <w:rFonts w:hint="eastAsia"/>
          <w:u w:val="single"/>
        </w:rPr>
        <w:t>评价</w:t>
      </w:r>
      <w:r>
        <w:rPr>
          <w:u w:val="single"/>
        </w:rPr>
        <w:t>服务，用于</w:t>
      </w:r>
      <w:r>
        <w:rPr>
          <w:rFonts w:hint="eastAsia"/>
          <w:u w:val="single"/>
        </w:rPr>
        <w:t>检测</w:t>
      </w:r>
      <w:r>
        <w:rPr>
          <w:u w:val="single"/>
        </w:rPr>
        <w:t>含有恶意或钓鱼内容的站点；</w:t>
      </w:r>
    </w:p>
    <w:p w:rsidR="001840F3" w:rsidRPr="003F7670" w:rsidRDefault="001840F3" w:rsidP="00D12F8D">
      <w:pPr>
        <w:pStyle w:val="a6"/>
        <w:numPr>
          <w:ilvl w:val="0"/>
          <w:numId w:val="35"/>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建立可信通道，</w:t>
      </w:r>
      <w:r>
        <w:rPr>
          <w:u w:val="single"/>
        </w:rPr>
        <w:t>如果</w:t>
      </w:r>
      <w:r>
        <w:rPr>
          <w:rFonts w:hint="eastAsia"/>
          <w:u w:val="single"/>
        </w:rPr>
        <w:t xml:space="preserve"> </w:t>
      </w:r>
      <w:r>
        <w:rPr>
          <w:u w:val="single"/>
        </w:rPr>
        <w:t xml:space="preserve">TSF </w:t>
      </w:r>
      <w:r>
        <w:rPr>
          <w:rFonts w:hint="eastAsia"/>
          <w:u w:val="single"/>
        </w:rPr>
        <w:t>无法</w:t>
      </w:r>
      <w:r>
        <w:rPr>
          <w:u w:val="single"/>
        </w:rPr>
        <w:t>建立连接验证证书</w:t>
      </w:r>
      <w:r>
        <w:rPr>
          <w:rFonts w:hint="eastAsia"/>
          <w:u w:val="single"/>
        </w:rPr>
        <w:t>；</w:t>
      </w:r>
    </w:p>
    <w:p w:rsidR="00DD3846" w:rsidRPr="003F7670" w:rsidRDefault="001840F3" w:rsidP="00D12F8D">
      <w:pPr>
        <w:pStyle w:val="a6"/>
        <w:numPr>
          <w:ilvl w:val="0"/>
          <w:numId w:val="35"/>
        </w:numPr>
        <w:spacing w:beforeLines="50" w:before="156" w:afterLines="50" w:after="156"/>
        <w:ind w:firstLineChars="0"/>
        <w:rPr>
          <w:u w:val="single"/>
        </w:rPr>
      </w:pPr>
      <w:r>
        <w:rPr>
          <w:rFonts w:hint="eastAsia"/>
          <w:u w:val="single"/>
        </w:rPr>
        <w:t>允许</w:t>
      </w:r>
      <w:r>
        <w:rPr>
          <w:rFonts w:hint="eastAsia"/>
          <w:u w:val="single"/>
        </w:rPr>
        <w:t>/</w:t>
      </w:r>
      <w:r>
        <w:rPr>
          <w:rFonts w:hint="eastAsia"/>
          <w:u w:val="single"/>
        </w:rPr>
        <w:t>禁止</w:t>
      </w:r>
      <w:r>
        <w:rPr>
          <w:rFonts w:hint="eastAsia"/>
          <w:u w:val="single"/>
        </w:rPr>
        <w:t xml:space="preserve"> </w:t>
      </w:r>
      <w:r>
        <w:rPr>
          <w:rFonts w:hint="eastAsia"/>
          <w:u w:val="single"/>
        </w:rPr>
        <w:t>网站</w:t>
      </w:r>
      <w:r>
        <w:rPr>
          <w:u w:val="single"/>
        </w:rPr>
        <w:t>注册协议处理器</w:t>
      </w:r>
      <w:r>
        <w:rPr>
          <w:rFonts w:hint="eastAsia"/>
          <w:u w:val="single"/>
        </w:rPr>
        <w:t>（</w:t>
      </w:r>
      <w:r>
        <w:rPr>
          <w:u w:val="single"/>
        </w:rPr>
        <w:t>protocol handler</w:t>
      </w:r>
      <w:r>
        <w:rPr>
          <w:rFonts w:hint="eastAsia"/>
          <w:u w:val="single"/>
        </w:rPr>
        <w:t>）</w:t>
      </w:r>
    </w:p>
    <w:p w:rsidR="00DD3846" w:rsidRPr="003F7670" w:rsidRDefault="00B3764F" w:rsidP="00DD3846">
      <w:pPr>
        <w:spacing w:beforeLines="50" w:before="156" w:afterLines="50" w:after="156"/>
      </w:pPr>
      <w:r>
        <w:t>]</w:t>
      </w:r>
      <w:r>
        <w:rPr>
          <w:rFonts w:hint="eastAsia"/>
        </w:rPr>
        <w:t>。</w:t>
      </w:r>
    </w:p>
    <w:p w:rsidR="00397939" w:rsidRPr="003F7670" w:rsidRDefault="00397939" w:rsidP="00397939">
      <w:pPr>
        <w:spacing w:beforeLines="50" w:before="156" w:afterLines="50" w:after="156"/>
        <w:rPr>
          <w:b/>
          <w:i/>
        </w:rPr>
      </w:pPr>
      <w:r w:rsidRPr="003F7670">
        <w:rPr>
          <w:b/>
          <w:i/>
        </w:rPr>
        <w:t>Application Note:</w:t>
      </w:r>
    </w:p>
    <w:p w:rsidR="00397939" w:rsidRPr="003F7670" w:rsidRDefault="00397939" w:rsidP="00397939">
      <w:pPr>
        <w:spacing w:beforeLines="50" w:before="156" w:afterLines="50" w:after="156"/>
        <w:rPr>
          <w:i/>
        </w:rPr>
      </w:pPr>
      <w:r w:rsidRPr="003F7670">
        <w:rPr>
          <w:rFonts w:hint="eastAsia"/>
          <w:i/>
        </w:rPr>
        <w:t>…………</w:t>
      </w:r>
    </w:p>
    <w:p w:rsidR="00397939" w:rsidRPr="003F7670" w:rsidRDefault="00397939" w:rsidP="00397939">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397939" w:rsidRPr="003F7670" w:rsidRDefault="00397939" w:rsidP="00397939">
      <w:pPr>
        <w:spacing w:beforeLines="50" w:before="156" w:afterLines="50" w:after="156"/>
        <w:rPr>
          <w:b/>
        </w:rPr>
      </w:pPr>
      <w:r w:rsidRPr="003F7670">
        <w:rPr>
          <w:b/>
        </w:rPr>
        <w:t>TSS</w:t>
      </w:r>
    </w:p>
    <w:p w:rsidR="00397939" w:rsidRPr="003F7670" w:rsidRDefault="00397939" w:rsidP="00397939">
      <w:pPr>
        <w:spacing w:beforeLines="50" w:before="156" w:afterLines="50" w:after="156"/>
      </w:pPr>
      <w:r w:rsidRPr="003F7670">
        <w:rPr>
          <w:rFonts w:hint="eastAsia"/>
        </w:rPr>
        <w:t>…………</w:t>
      </w:r>
    </w:p>
    <w:p w:rsidR="00397939" w:rsidRPr="003F7670" w:rsidRDefault="00397939" w:rsidP="00397939">
      <w:pPr>
        <w:spacing w:beforeLines="50" w:before="156" w:afterLines="50" w:after="156"/>
        <w:rPr>
          <w:b/>
        </w:rPr>
      </w:pPr>
      <w:r w:rsidRPr="003F7670">
        <w:rPr>
          <w:rFonts w:hint="eastAsia"/>
          <w:b/>
        </w:rPr>
        <w:t>Guidance</w:t>
      </w:r>
    </w:p>
    <w:p w:rsidR="00397939" w:rsidRPr="003F7670" w:rsidRDefault="00397939" w:rsidP="00397939">
      <w:pPr>
        <w:spacing w:beforeLines="50" w:before="156" w:afterLines="50" w:after="156"/>
      </w:pPr>
      <w:r w:rsidRPr="003F7670">
        <w:rPr>
          <w:rFonts w:hint="eastAsia"/>
        </w:rPr>
        <w:t>…………</w:t>
      </w:r>
    </w:p>
    <w:p w:rsidR="00397939" w:rsidRPr="003F7670" w:rsidRDefault="00397939" w:rsidP="00397939">
      <w:pPr>
        <w:spacing w:beforeLines="50" w:before="156" w:afterLines="50" w:after="156"/>
        <w:rPr>
          <w:b/>
        </w:rPr>
      </w:pPr>
      <w:r w:rsidRPr="003F7670">
        <w:rPr>
          <w:b/>
        </w:rPr>
        <w:t>Tests</w:t>
      </w:r>
    </w:p>
    <w:p w:rsidR="00397939" w:rsidRPr="003F7670" w:rsidRDefault="00397939" w:rsidP="00397939">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CE430B">
      <w:pPr>
        <w:pStyle w:val="a7"/>
      </w:pPr>
      <w:r w:rsidRPr="003F7670">
        <w:rPr>
          <w:rFonts w:hint="eastAsia"/>
        </w:rPr>
        <w:t xml:space="preserve">FMT_SMR.1 </w:t>
      </w:r>
      <w:r w:rsidRPr="003F7670">
        <w:rPr>
          <w:rFonts w:hint="eastAsia"/>
        </w:rPr>
        <w:t>安全管理角色</w:t>
      </w:r>
    </w:p>
    <w:p w:rsidR="00DD3846" w:rsidRPr="003F7670" w:rsidRDefault="00DD3846" w:rsidP="00DD3846">
      <w:pPr>
        <w:spacing w:beforeLines="50" w:before="156" w:afterLines="50" w:after="156"/>
      </w:pPr>
      <w:r w:rsidRPr="003F7670">
        <w:rPr>
          <w:rFonts w:hint="eastAsia"/>
        </w:rPr>
        <w:t>FMT_SMR.1.1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3107EE" w:rsidRPr="003F7670">
        <w:rPr>
          <w:rFonts w:hint="eastAsia"/>
        </w:rPr>
        <w:t>应维护</w:t>
      </w:r>
      <w:r w:rsidR="003107EE" w:rsidRPr="003F7670">
        <w:t>角色：管理员。</w:t>
      </w:r>
    </w:p>
    <w:p w:rsidR="00DD3846" w:rsidRPr="003F7670" w:rsidRDefault="00DD3846" w:rsidP="00DD3846">
      <w:pPr>
        <w:spacing w:beforeLines="50" w:before="156" w:afterLines="50" w:after="156"/>
      </w:pPr>
      <w:r w:rsidRPr="003F7670">
        <w:rPr>
          <w:rFonts w:hint="eastAsia"/>
        </w:rPr>
        <w:t>FMT_SMR.1.2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3107EE" w:rsidRPr="003F7670">
        <w:rPr>
          <w:rFonts w:hint="eastAsia"/>
        </w:rPr>
        <w:t>应能够</w:t>
      </w:r>
      <w:r w:rsidR="003107EE" w:rsidRPr="003F7670">
        <w:t>将用户和角色结合</w:t>
      </w:r>
      <w:r w:rsidR="003107EE" w:rsidRPr="003F7670">
        <w:rPr>
          <w:rFonts w:hint="eastAsia"/>
        </w:rPr>
        <w:t>。</w:t>
      </w:r>
    </w:p>
    <w:p w:rsidR="00CE430B" w:rsidRPr="003F7670" w:rsidRDefault="00CE430B" w:rsidP="00CE430B">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CE430B" w:rsidRPr="003F7670" w:rsidRDefault="00CE430B" w:rsidP="00CE430B">
      <w:pPr>
        <w:spacing w:beforeLines="50" w:before="156" w:afterLines="50" w:after="156"/>
        <w:rPr>
          <w:b/>
        </w:rPr>
      </w:pPr>
      <w:r w:rsidRPr="003F7670">
        <w:rPr>
          <w:b/>
        </w:rPr>
        <w:t>TSS</w:t>
      </w:r>
    </w:p>
    <w:p w:rsidR="00CE430B" w:rsidRPr="003F7670" w:rsidRDefault="00CE430B" w:rsidP="00CE430B">
      <w:pPr>
        <w:spacing w:beforeLines="50" w:before="156" w:afterLines="50" w:after="156"/>
      </w:pPr>
      <w:r w:rsidRPr="003F7670">
        <w:rPr>
          <w:rFonts w:hint="eastAsia"/>
        </w:rPr>
        <w:t>…………</w:t>
      </w:r>
    </w:p>
    <w:p w:rsidR="00CE430B" w:rsidRPr="003F7670" w:rsidRDefault="00CE430B" w:rsidP="00CE430B">
      <w:pPr>
        <w:spacing w:beforeLines="50" w:before="156" w:afterLines="50" w:after="156"/>
        <w:rPr>
          <w:b/>
        </w:rPr>
      </w:pPr>
      <w:r w:rsidRPr="003F7670">
        <w:rPr>
          <w:rFonts w:hint="eastAsia"/>
          <w:b/>
        </w:rPr>
        <w:t>Guidance</w:t>
      </w:r>
    </w:p>
    <w:p w:rsidR="00CE430B" w:rsidRPr="003F7670" w:rsidRDefault="00CE430B" w:rsidP="00CE430B">
      <w:pPr>
        <w:spacing w:beforeLines="50" w:before="156" w:afterLines="50" w:after="156"/>
      </w:pPr>
      <w:r w:rsidRPr="003F7670">
        <w:rPr>
          <w:rFonts w:hint="eastAsia"/>
        </w:rPr>
        <w:t>…………</w:t>
      </w:r>
    </w:p>
    <w:p w:rsidR="00CE430B" w:rsidRPr="003F7670" w:rsidRDefault="00CE430B" w:rsidP="00CE430B">
      <w:pPr>
        <w:spacing w:beforeLines="50" w:before="156" w:afterLines="50" w:after="156"/>
        <w:rPr>
          <w:b/>
        </w:rPr>
      </w:pPr>
      <w:r w:rsidRPr="003F7670">
        <w:rPr>
          <w:b/>
        </w:rPr>
        <w:t>Tests</w:t>
      </w:r>
    </w:p>
    <w:p w:rsidR="00CE430B" w:rsidRPr="003F7670" w:rsidRDefault="00CE430B" w:rsidP="00CE430B">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CE430B">
      <w:pPr>
        <w:pStyle w:val="3"/>
      </w:pPr>
      <w:r w:rsidRPr="003F7670">
        <w:rPr>
          <w:rFonts w:hint="eastAsia"/>
        </w:rPr>
        <w:lastRenderedPageBreak/>
        <w:t xml:space="preserve">4.3.4 </w:t>
      </w:r>
      <w:r w:rsidRPr="003F7670">
        <w:rPr>
          <w:rFonts w:hint="eastAsia"/>
        </w:rPr>
        <w:t>类：</w:t>
      </w:r>
      <w:r w:rsidRPr="003F7670">
        <w:rPr>
          <w:rFonts w:hint="eastAsia"/>
        </w:rPr>
        <w:t xml:space="preserve">TSF </w:t>
      </w:r>
      <w:r w:rsidRPr="003F7670">
        <w:rPr>
          <w:rFonts w:hint="eastAsia"/>
        </w:rPr>
        <w:t>保护（</w:t>
      </w:r>
      <w:r w:rsidRPr="003F7670">
        <w:rPr>
          <w:rFonts w:hint="eastAsia"/>
        </w:rPr>
        <w:t>Protection of the TSF, FPT</w:t>
      </w:r>
      <w:r w:rsidRPr="003F7670">
        <w:rPr>
          <w:rFonts w:hint="eastAsia"/>
        </w:rPr>
        <w:t>）</w:t>
      </w:r>
    </w:p>
    <w:p w:rsidR="00DD3846" w:rsidRPr="003F7670" w:rsidRDefault="00DD3846" w:rsidP="00CE430B">
      <w:pPr>
        <w:pStyle w:val="-"/>
      </w:pPr>
      <w:r w:rsidRPr="003F7670">
        <w:rPr>
          <w:rFonts w:hint="eastAsia"/>
        </w:rPr>
        <w:t xml:space="preserve">TSF </w:t>
      </w:r>
      <w:r w:rsidRPr="003F7670">
        <w:rPr>
          <w:rFonts w:hint="eastAsia"/>
        </w:rPr>
        <w:t>自检（</w:t>
      </w:r>
      <w:r w:rsidRPr="003F7670">
        <w:rPr>
          <w:rFonts w:hint="eastAsia"/>
        </w:rPr>
        <w:t>Self-Test</w:t>
      </w:r>
      <w:r w:rsidRPr="003F7670">
        <w:rPr>
          <w:rFonts w:hint="eastAsia"/>
        </w:rPr>
        <w:t>）</w:t>
      </w:r>
    </w:p>
    <w:p w:rsidR="00DD3846" w:rsidRPr="003F7670" w:rsidRDefault="00DD3846" w:rsidP="00CE430B">
      <w:pPr>
        <w:pStyle w:val="a7"/>
      </w:pPr>
      <w:r w:rsidRPr="003F7670">
        <w:rPr>
          <w:rFonts w:hint="eastAsia"/>
        </w:rPr>
        <w:t xml:space="preserve">FPT_TST_EXT.1 </w:t>
      </w:r>
      <w:r w:rsidRPr="003F7670">
        <w:rPr>
          <w:rFonts w:hint="eastAsia"/>
        </w:rPr>
        <w:t>扩展：</w:t>
      </w:r>
      <w:r w:rsidRPr="003F7670">
        <w:rPr>
          <w:rFonts w:hint="eastAsia"/>
        </w:rPr>
        <w:t xml:space="preserve">TSF </w:t>
      </w:r>
      <w:r w:rsidRPr="003F7670">
        <w:rPr>
          <w:rFonts w:hint="eastAsia"/>
        </w:rPr>
        <w:t>自检</w:t>
      </w:r>
    </w:p>
    <w:p w:rsidR="00DD3846" w:rsidRPr="003F7670" w:rsidRDefault="00DD3846" w:rsidP="00DD3846">
      <w:pPr>
        <w:spacing w:beforeLines="50" w:before="156" w:afterLines="50" w:after="156"/>
      </w:pPr>
      <w:r w:rsidRPr="003F7670">
        <w:rPr>
          <w:rFonts w:hint="eastAsia"/>
        </w:rPr>
        <w:t>FPT_TST_EXT.1.1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9242C9" w:rsidRPr="003F7670">
        <w:rPr>
          <w:rFonts w:hint="eastAsia"/>
        </w:rPr>
        <w:t>在打开电源</w:t>
      </w:r>
      <w:r w:rsidR="009242C9" w:rsidRPr="003F7670">
        <w:t>初次启动过程中</w:t>
      </w:r>
      <w:r w:rsidR="009242C9" w:rsidRPr="003F7670">
        <w:rPr>
          <w:rFonts w:hint="eastAsia"/>
        </w:rPr>
        <w:t>应该</w:t>
      </w:r>
      <w:r w:rsidR="009242C9" w:rsidRPr="003F7670">
        <w:t>运行一套自检</w:t>
      </w:r>
      <w:r w:rsidR="009242C9" w:rsidRPr="003F7670">
        <w:rPr>
          <w:rFonts w:hint="eastAsia"/>
        </w:rPr>
        <w:t>程序</w:t>
      </w:r>
      <w:r w:rsidR="009242C9" w:rsidRPr="003F7670">
        <w:t>，以确保其</w:t>
      </w:r>
      <w:r w:rsidR="009242C9" w:rsidRPr="003F7670">
        <w:rPr>
          <w:rFonts w:hint="eastAsia"/>
        </w:rPr>
        <w:t>完整</w:t>
      </w:r>
      <w:r w:rsidR="009242C9" w:rsidRPr="003F7670">
        <w:t>的可执行性和数据。</w:t>
      </w:r>
    </w:p>
    <w:p w:rsidR="00BD6332" w:rsidRPr="003F7670" w:rsidRDefault="00BD6332" w:rsidP="00BD6332">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BD6332" w:rsidRPr="003F7670" w:rsidRDefault="00BD6332" w:rsidP="00BD6332">
      <w:pPr>
        <w:spacing w:beforeLines="50" w:before="156" w:afterLines="50" w:after="156"/>
        <w:rPr>
          <w:b/>
        </w:rPr>
      </w:pPr>
      <w:r w:rsidRPr="003F7670">
        <w:rPr>
          <w:b/>
        </w:rPr>
        <w:t>TSS</w:t>
      </w:r>
    </w:p>
    <w:p w:rsidR="00BD6332" w:rsidRPr="003F7670" w:rsidRDefault="00BD6332" w:rsidP="00BD6332">
      <w:pPr>
        <w:spacing w:beforeLines="50" w:before="156" w:afterLines="50" w:after="156"/>
      </w:pPr>
      <w:r w:rsidRPr="003F7670">
        <w:rPr>
          <w:rFonts w:hint="eastAsia"/>
        </w:rPr>
        <w:t>…………</w:t>
      </w:r>
    </w:p>
    <w:p w:rsidR="00BD6332" w:rsidRPr="003F7670" w:rsidRDefault="00BD6332" w:rsidP="00BD6332">
      <w:pPr>
        <w:spacing w:beforeLines="50" w:before="156" w:afterLines="50" w:after="156"/>
        <w:rPr>
          <w:b/>
        </w:rPr>
      </w:pPr>
      <w:r w:rsidRPr="003F7670">
        <w:rPr>
          <w:rFonts w:hint="eastAsia"/>
          <w:b/>
        </w:rPr>
        <w:t>Guidance</w:t>
      </w:r>
    </w:p>
    <w:p w:rsidR="00BD6332" w:rsidRPr="003F7670" w:rsidRDefault="00BD6332" w:rsidP="00BD6332">
      <w:pPr>
        <w:spacing w:beforeLines="50" w:before="156" w:afterLines="50" w:after="156"/>
      </w:pPr>
      <w:r w:rsidRPr="003F7670">
        <w:rPr>
          <w:rFonts w:hint="eastAsia"/>
        </w:rPr>
        <w:t>N/A</w:t>
      </w:r>
    </w:p>
    <w:p w:rsidR="00BD6332" w:rsidRPr="003F7670" w:rsidRDefault="00BD6332" w:rsidP="00BD6332">
      <w:pPr>
        <w:spacing w:beforeLines="50" w:before="156" w:afterLines="50" w:after="156"/>
        <w:rPr>
          <w:b/>
        </w:rPr>
      </w:pPr>
      <w:r w:rsidRPr="003F7670">
        <w:rPr>
          <w:b/>
        </w:rPr>
        <w:t>Tests</w:t>
      </w:r>
    </w:p>
    <w:p w:rsidR="00BD6332" w:rsidRPr="003F7670" w:rsidRDefault="00BD6332" w:rsidP="00BD6332">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BD6332">
      <w:pPr>
        <w:pStyle w:val="-"/>
      </w:pPr>
      <w:r w:rsidRPr="003F7670">
        <w:rPr>
          <w:rFonts w:hint="eastAsia"/>
        </w:rPr>
        <w:t>可信更新</w:t>
      </w:r>
    </w:p>
    <w:p w:rsidR="00DD3846" w:rsidRPr="003F7670" w:rsidRDefault="00DD3846" w:rsidP="00BD6332">
      <w:pPr>
        <w:pStyle w:val="a7"/>
      </w:pPr>
      <w:r w:rsidRPr="003F7670">
        <w:rPr>
          <w:rFonts w:hint="eastAsia"/>
        </w:rPr>
        <w:t xml:space="preserve">FPT_TUD_EXT.1 </w:t>
      </w:r>
      <w:r w:rsidRPr="003F7670">
        <w:rPr>
          <w:rFonts w:hint="eastAsia"/>
        </w:rPr>
        <w:t>扩展：可信的软件更新和补丁</w:t>
      </w:r>
    </w:p>
    <w:p w:rsidR="00DD3846" w:rsidRPr="003F7670" w:rsidRDefault="00DD3846" w:rsidP="00DD3846">
      <w:pPr>
        <w:spacing w:beforeLines="50" w:before="156" w:afterLines="50" w:after="156"/>
      </w:pPr>
      <w:r w:rsidRPr="003F7670">
        <w:rPr>
          <w:rFonts w:hint="eastAsia"/>
        </w:rPr>
        <w:t>FPT_TUD_EXT.1.1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D06366">
        <w:rPr>
          <w:rFonts w:hint="eastAsia"/>
        </w:rPr>
        <w:t>应</w:t>
      </w:r>
      <w:r w:rsidR="00D06366">
        <w:t>能够</w:t>
      </w:r>
      <w:r w:rsidR="00D06366">
        <w:rPr>
          <w:rFonts w:hint="eastAsia"/>
        </w:rPr>
        <w:t>（让用户）</w:t>
      </w:r>
      <w:r w:rsidR="00D06366">
        <w:t>查询</w:t>
      </w:r>
      <w:r w:rsidRPr="003F7670">
        <w:rPr>
          <w:rFonts w:hint="eastAsia"/>
        </w:rPr>
        <w:t xml:space="preserve">TOE </w:t>
      </w:r>
      <w:r w:rsidR="00D06366">
        <w:rPr>
          <w:rFonts w:hint="eastAsia"/>
        </w:rPr>
        <w:t>软件，</w:t>
      </w:r>
      <w:r w:rsidRPr="003F7670">
        <w:rPr>
          <w:rFonts w:hint="eastAsia"/>
        </w:rPr>
        <w:t xml:space="preserve">[selection: </w:t>
      </w:r>
      <w:r w:rsidR="003107EE" w:rsidRPr="003F7670">
        <w:rPr>
          <w:rFonts w:hint="eastAsia"/>
          <w:u w:val="single"/>
        </w:rPr>
        <w:t>扩展，</w:t>
      </w:r>
      <w:r w:rsidR="003107EE" w:rsidRPr="003F7670">
        <w:rPr>
          <w:u w:val="single"/>
        </w:rPr>
        <w:t>插件，无其他附加组件</w:t>
      </w:r>
      <w:r w:rsidR="00D06366">
        <w:rPr>
          <w:rFonts w:hint="eastAsia"/>
        </w:rPr>
        <w:t>]</w:t>
      </w:r>
      <w:r w:rsidR="00D06366">
        <w:t xml:space="preserve"> </w:t>
      </w:r>
      <w:r w:rsidR="00D06366">
        <w:rPr>
          <w:rFonts w:hint="eastAsia"/>
        </w:rPr>
        <w:t>的</w:t>
      </w:r>
      <w:r w:rsidR="00D06366">
        <w:t>当前版本号</w:t>
      </w:r>
      <w:r w:rsidR="00D06366">
        <w:rPr>
          <w:rFonts w:hint="eastAsia"/>
        </w:rPr>
        <w:t>。</w:t>
      </w:r>
    </w:p>
    <w:p w:rsidR="00DD3846" w:rsidRPr="003F7670" w:rsidRDefault="00DD3846" w:rsidP="00DD3846">
      <w:pPr>
        <w:spacing w:beforeLines="50" w:before="156" w:afterLines="50" w:after="156"/>
      </w:pPr>
      <w:r w:rsidRPr="003F7670">
        <w:rPr>
          <w:rFonts w:hint="eastAsia"/>
        </w:rPr>
        <w:t>FPT_TUD_EXT.1.2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D06366">
        <w:rPr>
          <w:rFonts w:hint="eastAsia"/>
        </w:rPr>
        <w:t>应能够启动</w:t>
      </w:r>
      <w:r w:rsidR="00D06366">
        <w:t>对</w:t>
      </w:r>
      <w:r w:rsidRPr="003F7670">
        <w:rPr>
          <w:rFonts w:hint="eastAsia"/>
        </w:rPr>
        <w:t xml:space="preserve">TOE </w:t>
      </w:r>
      <w:r w:rsidR="00D06366">
        <w:rPr>
          <w:rFonts w:hint="eastAsia"/>
        </w:rPr>
        <w:t>软件，</w:t>
      </w:r>
      <w:r w:rsidRPr="003F7670">
        <w:rPr>
          <w:rFonts w:hint="eastAsia"/>
        </w:rPr>
        <w:t xml:space="preserve">[selection: </w:t>
      </w:r>
      <w:r w:rsidR="003107EE" w:rsidRPr="003F7670">
        <w:rPr>
          <w:rFonts w:hint="eastAsia"/>
          <w:u w:val="single"/>
        </w:rPr>
        <w:t>扩展，</w:t>
      </w:r>
      <w:r w:rsidR="003107EE" w:rsidRPr="003F7670">
        <w:rPr>
          <w:u w:val="single"/>
        </w:rPr>
        <w:t>插件，无其他附加组件</w:t>
      </w:r>
      <w:r w:rsidR="00D06366">
        <w:rPr>
          <w:rFonts w:hint="eastAsia"/>
        </w:rPr>
        <w:t>]</w:t>
      </w:r>
      <w:r w:rsidR="00D06366">
        <w:t xml:space="preserve"> </w:t>
      </w:r>
      <w:r w:rsidR="00D06366">
        <w:rPr>
          <w:rFonts w:hint="eastAsia"/>
        </w:rPr>
        <w:t>的</w:t>
      </w:r>
      <w:r w:rsidR="00D06366">
        <w:t>更新和补丁</w:t>
      </w:r>
      <w:r w:rsidR="00D06366">
        <w:rPr>
          <w:rFonts w:hint="eastAsia"/>
        </w:rPr>
        <w:t>。</w:t>
      </w:r>
    </w:p>
    <w:p w:rsidR="00DD3846" w:rsidRPr="003F7670" w:rsidRDefault="00DD3846" w:rsidP="00DD3846">
      <w:pPr>
        <w:spacing w:beforeLines="50" w:before="156" w:afterLines="50" w:after="156"/>
      </w:pPr>
      <w:r w:rsidRPr="003F7670">
        <w:rPr>
          <w:rFonts w:hint="eastAsia"/>
        </w:rPr>
        <w:t>FPT_TUD_EXT.1.3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bookmarkStart w:id="3" w:name="OLE_LINK3"/>
      <w:bookmarkStart w:id="4" w:name="OLE_LINK4"/>
      <w:r w:rsidR="00D06366">
        <w:rPr>
          <w:rFonts w:hint="eastAsia"/>
        </w:rPr>
        <w:t>应有办法</w:t>
      </w:r>
      <w:r w:rsidR="00D06366">
        <w:t>在安装</w:t>
      </w:r>
      <w:r w:rsidR="00D06366">
        <w:rPr>
          <w:rFonts w:hint="eastAsia"/>
        </w:rPr>
        <w:t xml:space="preserve"> TOE </w:t>
      </w:r>
      <w:r w:rsidR="00D06366">
        <w:rPr>
          <w:rFonts w:hint="eastAsia"/>
        </w:rPr>
        <w:t>的软件</w:t>
      </w:r>
      <w:r w:rsidR="00D06366">
        <w:t>更新和补丁、</w:t>
      </w:r>
      <w:r w:rsidRPr="003F7670">
        <w:rPr>
          <w:rFonts w:hint="eastAsia"/>
        </w:rPr>
        <w:t>[</w:t>
      </w:r>
      <w:r w:rsidR="00D06366">
        <w:t>{{</w:t>
      </w:r>
      <w:r w:rsidRPr="003F7670">
        <w:rPr>
          <w:rFonts w:hint="eastAsia"/>
        </w:rPr>
        <w:t>selection</w:t>
      </w:r>
      <w:r w:rsidR="00D06366">
        <w:t>}}</w:t>
      </w:r>
      <w:r w:rsidRPr="003F7670">
        <w:rPr>
          <w:rFonts w:hint="eastAsia"/>
        </w:rPr>
        <w:t xml:space="preserve">: </w:t>
      </w:r>
      <w:r w:rsidR="00D06366" w:rsidRPr="00D06366">
        <w:rPr>
          <w:rFonts w:hint="eastAsia"/>
          <w:u w:val="single"/>
        </w:rPr>
        <w:t>扩展更新</w:t>
      </w:r>
      <w:r w:rsidR="00D06366">
        <w:rPr>
          <w:rFonts w:hint="eastAsia"/>
          <w:u w:val="single"/>
        </w:rPr>
        <w:t>，</w:t>
      </w:r>
      <w:r w:rsidR="00D06366">
        <w:rPr>
          <w:u w:val="single"/>
        </w:rPr>
        <w:t>插件更新，无其他更新</w:t>
      </w:r>
      <w:r w:rsidRPr="003F7670">
        <w:rPr>
          <w:rFonts w:hint="eastAsia"/>
        </w:rPr>
        <w:t xml:space="preserve">] </w:t>
      </w:r>
      <w:r w:rsidR="00D06366">
        <w:rPr>
          <w:rFonts w:hint="eastAsia"/>
        </w:rPr>
        <w:t>之前</w:t>
      </w:r>
      <w:r w:rsidR="00D06366">
        <w:t>，</w:t>
      </w:r>
      <w:r w:rsidR="00D06366">
        <w:rPr>
          <w:rFonts w:hint="eastAsia"/>
        </w:rPr>
        <w:t>使用一个</w:t>
      </w:r>
      <w:r w:rsidR="00D06366">
        <w:t>数字签名机制和</w:t>
      </w:r>
      <w:r w:rsidRPr="003F7670">
        <w:rPr>
          <w:rFonts w:hint="eastAsia"/>
        </w:rPr>
        <w:t xml:space="preserve"> </w:t>
      </w:r>
      <w:bookmarkStart w:id="5" w:name="OLE_LINK5"/>
      <w:bookmarkStart w:id="6" w:name="OLE_LINK6"/>
      <w:r w:rsidRPr="003F7670">
        <w:rPr>
          <w:rFonts w:hint="eastAsia"/>
        </w:rPr>
        <w:t>[</w:t>
      </w:r>
      <w:r w:rsidR="00D06366">
        <w:t>{{</w:t>
      </w:r>
      <w:r w:rsidRPr="003F7670">
        <w:rPr>
          <w:rFonts w:hint="eastAsia"/>
        </w:rPr>
        <w:t>selection</w:t>
      </w:r>
      <w:r w:rsidR="00D06366">
        <w:t>}}</w:t>
      </w:r>
      <w:r w:rsidRPr="003F7670">
        <w:rPr>
          <w:rFonts w:hint="eastAsia"/>
        </w:rPr>
        <w:t xml:space="preserve">: </w:t>
      </w:r>
      <w:r w:rsidRPr="003F7670">
        <w:rPr>
          <w:rFonts w:hint="eastAsia"/>
          <w:u w:val="single"/>
        </w:rPr>
        <w:t>published hash</w:t>
      </w:r>
      <w:r w:rsidR="00D06366">
        <w:rPr>
          <w:rFonts w:hint="eastAsia"/>
          <w:u w:val="single"/>
        </w:rPr>
        <w:t>，无其他</w:t>
      </w:r>
      <w:r w:rsidR="00D06366">
        <w:rPr>
          <w:u w:val="single"/>
        </w:rPr>
        <w:t>方法</w:t>
      </w:r>
      <w:r w:rsidRPr="003F7670">
        <w:t>]</w:t>
      </w:r>
      <w:bookmarkEnd w:id="5"/>
      <w:bookmarkEnd w:id="6"/>
      <w:r w:rsidR="00D06366">
        <w:t xml:space="preserve"> </w:t>
      </w:r>
      <w:r w:rsidR="00D06366">
        <w:rPr>
          <w:rFonts w:hint="eastAsia"/>
        </w:rPr>
        <w:t>对其</w:t>
      </w:r>
      <w:r w:rsidR="00D06366">
        <w:t>进行验证。</w:t>
      </w:r>
      <w:bookmarkEnd w:id="3"/>
      <w:bookmarkEnd w:id="4"/>
    </w:p>
    <w:p w:rsidR="00DD3846" w:rsidRPr="003F7670" w:rsidRDefault="00DD3846" w:rsidP="00DD3846">
      <w:pPr>
        <w:spacing w:beforeLines="50" w:before="156" w:afterLines="50" w:after="156"/>
      </w:pPr>
      <w:r w:rsidRPr="003F7670">
        <w:rPr>
          <w:rFonts w:hint="eastAsia"/>
        </w:rPr>
        <w:t>FTP_TUD_EXT.1.4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A12BEA">
        <w:rPr>
          <w:rFonts w:hint="eastAsia"/>
        </w:rPr>
        <w:t>应能够让</w:t>
      </w:r>
      <w:r w:rsidR="007E1B9D">
        <w:rPr>
          <w:rFonts w:hint="eastAsia"/>
        </w:rPr>
        <w:t xml:space="preserve"> </w:t>
      </w:r>
      <w:r w:rsidRPr="003F7670">
        <w:rPr>
          <w:rFonts w:hint="eastAsia"/>
        </w:rPr>
        <w:t xml:space="preserve">TOE </w:t>
      </w:r>
      <w:r w:rsidR="007E1B9D">
        <w:rPr>
          <w:rFonts w:hint="eastAsia"/>
        </w:rPr>
        <w:t>的</w:t>
      </w:r>
      <w:r w:rsidR="00A12BEA">
        <w:rPr>
          <w:rFonts w:hint="eastAsia"/>
        </w:rPr>
        <w:t>更新和</w:t>
      </w:r>
      <w:r w:rsidR="00A12BEA">
        <w:t>补丁、</w:t>
      </w:r>
      <w:r w:rsidRPr="003F7670">
        <w:rPr>
          <w:rFonts w:hint="eastAsia"/>
        </w:rPr>
        <w:t>[</w:t>
      </w:r>
      <w:r w:rsidR="00A12BEA">
        <w:t>{{</w:t>
      </w:r>
      <w:r w:rsidRPr="003F7670">
        <w:rPr>
          <w:rFonts w:hint="eastAsia"/>
        </w:rPr>
        <w:t>selection</w:t>
      </w:r>
      <w:r w:rsidR="00A12BEA">
        <w:t>}}</w:t>
      </w:r>
      <w:r w:rsidRPr="003F7670">
        <w:rPr>
          <w:rFonts w:hint="eastAsia"/>
        </w:rPr>
        <w:t xml:space="preserve">: </w:t>
      </w:r>
      <w:r w:rsidR="003107EE" w:rsidRPr="003F7670">
        <w:rPr>
          <w:rFonts w:hint="eastAsia"/>
          <w:u w:val="single"/>
        </w:rPr>
        <w:t>扩展，</w:t>
      </w:r>
      <w:r w:rsidR="003107EE" w:rsidRPr="003F7670">
        <w:rPr>
          <w:u w:val="single"/>
        </w:rPr>
        <w:t>插件，无其他附加组件</w:t>
      </w:r>
      <w:r w:rsidRPr="003F7670">
        <w:rPr>
          <w:rFonts w:hint="eastAsia"/>
        </w:rPr>
        <w:t xml:space="preserve">] </w:t>
      </w:r>
      <w:r w:rsidR="00A12BEA">
        <w:rPr>
          <w:rFonts w:hint="eastAsia"/>
        </w:rPr>
        <w:t>验证</w:t>
      </w:r>
      <w:r w:rsidR="00A12BEA">
        <w:t>后自动安装</w:t>
      </w:r>
      <w:r w:rsidR="00A12BEA">
        <w:rPr>
          <w:rFonts w:hint="eastAsia"/>
        </w:rPr>
        <w:t>。</w:t>
      </w:r>
    </w:p>
    <w:p w:rsidR="0023440E" w:rsidRPr="003F7670" w:rsidRDefault="0023440E" w:rsidP="0023440E">
      <w:pPr>
        <w:spacing w:beforeLines="50" w:before="156" w:afterLines="50" w:after="156"/>
        <w:rPr>
          <w:b/>
          <w:i/>
        </w:rPr>
      </w:pPr>
      <w:r w:rsidRPr="003F7670">
        <w:rPr>
          <w:b/>
          <w:i/>
        </w:rPr>
        <w:t>Application Note:</w:t>
      </w:r>
    </w:p>
    <w:p w:rsidR="0023440E" w:rsidRPr="003F7670" w:rsidRDefault="0023440E" w:rsidP="0023440E">
      <w:pPr>
        <w:spacing w:beforeLines="50" w:before="156" w:afterLines="50" w:after="156"/>
        <w:rPr>
          <w:i/>
        </w:rPr>
      </w:pPr>
      <w:r w:rsidRPr="003F7670">
        <w:rPr>
          <w:rFonts w:hint="eastAsia"/>
          <w:i/>
        </w:rPr>
        <w:t>…………</w:t>
      </w:r>
    </w:p>
    <w:p w:rsidR="0023440E" w:rsidRPr="003F7670" w:rsidRDefault="0023440E" w:rsidP="0023440E">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440E" w:rsidRPr="003F7670" w:rsidRDefault="0023440E" w:rsidP="0023440E">
      <w:pPr>
        <w:spacing w:beforeLines="50" w:before="156" w:afterLines="50" w:after="156"/>
        <w:rPr>
          <w:b/>
        </w:rPr>
      </w:pPr>
      <w:r w:rsidRPr="003F7670">
        <w:rPr>
          <w:b/>
        </w:rPr>
        <w:t>TSS</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b/>
        </w:rPr>
      </w:pPr>
      <w:r w:rsidRPr="003F7670">
        <w:rPr>
          <w:rFonts w:hint="eastAsia"/>
          <w:b/>
        </w:rPr>
        <w:t>Guidance</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b/>
        </w:rPr>
      </w:pPr>
      <w:r w:rsidRPr="003F7670">
        <w:rPr>
          <w:b/>
        </w:rPr>
        <w:lastRenderedPageBreak/>
        <w:t>Tests</w:t>
      </w:r>
    </w:p>
    <w:p w:rsidR="0023440E" w:rsidRPr="003F7670" w:rsidRDefault="0023440E" w:rsidP="0023440E">
      <w:pPr>
        <w:spacing w:beforeLines="50" w:before="156" w:afterLines="50" w:after="156"/>
      </w:pPr>
      <w:r w:rsidRPr="003F7670">
        <w:rPr>
          <w:rFonts w:hint="eastAsia"/>
        </w:rPr>
        <w:t>…………</w:t>
      </w:r>
    </w:p>
    <w:p w:rsidR="00DD3846" w:rsidRPr="003F7670" w:rsidRDefault="00DD3846" w:rsidP="00DD3846">
      <w:pPr>
        <w:spacing w:beforeLines="50" w:before="156" w:afterLines="50" w:after="156"/>
      </w:pPr>
    </w:p>
    <w:p w:rsidR="00DD3846" w:rsidRPr="003F7670" w:rsidRDefault="00DD3846" w:rsidP="0023440E">
      <w:pPr>
        <w:pStyle w:val="3"/>
      </w:pPr>
      <w:r w:rsidRPr="003F7670">
        <w:rPr>
          <w:rFonts w:hint="eastAsia"/>
        </w:rPr>
        <w:t xml:space="preserve">4.3.5 </w:t>
      </w:r>
      <w:r w:rsidRPr="003F7670">
        <w:rPr>
          <w:rFonts w:hint="eastAsia"/>
        </w:rPr>
        <w:t>类：可信路径</w:t>
      </w:r>
      <w:r w:rsidRPr="003F7670">
        <w:rPr>
          <w:rFonts w:hint="eastAsia"/>
        </w:rPr>
        <w:t>/</w:t>
      </w:r>
      <w:r w:rsidRPr="003F7670">
        <w:rPr>
          <w:rFonts w:hint="eastAsia"/>
        </w:rPr>
        <w:t>通道（</w:t>
      </w:r>
      <w:r w:rsidRPr="003F7670">
        <w:rPr>
          <w:rFonts w:hint="eastAsia"/>
        </w:rPr>
        <w:t>Trusted Path/Channel, FTP</w:t>
      </w:r>
      <w:r w:rsidRPr="003F7670">
        <w:rPr>
          <w:rFonts w:hint="eastAsia"/>
        </w:rPr>
        <w:t>）</w:t>
      </w:r>
    </w:p>
    <w:p w:rsidR="00DD3846" w:rsidRPr="003F7670" w:rsidRDefault="00DD3846" w:rsidP="0023440E">
      <w:pPr>
        <w:pStyle w:val="-"/>
      </w:pPr>
      <w:r w:rsidRPr="003F7670">
        <w:rPr>
          <w:rFonts w:hint="eastAsia"/>
        </w:rPr>
        <w:t>可信通道</w:t>
      </w:r>
    </w:p>
    <w:p w:rsidR="00DD3846" w:rsidRPr="003F7670" w:rsidRDefault="00DD3846" w:rsidP="0023440E">
      <w:pPr>
        <w:pStyle w:val="a7"/>
      </w:pPr>
      <w:r w:rsidRPr="003F7670">
        <w:rPr>
          <w:rFonts w:hint="eastAsia"/>
        </w:rPr>
        <w:t xml:space="preserve">FTP_ITC.1 TSF </w:t>
      </w:r>
      <w:r w:rsidRPr="003F7670">
        <w:rPr>
          <w:rFonts w:hint="eastAsia"/>
        </w:rPr>
        <w:t>间的可信通道</w:t>
      </w:r>
    </w:p>
    <w:p w:rsidR="00DD3846" w:rsidRPr="003F7670" w:rsidRDefault="00DD3846" w:rsidP="00DD3846">
      <w:pPr>
        <w:spacing w:beforeLines="50" w:before="156" w:afterLines="50" w:after="156"/>
      </w:pPr>
      <w:r w:rsidRPr="003F7670">
        <w:rPr>
          <w:rFonts w:hint="eastAsia"/>
        </w:rPr>
        <w:t xml:space="preserve">FTP_ITC.1 </w:t>
      </w:r>
      <w:r w:rsidRPr="003F7670">
        <w:rPr>
          <w:rFonts w:hint="eastAsia"/>
          <w:b/>
        </w:rPr>
        <w:t>Refinement</w:t>
      </w:r>
      <w:r w:rsidRPr="003F7670">
        <w:rPr>
          <w:rFonts w:hint="eastAsia"/>
        </w:rPr>
        <w:t>: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6B467C">
        <w:rPr>
          <w:rFonts w:hint="eastAsia"/>
        </w:rPr>
        <w:t>应使用</w:t>
      </w:r>
      <w:r w:rsidRPr="003F7670">
        <w:rPr>
          <w:rFonts w:hint="eastAsia"/>
        </w:rPr>
        <w:t xml:space="preserve"> </w:t>
      </w:r>
      <w:r w:rsidRPr="003F7670">
        <w:rPr>
          <w:rFonts w:hint="eastAsia"/>
          <w:b/>
        </w:rPr>
        <w:t xml:space="preserve">[selection: </w:t>
      </w:r>
      <w:r w:rsidRPr="003F7670">
        <w:rPr>
          <w:rFonts w:hint="eastAsia"/>
          <w:b/>
          <w:u w:val="single"/>
        </w:rPr>
        <w:t>HTTPS, TLS, DTLS</w:t>
      </w:r>
      <w:r w:rsidRPr="003F7670">
        <w:rPr>
          <w:rFonts w:hint="eastAsia"/>
          <w:b/>
        </w:rPr>
        <w:t>]</w:t>
      </w:r>
      <w:r w:rsidRPr="003F7670">
        <w:rPr>
          <w:rFonts w:hint="eastAsia"/>
        </w:rPr>
        <w:t xml:space="preserve"> </w:t>
      </w:r>
      <w:r w:rsidR="006B467C">
        <w:rPr>
          <w:rFonts w:hint="eastAsia"/>
        </w:rPr>
        <w:t>协议在</w:t>
      </w:r>
      <w:r w:rsidR="006B467C">
        <w:t>自身和另一个可信的</w:t>
      </w:r>
      <w:r w:rsidR="006B467C">
        <w:rPr>
          <w:rFonts w:hint="eastAsia"/>
        </w:rPr>
        <w:t xml:space="preserve"> IT </w:t>
      </w:r>
      <w:r w:rsidR="006B467C">
        <w:rPr>
          <w:rFonts w:hint="eastAsia"/>
        </w:rPr>
        <w:t>产品之间</w:t>
      </w:r>
      <w:r w:rsidR="006B467C">
        <w:t>提供一个</w:t>
      </w:r>
      <w:r w:rsidR="006B467C">
        <w:rPr>
          <w:rFonts w:hint="eastAsia"/>
        </w:rPr>
        <w:t>在</w:t>
      </w:r>
      <w:r w:rsidR="006B467C">
        <w:t>逻辑上</w:t>
      </w:r>
      <w:r w:rsidR="006B467C">
        <w:rPr>
          <w:rFonts w:hint="eastAsia"/>
        </w:rPr>
        <w:t>（？</w:t>
      </w:r>
      <w:r w:rsidR="006B467C">
        <w:t>）不同于其他通信通道的</w:t>
      </w:r>
      <w:r w:rsidR="006B467C" w:rsidRPr="006B467C">
        <w:rPr>
          <w:b/>
        </w:rPr>
        <w:t>可信的</w:t>
      </w:r>
      <w:r w:rsidR="006B467C">
        <w:t>通信通道</w:t>
      </w:r>
      <w:r w:rsidR="006B467C">
        <w:rPr>
          <w:rFonts w:hint="eastAsia"/>
        </w:rPr>
        <w:t>，</w:t>
      </w:r>
      <w:r w:rsidR="006B467C">
        <w:t>并</w:t>
      </w:r>
      <w:r w:rsidR="006B467C">
        <w:rPr>
          <w:rFonts w:hint="eastAsia"/>
        </w:rPr>
        <w:t>能提供</w:t>
      </w:r>
      <w:r w:rsidR="006B467C">
        <w:t>结束点的明确标识、</w:t>
      </w:r>
      <w:r w:rsidR="006B467C">
        <w:rPr>
          <w:rFonts w:hint="eastAsia"/>
        </w:rPr>
        <w:t>保护</w:t>
      </w:r>
      <w:r w:rsidR="006B467C">
        <w:t>通道数据</w:t>
      </w:r>
      <w:r w:rsidR="006B467C">
        <w:rPr>
          <w:rFonts w:hint="eastAsia"/>
        </w:rPr>
        <w:t>不被暴露</w:t>
      </w:r>
      <w:r w:rsidR="006B467C">
        <w:t>、检测通道数据的修改</w:t>
      </w:r>
      <w:r w:rsidR="006B467C">
        <w:rPr>
          <w:rFonts w:hint="eastAsia"/>
        </w:rPr>
        <w:t>。</w:t>
      </w:r>
    </w:p>
    <w:p w:rsidR="00DD3846" w:rsidRPr="003F7670" w:rsidRDefault="00DD3846" w:rsidP="00DD3846">
      <w:pPr>
        <w:spacing w:beforeLines="50" w:before="156" w:afterLines="50" w:after="156"/>
      </w:pPr>
      <w:r w:rsidRPr="003F7670">
        <w:rPr>
          <w:rFonts w:hint="eastAsia"/>
        </w:rPr>
        <w:t>FPT_ITC.1.2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6B6D8E">
        <w:rPr>
          <w:rFonts w:hint="eastAsia"/>
        </w:rPr>
        <w:t>应</w:t>
      </w:r>
      <w:r w:rsidR="006B6D8E">
        <w:t>允许</w:t>
      </w:r>
      <w:r w:rsidR="006B6D8E">
        <w:rPr>
          <w:rFonts w:hint="eastAsia"/>
        </w:rPr>
        <w:t xml:space="preserve"> TSF </w:t>
      </w:r>
      <w:r w:rsidR="006B6D8E">
        <w:rPr>
          <w:rFonts w:hint="eastAsia"/>
        </w:rPr>
        <w:t>通过</w:t>
      </w:r>
      <w:r w:rsidR="006B6D8E">
        <w:t>可信</w:t>
      </w:r>
      <w:r w:rsidR="006B6D8E">
        <w:rPr>
          <w:rFonts w:hint="eastAsia"/>
        </w:rPr>
        <w:t>通道</w:t>
      </w:r>
      <w:r w:rsidR="006B6D8E">
        <w:t>发起通信。</w:t>
      </w:r>
    </w:p>
    <w:p w:rsidR="00DD3846" w:rsidRPr="003F7670" w:rsidRDefault="00DD3846" w:rsidP="00DD3846">
      <w:pPr>
        <w:spacing w:beforeLines="50" w:before="156" w:afterLines="50" w:after="156"/>
      </w:pPr>
      <w:r w:rsidRPr="003F7670">
        <w:rPr>
          <w:rFonts w:hint="eastAsia"/>
        </w:rPr>
        <w:t>FPT_ITC.1.3 [{{selection}}</w:t>
      </w:r>
      <w:r w:rsidRPr="003F7670">
        <w:rPr>
          <w:rFonts w:hint="eastAsia"/>
        </w:rPr>
        <w:t>：</w:t>
      </w:r>
      <w:r w:rsidRPr="003F7670">
        <w:rPr>
          <w:rFonts w:hint="eastAsia"/>
          <w:u w:val="single"/>
        </w:rPr>
        <w:t>TOE</w:t>
      </w:r>
      <w:r w:rsidRPr="003F7670">
        <w:rPr>
          <w:rFonts w:hint="eastAsia"/>
          <w:u w:val="single"/>
        </w:rPr>
        <w:t>，</w:t>
      </w:r>
      <w:r w:rsidRPr="003F7670">
        <w:rPr>
          <w:rFonts w:hint="eastAsia"/>
          <w:u w:val="single"/>
        </w:rPr>
        <w:t xml:space="preserve">TOE </w:t>
      </w:r>
      <w:r w:rsidRPr="003F7670">
        <w:rPr>
          <w:rFonts w:hint="eastAsia"/>
          <w:u w:val="single"/>
        </w:rPr>
        <w:t>平台</w:t>
      </w:r>
      <w:r w:rsidRPr="003F7670">
        <w:rPr>
          <w:rFonts w:hint="eastAsia"/>
        </w:rPr>
        <w:t xml:space="preserve">] </w:t>
      </w:r>
      <w:r w:rsidR="006B6D8E">
        <w:rPr>
          <w:rFonts w:hint="eastAsia"/>
        </w:rPr>
        <w:t>应通过</w:t>
      </w:r>
      <w:r w:rsidR="00631120">
        <w:t>可信通道发起通信，为所有通过该连接的</w:t>
      </w:r>
      <w:r w:rsidR="00631120">
        <w:rPr>
          <w:rFonts w:hint="eastAsia"/>
        </w:rPr>
        <w:t>通信量</w:t>
      </w:r>
      <w:r w:rsidR="006B6D8E">
        <w:rPr>
          <w:rFonts w:hint="eastAsia"/>
        </w:rPr>
        <w:t>。</w:t>
      </w:r>
    </w:p>
    <w:p w:rsidR="0023440E" w:rsidRPr="003F7670" w:rsidRDefault="0023440E" w:rsidP="0023440E">
      <w:pPr>
        <w:spacing w:beforeLines="50" w:before="156" w:afterLines="50" w:after="156"/>
        <w:rPr>
          <w:b/>
          <w:i/>
        </w:rPr>
      </w:pPr>
      <w:r w:rsidRPr="003F7670">
        <w:rPr>
          <w:b/>
          <w:i/>
        </w:rPr>
        <w:t>Application Note:</w:t>
      </w:r>
    </w:p>
    <w:p w:rsidR="0023440E" w:rsidRPr="003F7670" w:rsidRDefault="0023440E" w:rsidP="0023440E">
      <w:pPr>
        <w:spacing w:beforeLines="50" w:before="156" w:afterLines="50" w:after="156"/>
        <w:rPr>
          <w:i/>
        </w:rPr>
      </w:pPr>
      <w:r w:rsidRPr="003F7670">
        <w:rPr>
          <w:rFonts w:hint="eastAsia"/>
          <w:i/>
        </w:rPr>
        <w:t>…………</w:t>
      </w:r>
    </w:p>
    <w:p w:rsidR="0023440E" w:rsidRPr="003F7670" w:rsidRDefault="0023440E" w:rsidP="0023440E">
      <w:pPr>
        <w:spacing w:beforeLines="50" w:before="156" w:afterLines="50" w:after="156"/>
        <w:rPr>
          <w:b/>
          <w:i/>
        </w:rPr>
      </w:pPr>
      <w:r w:rsidRPr="003F7670">
        <w:rPr>
          <w:rFonts w:hint="eastAsia"/>
          <w:b/>
          <w:i/>
        </w:rPr>
        <w:t>A</w:t>
      </w:r>
      <w:r w:rsidRPr="003F7670">
        <w:rPr>
          <w:b/>
          <w:i/>
        </w:rPr>
        <w:t>ssu</w:t>
      </w:r>
      <w:r w:rsidRPr="003F7670">
        <w:rPr>
          <w:rFonts w:hint="eastAsia"/>
          <w:b/>
          <w:i/>
        </w:rPr>
        <w:t>rance Activity:</w:t>
      </w:r>
    </w:p>
    <w:p w:rsidR="0023440E" w:rsidRPr="003F7670" w:rsidRDefault="0023440E" w:rsidP="0023440E">
      <w:pPr>
        <w:spacing w:beforeLines="50" w:before="156" w:afterLines="50" w:after="156"/>
        <w:rPr>
          <w:b/>
        </w:rPr>
      </w:pPr>
      <w:r w:rsidRPr="003F7670">
        <w:rPr>
          <w:b/>
        </w:rPr>
        <w:t>TSS</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b/>
        </w:rPr>
      </w:pPr>
      <w:r w:rsidRPr="003F7670">
        <w:rPr>
          <w:rFonts w:hint="eastAsia"/>
          <w:b/>
        </w:rPr>
        <w:t>Guidance</w:t>
      </w:r>
    </w:p>
    <w:p w:rsidR="0023440E" w:rsidRPr="003F7670" w:rsidRDefault="0023440E" w:rsidP="0023440E">
      <w:pPr>
        <w:spacing w:beforeLines="50" w:before="156" w:afterLines="50" w:after="156"/>
      </w:pPr>
      <w:r w:rsidRPr="003F7670">
        <w:rPr>
          <w:rFonts w:hint="eastAsia"/>
        </w:rPr>
        <w:t>…………</w:t>
      </w:r>
    </w:p>
    <w:p w:rsidR="0023440E" w:rsidRPr="003F7670" w:rsidRDefault="0023440E" w:rsidP="0023440E">
      <w:pPr>
        <w:spacing w:beforeLines="50" w:before="156" w:afterLines="50" w:after="156"/>
        <w:rPr>
          <w:b/>
        </w:rPr>
      </w:pPr>
      <w:r w:rsidRPr="003F7670">
        <w:rPr>
          <w:b/>
        </w:rPr>
        <w:t>Tests</w:t>
      </w:r>
    </w:p>
    <w:p w:rsidR="0023440E" w:rsidRPr="003F7670" w:rsidRDefault="0023440E" w:rsidP="0023440E">
      <w:pPr>
        <w:spacing w:beforeLines="50" w:before="156" w:afterLines="50" w:after="156"/>
      </w:pPr>
      <w:r w:rsidRPr="003F7670">
        <w:rPr>
          <w:rFonts w:hint="eastAsia"/>
        </w:rPr>
        <w:t>…………</w:t>
      </w:r>
    </w:p>
    <w:p w:rsidR="007B7318" w:rsidRDefault="007B7318">
      <w:pPr>
        <w:widowControl/>
        <w:jc w:val="left"/>
      </w:pPr>
      <w:r>
        <w:br w:type="page"/>
      </w:r>
    </w:p>
    <w:p w:rsidR="007B7318" w:rsidRDefault="007B7318" w:rsidP="007B7318">
      <w:pPr>
        <w:pStyle w:val="1"/>
      </w:pPr>
      <w:r>
        <w:rPr>
          <w:rFonts w:hint="eastAsia"/>
        </w:rPr>
        <w:lastRenderedPageBreak/>
        <w:t>附录</w:t>
      </w:r>
      <w:r>
        <w:rPr>
          <w:rFonts w:hint="eastAsia"/>
        </w:rPr>
        <w:t xml:space="preserve"> B</w:t>
      </w:r>
      <w:r>
        <w:rPr>
          <w:rFonts w:hint="eastAsia"/>
        </w:rPr>
        <w:t>：可选要求</w:t>
      </w:r>
    </w:p>
    <w:p w:rsidR="007B7318" w:rsidRDefault="007B7318" w:rsidP="007B7318">
      <w:pPr>
        <w:spacing w:beforeLines="50" w:before="156" w:afterLines="50" w:after="156"/>
      </w:pPr>
      <w:r>
        <w:rPr>
          <w:rFonts w:hint="eastAsia"/>
        </w:rPr>
        <w:t>如本保护轮廓的介绍部分中所说，基本要求（即必须由</w:t>
      </w:r>
      <w:r>
        <w:rPr>
          <w:rFonts w:hint="eastAsia"/>
        </w:rPr>
        <w:t xml:space="preserve"> TOE </w:t>
      </w:r>
      <w:r>
        <w:rPr>
          <w:rFonts w:hint="eastAsia"/>
        </w:rPr>
        <w:t>或其所处平台完成的）已在本保护轮廓主体内容中包含。此外，还有其他</w:t>
      </w:r>
      <w:r>
        <w:rPr>
          <w:rFonts w:hint="eastAsia"/>
        </w:rPr>
        <w:t>3</w:t>
      </w:r>
      <w:r>
        <w:rPr>
          <w:rFonts w:hint="eastAsia"/>
        </w:rPr>
        <w:t>类要求在附录</w:t>
      </w:r>
      <w:r>
        <w:rPr>
          <w:rFonts w:hint="eastAsia"/>
        </w:rPr>
        <w:t xml:space="preserve"> B</w:t>
      </w:r>
      <w:r>
        <w:rPr>
          <w:rFonts w:hint="eastAsia"/>
        </w:rPr>
        <w:t>、</w:t>
      </w:r>
      <w:r>
        <w:rPr>
          <w:rFonts w:hint="eastAsia"/>
        </w:rPr>
        <w:t>C</w:t>
      </w:r>
      <w:r>
        <w:rPr>
          <w:rFonts w:hint="eastAsia"/>
        </w:rPr>
        <w:t>、</w:t>
      </w:r>
      <w:r>
        <w:rPr>
          <w:rFonts w:hint="eastAsia"/>
        </w:rPr>
        <w:t xml:space="preserve">D </w:t>
      </w:r>
      <w:r>
        <w:rPr>
          <w:rFonts w:hint="eastAsia"/>
        </w:rPr>
        <w:t>中阐明。</w:t>
      </w:r>
    </w:p>
    <w:p w:rsidR="007B7318" w:rsidRDefault="007B7318" w:rsidP="007B7318">
      <w:pPr>
        <w:spacing w:beforeLines="50" w:before="156" w:afterLines="50" w:after="156"/>
      </w:pPr>
      <w:r>
        <w:rPr>
          <w:rFonts w:hint="eastAsia"/>
        </w:rPr>
        <w:t>第一类（就在本附录中）的要求可以包含在</w:t>
      </w:r>
      <w:r>
        <w:rPr>
          <w:rFonts w:hint="eastAsia"/>
        </w:rPr>
        <w:t xml:space="preserve"> ST </w:t>
      </w:r>
      <w:r>
        <w:rPr>
          <w:rFonts w:hint="eastAsia"/>
        </w:rPr>
        <w:t>中，但不必让</w:t>
      </w:r>
      <w:r>
        <w:rPr>
          <w:rFonts w:hint="eastAsia"/>
        </w:rPr>
        <w:t xml:space="preserve"> TOE </w:t>
      </w:r>
      <w:r>
        <w:rPr>
          <w:rFonts w:hint="eastAsia"/>
        </w:rPr>
        <w:t>声明和本保护轮廓的一致性（？）。第二类（在附录</w:t>
      </w:r>
      <w:r>
        <w:rPr>
          <w:rFonts w:hint="eastAsia"/>
        </w:rPr>
        <w:t xml:space="preserve"> C </w:t>
      </w:r>
      <w:r>
        <w:rPr>
          <w:rFonts w:hint="eastAsia"/>
        </w:rPr>
        <w:t>中）的要求是本保护轮廓主体内容中基于选择的要求：如果做出一些选择，则需要再包含附录中一些额外的要求。第三类（在附录</w:t>
      </w:r>
      <w:r>
        <w:rPr>
          <w:rFonts w:hint="eastAsia"/>
        </w:rPr>
        <w:t xml:space="preserve"> D </w:t>
      </w:r>
      <w:r>
        <w:rPr>
          <w:rFonts w:hint="eastAsia"/>
        </w:rPr>
        <w:t>中）的要求不必和本保护轮廓相一致，但会被包含在本保护轮廓的未来版本的基本要求中。注意到，</w:t>
      </w:r>
      <w:r>
        <w:rPr>
          <w:rFonts w:hint="eastAsia"/>
        </w:rPr>
        <w:t xml:space="preserve">ST </w:t>
      </w:r>
      <w:r>
        <w:rPr>
          <w:rFonts w:hint="eastAsia"/>
        </w:rPr>
        <w:t>作者有责任确保所有可能与附录</w:t>
      </w:r>
      <w:r>
        <w:rPr>
          <w:rFonts w:hint="eastAsia"/>
        </w:rPr>
        <w:t xml:space="preserve"> B</w:t>
      </w:r>
      <w:r>
        <w:rPr>
          <w:rFonts w:hint="eastAsia"/>
        </w:rPr>
        <w:t>、</w:t>
      </w:r>
      <w:r>
        <w:rPr>
          <w:rFonts w:hint="eastAsia"/>
        </w:rPr>
        <w:t xml:space="preserve">C </w:t>
      </w:r>
      <w:r>
        <w:rPr>
          <w:rFonts w:hint="eastAsia"/>
        </w:rPr>
        <w:t>和</w:t>
      </w:r>
      <w:r>
        <w:rPr>
          <w:rFonts w:hint="eastAsia"/>
        </w:rPr>
        <w:t>/</w:t>
      </w:r>
      <w:r>
        <w:rPr>
          <w:rFonts w:hint="eastAsia"/>
        </w:rPr>
        <w:t>或</w:t>
      </w:r>
      <w:r>
        <w:rPr>
          <w:rFonts w:hint="eastAsia"/>
        </w:rPr>
        <w:t xml:space="preserve"> D </w:t>
      </w:r>
      <w:r>
        <w:rPr>
          <w:rFonts w:hint="eastAsia"/>
        </w:rPr>
        <w:t>中的要求相关联、但没被列出的（如</w:t>
      </w:r>
      <w:r>
        <w:rPr>
          <w:rFonts w:hint="eastAsia"/>
        </w:rPr>
        <w:t xml:space="preserve"> FMT </w:t>
      </w:r>
      <w:r>
        <w:rPr>
          <w:rFonts w:hint="eastAsia"/>
        </w:rPr>
        <w:t>类型的要求）的要求也被涵盖在</w:t>
      </w:r>
      <w:r>
        <w:rPr>
          <w:rFonts w:hint="eastAsia"/>
        </w:rPr>
        <w:t xml:space="preserve"> ST </w:t>
      </w:r>
      <w:r>
        <w:rPr>
          <w:rFonts w:hint="eastAsia"/>
        </w:rPr>
        <w:t>中。</w:t>
      </w:r>
    </w:p>
    <w:p w:rsidR="007B7318" w:rsidRDefault="007B7318" w:rsidP="007B7318">
      <w:pPr>
        <w:spacing w:beforeLines="50" w:before="156" w:afterLines="50" w:after="156"/>
      </w:pPr>
      <w:r>
        <w:rPr>
          <w:rFonts w:hint="eastAsia"/>
        </w:rPr>
        <w:t>任何时候这些内容可能被包含进</w:t>
      </w:r>
      <w:r>
        <w:rPr>
          <w:rFonts w:hint="eastAsia"/>
        </w:rPr>
        <w:t xml:space="preserve"> ST</w:t>
      </w:r>
      <w:r>
        <w:rPr>
          <w:rFonts w:hint="eastAsia"/>
        </w:rPr>
        <w:t>，而</w:t>
      </w:r>
      <w:r>
        <w:rPr>
          <w:rFonts w:hint="eastAsia"/>
        </w:rPr>
        <w:t xml:space="preserve"> TOE </w:t>
      </w:r>
      <w:r>
        <w:rPr>
          <w:rFonts w:hint="eastAsia"/>
        </w:rPr>
        <w:t>仍不失与本保护轮廓的一致性。</w:t>
      </w:r>
    </w:p>
    <w:p w:rsidR="007B7318" w:rsidRDefault="007B7318" w:rsidP="007B7318">
      <w:pPr>
        <w:spacing w:beforeLines="50" w:before="156" w:afterLines="50" w:after="156"/>
      </w:pPr>
    </w:p>
    <w:p w:rsidR="007B7318" w:rsidRDefault="007B7318" w:rsidP="007B7318">
      <w:pPr>
        <w:pStyle w:val="2"/>
      </w:pPr>
      <w:r>
        <w:rPr>
          <w:rFonts w:hint="eastAsia"/>
        </w:rPr>
        <w:t xml:space="preserve">B.1 </w:t>
      </w:r>
      <w:r>
        <w:rPr>
          <w:rFonts w:hint="eastAsia"/>
        </w:rPr>
        <w:t>类：用户数据保护（</w:t>
      </w:r>
      <w:r>
        <w:rPr>
          <w:rFonts w:hint="eastAsia"/>
        </w:rPr>
        <w:t>User Data Protection, FDP</w:t>
      </w:r>
      <w:r>
        <w:rPr>
          <w:rFonts w:hint="eastAsia"/>
        </w:rPr>
        <w:t>）</w:t>
      </w:r>
    </w:p>
    <w:p w:rsidR="007B7318" w:rsidRDefault="007B7318" w:rsidP="00607E0F">
      <w:pPr>
        <w:pStyle w:val="-"/>
      </w:pPr>
      <w:r>
        <w:rPr>
          <w:rFonts w:hint="eastAsia"/>
        </w:rPr>
        <w:t>隐私浏览会话</w:t>
      </w:r>
    </w:p>
    <w:p w:rsidR="007B7318" w:rsidRDefault="007B7318" w:rsidP="00607E0F">
      <w:pPr>
        <w:pStyle w:val="a7"/>
      </w:pPr>
      <w:r>
        <w:rPr>
          <w:rFonts w:hint="eastAsia"/>
        </w:rPr>
        <w:t xml:space="preserve">FDP_PBR_EXT.1 </w:t>
      </w:r>
      <w:r>
        <w:rPr>
          <w:rFonts w:hint="eastAsia"/>
        </w:rPr>
        <w:t>扩展：隐私浏览会话</w:t>
      </w:r>
    </w:p>
    <w:p w:rsidR="007B7318" w:rsidRDefault="007B7318" w:rsidP="007B7318">
      <w:pPr>
        <w:spacing w:beforeLines="50" w:before="156" w:afterLines="50" w:after="156"/>
      </w:pPr>
      <w:r>
        <w:rPr>
          <w:rFonts w:hint="eastAsia"/>
        </w:rPr>
        <w:t xml:space="preserve">FDP_PBR_EXT.1.1 TOE </w:t>
      </w:r>
      <w:r>
        <w:rPr>
          <w:rFonts w:hint="eastAsia"/>
        </w:rPr>
        <w:t>应能支持隐私浏览会话。</w:t>
      </w:r>
    </w:p>
    <w:p w:rsidR="007B7318" w:rsidRPr="00820C96" w:rsidRDefault="007B7318" w:rsidP="007B7318">
      <w:pPr>
        <w:spacing w:beforeLines="50" w:before="156" w:afterLines="50" w:after="156"/>
        <w:rPr>
          <w:b/>
          <w:i/>
        </w:rPr>
      </w:pPr>
      <w:r w:rsidRPr="00820C96">
        <w:rPr>
          <w:b/>
          <w:i/>
        </w:rPr>
        <w:t>Application Note:</w:t>
      </w:r>
    </w:p>
    <w:p w:rsidR="007B7318" w:rsidRPr="00820C96" w:rsidRDefault="007B7318" w:rsidP="007B7318">
      <w:pPr>
        <w:spacing w:beforeLines="50" w:before="156" w:afterLines="50" w:after="156"/>
        <w:rPr>
          <w:i/>
        </w:rPr>
      </w:pPr>
      <w:r w:rsidRPr="00820C96">
        <w:rPr>
          <w:rFonts w:hint="eastAsia"/>
          <w:i/>
        </w:rPr>
        <w:t>隐私浏览是一种模式，允许用户浏览网页时不存储浏览历史、图片和</w:t>
      </w:r>
      <w:r w:rsidRPr="00820C96">
        <w:rPr>
          <w:rFonts w:hint="eastAsia"/>
          <w:i/>
        </w:rPr>
        <w:t xml:space="preserve"> cookie </w:t>
      </w:r>
      <w:r w:rsidRPr="00820C96">
        <w:rPr>
          <w:rFonts w:hint="eastAsia"/>
          <w:i/>
        </w:rPr>
        <w:t>等数据。支持此功能的浏览器应包含此项要求。</w:t>
      </w:r>
    </w:p>
    <w:p w:rsidR="007B7318" w:rsidRPr="00820C96" w:rsidRDefault="007B7318" w:rsidP="007B7318">
      <w:pPr>
        <w:spacing w:beforeLines="50" w:before="156" w:afterLines="50" w:after="156"/>
        <w:rPr>
          <w:b/>
          <w:i/>
        </w:rPr>
      </w:pPr>
      <w:r w:rsidRPr="00820C96">
        <w:rPr>
          <w:b/>
          <w:i/>
        </w:rPr>
        <w:t>Assurance Activity:</w:t>
      </w:r>
    </w:p>
    <w:p w:rsidR="007B7318" w:rsidRPr="00820C96" w:rsidRDefault="007B7318" w:rsidP="007B7318">
      <w:pPr>
        <w:spacing w:beforeLines="50" w:before="156" w:afterLines="50" w:after="156"/>
        <w:rPr>
          <w:b/>
        </w:rPr>
      </w:pPr>
      <w:r w:rsidRPr="00820C96">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w:t>
      </w:r>
      <w:r>
        <w:rPr>
          <w:rFonts w:hint="eastAsia"/>
        </w:rPr>
        <w:t xml:space="preserve"> TOE </w:t>
      </w:r>
      <w:r>
        <w:rPr>
          <w:rFonts w:hint="eastAsia"/>
        </w:rPr>
        <w:t>如何支持隐私浏览。</w:t>
      </w:r>
      <w:r>
        <w:rPr>
          <w:rFonts w:hint="eastAsia"/>
        </w:rPr>
        <w:t xml:space="preserve">TSS </w:t>
      </w:r>
      <w:r>
        <w:rPr>
          <w:rFonts w:hint="eastAsia"/>
        </w:rPr>
        <w:t>应指明隐私浏览模式下哪些数据不被存储到本地，并描述在和不在隐私浏览模式下</w:t>
      </w:r>
      <w:r>
        <w:rPr>
          <w:rFonts w:hint="eastAsia"/>
        </w:rPr>
        <w:t xml:space="preserve"> TOE </w:t>
      </w:r>
      <w:r>
        <w:rPr>
          <w:rFonts w:hint="eastAsia"/>
        </w:rPr>
        <w:t>和网站的交互有怎样的不同。</w:t>
      </w:r>
    </w:p>
    <w:p w:rsidR="007B7318" w:rsidRPr="00820C96" w:rsidRDefault="007B7318" w:rsidP="007B7318">
      <w:pPr>
        <w:spacing w:beforeLines="50" w:before="156" w:afterLines="50" w:after="156"/>
        <w:rPr>
          <w:b/>
        </w:rPr>
      </w:pPr>
      <w:r w:rsidRPr="00820C96">
        <w:rPr>
          <w:b/>
        </w:rPr>
        <w:t>Guidance</w:t>
      </w:r>
    </w:p>
    <w:p w:rsidR="007B7318" w:rsidRDefault="007B7318" w:rsidP="007B7318">
      <w:pPr>
        <w:spacing w:beforeLines="50" w:before="156" w:afterLines="50" w:after="156"/>
      </w:pPr>
      <w:r>
        <w:rPr>
          <w:rFonts w:hint="eastAsia"/>
        </w:rPr>
        <w:t>评估者应检验操作指南以确保其包含了允许或禁止隐私浏览的操作步骤。</w:t>
      </w:r>
    </w:p>
    <w:p w:rsidR="007B7318" w:rsidRPr="00820C96" w:rsidRDefault="007B7318" w:rsidP="007B7318">
      <w:pPr>
        <w:spacing w:beforeLines="50" w:before="156" w:afterLines="50" w:after="156"/>
        <w:rPr>
          <w:b/>
        </w:rPr>
      </w:pPr>
      <w:r w:rsidRPr="00820C96">
        <w:rPr>
          <w:b/>
        </w:rPr>
        <w:t>Tests</w:t>
      </w:r>
    </w:p>
    <w:p w:rsidR="007B7318" w:rsidRDefault="007B7318" w:rsidP="007B7318">
      <w:pPr>
        <w:spacing w:beforeLines="50" w:before="156" w:afterLines="50" w:after="156"/>
      </w:pPr>
      <w:r>
        <w:rPr>
          <w:rFonts w:hint="eastAsia"/>
        </w:rPr>
        <w:t>评估者应进行以下测试：</w:t>
      </w:r>
    </w:p>
    <w:p w:rsidR="007B7318" w:rsidRDefault="007B7318" w:rsidP="00820C96">
      <w:pPr>
        <w:pStyle w:val="a6"/>
        <w:numPr>
          <w:ilvl w:val="0"/>
          <w:numId w:val="42"/>
        </w:numPr>
        <w:spacing w:beforeLines="50" w:before="156" w:afterLines="50" w:after="156"/>
        <w:ind w:firstLineChars="0"/>
      </w:pPr>
      <w:r>
        <w:rPr>
          <w:rFonts w:hint="eastAsia"/>
        </w:rPr>
        <w:t>测试</w:t>
      </w:r>
      <w:r>
        <w:rPr>
          <w:rFonts w:hint="eastAsia"/>
        </w:rPr>
        <w:t>1</w:t>
      </w:r>
      <w:r>
        <w:rPr>
          <w:rFonts w:hint="eastAsia"/>
        </w:rPr>
        <w:t>：评估者应清除浏览历史和</w:t>
      </w:r>
      <w:r>
        <w:rPr>
          <w:rFonts w:hint="eastAsia"/>
        </w:rPr>
        <w:t xml:space="preserve"> cookie </w:t>
      </w:r>
      <w:r>
        <w:rPr>
          <w:rFonts w:hint="eastAsia"/>
        </w:rPr>
        <w:t>缓存，并开启隐私浏览。评估者应打开测试的和</w:t>
      </w:r>
      <w:r>
        <w:rPr>
          <w:rFonts w:hint="eastAsia"/>
        </w:rPr>
        <w:t>/</w:t>
      </w:r>
      <w:r>
        <w:rPr>
          <w:rFonts w:hint="eastAsia"/>
        </w:rPr>
        <w:t>或真实的网站，确认浏览历史和</w:t>
      </w:r>
      <w:r>
        <w:rPr>
          <w:rFonts w:hint="eastAsia"/>
        </w:rPr>
        <w:t xml:space="preserve"> cookie </w:t>
      </w:r>
      <w:r>
        <w:rPr>
          <w:rFonts w:hint="eastAsia"/>
        </w:rPr>
        <w:t>缓存保持不变。</w:t>
      </w:r>
    </w:p>
    <w:p w:rsidR="007B7318" w:rsidRDefault="007B7318" w:rsidP="00820C96">
      <w:pPr>
        <w:pStyle w:val="a6"/>
        <w:numPr>
          <w:ilvl w:val="0"/>
          <w:numId w:val="42"/>
        </w:numPr>
        <w:spacing w:beforeLines="50" w:before="156" w:afterLines="50" w:after="156"/>
        <w:ind w:firstLineChars="0"/>
      </w:pPr>
      <w:r>
        <w:rPr>
          <w:rFonts w:hint="eastAsia"/>
        </w:rPr>
        <w:t>测试</w:t>
      </w:r>
      <w:r>
        <w:rPr>
          <w:rFonts w:hint="eastAsia"/>
        </w:rPr>
        <w:t>2</w:t>
      </w:r>
      <w:r>
        <w:rPr>
          <w:rFonts w:hint="eastAsia"/>
        </w:rPr>
        <w:t>：评估者应禁止隐私浏览并再次访问同样的网站。评估者应检查确认浏览历史和</w:t>
      </w:r>
      <w:r>
        <w:rPr>
          <w:rFonts w:hint="eastAsia"/>
        </w:rPr>
        <w:t xml:space="preserve"> cookie </w:t>
      </w:r>
      <w:r>
        <w:rPr>
          <w:rFonts w:hint="eastAsia"/>
        </w:rPr>
        <w:t>缓存已经发生更新，并反映了评估者的浏览活动。</w:t>
      </w:r>
    </w:p>
    <w:p w:rsidR="007B7318" w:rsidRDefault="007B7318" w:rsidP="007B7318">
      <w:pPr>
        <w:spacing w:beforeLines="50" w:before="156" w:afterLines="50" w:after="156"/>
      </w:pPr>
    </w:p>
    <w:p w:rsidR="007B7318" w:rsidRDefault="007B7318" w:rsidP="007B7318">
      <w:pPr>
        <w:pStyle w:val="1"/>
      </w:pPr>
      <w:r>
        <w:rPr>
          <w:rFonts w:hint="eastAsia"/>
        </w:rPr>
        <w:lastRenderedPageBreak/>
        <w:t>附录</w:t>
      </w:r>
      <w:r>
        <w:rPr>
          <w:rFonts w:hint="eastAsia"/>
        </w:rPr>
        <w:t xml:space="preserve"> C</w:t>
      </w:r>
      <w:r>
        <w:rPr>
          <w:rFonts w:hint="eastAsia"/>
        </w:rPr>
        <w:t>：基于选择的要求</w:t>
      </w:r>
    </w:p>
    <w:p w:rsidR="007B7318" w:rsidRDefault="007B7318" w:rsidP="007B7318">
      <w:pPr>
        <w:spacing w:beforeLines="50" w:before="156" w:afterLines="50" w:after="156"/>
      </w:pPr>
      <w:r>
        <w:rPr>
          <w:rFonts w:hint="eastAsia"/>
        </w:rPr>
        <w:t>如本保护轮廓的介绍部分中所说，基本要求（即必须由</w:t>
      </w:r>
      <w:r>
        <w:rPr>
          <w:rFonts w:hint="eastAsia"/>
        </w:rPr>
        <w:t xml:space="preserve"> TOE </w:t>
      </w:r>
      <w:r>
        <w:rPr>
          <w:rFonts w:hint="eastAsia"/>
        </w:rPr>
        <w:t>或其所处平台完成的）已在本保护轮廓主体内容中包含。本保护轮廓主体内容中有一些额外的基于选择的要求：如果做出一些选择，则需要再包含以下额外的要求。</w:t>
      </w:r>
    </w:p>
    <w:p w:rsidR="007B7318" w:rsidRDefault="007B7318" w:rsidP="007B7318">
      <w:pPr>
        <w:spacing w:beforeLines="50" w:before="156" w:afterLines="50" w:after="156"/>
      </w:pPr>
    </w:p>
    <w:p w:rsidR="007B7318" w:rsidRDefault="007B7318" w:rsidP="007B7318">
      <w:pPr>
        <w:pStyle w:val="2"/>
      </w:pPr>
      <w:r>
        <w:rPr>
          <w:rFonts w:hint="eastAsia"/>
        </w:rPr>
        <w:t xml:space="preserve">C.1 </w:t>
      </w:r>
      <w:r>
        <w:rPr>
          <w:rFonts w:hint="eastAsia"/>
        </w:rPr>
        <w:t>类：加密支持（</w:t>
      </w:r>
      <w:r>
        <w:rPr>
          <w:rFonts w:hint="eastAsia"/>
        </w:rPr>
        <w:t>Cryptographic Support, FCS</w:t>
      </w:r>
      <w:r>
        <w:rPr>
          <w:rFonts w:hint="eastAsia"/>
        </w:rPr>
        <w:t>）</w:t>
      </w:r>
    </w:p>
    <w:p w:rsidR="007B7318" w:rsidRDefault="007B7318" w:rsidP="00607E0F">
      <w:pPr>
        <w:pStyle w:val="-"/>
      </w:pPr>
      <w:r>
        <w:rPr>
          <w:rFonts w:hint="eastAsia"/>
        </w:rPr>
        <w:t>数据传输层安全（</w:t>
      </w:r>
      <w:r>
        <w:rPr>
          <w:rFonts w:hint="eastAsia"/>
        </w:rPr>
        <w:t>Datagram Transport Layer Security, DTLS</w:t>
      </w:r>
      <w:r>
        <w:rPr>
          <w:rFonts w:hint="eastAsia"/>
        </w:rPr>
        <w:t>）</w:t>
      </w:r>
    </w:p>
    <w:p w:rsidR="007B7318" w:rsidRDefault="007B7318" w:rsidP="00607E0F">
      <w:pPr>
        <w:pStyle w:val="a7"/>
      </w:pPr>
      <w:r>
        <w:rPr>
          <w:rFonts w:hint="eastAsia"/>
        </w:rPr>
        <w:t xml:space="preserve">FCS_DTLS_EXT.1 </w:t>
      </w:r>
      <w:r>
        <w:rPr>
          <w:rFonts w:hint="eastAsia"/>
        </w:rPr>
        <w:t>扩展：数据传输层安全</w:t>
      </w:r>
    </w:p>
    <w:p w:rsidR="007B7318" w:rsidRDefault="007B7318" w:rsidP="007B7318">
      <w:pPr>
        <w:spacing w:beforeLines="50" w:before="156" w:afterLines="50" w:after="156"/>
      </w:pPr>
      <w:r>
        <w:rPr>
          <w:rFonts w:hint="eastAsia"/>
        </w:rPr>
        <w:t>FCS_DTLS_EXT.1.1(2) [{{selection}}</w:t>
      </w:r>
      <w:r>
        <w:rPr>
          <w:rFonts w:hint="eastAsia"/>
        </w:rPr>
        <w:t>：</w:t>
      </w:r>
      <w:r w:rsidRPr="00607E0F">
        <w:rPr>
          <w:rFonts w:hint="eastAsia"/>
          <w:u w:val="single"/>
        </w:rPr>
        <w:t>TOE</w:t>
      </w:r>
      <w:r w:rsidRPr="00607E0F">
        <w:rPr>
          <w:rFonts w:hint="eastAsia"/>
          <w:u w:val="single"/>
        </w:rPr>
        <w:t>，</w:t>
      </w:r>
      <w:r w:rsidRPr="00607E0F">
        <w:rPr>
          <w:rFonts w:hint="eastAsia"/>
          <w:u w:val="single"/>
        </w:rPr>
        <w:t xml:space="preserve">TOE </w:t>
      </w:r>
      <w:r w:rsidRPr="00607E0F">
        <w:rPr>
          <w:rFonts w:hint="eastAsia"/>
          <w:u w:val="single"/>
        </w:rPr>
        <w:t>平台</w:t>
      </w:r>
      <w:r>
        <w:rPr>
          <w:rFonts w:hint="eastAsia"/>
        </w:rPr>
        <w:t xml:space="preserve">] </w:t>
      </w:r>
      <w:r>
        <w:rPr>
          <w:rFonts w:hint="eastAsia"/>
        </w:rPr>
        <w:t>应根据</w:t>
      </w:r>
      <w:r>
        <w:rPr>
          <w:rFonts w:hint="eastAsia"/>
        </w:rPr>
        <w:t xml:space="preserve"> DTLS 1.2 (RFC 6347) </w:t>
      </w:r>
      <w:r>
        <w:rPr>
          <w:rFonts w:hint="eastAsia"/>
        </w:rPr>
        <w:t>实现</w:t>
      </w:r>
      <w:r>
        <w:rPr>
          <w:rFonts w:hint="eastAsia"/>
        </w:rPr>
        <w:t xml:space="preserve"> DTLS </w:t>
      </w:r>
      <w:r>
        <w:rPr>
          <w:rFonts w:hint="eastAsia"/>
        </w:rPr>
        <w:t>协议。</w:t>
      </w:r>
    </w:p>
    <w:p w:rsidR="007B7318" w:rsidRDefault="007B7318" w:rsidP="007B7318">
      <w:pPr>
        <w:spacing w:beforeLines="50" w:before="156" w:afterLines="50" w:after="156"/>
      </w:pPr>
      <w:r>
        <w:rPr>
          <w:rFonts w:hint="eastAsia"/>
        </w:rPr>
        <w:t>FCS_DTLS_EXT.1.2(2) [{{selection}}</w:t>
      </w:r>
      <w:r>
        <w:rPr>
          <w:rFonts w:hint="eastAsia"/>
        </w:rPr>
        <w:t>：</w:t>
      </w:r>
      <w:r w:rsidRPr="00607E0F">
        <w:rPr>
          <w:rFonts w:hint="eastAsia"/>
          <w:u w:val="single"/>
        </w:rPr>
        <w:t>TOE</w:t>
      </w:r>
      <w:r w:rsidRPr="00607E0F">
        <w:rPr>
          <w:rFonts w:hint="eastAsia"/>
          <w:u w:val="single"/>
        </w:rPr>
        <w:t>，</w:t>
      </w:r>
      <w:r w:rsidRPr="00607E0F">
        <w:rPr>
          <w:rFonts w:hint="eastAsia"/>
          <w:u w:val="single"/>
        </w:rPr>
        <w:t xml:space="preserve">TOE </w:t>
      </w:r>
      <w:r w:rsidRPr="00607E0F">
        <w:rPr>
          <w:rFonts w:hint="eastAsia"/>
          <w:u w:val="single"/>
        </w:rPr>
        <w:t>平台</w:t>
      </w:r>
      <w:r>
        <w:rPr>
          <w:rFonts w:hint="eastAsia"/>
        </w:rPr>
        <w:t xml:space="preserve">] </w:t>
      </w:r>
      <w:r>
        <w:rPr>
          <w:rFonts w:hint="eastAsia"/>
        </w:rPr>
        <w:t>为了实现</w:t>
      </w:r>
      <w:r>
        <w:rPr>
          <w:rFonts w:hint="eastAsia"/>
        </w:rPr>
        <w:t xml:space="preserve"> DTLS</w:t>
      </w:r>
      <w:r>
        <w:rPr>
          <w:rFonts w:hint="eastAsia"/>
        </w:rPr>
        <w:t>，应实现</w:t>
      </w:r>
      <w:r>
        <w:rPr>
          <w:rFonts w:hint="eastAsia"/>
        </w:rPr>
        <w:t xml:space="preserve"> FCS_TLS_EXT.1 </w:t>
      </w:r>
      <w:r>
        <w:rPr>
          <w:rFonts w:hint="eastAsia"/>
        </w:rPr>
        <w:t>中的要求，除非根据</w:t>
      </w:r>
      <w:r>
        <w:rPr>
          <w:rFonts w:hint="eastAsia"/>
        </w:rPr>
        <w:t xml:space="preserve"> RFC 6347 </w:t>
      </w:r>
      <w:r>
        <w:rPr>
          <w:rFonts w:hint="eastAsia"/>
        </w:rPr>
        <w:t>允许有变化的情况。</w:t>
      </w:r>
    </w:p>
    <w:p w:rsidR="007B7318" w:rsidRPr="00820C96" w:rsidRDefault="007B7318" w:rsidP="007B7318">
      <w:pPr>
        <w:spacing w:beforeLines="50" w:before="156" w:afterLines="50" w:after="156"/>
        <w:rPr>
          <w:b/>
          <w:i/>
        </w:rPr>
      </w:pPr>
      <w:r w:rsidRPr="00820C96">
        <w:rPr>
          <w:b/>
          <w:i/>
        </w:rPr>
        <w:t>Application Note:</w:t>
      </w:r>
    </w:p>
    <w:p w:rsidR="007B7318" w:rsidRPr="00820C96" w:rsidRDefault="007B7318" w:rsidP="007B7318">
      <w:pPr>
        <w:spacing w:beforeLines="50" w:before="156" w:afterLines="50" w:after="156"/>
        <w:rPr>
          <w:i/>
        </w:rPr>
      </w:pPr>
      <w:r w:rsidRPr="00820C96">
        <w:rPr>
          <w:rFonts w:hint="eastAsia"/>
          <w:i/>
        </w:rPr>
        <w:t xml:space="preserve">DTLS </w:t>
      </w:r>
      <w:r w:rsidRPr="00820C96">
        <w:rPr>
          <w:rFonts w:hint="eastAsia"/>
          <w:i/>
        </w:rPr>
        <w:t>和</w:t>
      </w:r>
      <w:r w:rsidRPr="00820C96">
        <w:rPr>
          <w:rFonts w:hint="eastAsia"/>
          <w:i/>
        </w:rPr>
        <w:t xml:space="preserve"> TLS </w:t>
      </w:r>
      <w:r w:rsidRPr="00820C96">
        <w:rPr>
          <w:rFonts w:hint="eastAsia"/>
          <w:i/>
        </w:rPr>
        <w:t>的区别在</w:t>
      </w:r>
      <w:r w:rsidRPr="00820C96">
        <w:rPr>
          <w:rFonts w:hint="eastAsia"/>
          <w:i/>
        </w:rPr>
        <w:t xml:space="preserve"> RFC 6347 </w:t>
      </w:r>
      <w:r w:rsidRPr="00820C96">
        <w:rPr>
          <w:rFonts w:hint="eastAsia"/>
          <w:i/>
        </w:rPr>
        <w:t>中有所概述，其他方面这两个协议是一样的。特别地，对于定义的适用于</w:t>
      </w:r>
      <w:r w:rsidRPr="00820C96">
        <w:rPr>
          <w:rFonts w:hint="eastAsia"/>
          <w:i/>
        </w:rPr>
        <w:t xml:space="preserve"> TOE </w:t>
      </w:r>
      <w:r w:rsidRPr="00820C96">
        <w:rPr>
          <w:rFonts w:hint="eastAsia"/>
          <w:i/>
        </w:rPr>
        <w:t>的安全特性，两个协议没有差别。因此，所有为</w:t>
      </w:r>
      <w:r w:rsidRPr="00820C96">
        <w:rPr>
          <w:rFonts w:hint="eastAsia"/>
          <w:i/>
        </w:rPr>
        <w:t xml:space="preserve"> FCS_TLSC_EXT.1 </w:t>
      </w:r>
      <w:r w:rsidRPr="00820C96">
        <w:rPr>
          <w:rFonts w:hint="eastAsia"/>
          <w:i/>
        </w:rPr>
        <w:t>列举的</w:t>
      </w:r>
      <w:r w:rsidRPr="00820C96">
        <w:rPr>
          <w:rFonts w:hint="eastAsia"/>
          <w:i/>
        </w:rPr>
        <w:t xml:space="preserve"> application notes </w:t>
      </w:r>
      <w:r w:rsidRPr="00820C96">
        <w:rPr>
          <w:rFonts w:hint="eastAsia"/>
          <w:i/>
        </w:rPr>
        <w:t>和</w:t>
      </w:r>
      <w:r w:rsidRPr="00820C96">
        <w:rPr>
          <w:rFonts w:hint="eastAsia"/>
          <w:i/>
        </w:rPr>
        <w:t xml:space="preserve"> Assurance Activity </w:t>
      </w:r>
      <w:r w:rsidRPr="00820C96">
        <w:rPr>
          <w:rFonts w:hint="eastAsia"/>
          <w:i/>
        </w:rPr>
        <w:t>都适用于</w:t>
      </w:r>
      <w:r w:rsidRPr="00820C96">
        <w:rPr>
          <w:rFonts w:hint="eastAsia"/>
          <w:i/>
        </w:rPr>
        <w:t xml:space="preserve"> DTLS </w:t>
      </w:r>
      <w:r w:rsidRPr="00820C96">
        <w:rPr>
          <w:rFonts w:hint="eastAsia"/>
          <w:i/>
        </w:rPr>
        <w:t>的实现。</w:t>
      </w:r>
    </w:p>
    <w:p w:rsidR="007B7318" w:rsidRPr="00820C96" w:rsidRDefault="007B7318" w:rsidP="007B7318">
      <w:pPr>
        <w:spacing w:beforeLines="50" w:before="156" w:afterLines="50" w:after="156"/>
        <w:rPr>
          <w:b/>
          <w:i/>
        </w:rPr>
      </w:pPr>
      <w:r w:rsidRPr="00820C96">
        <w:rPr>
          <w:b/>
          <w:i/>
        </w:rPr>
        <w:t>Assurance Activity:</w:t>
      </w:r>
    </w:p>
    <w:p w:rsidR="007B7318" w:rsidRPr="00820C96" w:rsidRDefault="007B7318" w:rsidP="007B7318">
      <w:pPr>
        <w:spacing w:beforeLines="50" w:before="156" w:afterLines="50" w:after="156"/>
        <w:rPr>
          <w:b/>
        </w:rPr>
      </w:pPr>
      <w:r w:rsidRPr="00820C96">
        <w:rPr>
          <w:b/>
        </w:rPr>
        <w:t>TSS</w:t>
      </w:r>
    </w:p>
    <w:p w:rsidR="007B7318" w:rsidRDefault="007B7318" w:rsidP="007B7318">
      <w:pPr>
        <w:spacing w:beforeLines="50" w:before="156" w:afterLines="50" w:after="156"/>
      </w:pPr>
      <w:r>
        <w:t>N/A</w:t>
      </w:r>
    </w:p>
    <w:p w:rsidR="007B7318" w:rsidRPr="00820C96" w:rsidRDefault="007B7318" w:rsidP="007B7318">
      <w:pPr>
        <w:spacing w:beforeLines="50" w:before="156" w:afterLines="50" w:after="156"/>
        <w:rPr>
          <w:b/>
        </w:rPr>
      </w:pPr>
      <w:r w:rsidRPr="00820C96">
        <w:rPr>
          <w:b/>
        </w:rPr>
        <w:t>Guidance</w:t>
      </w:r>
    </w:p>
    <w:p w:rsidR="007B7318" w:rsidRDefault="007B7318" w:rsidP="007B7318">
      <w:pPr>
        <w:spacing w:beforeLines="50" w:before="156" w:afterLines="50" w:after="156"/>
      </w:pPr>
      <w:r>
        <w:t>N/A</w:t>
      </w:r>
    </w:p>
    <w:p w:rsidR="007B7318" w:rsidRPr="00820C96" w:rsidRDefault="007B7318" w:rsidP="007B7318">
      <w:pPr>
        <w:spacing w:beforeLines="50" w:before="156" w:afterLines="50" w:after="156"/>
        <w:rPr>
          <w:b/>
        </w:rPr>
      </w:pPr>
      <w:r w:rsidRPr="00820C96">
        <w:rPr>
          <w:b/>
        </w:rPr>
        <w:t>Tests</w:t>
      </w:r>
    </w:p>
    <w:p w:rsidR="007B7318" w:rsidRDefault="007B7318" w:rsidP="007B7318">
      <w:pPr>
        <w:spacing w:beforeLines="50" w:before="156" w:afterLines="50" w:after="156"/>
      </w:pPr>
      <w:r>
        <w:rPr>
          <w:rFonts w:hint="eastAsia"/>
        </w:rPr>
        <w:t>评估者应试图建立与</w:t>
      </w:r>
      <w:r>
        <w:rPr>
          <w:rFonts w:hint="eastAsia"/>
        </w:rPr>
        <w:t xml:space="preserve"> DTLS </w:t>
      </w:r>
      <w:r>
        <w:rPr>
          <w:rFonts w:hint="eastAsia"/>
        </w:rPr>
        <w:t>服务器的连接，用包分析器监听通信量（</w:t>
      </w:r>
      <w:r>
        <w:rPr>
          <w:rFonts w:hint="eastAsia"/>
        </w:rPr>
        <w:t>traffic</w:t>
      </w:r>
      <w:r>
        <w:rPr>
          <w:rFonts w:hint="eastAsia"/>
        </w:rPr>
        <w:t>），并验证：连接成功、通信量被识别为</w:t>
      </w:r>
      <w:r>
        <w:rPr>
          <w:rFonts w:hint="eastAsia"/>
        </w:rPr>
        <w:t xml:space="preserve"> DTLS</w:t>
      </w:r>
      <w:r>
        <w:rPr>
          <w:rFonts w:hint="eastAsia"/>
        </w:rPr>
        <w:t>。其他所有测试结合</w:t>
      </w:r>
      <w:r>
        <w:rPr>
          <w:rFonts w:hint="eastAsia"/>
        </w:rPr>
        <w:t xml:space="preserve"> FCS_TLSC_EXT.1 </w:t>
      </w:r>
      <w:r>
        <w:rPr>
          <w:rFonts w:hint="eastAsia"/>
        </w:rPr>
        <w:t>中列举的</w:t>
      </w:r>
      <w:r>
        <w:rPr>
          <w:rFonts w:hint="eastAsia"/>
        </w:rPr>
        <w:t xml:space="preserve"> Assurance Activity </w:t>
      </w:r>
      <w:r>
        <w:rPr>
          <w:rFonts w:hint="eastAsia"/>
        </w:rPr>
        <w:t>进行。</w:t>
      </w:r>
    </w:p>
    <w:p w:rsidR="007B7318" w:rsidRDefault="007B7318" w:rsidP="007B7318">
      <w:pPr>
        <w:spacing w:beforeLines="50" w:before="156" w:afterLines="50" w:after="156"/>
      </w:pPr>
    </w:p>
    <w:p w:rsidR="007B7318" w:rsidRDefault="007B7318" w:rsidP="007B7318">
      <w:pPr>
        <w:pStyle w:val="2"/>
      </w:pPr>
      <w:r>
        <w:rPr>
          <w:rFonts w:hint="eastAsia"/>
        </w:rPr>
        <w:lastRenderedPageBreak/>
        <w:t xml:space="preserve">C.2 </w:t>
      </w:r>
      <w:r>
        <w:rPr>
          <w:rFonts w:hint="eastAsia"/>
        </w:rPr>
        <w:t>类：用户数据保护（</w:t>
      </w:r>
      <w:r>
        <w:rPr>
          <w:rFonts w:hint="eastAsia"/>
        </w:rPr>
        <w:t>User Data Protection, FDP</w:t>
      </w:r>
      <w:r>
        <w:rPr>
          <w:rFonts w:hint="eastAsia"/>
        </w:rPr>
        <w:t>）</w:t>
      </w:r>
    </w:p>
    <w:p w:rsidR="007B7318" w:rsidRDefault="007B7318" w:rsidP="00607E0F">
      <w:pPr>
        <w:pStyle w:val="-"/>
      </w:pPr>
      <w:r>
        <w:rPr>
          <w:rFonts w:hint="eastAsia"/>
        </w:rPr>
        <w:t>信息删除</w:t>
      </w:r>
    </w:p>
    <w:p w:rsidR="007B7318" w:rsidRDefault="007B7318" w:rsidP="00607E0F">
      <w:pPr>
        <w:pStyle w:val="a7"/>
      </w:pPr>
      <w:r>
        <w:rPr>
          <w:rFonts w:hint="eastAsia"/>
        </w:rPr>
        <w:t xml:space="preserve">FDP_DEL_EXT.2 </w:t>
      </w:r>
      <w:r>
        <w:rPr>
          <w:rFonts w:hint="eastAsia"/>
        </w:rPr>
        <w:t>扩展：扩展程序信息的删除</w:t>
      </w:r>
    </w:p>
    <w:p w:rsidR="007B7318" w:rsidRDefault="007B7318" w:rsidP="007B7318">
      <w:pPr>
        <w:spacing w:beforeLines="50" w:before="156" w:afterLines="50" w:after="156"/>
      </w:pPr>
      <w:r>
        <w:rPr>
          <w:rFonts w:hint="eastAsia"/>
        </w:rPr>
        <w:t xml:space="preserve">FDP_DEL_EXT.2.1 TOE </w:t>
      </w:r>
      <w:r>
        <w:rPr>
          <w:rFonts w:hint="eastAsia"/>
        </w:rPr>
        <w:t>应能够删除扩展以此移除所有信息，包括扩展、配置项和存储的信息。</w:t>
      </w:r>
    </w:p>
    <w:p w:rsidR="007B7318" w:rsidRPr="00820C96" w:rsidRDefault="007B7318" w:rsidP="007B7318">
      <w:pPr>
        <w:spacing w:beforeLines="50" w:before="156" w:afterLines="50" w:after="156"/>
        <w:rPr>
          <w:b/>
          <w:i/>
        </w:rPr>
      </w:pPr>
      <w:r w:rsidRPr="00820C96">
        <w:rPr>
          <w:b/>
          <w:i/>
        </w:rPr>
        <w:t>Assurance Activity:</w:t>
      </w:r>
    </w:p>
    <w:p w:rsidR="007B7318" w:rsidRPr="00820C96" w:rsidRDefault="007B7318" w:rsidP="007B7318">
      <w:pPr>
        <w:spacing w:beforeLines="50" w:before="156" w:afterLines="50" w:after="156"/>
        <w:rPr>
          <w:b/>
        </w:rPr>
      </w:pPr>
      <w:r w:rsidRPr="00820C96">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以确保其阐明了扩展程序的存储位置、扩展程序被允许存储信息的位置。</w:t>
      </w:r>
    </w:p>
    <w:p w:rsidR="007B7318" w:rsidRPr="00820C96" w:rsidRDefault="007B7318" w:rsidP="007B7318">
      <w:pPr>
        <w:spacing w:beforeLines="50" w:before="156" w:afterLines="50" w:after="156"/>
        <w:rPr>
          <w:b/>
        </w:rPr>
      </w:pPr>
      <w:r w:rsidRPr="00820C96">
        <w:rPr>
          <w:b/>
        </w:rPr>
        <w:t>Guidance</w:t>
      </w:r>
    </w:p>
    <w:p w:rsidR="007B7318" w:rsidRDefault="007B7318" w:rsidP="007B7318">
      <w:pPr>
        <w:spacing w:beforeLines="50" w:before="156" w:afterLines="50" w:after="156"/>
      </w:pPr>
      <w:r>
        <w:rPr>
          <w:rFonts w:hint="eastAsia"/>
        </w:rPr>
        <w:t>评估者应检验操作指南以确保其阐明了用户如何能删除扩展。</w:t>
      </w:r>
    </w:p>
    <w:p w:rsidR="007B7318" w:rsidRPr="00820C96" w:rsidRDefault="007B7318" w:rsidP="007B7318">
      <w:pPr>
        <w:spacing w:beforeLines="50" w:before="156" w:afterLines="50" w:after="156"/>
        <w:rPr>
          <w:b/>
        </w:rPr>
      </w:pPr>
      <w:r w:rsidRPr="00820C96">
        <w:rPr>
          <w:b/>
        </w:rPr>
        <w:t>Tests</w:t>
      </w:r>
    </w:p>
    <w:p w:rsidR="007B7318" w:rsidRDefault="007B7318" w:rsidP="007B7318">
      <w:pPr>
        <w:spacing w:beforeLines="50" w:before="156" w:afterLines="50" w:after="156"/>
      </w:pPr>
      <w:r>
        <w:rPr>
          <w:rFonts w:hint="eastAsia"/>
        </w:rPr>
        <w:t>评估者应进行以下测试：</w:t>
      </w:r>
    </w:p>
    <w:p w:rsidR="007B7318" w:rsidRDefault="007B7318" w:rsidP="00820C96">
      <w:pPr>
        <w:pStyle w:val="a6"/>
        <w:numPr>
          <w:ilvl w:val="0"/>
          <w:numId w:val="43"/>
        </w:numPr>
        <w:spacing w:beforeLines="50" w:before="156" w:afterLines="50" w:after="156"/>
        <w:ind w:firstLineChars="0"/>
      </w:pPr>
      <w:r>
        <w:rPr>
          <w:rFonts w:hint="eastAsia"/>
        </w:rPr>
        <w:t>测试</w:t>
      </w:r>
      <w:r>
        <w:rPr>
          <w:rFonts w:hint="eastAsia"/>
        </w:rPr>
        <w:t>1</w:t>
      </w:r>
      <w:r>
        <w:rPr>
          <w:rFonts w:hint="eastAsia"/>
        </w:rPr>
        <w:t>：评估者应安装一个</w:t>
      </w:r>
      <w:r>
        <w:rPr>
          <w:rFonts w:hint="eastAsia"/>
        </w:rPr>
        <w:t xml:space="preserve"> TOE </w:t>
      </w:r>
      <w:r>
        <w:rPr>
          <w:rFonts w:hint="eastAsia"/>
        </w:rPr>
        <w:t>扩展程序，然后检验</w:t>
      </w:r>
      <w:r>
        <w:rPr>
          <w:rFonts w:hint="eastAsia"/>
        </w:rPr>
        <w:t xml:space="preserve"> TOE </w:t>
      </w:r>
      <w:r>
        <w:rPr>
          <w:rFonts w:hint="eastAsia"/>
        </w:rPr>
        <w:t>的文件系统，确认扩展及其数据如文档所说的那样被存储。评估者应再把这个</w:t>
      </w:r>
      <w:r>
        <w:rPr>
          <w:rFonts w:hint="eastAsia"/>
        </w:rPr>
        <w:t xml:space="preserve"> TOE </w:t>
      </w:r>
      <w:r>
        <w:rPr>
          <w:rFonts w:hint="eastAsia"/>
        </w:rPr>
        <w:t>扩展卸载，然后检验</w:t>
      </w:r>
      <w:r>
        <w:rPr>
          <w:rFonts w:hint="eastAsia"/>
        </w:rPr>
        <w:t xml:space="preserve"> TOE </w:t>
      </w:r>
      <w:r>
        <w:rPr>
          <w:rFonts w:hint="eastAsia"/>
        </w:rPr>
        <w:t>的文件系统，确认扩展及其数据从文档所说的位置被删除。</w:t>
      </w:r>
    </w:p>
    <w:p w:rsidR="007B7318" w:rsidRDefault="007B7318" w:rsidP="007B7318">
      <w:pPr>
        <w:spacing w:beforeLines="50" w:before="156" w:afterLines="50" w:after="156"/>
      </w:pPr>
    </w:p>
    <w:p w:rsidR="007B7318" w:rsidRDefault="007B7318" w:rsidP="00607E0F">
      <w:pPr>
        <w:pStyle w:val="a7"/>
      </w:pPr>
      <w:r>
        <w:rPr>
          <w:rFonts w:hint="eastAsia"/>
        </w:rPr>
        <w:t xml:space="preserve">FDP_DEL_EXT.3 </w:t>
      </w:r>
      <w:r>
        <w:rPr>
          <w:rFonts w:hint="eastAsia"/>
        </w:rPr>
        <w:t>扩展：插件程序信息的删除</w:t>
      </w:r>
    </w:p>
    <w:p w:rsidR="007B7318" w:rsidRDefault="007B7318" w:rsidP="007B7318">
      <w:pPr>
        <w:spacing w:beforeLines="50" w:before="156" w:afterLines="50" w:after="156"/>
      </w:pPr>
      <w:r>
        <w:rPr>
          <w:rFonts w:hint="eastAsia"/>
        </w:rPr>
        <w:t xml:space="preserve">FDP_DEL_EXT.3.1 TOE </w:t>
      </w:r>
      <w:r>
        <w:rPr>
          <w:rFonts w:hint="eastAsia"/>
        </w:rPr>
        <w:t>应能够删除插件以此移除所有信息，包括插件、配置项和存储的信息。</w:t>
      </w:r>
    </w:p>
    <w:p w:rsidR="007B7318" w:rsidRPr="00820C96" w:rsidRDefault="007B7318" w:rsidP="007B7318">
      <w:pPr>
        <w:spacing w:beforeLines="50" w:before="156" w:afterLines="50" w:after="156"/>
        <w:rPr>
          <w:b/>
          <w:i/>
        </w:rPr>
      </w:pPr>
      <w:r w:rsidRPr="00820C96">
        <w:rPr>
          <w:b/>
          <w:i/>
        </w:rPr>
        <w:t>Assurance Activity:</w:t>
      </w:r>
    </w:p>
    <w:p w:rsidR="007B7318" w:rsidRPr="00820C96" w:rsidRDefault="007B7318" w:rsidP="007B7318">
      <w:pPr>
        <w:spacing w:beforeLines="50" w:before="156" w:afterLines="50" w:after="156"/>
        <w:rPr>
          <w:b/>
        </w:rPr>
      </w:pPr>
      <w:r w:rsidRPr="00820C96">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以确保其阐明了插件程序的存储位置、插件程序被允许存储信息的位置、是否有选项可以删除所有插件信息。</w:t>
      </w:r>
    </w:p>
    <w:p w:rsidR="007B7318" w:rsidRPr="00820C96" w:rsidRDefault="007B7318" w:rsidP="007B7318">
      <w:pPr>
        <w:spacing w:beforeLines="50" w:before="156" w:afterLines="50" w:after="156"/>
        <w:rPr>
          <w:b/>
        </w:rPr>
      </w:pPr>
      <w:r w:rsidRPr="00820C96">
        <w:rPr>
          <w:b/>
        </w:rPr>
        <w:t>Guidance</w:t>
      </w:r>
    </w:p>
    <w:p w:rsidR="007B7318" w:rsidRDefault="007B7318" w:rsidP="007B7318">
      <w:pPr>
        <w:spacing w:beforeLines="50" w:before="156" w:afterLines="50" w:after="156"/>
      </w:pPr>
      <w:r>
        <w:rPr>
          <w:rFonts w:hint="eastAsia"/>
        </w:rPr>
        <w:t>评估者应检验操作指南以确保其阐明了用户如何能删除插件及其关联内容。</w:t>
      </w:r>
    </w:p>
    <w:p w:rsidR="007B7318" w:rsidRPr="00820C96" w:rsidRDefault="007B7318" w:rsidP="007B7318">
      <w:pPr>
        <w:spacing w:beforeLines="50" w:before="156" w:afterLines="50" w:after="156"/>
        <w:rPr>
          <w:b/>
        </w:rPr>
      </w:pPr>
      <w:r w:rsidRPr="00820C96">
        <w:rPr>
          <w:b/>
        </w:rPr>
        <w:t>Tests</w:t>
      </w:r>
    </w:p>
    <w:p w:rsidR="007B7318" w:rsidRDefault="007B7318" w:rsidP="007B7318">
      <w:pPr>
        <w:spacing w:beforeLines="50" w:before="156" w:afterLines="50" w:after="156"/>
      </w:pPr>
      <w:r>
        <w:rPr>
          <w:rFonts w:hint="eastAsia"/>
        </w:rPr>
        <w:t>评估者应进行以下测试：</w:t>
      </w:r>
    </w:p>
    <w:p w:rsidR="007B7318" w:rsidRDefault="007B7318" w:rsidP="00820C96">
      <w:pPr>
        <w:pStyle w:val="a6"/>
        <w:numPr>
          <w:ilvl w:val="0"/>
          <w:numId w:val="44"/>
        </w:numPr>
        <w:spacing w:beforeLines="50" w:before="156" w:afterLines="50" w:after="156"/>
        <w:ind w:firstLineChars="0"/>
      </w:pPr>
      <w:r>
        <w:rPr>
          <w:rFonts w:hint="eastAsia"/>
        </w:rPr>
        <w:t>测试</w:t>
      </w:r>
      <w:r>
        <w:rPr>
          <w:rFonts w:hint="eastAsia"/>
        </w:rPr>
        <w:t>1</w:t>
      </w:r>
      <w:r>
        <w:rPr>
          <w:rFonts w:hint="eastAsia"/>
        </w:rPr>
        <w:t>：评估者应安装一个</w:t>
      </w:r>
      <w:r>
        <w:rPr>
          <w:rFonts w:hint="eastAsia"/>
        </w:rPr>
        <w:t xml:space="preserve"> TOE </w:t>
      </w:r>
      <w:r>
        <w:rPr>
          <w:rFonts w:hint="eastAsia"/>
        </w:rPr>
        <w:t>插件程序，然后检验</w:t>
      </w:r>
      <w:r>
        <w:rPr>
          <w:rFonts w:hint="eastAsia"/>
        </w:rPr>
        <w:t xml:space="preserve"> TOE </w:t>
      </w:r>
      <w:r>
        <w:rPr>
          <w:rFonts w:hint="eastAsia"/>
        </w:rPr>
        <w:t>的文件系统，确认插件及其数据如文档所说的那样被存储。评估者应再把这个</w:t>
      </w:r>
      <w:r>
        <w:rPr>
          <w:rFonts w:hint="eastAsia"/>
        </w:rPr>
        <w:t xml:space="preserve"> TOE </w:t>
      </w:r>
      <w:r>
        <w:rPr>
          <w:rFonts w:hint="eastAsia"/>
        </w:rPr>
        <w:t>插件卸载，然后检验</w:t>
      </w:r>
      <w:r>
        <w:rPr>
          <w:rFonts w:hint="eastAsia"/>
        </w:rPr>
        <w:t xml:space="preserve"> TOE </w:t>
      </w:r>
      <w:r>
        <w:rPr>
          <w:rFonts w:hint="eastAsia"/>
        </w:rPr>
        <w:t>的文件系统，确认插件及其数据从文档所说的位置被删除。</w:t>
      </w:r>
    </w:p>
    <w:p w:rsidR="007B7318" w:rsidRDefault="007B7318" w:rsidP="007B7318">
      <w:pPr>
        <w:spacing w:beforeLines="50" w:before="156" w:afterLines="50" w:after="156"/>
      </w:pPr>
    </w:p>
    <w:p w:rsidR="007B7318" w:rsidRDefault="007B7318" w:rsidP="007B7318">
      <w:pPr>
        <w:pStyle w:val="2"/>
      </w:pPr>
      <w:r>
        <w:rPr>
          <w:rFonts w:hint="eastAsia"/>
        </w:rPr>
        <w:lastRenderedPageBreak/>
        <w:t xml:space="preserve">C.3 </w:t>
      </w:r>
      <w:r>
        <w:rPr>
          <w:rFonts w:hint="eastAsia"/>
        </w:rPr>
        <w:t>类：</w:t>
      </w:r>
      <w:r>
        <w:rPr>
          <w:rFonts w:hint="eastAsia"/>
        </w:rPr>
        <w:t xml:space="preserve">TSF </w:t>
      </w:r>
      <w:r>
        <w:rPr>
          <w:rFonts w:hint="eastAsia"/>
        </w:rPr>
        <w:t>保护（</w:t>
      </w:r>
      <w:r>
        <w:rPr>
          <w:rFonts w:hint="eastAsia"/>
        </w:rPr>
        <w:t>Protection of the TSF, FPT</w:t>
      </w:r>
      <w:r>
        <w:rPr>
          <w:rFonts w:hint="eastAsia"/>
        </w:rPr>
        <w:t>）</w:t>
      </w:r>
    </w:p>
    <w:p w:rsidR="007B7318" w:rsidRDefault="007B7318" w:rsidP="00607E0F">
      <w:pPr>
        <w:pStyle w:val="-"/>
      </w:pPr>
      <w:r>
        <w:rPr>
          <w:rFonts w:hint="eastAsia"/>
        </w:rPr>
        <w:t>可信更新</w:t>
      </w:r>
    </w:p>
    <w:p w:rsidR="007B7318" w:rsidRDefault="007B7318" w:rsidP="00607E0F">
      <w:pPr>
        <w:pStyle w:val="a7"/>
      </w:pPr>
      <w:r>
        <w:rPr>
          <w:rFonts w:hint="eastAsia"/>
        </w:rPr>
        <w:t xml:space="preserve">FPT_TUD_EXT.2 </w:t>
      </w:r>
      <w:r>
        <w:rPr>
          <w:rFonts w:hint="eastAsia"/>
        </w:rPr>
        <w:t>扩展：可信的扩展程序更新</w:t>
      </w:r>
    </w:p>
    <w:p w:rsidR="007B7318" w:rsidRDefault="007B7318" w:rsidP="007B7318">
      <w:pPr>
        <w:spacing w:beforeLines="50" w:before="156" w:afterLines="50" w:after="156"/>
      </w:pPr>
      <w:r>
        <w:rPr>
          <w:rFonts w:hint="eastAsia"/>
        </w:rPr>
        <w:t xml:space="preserve">FPT_TUD_EXT.2.1 TOE </w:t>
      </w:r>
      <w:r>
        <w:rPr>
          <w:rFonts w:hint="eastAsia"/>
        </w:rPr>
        <w:t>应能够查询扩展的当前版本。</w:t>
      </w:r>
    </w:p>
    <w:p w:rsidR="007B7318" w:rsidRDefault="007B7318" w:rsidP="007B7318">
      <w:pPr>
        <w:spacing w:beforeLines="50" w:before="156" w:afterLines="50" w:after="156"/>
      </w:pPr>
      <w:r>
        <w:rPr>
          <w:rFonts w:hint="eastAsia"/>
        </w:rPr>
        <w:t xml:space="preserve">FPT_TUD_EXT.2.2 TOE </w:t>
      </w:r>
      <w:r>
        <w:rPr>
          <w:rFonts w:hint="eastAsia"/>
        </w:rPr>
        <w:t>应能够启动对扩展的更新。</w:t>
      </w:r>
    </w:p>
    <w:p w:rsidR="007B7318" w:rsidRDefault="007B7318" w:rsidP="007B7318">
      <w:pPr>
        <w:spacing w:beforeLines="50" w:before="156" w:afterLines="50" w:after="156"/>
      </w:pPr>
      <w:r>
        <w:rPr>
          <w:rFonts w:hint="eastAsia"/>
        </w:rPr>
        <w:t xml:space="preserve">FPT_TUD_EXT.2.3 TOE </w:t>
      </w:r>
      <w:r>
        <w:rPr>
          <w:rFonts w:hint="eastAsia"/>
        </w:rPr>
        <w:t>应有办法在安装扩展或扩展更新之前，使用一个数字签名机制对其进行验证。</w:t>
      </w:r>
    </w:p>
    <w:p w:rsidR="007B7318" w:rsidRDefault="007B7318" w:rsidP="007B7318">
      <w:pPr>
        <w:spacing w:beforeLines="50" w:before="156" w:afterLines="50" w:after="156"/>
      </w:pPr>
      <w:r>
        <w:rPr>
          <w:rFonts w:hint="eastAsia"/>
        </w:rPr>
        <w:t xml:space="preserve">FPT_TUD_EXT.2.4 TOE </w:t>
      </w:r>
      <w:r>
        <w:rPr>
          <w:rFonts w:hint="eastAsia"/>
        </w:rPr>
        <w:t>应能够阻止网站自动安装扩展。</w:t>
      </w:r>
    </w:p>
    <w:p w:rsidR="007B7318" w:rsidRPr="00820C96" w:rsidRDefault="007B7318" w:rsidP="007B7318">
      <w:pPr>
        <w:spacing w:beforeLines="50" w:before="156" w:afterLines="50" w:after="156"/>
        <w:rPr>
          <w:b/>
          <w:i/>
        </w:rPr>
      </w:pPr>
      <w:r w:rsidRPr="00820C96">
        <w:rPr>
          <w:b/>
          <w:i/>
        </w:rPr>
        <w:t>Application Note:</w:t>
      </w:r>
    </w:p>
    <w:p w:rsidR="007B7318" w:rsidRPr="00FF7E75" w:rsidRDefault="007B7318" w:rsidP="007B7318">
      <w:pPr>
        <w:spacing w:beforeLines="50" w:before="156" w:afterLines="50" w:after="156"/>
        <w:rPr>
          <w:i/>
        </w:rPr>
      </w:pPr>
      <w:r w:rsidRPr="00FF7E75">
        <w:rPr>
          <w:rFonts w:hint="eastAsia"/>
          <w:i/>
        </w:rPr>
        <w:t>扩展是打包的代码，添加进浏览器中实现浏览器默认不提供的特定功能。扩展可能是浏览器开发者或第三方开发的，被允许全部的访问权限对浏览器所见的</w:t>
      </w:r>
      <w:r w:rsidRPr="00FF7E75">
        <w:rPr>
          <w:rFonts w:hint="eastAsia"/>
          <w:i/>
        </w:rPr>
        <w:t xml:space="preserve"> web </w:t>
      </w:r>
      <w:r w:rsidRPr="00FF7E75">
        <w:rPr>
          <w:rFonts w:hint="eastAsia"/>
          <w:i/>
        </w:rPr>
        <w:t>内容进行查看和交互。扩展普遍使用在非移动平台上，但在移动平台上可能不被支持，移动平台上提供富内容（</w:t>
      </w:r>
      <w:r w:rsidRPr="00FF7E75">
        <w:rPr>
          <w:rFonts w:hint="eastAsia"/>
          <w:i/>
        </w:rPr>
        <w:t>rich content</w:t>
      </w:r>
      <w:r w:rsidRPr="00FF7E75">
        <w:rPr>
          <w:rFonts w:hint="eastAsia"/>
          <w:i/>
        </w:rPr>
        <w:t>）的网站倾向于使用</w:t>
      </w:r>
      <w:r w:rsidRPr="00FF7E75">
        <w:rPr>
          <w:rFonts w:hint="eastAsia"/>
          <w:i/>
        </w:rPr>
        <w:t xml:space="preserve"> HTML5</w:t>
      </w:r>
      <w:r w:rsidRPr="00FF7E75">
        <w:rPr>
          <w:rFonts w:hint="eastAsia"/>
          <w:i/>
        </w:rPr>
        <w:t>。</w:t>
      </w:r>
    </w:p>
    <w:p w:rsidR="007B7318" w:rsidRPr="00FF7E75" w:rsidRDefault="007B7318" w:rsidP="007B7318">
      <w:pPr>
        <w:spacing w:beforeLines="50" w:before="156" w:afterLines="50" w:after="156"/>
        <w:rPr>
          <w:b/>
          <w:i/>
        </w:rPr>
      </w:pPr>
      <w:r w:rsidRPr="00FF7E75">
        <w:rPr>
          <w:b/>
          <w:i/>
        </w:rPr>
        <w:t>Assurance Activity:</w:t>
      </w:r>
    </w:p>
    <w:p w:rsidR="007B7318" w:rsidRPr="00FF7E75" w:rsidRDefault="007B7318" w:rsidP="007B7318">
      <w:pPr>
        <w:spacing w:beforeLines="50" w:before="156" w:afterLines="50" w:after="156"/>
        <w:rPr>
          <w:b/>
        </w:rPr>
      </w:pPr>
      <w:r w:rsidRPr="00FF7E75">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w:t>
      </w:r>
      <w:r>
        <w:rPr>
          <w:rFonts w:hint="eastAsia"/>
        </w:rPr>
        <w:t xml:space="preserve"> TSF </w:t>
      </w:r>
      <w:r>
        <w:rPr>
          <w:rFonts w:hint="eastAsia"/>
        </w:rPr>
        <w:t>能够确认扩展和扩展更新来自一个可信的源。评估者应检验</w:t>
      </w:r>
      <w:r>
        <w:rPr>
          <w:rFonts w:hint="eastAsia"/>
        </w:rPr>
        <w:t xml:space="preserve"> TSS </w:t>
      </w:r>
      <w:r>
        <w:rPr>
          <w:rFonts w:hint="eastAsia"/>
        </w:rPr>
        <w:t>以确保其阐述了</w:t>
      </w:r>
      <w:r>
        <w:rPr>
          <w:rFonts w:hint="eastAsia"/>
        </w:rPr>
        <w:t xml:space="preserve"> TSF </w:t>
      </w:r>
      <w:r>
        <w:rPr>
          <w:rFonts w:hint="eastAsia"/>
        </w:rPr>
        <w:t>会阻止来自未许可的源的扩展。</w:t>
      </w:r>
    </w:p>
    <w:p w:rsidR="007B7318" w:rsidRPr="00FF7E75" w:rsidRDefault="007B7318" w:rsidP="007B7318">
      <w:pPr>
        <w:spacing w:beforeLines="50" w:before="156" w:afterLines="50" w:after="156"/>
        <w:rPr>
          <w:b/>
        </w:rPr>
      </w:pPr>
      <w:r w:rsidRPr="00FF7E75">
        <w:rPr>
          <w:b/>
        </w:rPr>
        <w:t>Guidance</w:t>
      </w:r>
    </w:p>
    <w:p w:rsidR="007B7318" w:rsidRDefault="007B7318" w:rsidP="007B7318">
      <w:pPr>
        <w:spacing w:beforeLines="50" w:before="156" w:afterLines="50" w:after="156"/>
      </w:pPr>
      <w:r>
        <w:rPr>
          <w:rFonts w:hint="eastAsia"/>
        </w:rPr>
        <w:t>评估者应检验操作指南以确保其阐明了如何给</w:t>
      </w:r>
      <w:r>
        <w:rPr>
          <w:rFonts w:hint="eastAsia"/>
        </w:rPr>
        <w:t xml:space="preserve"> TOE </w:t>
      </w:r>
      <w:r>
        <w:rPr>
          <w:rFonts w:hint="eastAsia"/>
        </w:rPr>
        <w:t>配置可信的扩展源。</w:t>
      </w:r>
    </w:p>
    <w:p w:rsidR="007B7318" w:rsidRPr="00FF7E75" w:rsidRDefault="007B7318" w:rsidP="007B7318">
      <w:pPr>
        <w:spacing w:beforeLines="50" w:before="156" w:afterLines="50" w:after="156"/>
        <w:rPr>
          <w:b/>
        </w:rPr>
      </w:pPr>
      <w:r w:rsidRPr="00FF7E75">
        <w:rPr>
          <w:b/>
        </w:rPr>
        <w:t>Tests</w:t>
      </w:r>
    </w:p>
    <w:p w:rsidR="007B7318" w:rsidRDefault="007B7318" w:rsidP="007B7318">
      <w:pPr>
        <w:spacing w:beforeLines="50" w:before="156" w:afterLines="50" w:after="156"/>
      </w:pPr>
      <w:r>
        <w:rPr>
          <w:rFonts w:hint="eastAsia"/>
        </w:rPr>
        <w:t>评估者应进行以下测试：</w:t>
      </w:r>
    </w:p>
    <w:p w:rsidR="007B7318" w:rsidRDefault="007B7318" w:rsidP="00FF7E75">
      <w:pPr>
        <w:pStyle w:val="a6"/>
        <w:numPr>
          <w:ilvl w:val="0"/>
          <w:numId w:val="45"/>
        </w:numPr>
        <w:spacing w:beforeLines="50" w:before="156" w:afterLines="50" w:after="156"/>
        <w:ind w:firstLineChars="0"/>
      </w:pPr>
      <w:r>
        <w:rPr>
          <w:rFonts w:hint="eastAsia"/>
        </w:rPr>
        <w:t>测试</w:t>
      </w:r>
      <w:r>
        <w:rPr>
          <w:rFonts w:hint="eastAsia"/>
        </w:rPr>
        <w:t>1</w:t>
      </w:r>
      <w:r>
        <w:rPr>
          <w:rFonts w:hint="eastAsia"/>
        </w:rPr>
        <w:t>：评估者应给</w:t>
      </w:r>
      <w:r>
        <w:rPr>
          <w:rFonts w:hint="eastAsia"/>
        </w:rPr>
        <w:t xml:space="preserve"> TOE </w:t>
      </w:r>
      <w:r>
        <w:rPr>
          <w:rFonts w:hint="eastAsia"/>
        </w:rPr>
        <w:t>配置可信的源。评估者应创建或获得一个由可信源签名的扩展并安装它。评估者应确认扩展的签名有效。</w:t>
      </w:r>
    </w:p>
    <w:p w:rsidR="007B7318" w:rsidRDefault="007B7318" w:rsidP="00FF7E75">
      <w:pPr>
        <w:pStyle w:val="a6"/>
        <w:numPr>
          <w:ilvl w:val="0"/>
          <w:numId w:val="45"/>
        </w:numPr>
        <w:spacing w:beforeLines="50" w:before="156" w:afterLines="50" w:after="156"/>
        <w:ind w:firstLineChars="0"/>
      </w:pPr>
      <w:r>
        <w:rPr>
          <w:rFonts w:hint="eastAsia"/>
        </w:rPr>
        <w:t>测试</w:t>
      </w:r>
      <w:r>
        <w:rPr>
          <w:rFonts w:hint="eastAsia"/>
        </w:rPr>
        <w:t>2</w:t>
      </w:r>
      <w:r>
        <w:rPr>
          <w:rFonts w:hint="eastAsia"/>
        </w:rPr>
        <w:t>：评估者应创建或获得一个由不可信源签名的扩展并安装它。评估者应确认这个已签名的扩展被阻止。</w:t>
      </w:r>
    </w:p>
    <w:p w:rsidR="007B7318" w:rsidRDefault="007B7318" w:rsidP="00FF7E75">
      <w:pPr>
        <w:pStyle w:val="a6"/>
        <w:numPr>
          <w:ilvl w:val="0"/>
          <w:numId w:val="45"/>
        </w:numPr>
        <w:spacing w:beforeLines="50" w:before="156" w:afterLines="50" w:after="156"/>
        <w:ind w:firstLineChars="0"/>
      </w:pPr>
      <w:r>
        <w:rPr>
          <w:rFonts w:hint="eastAsia"/>
        </w:rPr>
        <w:t>测试</w:t>
      </w:r>
      <w:r>
        <w:rPr>
          <w:rFonts w:hint="eastAsia"/>
        </w:rPr>
        <w:t>3</w:t>
      </w:r>
      <w:r>
        <w:rPr>
          <w:rFonts w:hint="eastAsia"/>
        </w:rPr>
        <w:t>：评估者应创建或获得一个带有无效证书的签名的扩展并安装它。评估者应确认这个已签名的扩展被阻止。</w:t>
      </w:r>
    </w:p>
    <w:p w:rsidR="007B7318" w:rsidRDefault="007B7318" w:rsidP="00FF7E75">
      <w:pPr>
        <w:pStyle w:val="a6"/>
        <w:numPr>
          <w:ilvl w:val="0"/>
          <w:numId w:val="45"/>
        </w:numPr>
        <w:spacing w:beforeLines="50" w:before="156" w:afterLines="50" w:after="156"/>
        <w:ind w:firstLineChars="0"/>
      </w:pPr>
      <w:r>
        <w:rPr>
          <w:rFonts w:hint="eastAsia"/>
        </w:rPr>
        <w:t>测试</w:t>
      </w:r>
      <w:r>
        <w:rPr>
          <w:rFonts w:hint="eastAsia"/>
        </w:rPr>
        <w:t>4</w:t>
      </w:r>
      <w:r>
        <w:rPr>
          <w:rFonts w:hint="eastAsia"/>
        </w:rPr>
        <w:t>：评估者应创建或获得一个由可信源签名的扩展，修改它并且不对它二次签名，然后安装它。评估者应确认这个已签名的扩展被阻止。</w:t>
      </w:r>
    </w:p>
    <w:p w:rsidR="007B7318" w:rsidRDefault="007B7318" w:rsidP="007B7318">
      <w:pPr>
        <w:spacing w:beforeLines="50" w:before="156" w:afterLines="50" w:after="156"/>
      </w:pPr>
    </w:p>
    <w:p w:rsidR="007B7318" w:rsidRDefault="007B7318" w:rsidP="00607E0F">
      <w:pPr>
        <w:pStyle w:val="a7"/>
      </w:pPr>
      <w:r>
        <w:rPr>
          <w:rFonts w:hint="eastAsia"/>
        </w:rPr>
        <w:t xml:space="preserve">FPT_TUD_EXT.3 </w:t>
      </w:r>
      <w:r>
        <w:rPr>
          <w:rFonts w:hint="eastAsia"/>
        </w:rPr>
        <w:t>扩展：可信的插件程序更新</w:t>
      </w:r>
    </w:p>
    <w:p w:rsidR="007B7318" w:rsidRDefault="007B7318" w:rsidP="007B7318">
      <w:pPr>
        <w:spacing w:beforeLines="50" w:before="156" w:afterLines="50" w:after="156"/>
      </w:pPr>
      <w:r>
        <w:rPr>
          <w:rFonts w:hint="eastAsia"/>
        </w:rPr>
        <w:t xml:space="preserve">FPT_TUD_EXT.3.1 TOE </w:t>
      </w:r>
      <w:r>
        <w:rPr>
          <w:rFonts w:hint="eastAsia"/>
        </w:rPr>
        <w:t>应能够查询插件的当前版本。</w:t>
      </w:r>
    </w:p>
    <w:p w:rsidR="007B7318" w:rsidRDefault="007B7318" w:rsidP="007B7318">
      <w:pPr>
        <w:spacing w:beforeLines="50" w:before="156" w:afterLines="50" w:after="156"/>
      </w:pPr>
      <w:r>
        <w:rPr>
          <w:rFonts w:hint="eastAsia"/>
        </w:rPr>
        <w:lastRenderedPageBreak/>
        <w:t xml:space="preserve">FPT_TUD_EXT.3.2 TOE </w:t>
      </w:r>
      <w:r>
        <w:rPr>
          <w:rFonts w:hint="eastAsia"/>
        </w:rPr>
        <w:t>应能够启动对插件和插件更新的下载。</w:t>
      </w:r>
    </w:p>
    <w:p w:rsidR="007B7318" w:rsidRDefault="007B7318" w:rsidP="007B7318">
      <w:pPr>
        <w:spacing w:beforeLines="50" w:before="156" w:afterLines="50" w:after="156"/>
      </w:pPr>
      <w:r>
        <w:rPr>
          <w:rFonts w:hint="eastAsia"/>
        </w:rPr>
        <w:t xml:space="preserve">FPT_TUD_EXT.3.3 TOE </w:t>
      </w:r>
      <w:r>
        <w:rPr>
          <w:rFonts w:hint="eastAsia"/>
        </w:rPr>
        <w:t>应有办法在安装插件之前，使用一个数字签名机制和</w:t>
      </w:r>
      <w:r>
        <w:rPr>
          <w:rFonts w:hint="eastAsia"/>
        </w:rPr>
        <w:t xml:space="preserve"> [{{selection}}: </w:t>
      </w:r>
      <w:r w:rsidRPr="003C51BE">
        <w:rPr>
          <w:rFonts w:hint="eastAsia"/>
          <w:u w:val="single"/>
        </w:rPr>
        <w:t>published hash</w:t>
      </w:r>
      <w:r w:rsidRPr="003C51BE">
        <w:rPr>
          <w:rFonts w:hint="eastAsia"/>
          <w:u w:val="single"/>
        </w:rPr>
        <w:t>，无其他方法</w:t>
      </w:r>
      <w:r>
        <w:rPr>
          <w:rFonts w:hint="eastAsia"/>
        </w:rPr>
        <w:t xml:space="preserve">] </w:t>
      </w:r>
      <w:r>
        <w:rPr>
          <w:rFonts w:hint="eastAsia"/>
        </w:rPr>
        <w:t>对其进行验证。</w:t>
      </w:r>
    </w:p>
    <w:p w:rsidR="007B7318" w:rsidRDefault="007B7318" w:rsidP="007B7318">
      <w:pPr>
        <w:spacing w:beforeLines="50" w:before="156" w:afterLines="50" w:after="156"/>
      </w:pPr>
      <w:r>
        <w:rPr>
          <w:rFonts w:hint="eastAsia"/>
        </w:rPr>
        <w:t xml:space="preserve">FPT_TUD_EXT.3.4 TOE </w:t>
      </w:r>
      <w:r>
        <w:rPr>
          <w:rFonts w:hint="eastAsia"/>
        </w:rPr>
        <w:t>应能够阻止网站自动安装插件。</w:t>
      </w:r>
    </w:p>
    <w:p w:rsidR="007B7318" w:rsidRPr="00FF7E75" w:rsidRDefault="007B7318" w:rsidP="007B7318">
      <w:pPr>
        <w:spacing w:beforeLines="50" w:before="156" w:afterLines="50" w:after="156"/>
        <w:rPr>
          <w:b/>
          <w:i/>
        </w:rPr>
      </w:pPr>
      <w:r w:rsidRPr="00FF7E75">
        <w:rPr>
          <w:b/>
          <w:i/>
        </w:rPr>
        <w:t>Assurance Activity:</w:t>
      </w:r>
    </w:p>
    <w:p w:rsidR="007B7318" w:rsidRPr="00FF7E75" w:rsidRDefault="007B7318" w:rsidP="007B7318">
      <w:pPr>
        <w:spacing w:beforeLines="50" w:before="156" w:afterLines="50" w:after="156"/>
        <w:rPr>
          <w:b/>
        </w:rPr>
      </w:pPr>
      <w:r w:rsidRPr="00FF7E75">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以确保其阐述了</w:t>
      </w:r>
      <w:r>
        <w:rPr>
          <w:rFonts w:hint="eastAsia"/>
        </w:rPr>
        <w:t xml:space="preserve"> TSF </w:t>
      </w:r>
      <w:r>
        <w:rPr>
          <w:rFonts w:hint="eastAsia"/>
        </w:rPr>
        <w:t>会阻止来自未许可的源的插件。</w:t>
      </w:r>
    </w:p>
    <w:p w:rsidR="007B7318" w:rsidRPr="00FF7E75" w:rsidRDefault="007B7318" w:rsidP="007B7318">
      <w:pPr>
        <w:spacing w:beforeLines="50" w:before="156" w:afterLines="50" w:after="156"/>
        <w:rPr>
          <w:b/>
        </w:rPr>
      </w:pPr>
      <w:r w:rsidRPr="00FF7E75">
        <w:rPr>
          <w:b/>
        </w:rPr>
        <w:t>Guidance</w:t>
      </w:r>
    </w:p>
    <w:p w:rsidR="007B7318" w:rsidRDefault="007B7318" w:rsidP="007B7318">
      <w:pPr>
        <w:spacing w:beforeLines="50" w:before="156" w:afterLines="50" w:after="156"/>
      </w:pPr>
      <w:r>
        <w:rPr>
          <w:rFonts w:hint="eastAsia"/>
        </w:rPr>
        <w:t>评估者应检验操作指南以确保其阐明了如何给</w:t>
      </w:r>
      <w:r>
        <w:rPr>
          <w:rFonts w:hint="eastAsia"/>
        </w:rPr>
        <w:t xml:space="preserve"> TOE </w:t>
      </w:r>
      <w:r>
        <w:rPr>
          <w:rFonts w:hint="eastAsia"/>
        </w:rPr>
        <w:t>配置可信的插件源。</w:t>
      </w:r>
    </w:p>
    <w:p w:rsidR="007B7318" w:rsidRPr="00FF7E75" w:rsidRDefault="007B7318" w:rsidP="007B7318">
      <w:pPr>
        <w:spacing w:beforeLines="50" w:before="156" w:afterLines="50" w:after="156"/>
        <w:rPr>
          <w:b/>
        </w:rPr>
      </w:pPr>
      <w:r w:rsidRPr="00FF7E75">
        <w:rPr>
          <w:b/>
        </w:rPr>
        <w:t>Tests</w:t>
      </w:r>
    </w:p>
    <w:p w:rsidR="007B7318" w:rsidRDefault="007B7318" w:rsidP="007B7318">
      <w:pPr>
        <w:spacing w:beforeLines="50" w:before="156" w:afterLines="50" w:after="156"/>
      </w:pPr>
      <w:r>
        <w:rPr>
          <w:rFonts w:hint="eastAsia"/>
        </w:rPr>
        <w:t>评估者应进行以下测试：</w:t>
      </w:r>
    </w:p>
    <w:p w:rsidR="007B7318" w:rsidRDefault="007B7318" w:rsidP="00FF7E75">
      <w:pPr>
        <w:pStyle w:val="a6"/>
        <w:numPr>
          <w:ilvl w:val="0"/>
          <w:numId w:val="46"/>
        </w:numPr>
        <w:spacing w:beforeLines="50" w:before="156" w:afterLines="50" w:after="156"/>
        <w:ind w:firstLineChars="0"/>
      </w:pPr>
      <w:r>
        <w:rPr>
          <w:rFonts w:hint="eastAsia"/>
        </w:rPr>
        <w:t>测试</w:t>
      </w:r>
      <w:r>
        <w:rPr>
          <w:rFonts w:hint="eastAsia"/>
        </w:rPr>
        <w:t>1</w:t>
      </w:r>
      <w:r>
        <w:rPr>
          <w:rFonts w:hint="eastAsia"/>
        </w:rPr>
        <w:t>：评估者应给</w:t>
      </w:r>
      <w:r>
        <w:rPr>
          <w:rFonts w:hint="eastAsia"/>
        </w:rPr>
        <w:t xml:space="preserve"> TOE </w:t>
      </w:r>
      <w:r>
        <w:rPr>
          <w:rFonts w:hint="eastAsia"/>
        </w:rPr>
        <w:t>配置可信的插件源。评估者应创建或获得一个由可信源签名的插件并安装它。评估者应确认插件的签名有效。</w:t>
      </w:r>
    </w:p>
    <w:p w:rsidR="007B7318" w:rsidRDefault="007B7318" w:rsidP="00FF7E75">
      <w:pPr>
        <w:pStyle w:val="a6"/>
        <w:numPr>
          <w:ilvl w:val="0"/>
          <w:numId w:val="46"/>
        </w:numPr>
        <w:spacing w:beforeLines="50" w:before="156" w:afterLines="50" w:after="156"/>
        <w:ind w:firstLineChars="0"/>
      </w:pPr>
      <w:r>
        <w:rPr>
          <w:rFonts w:hint="eastAsia"/>
        </w:rPr>
        <w:t>测试</w:t>
      </w:r>
      <w:r>
        <w:rPr>
          <w:rFonts w:hint="eastAsia"/>
        </w:rPr>
        <w:t>2</w:t>
      </w:r>
      <w:r>
        <w:rPr>
          <w:rFonts w:hint="eastAsia"/>
        </w:rPr>
        <w:t>：评估者应创建或获得一个由不可信源签名的插件并安装它。评估者应确认这个已签名的插件被阻止。</w:t>
      </w:r>
    </w:p>
    <w:p w:rsidR="007B7318" w:rsidRDefault="007B7318" w:rsidP="00FF7E75">
      <w:pPr>
        <w:pStyle w:val="a6"/>
        <w:numPr>
          <w:ilvl w:val="0"/>
          <w:numId w:val="46"/>
        </w:numPr>
        <w:spacing w:beforeLines="50" w:before="156" w:afterLines="50" w:after="156"/>
        <w:ind w:firstLineChars="0"/>
      </w:pPr>
      <w:r>
        <w:rPr>
          <w:rFonts w:hint="eastAsia"/>
        </w:rPr>
        <w:t>测试</w:t>
      </w:r>
      <w:r>
        <w:rPr>
          <w:rFonts w:hint="eastAsia"/>
        </w:rPr>
        <w:t>3</w:t>
      </w:r>
      <w:r>
        <w:rPr>
          <w:rFonts w:hint="eastAsia"/>
        </w:rPr>
        <w:t>：评估者应创建或获得一个带有无效证书的签名的插件并安装它。评估者应确认这个已签名的插件被阻止。</w:t>
      </w:r>
    </w:p>
    <w:p w:rsidR="007B7318" w:rsidRDefault="007B7318" w:rsidP="00FF7E75">
      <w:pPr>
        <w:pStyle w:val="a6"/>
        <w:numPr>
          <w:ilvl w:val="0"/>
          <w:numId w:val="46"/>
        </w:numPr>
        <w:spacing w:beforeLines="50" w:before="156" w:afterLines="50" w:after="156"/>
        <w:ind w:firstLineChars="0"/>
      </w:pPr>
      <w:r>
        <w:rPr>
          <w:rFonts w:hint="eastAsia"/>
        </w:rPr>
        <w:t>测试</w:t>
      </w:r>
      <w:r>
        <w:rPr>
          <w:rFonts w:hint="eastAsia"/>
        </w:rPr>
        <w:t>4</w:t>
      </w:r>
      <w:r>
        <w:rPr>
          <w:rFonts w:hint="eastAsia"/>
        </w:rPr>
        <w:t>：评估者应创建或获得一个由可信源签名的插件，修改它并且不对它二次签名，然后安装它。评估者应确认这个已签名的插件被阻止。</w:t>
      </w:r>
    </w:p>
    <w:p w:rsidR="007B7318" w:rsidRDefault="007B7318" w:rsidP="007B7318">
      <w:pPr>
        <w:spacing w:beforeLines="50" w:before="156" w:afterLines="50" w:after="156"/>
      </w:pPr>
    </w:p>
    <w:p w:rsidR="007B7318" w:rsidRDefault="007B7318" w:rsidP="007B7318">
      <w:pPr>
        <w:pStyle w:val="1"/>
      </w:pPr>
      <w:r>
        <w:rPr>
          <w:rFonts w:hint="eastAsia"/>
        </w:rPr>
        <w:t>附录</w:t>
      </w:r>
      <w:r>
        <w:rPr>
          <w:rFonts w:hint="eastAsia"/>
        </w:rPr>
        <w:t xml:space="preserve"> D</w:t>
      </w:r>
      <w:r>
        <w:rPr>
          <w:rFonts w:hint="eastAsia"/>
        </w:rPr>
        <w:t>：客观要求</w:t>
      </w:r>
    </w:p>
    <w:p w:rsidR="007B7318" w:rsidRDefault="007B7318" w:rsidP="007B7318">
      <w:pPr>
        <w:spacing w:beforeLines="50" w:before="156" w:afterLines="50" w:after="156"/>
      </w:pPr>
      <w:r>
        <w:rPr>
          <w:rFonts w:hint="eastAsia"/>
        </w:rPr>
        <w:t>如本保护轮廓的介绍部分中所说，基本要求（即必须由</w:t>
      </w:r>
      <w:r>
        <w:rPr>
          <w:rFonts w:hint="eastAsia"/>
        </w:rPr>
        <w:t xml:space="preserve"> TOE </w:t>
      </w:r>
      <w:r>
        <w:rPr>
          <w:rFonts w:hint="eastAsia"/>
        </w:rPr>
        <w:t>或其所处平台完成的）已在本保护轮廓主体内容中包含。有些额外的要求阐明了必要的安全功能，这些要求包含在本附录中。预计这些要求会在本保护轮廓的未来版本里从客观要求变成基本要求。</w:t>
      </w:r>
    </w:p>
    <w:p w:rsidR="007B7318" w:rsidRDefault="007B7318" w:rsidP="007B7318">
      <w:pPr>
        <w:spacing w:beforeLines="50" w:before="156" w:afterLines="50" w:after="156"/>
      </w:pPr>
    </w:p>
    <w:p w:rsidR="007B7318" w:rsidRDefault="007B7318" w:rsidP="007B7318">
      <w:pPr>
        <w:pStyle w:val="2"/>
      </w:pPr>
      <w:r>
        <w:rPr>
          <w:rFonts w:hint="eastAsia"/>
        </w:rPr>
        <w:t xml:space="preserve">D.1 </w:t>
      </w:r>
      <w:r>
        <w:rPr>
          <w:rFonts w:hint="eastAsia"/>
        </w:rPr>
        <w:t>类：安全审计（</w:t>
      </w:r>
      <w:r>
        <w:rPr>
          <w:rFonts w:hint="eastAsia"/>
        </w:rPr>
        <w:t>Security Audit, FAU</w:t>
      </w:r>
      <w:r>
        <w:rPr>
          <w:rFonts w:hint="eastAsia"/>
        </w:rPr>
        <w:t>）</w:t>
      </w:r>
    </w:p>
    <w:p w:rsidR="007B7318" w:rsidRDefault="007B7318" w:rsidP="00607E0F">
      <w:pPr>
        <w:pStyle w:val="-"/>
      </w:pPr>
      <w:r>
        <w:rPr>
          <w:rFonts w:hint="eastAsia"/>
        </w:rPr>
        <w:t>安全审计数据生成</w:t>
      </w:r>
    </w:p>
    <w:p w:rsidR="007B7318" w:rsidRDefault="007B7318" w:rsidP="00607E0F">
      <w:pPr>
        <w:pStyle w:val="a7"/>
      </w:pPr>
      <w:r>
        <w:rPr>
          <w:rFonts w:hint="eastAsia"/>
        </w:rPr>
        <w:t xml:space="preserve">FAU_GEN.1 </w:t>
      </w:r>
      <w:r>
        <w:rPr>
          <w:rFonts w:hint="eastAsia"/>
        </w:rPr>
        <w:t>审计数据生成</w:t>
      </w:r>
    </w:p>
    <w:p w:rsidR="007B7318" w:rsidRDefault="007B7318" w:rsidP="007B7318">
      <w:pPr>
        <w:spacing w:beforeLines="50" w:before="156" w:afterLines="50" w:after="156"/>
      </w:pPr>
      <w:r>
        <w:rPr>
          <w:rFonts w:hint="eastAsia"/>
        </w:rPr>
        <w:t>FAU_GEN.1.1 [{{selection}}</w:t>
      </w:r>
      <w:r>
        <w:rPr>
          <w:rFonts w:hint="eastAsia"/>
        </w:rPr>
        <w:t>：</w:t>
      </w:r>
      <w:r w:rsidRPr="003C51BE">
        <w:rPr>
          <w:rFonts w:hint="eastAsia"/>
          <w:u w:val="single"/>
        </w:rPr>
        <w:t>TOE</w:t>
      </w:r>
      <w:r w:rsidRPr="003C51BE">
        <w:rPr>
          <w:rFonts w:hint="eastAsia"/>
          <w:u w:val="single"/>
        </w:rPr>
        <w:t>，</w:t>
      </w:r>
      <w:r w:rsidRPr="003C51BE">
        <w:rPr>
          <w:rFonts w:hint="eastAsia"/>
          <w:u w:val="single"/>
        </w:rPr>
        <w:t xml:space="preserve">TOE </w:t>
      </w:r>
      <w:r w:rsidRPr="003C51BE">
        <w:rPr>
          <w:rFonts w:hint="eastAsia"/>
          <w:u w:val="single"/>
        </w:rPr>
        <w:t>平台</w:t>
      </w:r>
      <w:r>
        <w:rPr>
          <w:rFonts w:hint="eastAsia"/>
        </w:rPr>
        <w:t xml:space="preserve">] </w:t>
      </w:r>
      <w:r>
        <w:rPr>
          <w:rFonts w:hint="eastAsia"/>
        </w:rPr>
        <w:t>应能够生成一份以下可审计事件的审计记录：</w:t>
      </w:r>
    </w:p>
    <w:p w:rsidR="007B7318" w:rsidRDefault="007B7318" w:rsidP="007B7318">
      <w:pPr>
        <w:spacing w:beforeLines="50" w:before="156" w:afterLines="50" w:after="156"/>
      </w:pPr>
      <w:r>
        <w:rPr>
          <w:rFonts w:hint="eastAsia"/>
        </w:rPr>
        <w:lastRenderedPageBreak/>
        <w:t xml:space="preserve">- </w:t>
      </w:r>
      <w:r>
        <w:rPr>
          <w:rFonts w:hint="eastAsia"/>
        </w:rPr>
        <w:t>审计功能的开启和关闭；</w:t>
      </w:r>
    </w:p>
    <w:p w:rsidR="007B7318" w:rsidRDefault="007B7318" w:rsidP="007B7318">
      <w:pPr>
        <w:spacing w:beforeLines="50" w:before="156" w:afterLines="50" w:after="156"/>
      </w:pPr>
      <w:r>
        <w:rPr>
          <w:rFonts w:hint="eastAsia"/>
        </w:rPr>
        <w:t xml:space="preserve">- </w:t>
      </w:r>
      <w:r>
        <w:rPr>
          <w:rFonts w:hint="eastAsia"/>
        </w:rPr>
        <w:t>未指定审计级别（？）的所有可审计事件（</w:t>
      </w:r>
      <w:r>
        <w:rPr>
          <w:rFonts w:hint="eastAsia"/>
        </w:rPr>
        <w:t>All auditable events for the not specified level of audit</w:t>
      </w:r>
      <w:r>
        <w:rPr>
          <w:rFonts w:hint="eastAsia"/>
        </w:rPr>
        <w:t>）；</w:t>
      </w:r>
    </w:p>
    <w:p w:rsidR="007B7318" w:rsidRDefault="007B7318" w:rsidP="007B7318">
      <w:pPr>
        <w:spacing w:beforeLines="50" w:before="156" w:afterLines="50" w:after="156"/>
      </w:pPr>
      <w:r>
        <w:rPr>
          <w:rFonts w:hint="eastAsia"/>
        </w:rPr>
        <w:t xml:space="preserve">- </w:t>
      </w:r>
      <w:r>
        <w:rPr>
          <w:rFonts w:hint="eastAsia"/>
        </w:rPr>
        <w:t>表格</w:t>
      </w:r>
      <w:r>
        <w:rPr>
          <w:rFonts w:hint="eastAsia"/>
        </w:rPr>
        <w:t>5</w:t>
      </w:r>
      <w:r>
        <w:rPr>
          <w:rFonts w:hint="eastAsia"/>
        </w:rPr>
        <w:t>列举的特别定义的可审计事件。</w:t>
      </w:r>
    </w:p>
    <w:p w:rsidR="007B7318" w:rsidRDefault="007B7318" w:rsidP="007B7318">
      <w:pPr>
        <w:spacing w:beforeLines="50" w:before="156" w:afterLines="50" w:after="156"/>
      </w:pPr>
      <w:r>
        <w:rPr>
          <w:rFonts w:hint="eastAsia"/>
        </w:rPr>
        <w:t>FAU_GEN.1.2 [{{selection}}</w:t>
      </w:r>
      <w:r>
        <w:rPr>
          <w:rFonts w:hint="eastAsia"/>
        </w:rPr>
        <w:t>：</w:t>
      </w:r>
      <w:r w:rsidRPr="003C51BE">
        <w:rPr>
          <w:rFonts w:hint="eastAsia"/>
          <w:u w:val="single"/>
        </w:rPr>
        <w:t>TOE</w:t>
      </w:r>
      <w:r w:rsidRPr="003C51BE">
        <w:rPr>
          <w:rFonts w:hint="eastAsia"/>
          <w:u w:val="single"/>
        </w:rPr>
        <w:t>，</w:t>
      </w:r>
      <w:r w:rsidRPr="003C51BE">
        <w:rPr>
          <w:rFonts w:hint="eastAsia"/>
          <w:u w:val="single"/>
        </w:rPr>
        <w:t xml:space="preserve">TOE </w:t>
      </w:r>
      <w:r w:rsidRPr="003C51BE">
        <w:rPr>
          <w:rFonts w:hint="eastAsia"/>
          <w:u w:val="single"/>
        </w:rPr>
        <w:t>平台</w:t>
      </w:r>
      <w:r>
        <w:rPr>
          <w:rFonts w:hint="eastAsia"/>
        </w:rPr>
        <w:t xml:space="preserve">] </w:t>
      </w:r>
      <w:r>
        <w:rPr>
          <w:rFonts w:hint="eastAsia"/>
        </w:rPr>
        <w:t>应在每个审计记录内至少记录以下信息：</w:t>
      </w:r>
    </w:p>
    <w:p w:rsidR="007B7318" w:rsidRDefault="007B7318" w:rsidP="00EA4F96">
      <w:pPr>
        <w:pStyle w:val="a6"/>
        <w:numPr>
          <w:ilvl w:val="1"/>
          <w:numId w:val="49"/>
        </w:numPr>
        <w:spacing w:beforeLines="50" w:before="156" w:afterLines="50" w:after="156"/>
        <w:ind w:firstLineChars="0"/>
      </w:pPr>
      <w:r>
        <w:rPr>
          <w:rFonts w:hint="eastAsia"/>
        </w:rPr>
        <w:t>事件的日期和时间、事件类型、主体身份（？）、事件结果（成功或失败）。</w:t>
      </w:r>
    </w:p>
    <w:p w:rsidR="007B7318" w:rsidRPr="00FF7E75" w:rsidRDefault="007B7318" w:rsidP="007B7318">
      <w:pPr>
        <w:spacing w:beforeLines="50" w:before="156" w:afterLines="50" w:after="156"/>
        <w:rPr>
          <w:b/>
          <w:i/>
        </w:rPr>
      </w:pPr>
      <w:r w:rsidRPr="00FF7E75">
        <w:rPr>
          <w:b/>
          <w:i/>
        </w:rPr>
        <w:t>Application Note:</w:t>
      </w:r>
    </w:p>
    <w:p w:rsidR="007B7318" w:rsidRPr="00FF7E75" w:rsidRDefault="007B7318" w:rsidP="007B7318">
      <w:pPr>
        <w:spacing w:beforeLines="50" w:before="156" w:afterLines="50" w:after="156"/>
        <w:rPr>
          <w:i/>
        </w:rPr>
      </w:pPr>
      <w:r w:rsidRPr="00FF7E75">
        <w:rPr>
          <w:rFonts w:hint="eastAsia"/>
          <w:i/>
        </w:rPr>
        <w:t xml:space="preserve">ST </w:t>
      </w:r>
      <w:r w:rsidRPr="00FF7E75">
        <w:rPr>
          <w:rFonts w:hint="eastAsia"/>
          <w:i/>
        </w:rPr>
        <w:t>作者可以在表格里直接加入其他可审计事件，并不限于已列出的。</w:t>
      </w:r>
    </w:p>
    <w:p w:rsidR="007B7318" w:rsidRPr="00FF7E75" w:rsidRDefault="007B7318" w:rsidP="007B7318">
      <w:pPr>
        <w:spacing w:beforeLines="50" w:before="156" w:afterLines="50" w:after="156"/>
        <w:rPr>
          <w:b/>
          <w:i/>
        </w:rPr>
      </w:pPr>
      <w:r w:rsidRPr="00FF7E75">
        <w:rPr>
          <w:b/>
          <w:i/>
        </w:rPr>
        <w:t>Assurance Acitivity:</w:t>
      </w:r>
    </w:p>
    <w:p w:rsidR="007B7318" w:rsidRPr="00FF7E75" w:rsidRDefault="007B7318" w:rsidP="007B7318">
      <w:pPr>
        <w:spacing w:beforeLines="50" w:before="156" w:afterLines="50" w:after="156"/>
        <w:rPr>
          <w:b/>
        </w:rPr>
      </w:pPr>
      <w:r w:rsidRPr="00FF7E75">
        <w:rPr>
          <w:b/>
        </w:rPr>
        <w:t>TSS</w:t>
      </w:r>
    </w:p>
    <w:p w:rsidR="007B7318" w:rsidRDefault="007B7318" w:rsidP="007B7318">
      <w:pPr>
        <w:spacing w:beforeLines="50" w:before="156" w:afterLines="50" w:after="156"/>
      </w:pPr>
      <w:r>
        <w:t>N/A</w:t>
      </w:r>
    </w:p>
    <w:p w:rsidR="007B7318" w:rsidRPr="00FF7E75" w:rsidRDefault="007B7318" w:rsidP="007B7318">
      <w:pPr>
        <w:spacing w:beforeLines="50" w:before="156" w:afterLines="50" w:after="156"/>
        <w:rPr>
          <w:b/>
        </w:rPr>
      </w:pPr>
      <w:r w:rsidRPr="00FF7E75">
        <w:rPr>
          <w:b/>
        </w:rPr>
        <w:t>Guidance</w:t>
      </w:r>
    </w:p>
    <w:p w:rsidR="007B7318" w:rsidRDefault="007B7318" w:rsidP="007B7318">
      <w:pPr>
        <w:spacing w:beforeLines="50" w:before="156" w:afterLines="50" w:after="156"/>
      </w:pPr>
      <w:r>
        <w:rPr>
          <w:rFonts w:hint="eastAsia"/>
        </w:rPr>
        <w:t>评估者应检验操作指南以确保其列举了所有可审计事件并提供了一个审计记录的格式。每个审计记录格式类型都必须被涵盖，包括每个字段的简要描述。评估者应确保：</w:t>
      </w:r>
      <w:r>
        <w:rPr>
          <w:rFonts w:hint="eastAsia"/>
        </w:rPr>
        <w:t xml:space="preserve"> TSS </w:t>
      </w:r>
      <w:r>
        <w:rPr>
          <w:rFonts w:hint="eastAsia"/>
        </w:rPr>
        <w:t>阐明了保护轮廓强制要求（？）的每个审计事件类型，字段的描述包含了</w:t>
      </w:r>
      <w:r>
        <w:rPr>
          <w:rFonts w:hint="eastAsia"/>
        </w:rPr>
        <w:t xml:space="preserve"> FAU_GEN.1.2 </w:t>
      </w:r>
      <w:r>
        <w:rPr>
          <w:rFonts w:hint="eastAsia"/>
        </w:rPr>
        <w:t>中要求的信息。</w:t>
      </w:r>
    </w:p>
    <w:p w:rsidR="007B7318" w:rsidRPr="00FF7E75" w:rsidRDefault="007B7318" w:rsidP="007B7318">
      <w:pPr>
        <w:spacing w:beforeLines="50" w:before="156" w:afterLines="50" w:after="156"/>
        <w:rPr>
          <w:b/>
        </w:rPr>
      </w:pPr>
      <w:r w:rsidRPr="00FF7E75">
        <w:rPr>
          <w:b/>
        </w:rPr>
        <w:t>Tests</w:t>
      </w:r>
    </w:p>
    <w:p w:rsidR="007B7318" w:rsidRDefault="007B7318" w:rsidP="007B7318">
      <w:pPr>
        <w:spacing w:beforeLines="50" w:before="156" w:afterLines="50" w:after="156"/>
      </w:pPr>
      <w:r>
        <w:rPr>
          <w:rFonts w:hint="eastAsia"/>
        </w:rPr>
        <w:t>评估者应让</w:t>
      </w:r>
      <w:r>
        <w:rPr>
          <w:rFonts w:hint="eastAsia"/>
        </w:rPr>
        <w:t xml:space="preserve"> TOE </w:t>
      </w:r>
      <w:r>
        <w:rPr>
          <w:rFonts w:hint="eastAsia"/>
        </w:rPr>
        <w:t>生成</w:t>
      </w:r>
      <w:r>
        <w:rPr>
          <w:rFonts w:hint="eastAsia"/>
        </w:rPr>
        <w:t xml:space="preserve"> FAU_GEN.1.1 </w:t>
      </w:r>
      <w:r>
        <w:rPr>
          <w:rFonts w:hint="eastAsia"/>
        </w:rPr>
        <w:t>中列举的事件的审计记录，以测试</w:t>
      </w:r>
      <w:r>
        <w:rPr>
          <w:rFonts w:hint="eastAsia"/>
        </w:rPr>
        <w:t xml:space="preserve"> TOE </w:t>
      </w:r>
      <w:r>
        <w:rPr>
          <w:rFonts w:hint="eastAsia"/>
        </w:rPr>
        <w:t>能否正确生成审计记录。这应该包含一个事件的所有实例。评估者应测试，对于</w:t>
      </w:r>
      <w:r>
        <w:rPr>
          <w:rFonts w:hint="eastAsia"/>
        </w:rPr>
        <w:t xml:space="preserve"> ST </w:t>
      </w:r>
      <w:r>
        <w:rPr>
          <w:rFonts w:hint="eastAsia"/>
        </w:rPr>
        <w:t>中包含的每一个加密协议，通道的建立和终止会生成审计记录。对于管理性行为（？），评估者应测试，前文中每个由评估者决定的安全相关的行为都是可审计的。当验证测试结果时，评估者应确保，测试过程中生成的审计记录与操作指南中指定的格式相匹配，每个审计记录中的字段有合适的词目，并且审计记录的提供方式适于解释。评估者还应确保能够基于事件类型、引发事件的责任用户、可用的证书，对审计数据进行搜索。</w:t>
      </w:r>
    </w:p>
    <w:p w:rsidR="007B7318" w:rsidRDefault="007B7318" w:rsidP="007B7318">
      <w:pPr>
        <w:spacing w:beforeLines="50" w:before="156" w:afterLines="50" w:after="156"/>
      </w:pPr>
      <w:r>
        <w:rPr>
          <w:rFonts w:hint="eastAsia"/>
        </w:rPr>
        <w:t>注意到，这里的测试可以直接结合安全机制的测试来进行。例如，为确保操作指南正确而进行的测试，验证了</w:t>
      </w:r>
      <w:r>
        <w:rPr>
          <w:rFonts w:hint="eastAsia"/>
        </w:rPr>
        <w:t xml:space="preserve"> AGD_OPE.1 </w:t>
      </w:r>
      <w:r>
        <w:rPr>
          <w:rFonts w:hint="eastAsia"/>
        </w:rPr>
        <w:t>要求得以满足，且应该说明用于验证审计记录成功生成的管理性行为的触发情况（？）。</w:t>
      </w:r>
    </w:p>
    <w:p w:rsidR="007B7318" w:rsidRDefault="007B7318" w:rsidP="007B7318">
      <w:pPr>
        <w:spacing w:beforeLines="50" w:before="156" w:afterLines="50" w:after="156"/>
      </w:pPr>
      <w:r>
        <w:rPr>
          <w:rFonts w:hint="eastAsia"/>
        </w:rPr>
        <w:t>表格</w:t>
      </w:r>
      <w:r>
        <w:rPr>
          <w:rFonts w:hint="eastAsia"/>
        </w:rPr>
        <w:t xml:space="preserve">5 </w:t>
      </w:r>
      <w:r>
        <w:rPr>
          <w:rFonts w:hint="eastAsia"/>
        </w:rPr>
        <w:t>可审计事件</w:t>
      </w:r>
    </w:p>
    <w:p w:rsidR="007B7318" w:rsidRDefault="007B7318" w:rsidP="007B7318">
      <w:pPr>
        <w:spacing w:beforeLines="50" w:before="156" w:afterLines="50" w:after="156"/>
      </w:pPr>
      <w:r>
        <w:rPr>
          <w:rFonts w:hint="eastAsia"/>
        </w:rPr>
        <w:t>……</w:t>
      </w:r>
    </w:p>
    <w:p w:rsidR="007B7318" w:rsidRDefault="007B7318" w:rsidP="007B7318">
      <w:pPr>
        <w:spacing w:beforeLines="50" w:before="156" w:afterLines="50" w:after="156"/>
      </w:pPr>
    </w:p>
    <w:p w:rsidR="007B7318" w:rsidRDefault="007B7318" w:rsidP="00607E0F">
      <w:pPr>
        <w:pStyle w:val="-"/>
      </w:pPr>
      <w:r>
        <w:rPr>
          <w:rFonts w:hint="eastAsia"/>
        </w:rPr>
        <w:t>安全审计事件选择</w:t>
      </w:r>
    </w:p>
    <w:p w:rsidR="007B7318" w:rsidRDefault="007B7318" w:rsidP="00607E0F">
      <w:pPr>
        <w:pStyle w:val="a7"/>
      </w:pPr>
      <w:r>
        <w:rPr>
          <w:rFonts w:hint="eastAsia"/>
        </w:rPr>
        <w:t xml:space="preserve">FAU_SEL.1 </w:t>
      </w:r>
      <w:r>
        <w:rPr>
          <w:rFonts w:hint="eastAsia"/>
        </w:rPr>
        <w:t>选择性审计</w:t>
      </w:r>
    </w:p>
    <w:p w:rsidR="007B7318" w:rsidRDefault="007B7318" w:rsidP="007B7318">
      <w:pPr>
        <w:spacing w:beforeLines="50" w:before="156" w:afterLines="50" w:after="156"/>
      </w:pPr>
      <w:r>
        <w:rPr>
          <w:rFonts w:hint="eastAsia"/>
        </w:rPr>
        <w:t>FAU_SEL.1.1 [{{selection}}</w:t>
      </w:r>
      <w:r>
        <w:rPr>
          <w:rFonts w:hint="eastAsia"/>
        </w:rPr>
        <w:t>：</w:t>
      </w:r>
      <w:r w:rsidRPr="003C51BE">
        <w:rPr>
          <w:rFonts w:hint="eastAsia"/>
          <w:u w:val="single"/>
        </w:rPr>
        <w:t>TOE</w:t>
      </w:r>
      <w:r w:rsidRPr="003C51BE">
        <w:rPr>
          <w:rFonts w:hint="eastAsia"/>
          <w:u w:val="single"/>
        </w:rPr>
        <w:t>，</w:t>
      </w:r>
      <w:r w:rsidRPr="003C51BE">
        <w:rPr>
          <w:rFonts w:hint="eastAsia"/>
          <w:u w:val="single"/>
        </w:rPr>
        <w:t xml:space="preserve">TOE </w:t>
      </w:r>
      <w:r w:rsidRPr="003C51BE">
        <w:rPr>
          <w:rFonts w:hint="eastAsia"/>
          <w:u w:val="single"/>
        </w:rPr>
        <w:t>平台</w:t>
      </w:r>
      <w:r>
        <w:rPr>
          <w:rFonts w:hint="eastAsia"/>
        </w:rPr>
        <w:t xml:space="preserve">] </w:t>
      </w:r>
      <w:r>
        <w:rPr>
          <w:rFonts w:hint="eastAsia"/>
        </w:rPr>
        <w:t>应能从所有可审计事件集合中选出一个要审计的事件集，基于以下属性：</w:t>
      </w:r>
    </w:p>
    <w:p w:rsidR="007B7318" w:rsidRDefault="007B7318" w:rsidP="00FF7E75">
      <w:pPr>
        <w:pStyle w:val="a6"/>
        <w:numPr>
          <w:ilvl w:val="1"/>
          <w:numId w:val="47"/>
        </w:numPr>
        <w:spacing w:beforeLines="50" w:before="156" w:afterLines="50" w:after="156"/>
        <w:ind w:firstLineChars="0"/>
      </w:pPr>
      <w:r>
        <w:rPr>
          <w:rFonts w:hint="eastAsia"/>
        </w:rPr>
        <w:lastRenderedPageBreak/>
        <w:t>事件类型；</w:t>
      </w:r>
    </w:p>
    <w:p w:rsidR="007B7318" w:rsidRDefault="007B7318" w:rsidP="00FF7E75">
      <w:pPr>
        <w:pStyle w:val="a6"/>
        <w:numPr>
          <w:ilvl w:val="1"/>
          <w:numId w:val="47"/>
        </w:numPr>
        <w:spacing w:beforeLines="50" w:before="156" w:afterLines="50" w:after="156"/>
        <w:ind w:firstLineChars="0"/>
      </w:pPr>
      <w:r>
        <w:rPr>
          <w:rFonts w:hint="eastAsia"/>
        </w:rPr>
        <w:t>可审计安全事件成功；</w:t>
      </w:r>
    </w:p>
    <w:p w:rsidR="007B7318" w:rsidRDefault="007B7318" w:rsidP="00FF7E75">
      <w:pPr>
        <w:pStyle w:val="a6"/>
        <w:numPr>
          <w:ilvl w:val="1"/>
          <w:numId w:val="47"/>
        </w:numPr>
        <w:spacing w:beforeLines="50" w:before="156" w:afterLines="50" w:after="156"/>
        <w:ind w:firstLineChars="0"/>
      </w:pPr>
      <w:r>
        <w:rPr>
          <w:rFonts w:hint="eastAsia"/>
        </w:rPr>
        <w:t>可审计安全事件失败；和</w:t>
      </w:r>
    </w:p>
    <w:p w:rsidR="007B7318" w:rsidRDefault="007B7318" w:rsidP="00FF7E75">
      <w:pPr>
        <w:pStyle w:val="a6"/>
        <w:numPr>
          <w:ilvl w:val="1"/>
          <w:numId w:val="47"/>
        </w:numPr>
        <w:spacing w:beforeLines="50" w:before="156" w:afterLines="50" w:after="156"/>
        <w:ind w:firstLineChars="0"/>
      </w:pPr>
      <w:r>
        <w:rPr>
          <w:rFonts w:hint="eastAsia"/>
        </w:rPr>
        <w:t>[{{assignment}}</w:t>
      </w:r>
      <w:r>
        <w:rPr>
          <w:rFonts w:hint="eastAsia"/>
        </w:rPr>
        <w:t>：</w:t>
      </w:r>
      <w:r w:rsidRPr="003C51BE">
        <w:rPr>
          <w:rFonts w:hint="eastAsia"/>
          <w:i/>
        </w:rPr>
        <w:t>其他属性</w:t>
      </w:r>
      <w:r>
        <w:rPr>
          <w:rFonts w:hint="eastAsia"/>
        </w:rPr>
        <w:t>]</w:t>
      </w:r>
      <w:r>
        <w:rPr>
          <w:rFonts w:hint="eastAsia"/>
        </w:rPr>
        <w:t>。</w:t>
      </w:r>
    </w:p>
    <w:p w:rsidR="007B7318" w:rsidRPr="00FF7E75" w:rsidRDefault="007B7318" w:rsidP="007B7318">
      <w:pPr>
        <w:spacing w:beforeLines="50" w:before="156" w:afterLines="50" w:after="156"/>
        <w:rPr>
          <w:b/>
          <w:i/>
        </w:rPr>
      </w:pPr>
      <w:r w:rsidRPr="00FF7E75">
        <w:rPr>
          <w:b/>
          <w:i/>
        </w:rPr>
        <w:t>Application Note:</w:t>
      </w:r>
    </w:p>
    <w:p w:rsidR="007B7318" w:rsidRPr="00FF7E75" w:rsidRDefault="007B7318" w:rsidP="007B7318">
      <w:pPr>
        <w:spacing w:beforeLines="50" w:before="156" w:afterLines="50" w:after="156"/>
        <w:rPr>
          <w:i/>
        </w:rPr>
      </w:pPr>
      <w:r w:rsidRPr="00FF7E75">
        <w:rPr>
          <w:rFonts w:hint="eastAsia"/>
          <w:i/>
        </w:rPr>
        <w:t>本要求旨在列举出所有可被选择来触发审计事件的条件。这个可以由用户</w:t>
      </w:r>
      <w:r w:rsidRPr="00FF7E75">
        <w:rPr>
          <w:rFonts w:hint="eastAsia"/>
          <w:i/>
        </w:rPr>
        <w:t>/</w:t>
      </w:r>
      <w:r w:rsidRPr="00FF7E75">
        <w:rPr>
          <w:rFonts w:hint="eastAsia"/>
          <w:i/>
        </w:rPr>
        <w:t>管理员在客户端的界面上配置。对于</w:t>
      </w:r>
      <w:r w:rsidRPr="00FF7E75">
        <w:rPr>
          <w:rFonts w:hint="eastAsia"/>
          <w:i/>
        </w:rPr>
        <w:t xml:space="preserve"> ST </w:t>
      </w:r>
      <w:r w:rsidRPr="00FF7E75">
        <w:rPr>
          <w:rFonts w:hint="eastAsia"/>
          <w:i/>
        </w:rPr>
        <w:t>作者，那个</w:t>
      </w:r>
      <w:r w:rsidRPr="00FF7E75">
        <w:rPr>
          <w:rFonts w:hint="eastAsia"/>
          <w:i/>
        </w:rPr>
        <w:t xml:space="preserve"> {{assignment}} </w:t>
      </w:r>
      <w:r w:rsidRPr="00FF7E75">
        <w:rPr>
          <w:rFonts w:hint="eastAsia"/>
          <w:i/>
        </w:rPr>
        <w:t>是用来列举任何附加条件或者没有。可审计事件类型在表格</w:t>
      </w:r>
      <w:r w:rsidRPr="00FF7E75">
        <w:rPr>
          <w:rFonts w:hint="eastAsia"/>
          <w:i/>
        </w:rPr>
        <w:t>5</w:t>
      </w:r>
      <w:r w:rsidRPr="00FF7E75">
        <w:rPr>
          <w:rFonts w:hint="eastAsia"/>
          <w:i/>
        </w:rPr>
        <w:t>中被列出。</w:t>
      </w:r>
    </w:p>
    <w:p w:rsidR="007B7318" w:rsidRPr="00FF7E75" w:rsidRDefault="007B7318" w:rsidP="007B7318">
      <w:pPr>
        <w:spacing w:beforeLines="50" w:before="156" w:afterLines="50" w:after="156"/>
        <w:rPr>
          <w:b/>
          <w:i/>
        </w:rPr>
      </w:pPr>
      <w:r w:rsidRPr="00FF7E75">
        <w:rPr>
          <w:b/>
          <w:i/>
        </w:rPr>
        <w:t>Assurance Activity:</w:t>
      </w:r>
    </w:p>
    <w:p w:rsidR="007B7318" w:rsidRPr="00FF7E75" w:rsidRDefault="007B7318" w:rsidP="007B7318">
      <w:pPr>
        <w:spacing w:beforeLines="50" w:before="156" w:afterLines="50" w:after="156"/>
        <w:rPr>
          <w:b/>
        </w:rPr>
      </w:pPr>
      <w:r w:rsidRPr="00FF7E75">
        <w:rPr>
          <w:b/>
        </w:rPr>
        <w:t>TSS</w:t>
      </w:r>
    </w:p>
    <w:p w:rsidR="007B7318" w:rsidRDefault="007B7318" w:rsidP="007B7318">
      <w:pPr>
        <w:spacing w:beforeLines="50" w:before="156" w:afterLines="50" w:after="156"/>
      </w:pPr>
      <w:r>
        <w:t>N/A</w:t>
      </w:r>
    </w:p>
    <w:p w:rsidR="007B7318" w:rsidRPr="00FF7E75" w:rsidRDefault="007B7318" w:rsidP="007B7318">
      <w:pPr>
        <w:spacing w:beforeLines="50" w:before="156" w:afterLines="50" w:after="156"/>
        <w:rPr>
          <w:b/>
        </w:rPr>
      </w:pPr>
      <w:r w:rsidRPr="00FF7E75">
        <w:rPr>
          <w:b/>
        </w:rPr>
        <w:t>Guidance</w:t>
      </w:r>
    </w:p>
    <w:p w:rsidR="007B7318" w:rsidRDefault="007B7318" w:rsidP="007B7318">
      <w:pPr>
        <w:spacing w:beforeLines="50" w:before="156" w:afterLines="50" w:after="156"/>
      </w:pPr>
      <w:r>
        <w:rPr>
          <w:rFonts w:hint="eastAsia"/>
        </w:rPr>
        <w:t>评估者应检验操作指南以确保其逐条列举了所有的事件类型，并描述了所有按照本要求要被选择的属性，包括那些列入</w:t>
      </w:r>
      <w:r>
        <w:rPr>
          <w:rFonts w:hint="eastAsia"/>
        </w:rPr>
        <w:t xml:space="preserve"> {{assignment}} </w:t>
      </w:r>
      <w:r>
        <w:rPr>
          <w:rFonts w:hint="eastAsia"/>
        </w:rPr>
        <w:t>的属性。操作指南还应列举那些总被记录的审计记录，不管当前正被执行的选择条件。</w:t>
      </w:r>
    </w:p>
    <w:p w:rsidR="007B7318" w:rsidRPr="00FF7E75" w:rsidRDefault="007B7318" w:rsidP="007B7318">
      <w:pPr>
        <w:spacing w:beforeLines="50" w:before="156" w:afterLines="50" w:after="156"/>
        <w:rPr>
          <w:b/>
        </w:rPr>
      </w:pPr>
      <w:r w:rsidRPr="00FF7E75">
        <w:rPr>
          <w:b/>
        </w:rPr>
        <w:t>Tests</w:t>
      </w:r>
    </w:p>
    <w:p w:rsidR="007B7318" w:rsidRDefault="007B7318" w:rsidP="007B7318">
      <w:pPr>
        <w:spacing w:beforeLines="50" w:before="156" w:afterLines="50" w:after="156"/>
      </w:pPr>
      <w:r>
        <w:rPr>
          <w:rFonts w:hint="eastAsia"/>
        </w:rPr>
        <w:t>测试应结合</w:t>
      </w:r>
      <w:r>
        <w:rPr>
          <w:rFonts w:hint="eastAsia"/>
        </w:rPr>
        <w:t xml:space="preserve"> FAU_GEN.1.1 </w:t>
      </w:r>
      <w:r>
        <w:rPr>
          <w:rFonts w:hint="eastAsia"/>
        </w:rPr>
        <w:t>的测试完成。</w:t>
      </w:r>
    </w:p>
    <w:p w:rsidR="007B7318" w:rsidRDefault="007B7318" w:rsidP="007B7318">
      <w:pPr>
        <w:spacing w:beforeLines="50" w:before="156" w:afterLines="50" w:after="156"/>
      </w:pPr>
    </w:p>
    <w:p w:rsidR="007B7318" w:rsidRDefault="007B7318" w:rsidP="007B7318">
      <w:pPr>
        <w:pStyle w:val="2"/>
      </w:pPr>
      <w:r>
        <w:rPr>
          <w:rFonts w:hint="eastAsia"/>
        </w:rPr>
        <w:t xml:space="preserve">D.2 </w:t>
      </w:r>
      <w:r>
        <w:rPr>
          <w:rFonts w:hint="eastAsia"/>
        </w:rPr>
        <w:t>类：加密支持（</w:t>
      </w:r>
      <w:r>
        <w:rPr>
          <w:rFonts w:hint="eastAsia"/>
        </w:rPr>
        <w:t>Cryptographic Support, FCS</w:t>
      </w:r>
      <w:r>
        <w:rPr>
          <w:rFonts w:hint="eastAsia"/>
        </w:rPr>
        <w:t>）</w:t>
      </w:r>
    </w:p>
    <w:p w:rsidR="007B7318" w:rsidRDefault="007B7318" w:rsidP="00607E0F">
      <w:pPr>
        <w:pStyle w:val="-"/>
      </w:pPr>
      <w:r>
        <w:rPr>
          <w:rFonts w:hint="eastAsia"/>
        </w:rPr>
        <w:t>强制安全传输（</w:t>
      </w:r>
      <w:r>
        <w:rPr>
          <w:rFonts w:hint="eastAsia"/>
        </w:rPr>
        <w:t>Strict Transport Security</w:t>
      </w:r>
      <w:r>
        <w:rPr>
          <w:rFonts w:hint="eastAsia"/>
        </w:rPr>
        <w:t>）</w:t>
      </w:r>
    </w:p>
    <w:p w:rsidR="007B7318" w:rsidRDefault="007B7318" w:rsidP="00607E0F">
      <w:pPr>
        <w:pStyle w:val="a7"/>
      </w:pPr>
      <w:r>
        <w:rPr>
          <w:rFonts w:hint="eastAsia"/>
        </w:rPr>
        <w:t xml:space="preserve">FCS_STS_EXT.1 </w:t>
      </w:r>
      <w:r>
        <w:rPr>
          <w:rFonts w:hint="eastAsia"/>
        </w:rPr>
        <w:t>扩展：强制安全传输</w:t>
      </w:r>
    </w:p>
    <w:p w:rsidR="007B7318" w:rsidRDefault="007B7318" w:rsidP="007B7318">
      <w:pPr>
        <w:spacing w:beforeLines="50" w:before="156" w:afterLines="50" w:after="156"/>
      </w:pPr>
      <w:r>
        <w:rPr>
          <w:rFonts w:hint="eastAsia"/>
        </w:rPr>
        <w:t>FCS_STS_EXT.1.1 [{{selection}}</w:t>
      </w:r>
      <w:r>
        <w:rPr>
          <w:rFonts w:hint="eastAsia"/>
        </w:rPr>
        <w:t>：</w:t>
      </w:r>
      <w:r w:rsidRPr="003C51BE">
        <w:rPr>
          <w:rFonts w:hint="eastAsia"/>
          <w:u w:val="single"/>
        </w:rPr>
        <w:t>TOE</w:t>
      </w:r>
      <w:r w:rsidRPr="003C51BE">
        <w:rPr>
          <w:rFonts w:hint="eastAsia"/>
          <w:u w:val="single"/>
        </w:rPr>
        <w:t>，</w:t>
      </w:r>
      <w:r w:rsidRPr="003C51BE">
        <w:rPr>
          <w:rFonts w:hint="eastAsia"/>
          <w:u w:val="single"/>
        </w:rPr>
        <w:t xml:space="preserve">TOE </w:t>
      </w:r>
      <w:r w:rsidRPr="003C51BE">
        <w:rPr>
          <w:rFonts w:hint="eastAsia"/>
          <w:u w:val="single"/>
        </w:rPr>
        <w:t>平台</w:t>
      </w:r>
      <w:r>
        <w:rPr>
          <w:rFonts w:hint="eastAsia"/>
        </w:rPr>
        <w:t xml:space="preserve">] </w:t>
      </w:r>
      <w:r>
        <w:rPr>
          <w:rFonts w:hint="eastAsia"/>
        </w:rPr>
        <w:t>应根据</w:t>
      </w:r>
      <w:r>
        <w:rPr>
          <w:rFonts w:hint="eastAsia"/>
        </w:rPr>
        <w:t xml:space="preserve"> RFC 6797 </w:t>
      </w:r>
      <w:r>
        <w:rPr>
          <w:rFonts w:hint="eastAsia"/>
        </w:rPr>
        <w:t>实现强制安全传输技术（</w:t>
      </w:r>
      <w:r>
        <w:rPr>
          <w:rFonts w:hint="eastAsia"/>
        </w:rPr>
        <w:t>HTTP Strict Transport Security, HSTS</w:t>
      </w:r>
      <w:r>
        <w:rPr>
          <w:rFonts w:hint="eastAsia"/>
        </w:rPr>
        <w:t>）。</w:t>
      </w:r>
    </w:p>
    <w:p w:rsidR="007B7318" w:rsidRDefault="007B7318" w:rsidP="007B7318">
      <w:pPr>
        <w:spacing w:beforeLines="50" w:before="156" w:afterLines="50" w:after="156"/>
      </w:pPr>
      <w:r>
        <w:rPr>
          <w:rFonts w:hint="eastAsia"/>
        </w:rPr>
        <w:t>FCS_STS_EXT.1.2 [{{selection}}</w:t>
      </w:r>
      <w:r>
        <w:rPr>
          <w:rFonts w:hint="eastAsia"/>
        </w:rPr>
        <w:t>：</w:t>
      </w:r>
      <w:r w:rsidRPr="003C51BE">
        <w:rPr>
          <w:rFonts w:hint="eastAsia"/>
          <w:u w:val="single"/>
        </w:rPr>
        <w:t>TOE</w:t>
      </w:r>
      <w:r w:rsidRPr="003C51BE">
        <w:rPr>
          <w:rFonts w:hint="eastAsia"/>
          <w:u w:val="single"/>
        </w:rPr>
        <w:t>，</w:t>
      </w:r>
      <w:r w:rsidRPr="003C51BE">
        <w:rPr>
          <w:rFonts w:hint="eastAsia"/>
          <w:u w:val="single"/>
        </w:rPr>
        <w:t xml:space="preserve">TOE </w:t>
      </w:r>
      <w:r w:rsidRPr="003C51BE">
        <w:rPr>
          <w:rFonts w:hint="eastAsia"/>
          <w:u w:val="single"/>
        </w:rPr>
        <w:t>平台</w:t>
      </w:r>
      <w:r>
        <w:rPr>
          <w:rFonts w:hint="eastAsia"/>
        </w:rPr>
        <w:t xml:space="preserve">] </w:t>
      </w:r>
      <w:r>
        <w:rPr>
          <w:rFonts w:hint="eastAsia"/>
        </w:rPr>
        <w:t>应保持持久数据信号传输允许</w:t>
      </w:r>
      <w:r>
        <w:rPr>
          <w:rFonts w:hint="eastAsia"/>
        </w:rPr>
        <w:t xml:space="preserve"> HSTS</w:t>
      </w:r>
      <w:r>
        <w:rPr>
          <w:rFonts w:hint="eastAsia"/>
        </w:rPr>
        <w:t>，持续时间为网站在</w:t>
      </w:r>
      <w:r>
        <w:rPr>
          <w:rFonts w:hint="eastAsia"/>
        </w:rPr>
        <w:t xml:space="preserve"> max-age </w:t>
      </w:r>
      <w:r>
        <w:rPr>
          <w:rFonts w:hint="eastAsia"/>
        </w:rPr>
        <w:t>指令（</w:t>
      </w:r>
      <w:r>
        <w:rPr>
          <w:rFonts w:hint="eastAsia"/>
        </w:rPr>
        <w:t>a max-age directive</w:t>
      </w:r>
      <w:r>
        <w:rPr>
          <w:rFonts w:hint="eastAsia"/>
        </w:rPr>
        <w:t>，</w:t>
      </w:r>
      <w:r>
        <w:rPr>
          <w:rFonts w:hint="eastAsia"/>
        </w:rPr>
        <w:t xml:space="preserve">max-age </w:t>
      </w:r>
      <w:r>
        <w:rPr>
          <w:rFonts w:hint="eastAsia"/>
        </w:rPr>
        <w:t>是指相对于接收到的时间开始可缓存多久，即最大寿命）中声明的时间长度。</w:t>
      </w:r>
    </w:p>
    <w:p w:rsidR="007B7318" w:rsidRDefault="007B7318" w:rsidP="007B7318">
      <w:pPr>
        <w:spacing w:beforeLines="50" w:before="156" w:afterLines="50" w:after="156"/>
      </w:pPr>
      <w:r>
        <w:rPr>
          <w:rFonts w:hint="eastAsia"/>
        </w:rPr>
        <w:t>FCS_STS_EXT.1.3 [{{selection}}</w:t>
      </w:r>
      <w:r>
        <w:rPr>
          <w:rFonts w:hint="eastAsia"/>
        </w:rPr>
        <w:t>：</w:t>
      </w:r>
      <w:r w:rsidRPr="003C51BE">
        <w:rPr>
          <w:rFonts w:hint="eastAsia"/>
          <w:u w:val="single"/>
        </w:rPr>
        <w:t>TOE</w:t>
      </w:r>
      <w:r w:rsidRPr="003C51BE">
        <w:rPr>
          <w:rFonts w:hint="eastAsia"/>
          <w:u w:val="single"/>
        </w:rPr>
        <w:t>，</w:t>
      </w:r>
      <w:r w:rsidRPr="003C51BE">
        <w:rPr>
          <w:rFonts w:hint="eastAsia"/>
          <w:u w:val="single"/>
        </w:rPr>
        <w:t xml:space="preserve">TOE </w:t>
      </w:r>
      <w:r w:rsidRPr="003C51BE">
        <w:rPr>
          <w:rFonts w:hint="eastAsia"/>
          <w:u w:val="single"/>
        </w:rPr>
        <w:t>平台</w:t>
      </w:r>
      <w:r>
        <w:rPr>
          <w:rFonts w:hint="eastAsia"/>
        </w:rPr>
        <w:t xml:space="preserve">] </w:t>
      </w:r>
      <w:r>
        <w:rPr>
          <w:rFonts w:hint="eastAsia"/>
        </w:rPr>
        <w:t>应缓存最新的</w:t>
      </w:r>
      <w:r>
        <w:rPr>
          <w:rFonts w:hint="eastAsia"/>
        </w:rPr>
        <w:t xml:space="preserve"> Strict Security </w:t>
      </w:r>
      <w:r>
        <w:rPr>
          <w:rFonts w:hint="eastAsia"/>
        </w:rPr>
        <w:t>策略信息。</w:t>
      </w:r>
    </w:p>
    <w:p w:rsidR="007B7318" w:rsidRPr="00FF7E75" w:rsidRDefault="007B7318" w:rsidP="007B7318">
      <w:pPr>
        <w:spacing w:beforeLines="50" w:before="156" w:afterLines="50" w:after="156"/>
        <w:rPr>
          <w:b/>
          <w:i/>
        </w:rPr>
      </w:pPr>
      <w:r w:rsidRPr="00FF7E75">
        <w:rPr>
          <w:b/>
          <w:i/>
        </w:rPr>
        <w:t>Application Note:</w:t>
      </w:r>
    </w:p>
    <w:p w:rsidR="007B7318" w:rsidRPr="00FF7E75" w:rsidRDefault="007B7318" w:rsidP="007B7318">
      <w:pPr>
        <w:spacing w:beforeLines="50" w:before="156" w:afterLines="50" w:after="156"/>
        <w:rPr>
          <w:i/>
        </w:rPr>
      </w:pPr>
      <w:r w:rsidRPr="00FF7E75">
        <w:rPr>
          <w:rFonts w:hint="eastAsia"/>
          <w:i/>
        </w:rPr>
        <w:t>如果浏览器从网站接收</w:t>
      </w:r>
      <w:r w:rsidRPr="00FF7E75">
        <w:rPr>
          <w:rFonts w:hint="eastAsia"/>
          <w:i/>
        </w:rPr>
        <w:t xml:space="preserve"> HSTS </w:t>
      </w:r>
      <w:r w:rsidRPr="00FF7E75">
        <w:rPr>
          <w:rFonts w:hint="eastAsia"/>
          <w:i/>
        </w:rPr>
        <w:t>头，</w:t>
      </w:r>
      <w:r w:rsidRPr="00FF7E75">
        <w:rPr>
          <w:rFonts w:hint="eastAsia"/>
          <w:i/>
        </w:rPr>
        <w:t xml:space="preserve">TOE </w:t>
      </w:r>
      <w:r w:rsidRPr="00FF7E75">
        <w:rPr>
          <w:rFonts w:hint="eastAsia"/>
          <w:i/>
        </w:rPr>
        <w:t>和该网站所有域名或子域名之间的所有未来的</w:t>
      </w:r>
      <w:r w:rsidRPr="00FF7E75">
        <w:rPr>
          <w:rFonts w:hint="eastAsia"/>
          <w:i/>
        </w:rPr>
        <w:t xml:space="preserve"> HTTP </w:t>
      </w:r>
      <w:r w:rsidRPr="00FF7E75">
        <w:rPr>
          <w:rFonts w:hint="eastAsia"/>
          <w:i/>
        </w:rPr>
        <w:t>一定都发生于</w:t>
      </w:r>
      <w:r w:rsidRPr="00FF7E75">
        <w:rPr>
          <w:rFonts w:hint="eastAsia"/>
          <w:i/>
        </w:rPr>
        <w:t xml:space="preserve"> TLS 1.2 (RFC 5246) </w:t>
      </w:r>
      <w:r w:rsidRPr="00FF7E75">
        <w:rPr>
          <w:rFonts w:hint="eastAsia"/>
          <w:i/>
        </w:rPr>
        <w:t>或更高（？），使用</w:t>
      </w:r>
      <w:r w:rsidRPr="00FF7E75">
        <w:rPr>
          <w:rFonts w:hint="eastAsia"/>
          <w:i/>
        </w:rPr>
        <w:t xml:space="preserve"> HTTPS (RFC 2818)</w:t>
      </w:r>
      <w:r w:rsidRPr="00FF7E75">
        <w:rPr>
          <w:rFonts w:hint="eastAsia"/>
          <w:i/>
        </w:rPr>
        <w:t>。</w:t>
      </w:r>
    </w:p>
    <w:p w:rsidR="007B7318" w:rsidRPr="00FF7E75" w:rsidRDefault="007B7318" w:rsidP="007B7318">
      <w:pPr>
        <w:spacing w:beforeLines="50" w:before="156" w:afterLines="50" w:after="156"/>
        <w:rPr>
          <w:b/>
          <w:i/>
        </w:rPr>
      </w:pPr>
      <w:r w:rsidRPr="00FF7E75">
        <w:rPr>
          <w:b/>
          <w:i/>
        </w:rPr>
        <w:t>Assurance Activity:</w:t>
      </w:r>
    </w:p>
    <w:p w:rsidR="007B7318" w:rsidRPr="00FF7E75" w:rsidRDefault="007B7318" w:rsidP="007B7318">
      <w:pPr>
        <w:spacing w:beforeLines="50" w:before="156" w:afterLines="50" w:after="156"/>
        <w:rPr>
          <w:b/>
        </w:rPr>
      </w:pPr>
      <w:r w:rsidRPr="00FF7E75">
        <w:rPr>
          <w:b/>
        </w:rPr>
        <w:lastRenderedPageBreak/>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w:t>
      </w:r>
      <w:r>
        <w:rPr>
          <w:rFonts w:hint="eastAsia"/>
        </w:rPr>
        <w:t xml:space="preserve"> TOE </w:t>
      </w:r>
      <w:r>
        <w:rPr>
          <w:rFonts w:hint="eastAsia"/>
        </w:rPr>
        <w:t>如何支持</w:t>
      </w:r>
      <w:r>
        <w:rPr>
          <w:rFonts w:hint="eastAsia"/>
        </w:rPr>
        <w:t xml:space="preserve"> HSTS</w:t>
      </w:r>
      <w:r>
        <w:rPr>
          <w:rFonts w:hint="eastAsia"/>
        </w:rPr>
        <w:t>。</w:t>
      </w:r>
    </w:p>
    <w:p w:rsidR="007B7318" w:rsidRPr="00FF7E75" w:rsidRDefault="007B7318" w:rsidP="007B7318">
      <w:pPr>
        <w:spacing w:beforeLines="50" w:before="156" w:afterLines="50" w:after="156"/>
        <w:rPr>
          <w:b/>
        </w:rPr>
      </w:pPr>
      <w:r w:rsidRPr="00FF7E75">
        <w:rPr>
          <w:b/>
        </w:rPr>
        <w:t>Guidance</w:t>
      </w:r>
    </w:p>
    <w:p w:rsidR="007B7318" w:rsidRDefault="007B7318" w:rsidP="007B7318">
      <w:pPr>
        <w:spacing w:beforeLines="50" w:before="156" w:afterLines="50" w:after="156"/>
      </w:pPr>
      <w:r>
        <w:rPr>
          <w:rFonts w:hint="eastAsia"/>
        </w:rPr>
        <w:t>评估者应检验操作指南以确保其包含了对如何使用</w:t>
      </w:r>
      <w:r>
        <w:rPr>
          <w:rFonts w:hint="eastAsia"/>
        </w:rPr>
        <w:t xml:space="preserve"> HSTS </w:t>
      </w:r>
      <w:r>
        <w:rPr>
          <w:rFonts w:hint="eastAsia"/>
        </w:rPr>
        <w:t>的说明。</w:t>
      </w:r>
    </w:p>
    <w:p w:rsidR="007B7318" w:rsidRPr="00FF7E75" w:rsidRDefault="007B7318" w:rsidP="007B7318">
      <w:pPr>
        <w:spacing w:beforeLines="50" w:before="156" w:afterLines="50" w:after="156"/>
        <w:rPr>
          <w:b/>
        </w:rPr>
      </w:pPr>
      <w:r w:rsidRPr="00FF7E75">
        <w:rPr>
          <w:b/>
        </w:rPr>
        <w:t>Tests</w:t>
      </w:r>
    </w:p>
    <w:p w:rsidR="007B7318" w:rsidRDefault="007B7318" w:rsidP="007B7318">
      <w:pPr>
        <w:spacing w:beforeLines="50" w:before="156" w:afterLines="50" w:after="156"/>
      </w:pPr>
      <w:r>
        <w:rPr>
          <w:rFonts w:hint="eastAsia"/>
        </w:rPr>
        <w:t>评估者应进行以下测试：</w:t>
      </w:r>
    </w:p>
    <w:p w:rsidR="007B7318" w:rsidRDefault="007B7318" w:rsidP="00FF7E75">
      <w:pPr>
        <w:pStyle w:val="a6"/>
        <w:numPr>
          <w:ilvl w:val="0"/>
          <w:numId w:val="48"/>
        </w:numPr>
        <w:spacing w:beforeLines="50" w:before="156" w:afterLines="50" w:after="156"/>
        <w:ind w:firstLineChars="0"/>
      </w:pPr>
      <w:r>
        <w:rPr>
          <w:rFonts w:hint="eastAsia"/>
        </w:rPr>
        <w:t>测试</w:t>
      </w:r>
      <w:r>
        <w:rPr>
          <w:rFonts w:hint="eastAsia"/>
        </w:rPr>
        <w:t>1</w:t>
      </w:r>
      <w:r>
        <w:rPr>
          <w:rFonts w:hint="eastAsia"/>
        </w:rPr>
        <w:t>：评估者应连上一个遵循</w:t>
      </w:r>
      <w:r>
        <w:rPr>
          <w:rFonts w:hint="eastAsia"/>
        </w:rPr>
        <w:t xml:space="preserve"> HSTS </w:t>
      </w:r>
      <w:r>
        <w:rPr>
          <w:rFonts w:hint="eastAsia"/>
        </w:rPr>
        <w:t>的网站，同时运行一个网络协议分析器来监听通信。评估者应检查被抓捕的网络数据并确认收到一个</w:t>
      </w:r>
      <w:r>
        <w:rPr>
          <w:rFonts w:hint="eastAsia"/>
        </w:rPr>
        <w:t xml:space="preserve"> Strict Transport Security </w:t>
      </w:r>
      <w:r>
        <w:rPr>
          <w:rFonts w:hint="eastAsia"/>
        </w:rPr>
        <w:t>的头并且有一个指令标记着</w:t>
      </w:r>
      <w:r>
        <w:rPr>
          <w:rFonts w:hint="eastAsia"/>
        </w:rPr>
        <w:t xml:space="preserve"> HSTS </w:t>
      </w:r>
      <w:r>
        <w:rPr>
          <w:rFonts w:hint="eastAsia"/>
        </w:rPr>
        <w:t>关系的</w:t>
      </w:r>
      <w:r>
        <w:rPr>
          <w:rFonts w:hint="eastAsia"/>
        </w:rPr>
        <w:t xml:space="preserve"> max-age</w:t>
      </w:r>
      <w:r>
        <w:rPr>
          <w:rFonts w:hint="eastAsia"/>
        </w:rPr>
        <w:t>。</w:t>
      </w:r>
    </w:p>
    <w:p w:rsidR="007B7318" w:rsidRDefault="007B7318" w:rsidP="00FF7E75">
      <w:pPr>
        <w:pStyle w:val="a6"/>
        <w:numPr>
          <w:ilvl w:val="0"/>
          <w:numId w:val="48"/>
        </w:numPr>
        <w:spacing w:beforeLines="50" w:before="156" w:afterLines="50" w:after="156"/>
        <w:ind w:firstLineChars="0"/>
      </w:pPr>
      <w:r>
        <w:rPr>
          <w:rFonts w:hint="eastAsia"/>
        </w:rPr>
        <w:t>测试</w:t>
      </w:r>
      <w:r>
        <w:rPr>
          <w:rFonts w:hint="eastAsia"/>
        </w:rPr>
        <w:t>2</w:t>
      </w:r>
      <w:r>
        <w:rPr>
          <w:rFonts w:hint="eastAsia"/>
        </w:rPr>
        <w:t>：评估者应通过</w:t>
      </w:r>
      <w:r>
        <w:rPr>
          <w:rFonts w:hint="eastAsia"/>
        </w:rPr>
        <w:t xml:space="preserve"> HTTP </w:t>
      </w:r>
      <w:r>
        <w:rPr>
          <w:rFonts w:hint="eastAsia"/>
        </w:rPr>
        <w:t>再次连接这个</w:t>
      </w:r>
      <w:r>
        <w:rPr>
          <w:rFonts w:hint="eastAsia"/>
        </w:rPr>
        <w:t xml:space="preserve"> HSTS </w:t>
      </w:r>
      <w:r>
        <w:rPr>
          <w:rFonts w:hint="eastAsia"/>
        </w:rPr>
        <w:t>网站，应确认会话重定向到了</w:t>
      </w:r>
      <w:r>
        <w:rPr>
          <w:rFonts w:hint="eastAsia"/>
        </w:rPr>
        <w:t xml:space="preserve"> HTTPS</w:t>
      </w:r>
      <w:r>
        <w:rPr>
          <w:rFonts w:hint="eastAsia"/>
        </w:rPr>
        <w:t>。</w:t>
      </w:r>
    </w:p>
    <w:p w:rsidR="007B7318" w:rsidRDefault="007B7318" w:rsidP="00FF7E75">
      <w:pPr>
        <w:pStyle w:val="a6"/>
        <w:numPr>
          <w:ilvl w:val="0"/>
          <w:numId w:val="48"/>
        </w:numPr>
        <w:spacing w:beforeLines="50" w:before="156" w:afterLines="50" w:after="156"/>
        <w:ind w:firstLineChars="0"/>
      </w:pPr>
      <w:r>
        <w:rPr>
          <w:rFonts w:hint="eastAsia"/>
        </w:rPr>
        <w:t>测试</w:t>
      </w:r>
      <w:r>
        <w:rPr>
          <w:rFonts w:hint="eastAsia"/>
        </w:rPr>
        <w:t>3</w:t>
      </w:r>
      <w:r>
        <w:rPr>
          <w:rFonts w:hint="eastAsia"/>
        </w:rPr>
        <w:t>：评估者应在过了</w:t>
      </w:r>
      <w:r>
        <w:rPr>
          <w:rFonts w:hint="eastAsia"/>
        </w:rPr>
        <w:t xml:space="preserve"> max-age </w:t>
      </w:r>
      <w:r>
        <w:rPr>
          <w:rFonts w:hint="eastAsia"/>
        </w:rPr>
        <w:t>的期限后再次连接这个</w:t>
      </w:r>
      <w:r>
        <w:rPr>
          <w:rFonts w:hint="eastAsia"/>
        </w:rPr>
        <w:t xml:space="preserve"> HSTS </w:t>
      </w:r>
      <w:r>
        <w:rPr>
          <w:rFonts w:hint="eastAsia"/>
        </w:rPr>
        <w:t>网站，并确认网站和</w:t>
      </w:r>
      <w:r>
        <w:rPr>
          <w:rFonts w:hint="eastAsia"/>
        </w:rPr>
        <w:t xml:space="preserve"> TOE </w:t>
      </w:r>
      <w:r>
        <w:rPr>
          <w:rFonts w:hint="eastAsia"/>
        </w:rPr>
        <w:t>重新建立了一个</w:t>
      </w:r>
      <w:r>
        <w:rPr>
          <w:rFonts w:hint="eastAsia"/>
        </w:rPr>
        <w:t xml:space="preserve"> HSTS </w:t>
      </w:r>
      <w:r>
        <w:rPr>
          <w:rFonts w:hint="eastAsia"/>
        </w:rPr>
        <w:t>关系。</w:t>
      </w:r>
    </w:p>
    <w:p w:rsidR="007B7318" w:rsidRDefault="007B7318" w:rsidP="00FF7E75">
      <w:pPr>
        <w:pStyle w:val="a6"/>
        <w:numPr>
          <w:ilvl w:val="0"/>
          <w:numId w:val="48"/>
        </w:numPr>
        <w:spacing w:beforeLines="50" w:before="156" w:afterLines="50" w:after="156"/>
        <w:ind w:firstLineChars="0"/>
      </w:pPr>
      <w:r>
        <w:rPr>
          <w:rFonts w:hint="eastAsia"/>
        </w:rPr>
        <w:t>测试</w:t>
      </w:r>
      <w:r>
        <w:rPr>
          <w:rFonts w:hint="eastAsia"/>
        </w:rPr>
        <w:t>4</w:t>
      </w:r>
      <w:r>
        <w:rPr>
          <w:rFonts w:hint="eastAsia"/>
        </w:rPr>
        <w:t>：评估者应更新这个网站的</w:t>
      </w:r>
      <w:r>
        <w:rPr>
          <w:rFonts w:hint="eastAsia"/>
        </w:rPr>
        <w:t xml:space="preserve"> HSTS </w:t>
      </w:r>
      <w:r>
        <w:rPr>
          <w:rFonts w:hint="eastAsia"/>
        </w:rPr>
        <w:t>信息，并确认当</w:t>
      </w:r>
      <w:r>
        <w:rPr>
          <w:rFonts w:hint="eastAsia"/>
        </w:rPr>
        <w:t xml:space="preserve"> TOE </w:t>
      </w:r>
      <w:r>
        <w:rPr>
          <w:rFonts w:hint="eastAsia"/>
        </w:rPr>
        <w:t>再次连接到网站时，该信息已被</w:t>
      </w:r>
      <w:r>
        <w:rPr>
          <w:rFonts w:hint="eastAsia"/>
        </w:rPr>
        <w:t xml:space="preserve"> TOE </w:t>
      </w:r>
      <w:r>
        <w:rPr>
          <w:rFonts w:hint="eastAsia"/>
        </w:rPr>
        <w:t>更新。</w:t>
      </w:r>
    </w:p>
    <w:p w:rsidR="007B7318" w:rsidRDefault="007B7318" w:rsidP="007B7318">
      <w:pPr>
        <w:spacing w:beforeLines="50" w:before="156" w:afterLines="50" w:after="156"/>
      </w:pPr>
    </w:p>
    <w:p w:rsidR="007B7318" w:rsidRDefault="007B7318" w:rsidP="007B7318">
      <w:pPr>
        <w:pStyle w:val="2"/>
      </w:pPr>
      <w:r>
        <w:rPr>
          <w:rFonts w:hint="eastAsia"/>
        </w:rPr>
        <w:t xml:space="preserve">D.3 </w:t>
      </w:r>
      <w:r>
        <w:rPr>
          <w:rFonts w:hint="eastAsia"/>
        </w:rPr>
        <w:t>类：用户数据保护（</w:t>
      </w:r>
      <w:r>
        <w:rPr>
          <w:rFonts w:hint="eastAsia"/>
        </w:rPr>
        <w:t>User Data Protection, FDP</w:t>
      </w:r>
      <w:r>
        <w:rPr>
          <w:rFonts w:hint="eastAsia"/>
        </w:rPr>
        <w:t>）</w:t>
      </w:r>
    </w:p>
    <w:p w:rsidR="007B7318" w:rsidRDefault="007B7318" w:rsidP="00607E0F">
      <w:pPr>
        <w:pStyle w:val="-"/>
      </w:pPr>
      <w:r>
        <w:rPr>
          <w:rFonts w:hint="eastAsia"/>
        </w:rPr>
        <w:t>访问控制策略</w:t>
      </w:r>
    </w:p>
    <w:p w:rsidR="007B7318" w:rsidRDefault="007B7318" w:rsidP="00607E0F">
      <w:pPr>
        <w:pStyle w:val="a7"/>
      </w:pPr>
      <w:r>
        <w:rPr>
          <w:rFonts w:hint="eastAsia"/>
        </w:rPr>
        <w:t xml:space="preserve">FDP_ACC_EXT.1 </w:t>
      </w:r>
      <w:r>
        <w:rPr>
          <w:rFonts w:hint="eastAsia"/>
        </w:rPr>
        <w:t>扩展：对域名的访问控制</w:t>
      </w:r>
    </w:p>
    <w:p w:rsidR="007B7318" w:rsidRDefault="007B7318" w:rsidP="007B7318">
      <w:pPr>
        <w:spacing w:beforeLines="50" w:before="156" w:afterLines="50" w:after="156"/>
      </w:pPr>
      <w:r>
        <w:rPr>
          <w:rFonts w:hint="eastAsia"/>
        </w:rPr>
        <w:t xml:space="preserve">FDP_ACC_EXT.1.1 TOE </w:t>
      </w:r>
      <w:r>
        <w:rPr>
          <w:rFonts w:hint="eastAsia"/>
        </w:rPr>
        <w:t>应能够对域名分组，对特定的域名集合运用访问限制。</w:t>
      </w:r>
    </w:p>
    <w:p w:rsidR="007B7318" w:rsidRPr="00820C96" w:rsidRDefault="007B7318" w:rsidP="007B7318">
      <w:pPr>
        <w:spacing w:beforeLines="50" w:before="156" w:afterLines="50" w:after="156"/>
        <w:rPr>
          <w:b/>
          <w:i/>
        </w:rPr>
      </w:pPr>
      <w:r w:rsidRPr="00820C96">
        <w:rPr>
          <w:b/>
          <w:i/>
        </w:rPr>
        <w:t>Application Note:</w:t>
      </w:r>
    </w:p>
    <w:p w:rsidR="007B7318" w:rsidRDefault="007B7318" w:rsidP="007B7318">
      <w:pPr>
        <w:spacing w:beforeLines="50" w:before="156" w:afterLines="50" w:after="156"/>
      </w:pPr>
      <w:r>
        <w:rPr>
          <w:rFonts w:hint="eastAsia"/>
        </w:rPr>
        <w:t>本功能的一个例子是</w:t>
      </w:r>
      <w:r>
        <w:rPr>
          <w:rFonts w:hint="eastAsia"/>
        </w:rPr>
        <w:t xml:space="preserve"> Internet Explorer </w:t>
      </w:r>
      <w:r>
        <w:rPr>
          <w:rFonts w:hint="eastAsia"/>
        </w:rPr>
        <w:t>中</w:t>
      </w:r>
      <w:r>
        <w:rPr>
          <w:rFonts w:hint="eastAsia"/>
        </w:rPr>
        <w:t xml:space="preserve"> zones </w:t>
      </w:r>
      <w:r>
        <w:rPr>
          <w:rFonts w:hint="eastAsia"/>
        </w:rPr>
        <w:t>的概念。</w:t>
      </w:r>
    </w:p>
    <w:p w:rsidR="007B7318" w:rsidRPr="00820C96" w:rsidRDefault="007B7318" w:rsidP="007B7318">
      <w:pPr>
        <w:spacing w:beforeLines="50" w:before="156" w:afterLines="50" w:after="156"/>
        <w:rPr>
          <w:b/>
          <w:i/>
        </w:rPr>
      </w:pPr>
      <w:r w:rsidRPr="00820C96">
        <w:rPr>
          <w:b/>
          <w:i/>
        </w:rPr>
        <w:t>Assurance Activity:</w:t>
      </w:r>
    </w:p>
    <w:p w:rsidR="007B7318" w:rsidRPr="00820C96" w:rsidRDefault="007B7318" w:rsidP="007B7318">
      <w:pPr>
        <w:spacing w:beforeLines="50" w:before="156" w:afterLines="50" w:after="156"/>
        <w:rPr>
          <w:b/>
        </w:rPr>
      </w:pPr>
      <w:r w:rsidRPr="00820C96">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w:t>
      </w:r>
      <w:r>
        <w:rPr>
          <w:rFonts w:hint="eastAsia"/>
        </w:rPr>
        <w:t xml:space="preserve"> TSF </w:t>
      </w:r>
      <w:r>
        <w:rPr>
          <w:rFonts w:hint="eastAsia"/>
        </w:rPr>
        <w:t>如何支持域名分组并对其运用访问限制。</w:t>
      </w:r>
    </w:p>
    <w:p w:rsidR="007B7318" w:rsidRPr="00820C96" w:rsidRDefault="007B7318" w:rsidP="007B7318">
      <w:pPr>
        <w:spacing w:beforeLines="50" w:before="156" w:afterLines="50" w:after="156"/>
        <w:rPr>
          <w:b/>
        </w:rPr>
      </w:pPr>
      <w:r w:rsidRPr="00820C96">
        <w:rPr>
          <w:b/>
        </w:rPr>
        <w:t>Guidance</w:t>
      </w:r>
    </w:p>
    <w:p w:rsidR="007B7318" w:rsidRDefault="007B7318" w:rsidP="007B7318">
      <w:pPr>
        <w:spacing w:beforeLines="50" w:before="156" w:afterLines="50" w:after="156"/>
      </w:pPr>
      <w:r>
        <w:rPr>
          <w:rFonts w:hint="eastAsia"/>
        </w:rPr>
        <w:t>评估者应检验操作指南以确保其阐明了域名分组和访问限制的配置步骤。</w:t>
      </w:r>
    </w:p>
    <w:p w:rsidR="007B7318" w:rsidRPr="00820C96" w:rsidRDefault="007B7318" w:rsidP="007B7318">
      <w:pPr>
        <w:spacing w:beforeLines="50" w:before="156" w:afterLines="50" w:after="156"/>
        <w:rPr>
          <w:b/>
        </w:rPr>
      </w:pPr>
      <w:r w:rsidRPr="00820C96">
        <w:rPr>
          <w:b/>
        </w:rPr>
        <w:t>Tests</w:t>
      </w:r>
    </w:p>
    <w:p w:rsidR="007B7318" w:rsidRDefault="007B7318" w:rsidP="007B7318">
      <w:pPr>
        <w:spacing w:beforeLines="50" w:before="156" w:afterLines="50" w:after="156"/>
      </w:pPr>
      <w:r>
        <w:rPr>
          <w:rFonts w:hint="eastAsia"/>
        </w:rPr>
        <w:t>评估者应进行以下测试：</w:t>
      </w:r>
    </w:p>
    <w:p w:rsidR="007B7318" w:rsidRDefault="007B7318" w:rsidP="00820C96">
      <w:pPr>
        <w:pStyle w:val="a6"/>
        <w:numPr>
          <w:ilvl w:val="0"/>
          <w:numId w:val="41"/>
        </w:numPr>
        <w:spacing w:beforeLines="50" w:before="156" w:afterLines="50" w:after="156"/>
        <w:ind w:firstLineChars="0"/>
      </w:pPr>
      <w:r>
        <w:rPr>
          <w:rFonts w:hint="eastAsia"/>
        </w:rPr>
        <w:t>评估者应创建一组域名并对其应用一个特定限制。评估者应导航到这个受限组里的域名的网站，确认限制生效。评估者应导航到不在这个受限组里的域名的网站，确认限制不起作用。</w:t>
      </w:r>
    </w:p>
    <w:p w:rsidR="007B7318" w:rsidRDefault="007B7318" w:rsidP="007B7318">
      <w:pPr>
        <w:spacing w:beforeLines="50" w:before="156" w:afterLines="50" w:after="156"/>
      </w:pPr>
    </w:p>
    <w:p w:rsidR="007B7318" w:rsidRDefault="007B7318" w:rsidP="00607E0F">
      <w:pPr>
        <w:pStyle w:val="-"/>
      </w:pPr>
      <w:r>
        <w:rPr>
          <w:rFonts w:hint="eastAsia"/>
        </w:rPr>
        <w:t>持久信息存储（</w:t>
      </w:r>
      <w:r>
        <w:rPr>
          <w:rFonts w:hint="eastAsia"/>
        </w:rPr>
        <w:t>Storage of Persistent Information</w:t>
      </w:r>
      <w:r>
        <w:rPr>
          <w:rFonts w:hint="eastAsia"/>
        </w:rPr>
        <w:t>）</w:t>
      </w:r>
    </w:p>
    <w:p w:rsidR="007B7318" w:rsidRDefault="007B7318" w:rsidP="00607E0F">
      <w:pPr>
        <w:pStyle w:val="a7"/>
      </w:pPr>
      <w:r>
        <w:rPr>
          <w:rFonts w:hint="eastAsia"/>
        </w:rPr>
        <w:t xml:space="preserve">FDP_PST_EXT.1 </w:t>
      </w:r>
      <w:r>
        <w:rPr>
          <w:rFonts w:hint="eastAsia"/>
        </w:rPr>
        <w:t>扩展：持久信息的存储</w:t>
      </w:r>
    </w:p>
    <w:p w:rsidR="007B7318" w:rsidRDefault="007B7318" w:rsidP="007B7318">
      <w:pPr>
        <w:spacing w:beforeLines="50" w:before="156" w:afterLines="50" w:after="156"/>
      </w:pPr>
      <w:r>
        <w:rPr>
          <w:rFonts w:hint="eastAsia"/>
        </w:rPr>
        <w:t xml:space="preserve">FDP_PST_EXT.1.1 TOE </w:t>
      </w:r>
      <w:r>
        <w:rPr>
          <w:rFonts w:hint="eastAsia"/>
        </w:rPr>
        <w:t>应能在运行时不在文件系统中存储持久数据。</w:t>
      </w:r>
    </w:p>
    <w:p w:rsidR="007B7318" w:rsidRPr="00820C96" w:rsidRDefault="007B7318" w:rsidP="007B7318">
      <w:pPr>
        <w:spacing w:beforeLines="50" w:before="156" w:afterLines="50" w:after="156"/>
        <w:rPr>
          <w:b/>
          <w:i/>
        </w:rPr>
      </w:pPr>
      <w:r w:rsidRPr="00820C96">
        <w:rPr>
          <w:b/>
          <w:i/>
        </w:rPr>
        <w:t>Application Note:</w:t>
      </w:r>
    </w:p>
    <w:p w:rsidR="007B7318" w:rsidRPr="00820C96" w:rsidRDefault="007B7318" w:rsidP="007B7318">
      <w:pPr>
        <w:spacing w:beforeLines="50" w:before="156" w:afterLines="50" w:after="156"/>
        <w:rPr>
          <w:i/>
        </w:rPr>
      </w:pPr>
      <w:r w:rsidRPr="00820C96">
        <w:rPr>
          <w:rFonts w:hint="eastAsia"/>
          <w:i/>
        </w:rPr>
        <w:t>本要求不针对证书信息（</w:t>
      </w:r>
      <w:r w:rsidRPr="00820C96">
        <w:rPr>
          <w:rFonts w:hint="eastAsia"/>
          <w:i/>
        </w:rPr>
        <w:t>credentials</w:t>
      </w:r>
      <w:r w:rsidRPr="00820C96">
        <w:rPr>
          <w:rFonts w:hint="eastAsia"/>
          <w:i/>
        </w:rPr>
        <w:t>）、配置信息。</w:t>
      </w:r>
    </w:p>
    <w:p w:rsidR="007B7318" w:rsidRPr="00820C96" w:rsidRDefault="007B7318" w:rsidP="007B7318">
      <w:pPr>
        <w:spacing w:beforeLines="50" w:before="156" w:afterLines="50" w:after="156"/>
        <w:rPr>
          <w:b/>
          <w:i/>
        </w:rPr>
      </w:pPr>
      <w:r w:rsidRPr="00820C96">
        <w:rPr>
          <w:b/>
          <w:i/>
        </w:rPr>
        <w:t>Assurance Activity:</w:t>
      </w:r>
    </w:p>
    <w:p w:rsidR="007B7318" w:rsidRPr="00820C96" w:rsidRDefault="007B7318" w:rsidP="007B7318">
      <w:pPr>
        <w:spacing w:beforeLines="50" w:before="156" w:afterLines="50" w:after="156"/>
        <w:rPr>
          <w:b/>
        </w:rPr>
      </w:pPr>
      <w:r w:rsidRPr="00820C96">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w:t>
      </w:r>
      <w:r>
        <w:rPr>
          <w:rFonts w:hint="eastAsia"/>
        </w:rPr>
        <w:t xml:space="preserve"> TOE </w:t>
      </w:r>
      <w:r>
        <w:rPr>
          <w:rFonts w:hint="eastAsia"/>
        </w:rPr>
        <w:t>如何在运行时不把持久性用户数据保存在文件系统中。</w:t>
      </w:r>
    </w:p>
    <w:p w:rsidR="007B7318" w:rsidRPr="00820C96" w:rsidRDefault="007B7318" w:rsidP="007B7318">
      <w:pPr>
        <w:spacing w:beforeLines="50" w:before="156" w:afterLines="50" w:after="156"/>
        <w:rPr>
          <w:b/>
        </w:rPr>
      </w:pPr>
      <w:r w:rsidRPr="00820C96">
        <w:rPr>
          <w:b/>
        </w:rPr>
        <w:t>Guidance</w:t>
      </w:r>
    </w:p>
    <w:p w:rsidR="007B7318" w:rsidRDefault="007B7318" w:rsidP="007B7318">
      <w:pPr>
        <w:spacing w:beforeLines="50" w:before="156" w:afterLines="50" w:after="156"/>
      </w:pPr>
      <w:r>
        <w:t>N/A</w:t>
      </w:r>
    </w:p>
    <w:p w:rsidR="007B7318" w:rsidRPr="00820C96" w:rsidRDefault="007B7318" w:rsidP="007B7318">
      <w:pPr>
        <w:spacing w:beforeLines="50" w:before="156" w:afterLines="50" w:after="156"/>
        <w:rPr>
          <w:b/>
        </w:rPr>
      </w:pPr>
      <w:r w:rsidRPr="00820C96">
        <w:rPr>
          <w:b/>
        </w:rPr>
        <w:t>Tests</w:t>
      </w:r>
    </w:p>
    <w:p w:rsidR="007B7318" w:rsidRDefault="007B7318" w:rsidP="007B7318">
      <w:pPr>
        <w:spacing w:beforeLines="50" w:before="156" w:afterLines="50" w:after="156"/>
      </w:pPr>
      <w:r>
        <w:rPr>
          <w:rFonts w:hint="eastAsia"/>
        </w:rPr>
        <w:t>评估者应进行以下测试：</w:t>
      </w:r>
    </w:p>
    <w:p w:rsidR="007B7318" w:rsidRDefault="007B7318" w:rsidP="00820C96">
      <w:pPr>
        <w:pStyle w:val="a6"/>
        <w:numPr>
          <w:ilvl w:val="0"/>
          <w:numId w:val="40"/>
        </w:numPr>
        <w:spacing w:beforeLines="50" w:before="156" w:afterLines="50" w:after="156"/>
        <w:ind w:firstLineChars="0"/>
      </w:pPr>
      <w:r>
        <w:rPr>
          <w:rFonts w:hint="eastAsia"/>
        </w:rPr>
        <w:t>测试</w:t>
      </w:r>
      <w:r>
        <w:rPr>
          <w:rFonts w:hint="eastAsia"/>
        </w:rPr>
        <w:t>1</w:t>
      </w:r>
      <w:r>
        <w:rPr>
          <w:rFonts w:hint="eastAsia"/>
        </w:rPr>
        <w:t>：评估者应运行</w:t>
      </w:r>
      <w:r>
        <w:rPr>
          <w:rFonts w:hint="eastAsia"/>
        </w:rPr>
        <w:t xml:space="preserve"> TOE </w:t>
      </w:r>
      <w:r>
        <w:rPr>
          <w:rFonts w:hint="eastAsia"/>
        </w:rPr>
        <w:t>一段时间，确保</w:t>
      </w:r>
      <w:r>
        <w:rPr>
          <w:rFonts w:hint="eastAsia"/>
        </w:rPr>
        <w:t xml:space="preserve"> TOE </w:t>
      </w:r>
      <w:r>
        <w:rPr>
          <w:rFonts w:hint="eastAsia"/>
        </w:rPr>
        <w:t>的绝大部分功能被用遍。然后评估者应检验</w:t>
      </w:r>
      <w:r>
        <w:rPr>
          <w:rFonts w:hint="eastAsia"/>
        </w:rPr>
        <w:t xml:space="preserve"> TOE </w:t>
      </w:r>
      <w:r>
        <w:rPr>
          <w:rFonts w:hint="eastAsia"/>
        </w:rPr>
        <w:t>及其所处平台，确保没有文件被写入文件系统，除了证书信息和配置信息。</w:t>
      </w:r>
    </w:p>
    <w:p w:rsidR="007B7318" w:rsidRDefault="007B7318" w:rsidP="007B7318">
      <w:pPr>
        <w:spacing w:beforeLines="50" w:before="156" w:afterLines="50" w:after="156"/>
      </w:pPr>
    </w:p>
    <w:p w:rsidR="007B7318" w:rsidRDefault="007B7318" w:rsidP="007B7318">
      <w:pPr>
        <w:pStyle w:val="2"/>
      </w:pPr>
      <w:r>
        <w:rPr>
          <w:rFonts w:hint="eastAsia"/>
        </w:rPr>
        <w:t xml:space="preserve">D.4 </w:t>
      </w:r>
      <w:r>
        <w:rPr>
          <w:rFonts w:hint="eastAsia"/>
        </w:rPr>
        <w:t>类：</w:t>
      </w:r>
      <w:r>
        <w:rPr>
          <w:rFonts w:hint="eastAsia"/>
        </w:rPr>
        <w:t xml:space="preserve">TSF </w:t>
      </w:r>
      <w:r>
        <w:rPr>
          <w:rFonts w:hint="eastAsia"/>
        </w:rPr>
        <w:t>保护（</w:t>
      </w:r>
      <w:r>
        <w:rPr>
          <w:rFonts w:hint="eastAsia"/>
        </w:rPr>
        <w:t>Protection of the TSF, FPT</w:t>
      </w:r>
      <w:r>
        <w:rPr>
          <w:rFonts w:hint="eastAsia"/>
        </w:rPr>
        <w:t>）</w:t>
      </w:r>
    </w:p>
    <w:p w:rsidR="007B7318" w:rsidRDefault="007B7318" w:rsidP="00607E0F">
      <w:pPr>
        <w:pStyle w:val="-"/>
      </w:pPr>
      <w:r>
        <w:rPr>
          <w:rFonts w:hint="eastAsia"/>
        </w:rPr>
        <w:t xml:space="preserve">TOE </w:t>
      </w:r>
      <w:r>
        <w:rPr>
          <w:rFonts w:hint="eastAsia"/>
        </w:rPr>
        <w:t>与外部实体的交互</w:t>
      </w:r>
    </w:p>
    <w:p w:rsidR="007B7318" w:rsidRDefault="007B7318" w:rsidP="00607E0F">
      <w:pPr>
        <w:pStyle w:val="a7"/>
      </w:pPr>
      <w:r>
        <w:rPr>
          <w:rFonts w:hint="eastAsia"/>
        </w:rPr>
        <w:t xml:space="preserve">FPT_INT_EXT.2 </w:t>
      </w:r>
      <w:r>
        <w:rPr>
          <w:rFonts w:hint="eastAsia"/>
        </w:rPr>
        <w:t>扩展：与应用程序评价服务的交互</w:t>
      </w:r>
    </w:p>
    <w:p w:rsidR="007B7318" w:rsidRDefault="007B7318" w:rsidP="007B7318">
      <w:pPr>
        <w:spacing w:beforeLines="50" w:before="156" w:afterLines="50" w:after="156"/>
      </w:pPr>
      <w:r>
        <w:rPr>
          <w:rFonts w:hint="eastAsia"/>
        </w:rPr>
        <w:t xml:space="preserve">FPT_INT_EXT.2.1 TOE </w:t>
      </w:r>
      <w:r>
        <w:rPr>
          <w:rFonts w:hint="eastAsia"/>
        </w:rPr>
        <w:t>应使用一个应用程序评价服务以避免下载恶意程序。</w:t>
      </w:r>
    </w:p>
    <w:p w:rsidR="007B7318" w:rsidRPr="00820C96" w:rsidRDefault="007B7318" w:rsidP="007B7318">
      <w:pPr>
        <w:spacing w:beforeLines="50" w:before="156" w:afterLines="50" w:after="156"/>
        <w:rPr>
          <w:b/>
          <w:i/>
        </w:rPr>
      </w:pPr>
      <w:r w:rsidRPr="00820C96">
        <w:rPr>
          <w:b/>
          <w:i/>
        </w:rPr>
        <w:t>Application Note:</w:t>
      </w:r>
    </w:p>
    <w:p w:rsidR="007B7318" w:rsidRPr="00820C96" w:rsidRDefault="007B7318" w:rsidP="007B7318">
      <w:pPr>
        <w:spacing w:beforeLines="50" w:before="156" w:afterLines="50" w:after="156"/>
        <w:rPr>
          <w:i/>
        </w:rPr>
      </w:pPr>
      <w:r w:rsidRPr="00820C96">
        <w:rPr>
          <w:rFonts w:hint="eastAsia"/>
          <w:i/>
        </w:rPr>
        <w:t>应用程序评价服务是在线识别恶意程序的服务，用来在下载前检测出恶意程序。</w:t>
      </w:r>
    </w:p>
    <w:p w:rsidR="007B7318" w:rsidRPr="00820C96" w:rsidRDefault="007B7318" w:rsidP="007B7318">
      <w:pPr>
        <w:spacing w:beforeLines="50" w:before="156" w:afterLines="50" w:after="156"/>
        <w:rPr>
          <w:b/>
          <w:i/>
        </w:rPr>
      </w:pPr>
      <w:r w:rsidRPr="00820C96">
        <w:rPr>
          <w:b/>
          <w:i/>
        </w:rPr>
        <w:t>Assurance Activity:</w:t>
      </w:r>
    </w:p>
    <w:p w:rsidR="007B7318" w:rsidRPr="00820C96" w:rsidRDefault="007B7318" w:rsidP="007B7318">
      <w:pPr>
        <w:spacing w:beforeLines="50" w:before="156" w:afterLines="50" w:after="156"/>
        <w:rPr>
          <w:b/>
        </w:rPr>
      </w:pPr>
      <w:r w:rsidRPr="00820C96">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w:t>
      </w:r>
      <w:r>
        <w:rPr>
          <w:rFonts w:hint="eastAsia"/>
        </w:rPr>
        <w:t xml:space="preserve"> TOE </w:t>
      </w:r>
      <w:r>
        <w:rPr>
          <w:rFonts w:hint="eastAsia"/>
        </w:rPr>
        <w:t>使用应用程序评价服务检测恶意程序。</w:t>
      </w:r>
    </w:p>
    <w:p w:rsidR="007B7318" w:rsidRPr="00820C96" w:rsidRDefault="007B7318" w:rsidP="007B7318">
      <w:pPr>
        <w:spacing w:beforeLines="50" w:before="156" w:afterLines="50" w:after="156"/>
        <w:rPr>
          <w:b/>
        </w:rPr>
      </w:pPr>
      <w:r w:rsidRPr="00820C96">
        <w:rPr>
          <w:b/>
        </w:rPr>
        <w:t>Guidance</w:t>
      </w:r>
    </w:p>
    <w:p w:rsidR="007B7318" w:rsidRDefault="007B7318" w:rsidP="007B7318">
      <w:pPr>
        <w:spacing w:beforeLines="50" w:before="156" w:afterLines="50" w:after="156"/>
      </w:pPr>
      <w:r>
        <w:rPr>
          <w:rFonts w:hint="eastAsia"/>
        </w:rPr>
        <w:t>评估者应检验操作指南以确保其阐明了</w:t>
      </w:r>
      <w:r>
        <w:rPr>
          <w:rFonts w:hint="eastAsia"/>
        </w:rPr>
        <w:t xml:space="preserve"> TOE </w:t>
      </w:r>
      <w:r>
        <w:rPr>
          <w:rFonts w:hint="eastAsia"/>
        </w:rPr>
        <w:t>对应用程序评价服务的使用支持，包括哪些服务是</w:t>
      </w:r>
      <w:r>
        <w:rPr>
          <w:rFonts w:hint="eastAsia"/>
        </w:rPr>
        <w:t xml:space="preserve"> TOE </w:t>
      </w:r>
      <w:r>
        <w:rPr>
          <w:rFonts w:hint="eastAsia"/>
        </w:rPr>
        <w:t>默认支持的（如果有的话）、附加的服务是否可配置。操作指南应包含应用程序评价服务的配置步骤。</w:t>
      </w:r>
    </w:p>
    <w:p w:rsidR="007B7318" w:rsidRPr="00820C96" w:rsidRDefault="007B7318" w:rsidP="007B7318">
      <w:pPr>
        <w:spacing w:beforeLines="50" w:before="156" w:afterLines="50" w:after="156"/>
        <w:rPr>
          <w:b/>
        </w:rPr>
      </w:pPr>
      <w:r w:rsidRPr="00820C96">
        <w:rPr>
          <w:b/>
        </w:rPr>
        <w:lastRenderedPageBreak/>
        <w:t>Tests</w:t>
      </w:r>
    </w:p>
    <w:p w:rsidR="007B7318" w:rsidRDefault="007B7318" w:rsidP="007B7318">
      <w:pPr>
        <w:spacing w:beforeLines="50" w:before="156" w:afterLines="50" w:after="156"/>
      </w:pPr>
      <w:r>
        <w:rPr>
          <w:rFonts w:hint="eastAsia"/>
        </w:rPr>
        <w:t>评估者应进行以下测试：</w:t>
      </w:r>
    </w:p>
    <w:p w:rsidR="007B7318" w:rsidRDefault="007B7318" w:rsidP="00820C96">
      <w:pPr>
        <w:pStyle w:val="a6"/>
        <w:numPr>
          <w:ilvl w:val="0"/>
          <w:numId w:val="39"/>
        </w:numPr>
        <w:spacing w:beforeLines="50" w:before="156" w:afterLines="50" w:after="156"/>
        <w:ind w:firstLineChars="0"/>
      </w:pPr>
      <w:r>
        <w:rPr>
          <w:rFonts w:hint="eastAsia"/>
        </w:rPr>
        <w:t>测试</w:t>
      </w:r>
      <w:r>
        <w:rPr>
          <w:rFonts w:hint="eastAsia"/>
        </w:rPr>
        <w:t>1</w:t>
      </w:r>
      <w:r>
        <w:rPr>
          <w:rFonts w:hint="eastAsia"/>
        </w:rPr>
        <w:t>：评估者应按照操作指南配置</w:t>
      </w:r>
      <w:r>
        <w:rPr>
          <w:rFonts w:hint="eastAsia"/>
        </w:rPr>
        <w:t xml:space="preserve"> TOE </w:t>
      </w:r>
      <w:r>
        <w:rPr>
          <w:rFonts w:hint="eastAsia"/>
        </w:rPr>
        <w:t>使之启用对一个或多个应用程序评价服务的使用。评估者应发起和一个网站的连接，在该网站上下载一个应用程序到</w:t>
      </w:r>
      <w:r>
        <w:rPr>
          <w:rFonts w:hint="eastAsia"/>
        </w:rPr>
        <w:t xml:space="preserve"> TOE</w:t>
      </w:r>
      <w:r>
        <w:rPr>
          <w:rFonts w:hint="eastAsia"/>
        </w:rPr>
        <w:t>，同时用一个网络协议分析器嗅探网络通信数据。评估者应检查被抓捕的网络数据并确认：</w:t>
      </w:r>
      <w:r>
        <w:rPr>
          <w:rFonts w:hint="eastAsia"/>
        </w:rPr>
        <w:t xml:space="preserve">TOE </w:t>
      </w:r>
      <w:r>
        <w:rPr>
          <w:rFonts w:hint="eastAsia"/>
        </w:rPr>
        <w:t>在发起下载之前发起了和已配置的应用程序评价服务的连接。</w:t>
      </w:r>
    </w:p>
    <w:p w:rsidR="007B7318" w:rsidRDefault="007B7318" w:rsidP="007B7318">
      <w:pPr>
        <w:spacing w:beforeLines="50" w:before="156" w:afterLines="50" w:after="156"/>
      </w:pPr>
    </w:p>
    <w:p w:rsidR="007B7318" w:rsidRDefault="007B7318" w:rsidP="00607E0F">
      <w:pPr>
        <w:pStyle w:val="a7"/>
      </w:pPr>
      <w:r>
        <w:rPr>
          <w:rFonts w:hint="eastAsia"/>
        </w:rPr>
        <w:t xml:space="preserve">FPT_INT_EXT.3 </w:t>
      </w:r>
      <w:r>
        <w:rPr>
          <w:rFonts w:hint="eastAsia"/>
        </w:rPr>
        <w:t>扩展：与</w:t>
      </w:r>
      <w:r>
        <w:rPr>
          <w:rFonts w:hint="eastAsia"/>
        </w:rPr>
        <w:t xml:space="preserve"> URL </w:t>
      </w:r>
      <w:r>
        <w:rPr>
          <w:rFonts w:hint="eastAsia"/>
        </w:rPr>
        <w:t>评价服务的交互</w:t>
      </w:r>
    </w:p>
    <w:p w:rsidR="007B7318" w:rsidRDefault="007B7318" w:rsidP="007B7318">
      <w:pPr>
        <w:spacing w:beforeLines="50" w:before="156" w:afterLines="50" w:after="156"/>
      </w:pPr>
      <w:r>
        <w:rPr>
          <w:rFonts w:hint="eastAsia"/>
        </w:rPr>
        <w:t xml:space="preserve">FPT_INT_EXT.3.1 TOE </w:t>
      </w:r>
      <w:r>
        <w:rPr>
          <w:rFonts w:hint="eastAsia"/>
        </w:rPr>
        <w:t>应使用一个</w:t>
      </w:r>
      <w:r>
        <w:rPr>
          <w:rFonts w:hint="eastAsia"/>
        </w:rPr>
        <w:t xml:space="preserve"> URL </w:t>
      </w:r>
      <w:r>
        <w:rPr>
          <w:rFonts w:hint="eastAsia"/>
        </w:rPr>
        <w:t>评价服务以避免访问恶意网站。</w:t>
      </w:r>
    </w:p>
    <w:p w:rsidR="007B7318" w:rsidRPr="007B7318" w:rsidRDefault="007B7318" w:rsidP="007B7318">
      <w:pPr>
        <w:spacing w:beforeLines="50" w:before="156" w:afterLines="50" w:after="156"/>
        <w:rPr>
          <w:b/>
          <w:i/>
        </w:rPr>
      </w:pPr>
      <w:r w:rsidRPr="007B7318">
        <w:rPr>
          <w:b/>
          <w:i/>
        </w:rPr>
        <w:t>Application Note:</w:t>
      </w:r>
    </w:p>
    <w:p w:rsidR="007B7318" w:rsidRPr="007B7318" w:rsidRDefault="007B7318" w:rsidP="007B7318">
      <w:pPr>
        <w:spacing w:beforeLines="50" w:before="156" w:afterLines="50" w:after="156"/>
        <w:rPr>
          <w:i/>
        </w:rPr>
      </w:pPr>
      <w:r w:rsidRPr="007B7318">
        <w:rPr>
          <w:rFonts w:hint="eastAsia"/>
          <w:i/>
        </w:rPr>
        <w:t xml:space="preserve">URL </w:t>
      </w:r>
      <w:r w:rsidRPr="007B7318">
        <w:rPr>
          <w:rFonts w:hint="eastAsia"/>
          <w:i/>
        </w:rPr>
        <w:t>评价服务是在线识别带有恶意或钓鱼内容程序的网站的服务，用来在允许用户访问前检测出此类网站。</w:t>
      </w:r>
    </w:p>
    <w:p w:rsidR="007B7318" w:rsidRPr="007B7318" w:rsidRDefault="007B7318" w:rsidP="007B7318">
      <w:pPr>
        <w:spacing w:beforeLines="50" w:before="156" w:afterLines="50" w:after="156"/>
        <w:rPr>
          <w:i/>
        </w:rPr>
      </w:pPr>
      <w:r w:rsidRPr="007B7318">
        <w:rPr>
          <w:rFonts w:hint="eastAsia"/>
          <w:i/>
        </w:rPr>
        <w:t>本要求的目的是确保</w:t>
      </w:r>
      <w:r w:rsidRPr="007B7318">
        <w:rPr>
          <w:rFonts w:hint="eastAsia"/>
          <w:i/>
        </w:rPr>
        <w:t xml:space="preserve"> TOE </w:t>
      </w:r>
      <w:r w:rsidRPr="007B7318">
        <w:rPr>
          <w:rFonts w:hint="eastAsia"/>
          <w:i/>
        </w:rPr>
        <w:t>被阻止建立与已知的互联网上恶意程序来源的连接。在作出拦截决定之前采取的一系列行为细节可能取决于</w:t>
      </w:r>
      <w:r w:rsidRPr="007B7318">
        <w:rPr>
          <w:rFonts w:hint="eastAsia"/>
          <w:i/>
        </w:rPr>
        <w:t xml:space="preserve"> TOE </w:t>
      </w:r>
      <w:r w:rsidRPr="007B7318">
        <w:rPr>
          <w:rFonts w:hint="eastAsia"/>
          <w:i/>
        </w:rPr>
        <w:t>的具体实现方式。例如，一些</w:t>
      </w:r>
      <w:r w:rsidRPr="007B7318">
        <w:rPr>
          <w:rFonts w:hint="eastAsia"/>
          <w:i/>
        </w:rPr>
        <w:t xml:space="preserve"> TOE </w:t>
      </w:r>
      <w:r w:rsidRPr="007B7318">
        <w:rPr>
          <w:rFonts w:hint="eastAsia"/>
          <w:i/>
        </w:rPr>
        <w:t>实现恶意内容检查的方式可能是通过对照</w:t>
      </w:r>
      <w:r w:rsidRPr="007B7318">
        <w:rPr>
          <w:rFonts w:hint="eastAsia"/>
          <w:i/>
        </w:rPr>
        <w:t xml:space="preserve"> URL </w:t>
      </w:r>
      <w:r w:rsidRPr="007B7318">
        <w:rPr>
          <w:rFonts w:hint="eastAsia"/>
          <w:i/>
        </w:rPr>
        <w:t>评价服务所提供的“不良”</w:t>
      </w:r>
      <w:r w:rsidRPr="007B7318">
        <w:rPr>
          <w:rFonts w:hint="eastAsia"/>
          <w:i/>
        </w:rPr>
        <w:t xml:space="preserve"> URL </w:t>
      </w:r>
      <w:r w:rsidRPr="007B7318">
        <w:rPr>
          <w:rFonts w:hint="eastAsia"/>
          <w:i/>
        </w:rPr>
        <w:t>列表进行实时检查；其他一些</w:t>
      </w:r>
      <w:r w:rsidRPr="007B7318">
        <w:rPr>
          <w:rFonts w:hint="eastAsia"/>
          <w:i/>
        </w:rPr>
        <w:t xml:space="preserve"> TOE </w:t>
      </w:r>
      <w:r w:rsidRPr="007B7318">
        <w:rPr>
          <w:rFonts w:hint="eastAsia"/>
          <w:i/>
        </w:rPr>
        <w:t>可能是在</w:t>
      </w:r>
      <w:r w:rsidRPr="007B7318">
        <w:rPr>
          <w:rFonts w:hint="eastAsia"/>
          <w:i/>
        </w:rPr>
        <w:t xml:space="preserve"> TOE </w:t>
      </w:r>
      <w:r w:rsidRPr="007B7318">
        <w:rPr>
          <w:rFonts w:hint="eastAsia"/>
          <w:i/>
        </w:rPr>
        <w:t>启动时就下载更新后的不良</w:t>
      </w:r>
      <w:r w:rsidRPr="007B7318">
        <w:rPr>
          <w:rFonts w:hint="eastAsia"/>
          <w:i/>
        </w:rPr>
        <w:t xml:space="preserve"> URL </w:t>
      </w:r>
      <w:r w:rsidRPr="007B7318">
        <w:rPr>
          <w:rFonts w:hint="eastAsia"/>
          <w:i/>
        </w:rPr>
        <w:t>列表，定期从</w:t>
      </w:r>
      <w:r w:rsidRPr="007B7318">
        <w:rPr>
          <w:rFonts w:hint="eastAsia"/>
          <w:i/>
        </w:rPr>
        <w:t xml:space="preserve"> URL </w:t>
      </w:r>
      <w:r w:rsidRPr="007B7318">
        <w:rPr>
          <w:rFonts w:hint="eastAsia"/>
          <w:i/>
        </w:rPr>
        <w:t>评价服务更新这个列表，直到</w:t>
      </w:r>
      <w:r w:rsidRPr="007B7318">
        <w:rPr>
          <w:rFonts w:hint="eastAsia"/>
          <w:i/>
        </w:rPr>
        <w:t xml:space="preserve"> TOE </w:t>
      </w:r>
      <w:r w:rsidRPr="007B7318">
        <w:rPr>
          <w:rFonts w:hint="eastAsia"/>
          <w:i/>
        </w:rPr>
        <w:t>关闭。最终结果应是</w:t>
      </w:r>
      <w:r w:rsidRPr="007B7318">
        <w:rPr>
          <w:rFonts w:hint="eastAsia"/>
          <w:i/>
        </w:rPr>
        <w:t xml:space="preserve"> TOE </w:t>
      </w:r>
      <w:r w:rsidRPr="007B7318">
        <w:rPr>
          <w:rFonts w:hint="eastAsia"/>
          <w:i/>
        </w:rPr>
        <w:t>阻止到不良</w:t>
      </w:r>
      <w:r w:rsidRPr="007B7318">
        <w:rPr>
          <w:rFonts w:hint="eastAsia"/>
          <w:i/>
        </w:rPr>
        <w:t xml:space="preserve"> URL </w:t>
      </w:r>
      <w:r w:rsidRPr="007B7318">
        <w:rPr>
          <w:rFonts w:hint="eastAsia"/>
          <w:i/>
        </w:rPr>
        <w:t>的连接。</w:t>
      </w:r>
    </w:p>
    <w:p w:rsidR="007B7318" w:rsidRPr="007B7318" w:rsidRDefault="007B7318" w:rsidP="007B7318">
      <w:pPr>
        <w:spacing w:beforeLines="50" w:before="156" w:afterLines="50" w:after="156"/>
        <w:rPr>
          <w:b/>
          <w:i/>
        </w:rPr>
      </w:pPr>
      <w:r w:rsidRPr="007B7318">
        <w:rPr>
          <w:b/>
          <w:i/>
        </w:rPr>
        <w:t>Assurance Activity:</w:t>
      </w:r>
    </w:p>
    <w:p w:rsidR="007B7318" w:rsidRPr="007B7318" w:rsidRDefault="007B7318" w:rsidP="007B7318">
      <w:pPr>
        <w:spacing w:beforeLines="50" w:before="156" w:afterLines="50" w:after="156"/>
        <w:rPr>
          <w:b/>
        </w:rPr>
      </w:pPr>
      <w:r w:rsidRPr="007B7318">
        <w:rPr>
          <w:b/>
        </w:rPr>
        <w:t>TSS</w:t>
      </w:r>
    </w:p>
    <w:p w:rsidR="007B7318" w:rsidRDefault="007B7318" w:rsidP="007B7318">
      <w:pPr>
        <w:spacing w:beforeLines="50" w:before="156" w:afterLines="50" w:after="156"/>
      </w:pPr>
      <w:r>
        <w:rPr>
          <w:rFonts w:hint="eastAsia"/>
        </w:rPr>
        <w:t>评估者应检验</w:t>
      </w:r>
      <w:r>
        <w:rPr>
          <w:rFonts w:hint="eastAsia"/>
        </w:rPr>
        <w:t xml:space="preserve"> TSS </w:t>
      </w:r>
      <w:r>
        <w:rPr>
          <w:rFonts w:hint="eastAsia"/>
        </w:rPr>
        <w:t>以确保其阐明了</w:t>
      </w:r>
      <w:r>
        <w:rPr>
          <w:rFonts w:hint="eastAsia"/>
        </w:rPr>
        <w:t xml:space="preserve"> TSF </w:t>
      </w:r>
      <w:r>
        <w:rPr>
          <w:rFonts w:hint="eastAsia"/>
        </w:rPr>
        <w:t>使用</w:t>
      </w:r>
      <w:r>
        <w:rPr>
          <w:rFonts w:hint="eastAsia"/>
        </w:rPr>
        <w:t xml:space="preserve"> URL </w:t>
      </w:r>
      <w:r>
        <w:rPr>
          <w:rFonts w:hint="eastAsia"/>
        </w:rPr>
        <w:t>评价服务检测恶意网站。</w:t>
      </w:r>
    </w:p>
    <w:p w:rsidR="007B7318" w:rsidRPr="007B7318" w:rsidRDefault="007B7318" w:rsidP="007B7318">
      <w:pPr>
        <w:spacing w:beforeLines="50" w:before="156" w:afterLines="50" w:after="156"/>
        <w:rPr>
          <w:b/>
        </w:rPr>
      </w:pPr>
      <w:r w:rsidRPr="007B7318">
        <w:rPr>
          <w:b/>
        </w:rPr>
        <w:t>Guidance</w:t>
      </w:r>
    </w:p>
    <w:p w:rsidR="007B7318" w:rsidRDefault="007B7318" w:rsidP="007B7318">
      <w:pPr>
        <w:spacing w:beforeLines="50" w:before="156" w:afterLines="50" w:after="156"/>
      </w:pPr>
      <w:r>
        <w:rPr>
          <w:rFonts w:hint="eastAsia"/>
        </w:rPr>
        <w:t>评估者应检验操作指南以确保其阐明了</w:t>
      </w:r>
      <w:r>
        <w:rPr>
          <w:rFonts w:hint="eastAsia"/>
        </w:rPr>
        <w:t xml:space="preserve"> TOE </w:t>
      </w:r>
      <w:r>
        <w:rPr>
          <w:rFonts w:hint="eastAsia"/>
        </w:rPr>
        <w:t>对</w:t>
      </w:r>
      <w:r>
        <w:rPr>
          <w:rFonts w:hint="eastAsia"/>
        </w:rPr>
        <w:t xml:space="preserve"> URL </w:t>
      </w:r>
      <w:r>
        <w:rPr>
          <w:rFonts w:hint="eastAsia"/>
        </w:rPr>
        <w:t>评价服务的使用支持，包括哪些服务是</w:t>
      </w:r>
      <w:r>
        <w:rPr>
          <w:rFonts w:hint="eastAsia"/>
        </w:rPr>
        <w:t xml:space="preserve"> TOE </w:t>
      </w:r>
      <w:r>
        <w:rPr>
          <w:rFonts w:hint="eastAsia"/>
        </w:rPr>
        <w:t>默认支持的（如果有的话）、附加的服务是否可配置。操作指南应包含</w:t>
      </w:r>
      <w:r>
        <w:rPr>
          <w:rFonts w:hint="eastAsia"/>
        </w:rPr>
        <w:t xml:space="preserve"> URL </w:t>
      </w:r>
      <w:r>
        <w:rPr>
          <w:rFonts w:hint="eastAsia"/>
        </w:rPr>
        <w:t>评价服务的配置步骤。</w:t>
      </w:r>
    </w:p>
    <w:p w:rsidR="007B7318" w:rsidRPr="007B7318" w:rsidRDefault="007B7318" w:rsidP="007B7318">
      <w:pPr>
        <w:spacing w:beforeLines="50" w:before="156" w:afterLines="50" w:after="156"/>
        <w:rPr>
          <w:b/>
        </w:rPr>
      </w:pPr>
      <w:r w:rsidRPr="007B7318">
        <w:rPr>
          <w:b/>
        </w:rPr>
        <w:t>Tests</w:t>
      </w:r>
    </w:p>
    <w:p w:rsidR="007B7318" w:rsidRDefault="007B7318" w:rsidP="007B7318">
      <w:pPr>
        <w:spacing w:beforeLines="50" w:before="156" w:afterLines="50" w:after="156"/>
      </w:pPr>
      <w:r>
        <w:rPr>
          <w:rFonts w:hint="eastAsia"/>
        </w:rPr>
        <w:t>评估者应进行以下测试：</w:t>
      </w:r>
    </w:p>
    <w:p w:rsidR="007B7318" w:rsidRDefault="007B7318" w:rsidP="007B7318">
      <w:pPr>
        <w:pStyle w:val="a6"/>
        <w:numPr>
          <w:ilvl w:val="0"/>
          <w:numId w:val="38"/>
        </w:numPr>
        <w:spacing w:beforeLines="50" w:before="156" w:afterLines="50" w:after="156"/>
        <w:ind w:firstLineChars="0"/>
      </w:pPr>
      <w:r>
        <w:rPr>
          <w:rFonts w:hint="eastAsia"/>
        </w:rPr>
        <w:t>测试</w:t>
      </w:r>
      <w:r>
        <w:rPr>
          <w:rFonts w:hint="eastAsia"/>
        </w:rPr>
        <w:t>1</w:t>
      </w:r>
      <w:r>
        <w:rPr>
          <w:rFonts w:hint="eastAsia"/>
        </w:rPr>
        <w:t>：评估者应按照操作指南配置</w:t>
      </w:r>
      <w:r>
        <w:rPr>
          <w:rFonts w:hint="eastAsia"/>
        </w:rPr>
        <w:t xml:space="preserve"> TOE </w:t>
      </w:r>
      <w:r>
        <w:rPr>
          <w:rFonts w:hint="eastAsia"/>
        </w:rPr>
        <w:t>使之启用对一个或多个</w:t>
      </w:r>
      <w:r>
        <w:rPr>
          <w:rFonts w:hint="eastAsia"/>
        </w:rPr>
        <w:t xml:space="preserve"> URL </w:t>
      </w:r>
      <w:r>
        <w:rPr>
          <w:rFonts w:hint="eastAsia"/>
        </w:rPr>
        <w:t>评价服务的使用。评估者应发起和一个已知的“良好”网站的连接，同时用一个网络协议分析器嗅探网络通信数据。评估者应检查被抓捕的网络数据并确认：</w:t>
      </w:r>
      <w:r>
        <w:rPr>
          <w:rFonts w:hint="eastAsia"/>
        </w:rPr>
        <w:t xml:space="preserve">TOE </w:t>
      </w:r>
      <w:r>
        <w:rPr>
          <w:rFonts w:hint="eastAsia"/>
        </w:rPr>
        <w:t>发起了和已配置的</w:t>
      </w:r>
      <w:r>
        <w:rPr>
          <w:rFonts w:hint="eastAsia"/>
        </w:rPr>
        <w:t xml:space="preserve"> URL </w:t>
      </w:r>
      <w:r>
        <w:rPr>
          <w:rFonts w:hint="eastAsia"/>
        </w:rPr>
        <w:t>评价服务的连接。</w:t>
      </w:r>
    </w:p>
    <w:p w:rsidR="007B7318" w:rsidRDefault="007B7318" w:rsidP="007B7318">
      <w:pPr>
        <w:pStyle w:val="a6"/>
        <w:numPr>
          <w:ilvl w:val="0"/>
          <w:numId w:val="38"/>
        </w:numPr>
        <w:spacing w:beforeLines="50" w:before="156" w:afterLines="50" w:after="156"/>
        <w:ind w:firstLineChars="0"/>
      </w:pPr>
      <w:r>
        <w:rPr>
          <w:rFonts w:hint="eastAsia"/>
        </w:rPr>
        <w:t>测试</w:t>
      </w:r>
      <w:r>
        <w:rPr>
          <w:rFonts w:hint="eastAsia"/>
        </w:rPr>
        <w:t>2</w:t>
      </w:r>
      <w:r>
        <w:rPr>
          <w:rFonts w:hint="eastAsia"/>
        </w:rPr>
        <w:t>：评估者应按照操作指南配置</w:t>
      </w:r>
      <w:r>
        <w:rPr>
          <w:rFonts w:hint="eastAsia"/>
        </w:rPr>
        <w:t xml:space="preserve"> TOE </w:t>
      </w:r>
      <w:r>
        <w:rPr>
          <w:rFonts w:hint="eastAsia"/>
        </w:rPr>
        <w:t>使之启用对一个或多个</w:t>
      </w:r>
      <w:r>
        <w:rPr>
          <w:rFonts w:hint="eastAsia"/>
        </w:rPr>
        <w:t xml:space="preserve"> URL </w:t>
      </w:r>
      <w:r>
        <w:rPr>
          <w:rFonts w:hint="eastAsia"/>
        </w:rPr>
        <w:t>评价服务的使用。评估者应发起和一个被</w:t>
      </w:r>
      <w:r>
        <w:rPr>
          <w:rFonts w:hint="eastAsia"/>
        </w:rPr>
        <w:t xml:space="preserve"> URL </w:t>
      </w:r>
      <w:r>
        <w:rPr>
          <w:rFonts w:hint="eastAsia"/>
        </w:rPr>
        <w:t>评价服务识别为恶意的网站的连接，同时用一个网络协议分析器嗅探网络通信数据。评估者应确认，出现一个警告，提示网站是已知的恶意网站，且</w:t>
      </w:r>
      <w:r>
        <w:rPr>
          <w:rFonts w:hint="eastAsia"/>
        </w:rPr>
        <w:t xml:space="preserve"> TOE </w:t>
      </w:r>
      <w:r>
        <w:rPr>
          <w:rFonts w:hint="eastAsia"/>
        </w:rPr>
        <w:t>不被允许连接该网站。评估者应检查被抓捕的网络数据并确认：</w:t>
      </w:r>
      <w:r>
        <w:rPr>
          <w:rFonts w:hint="eastAsia"/>
        </w:rPr>
        <w:t xml:space="preserve">TOE </w:t>
      </w:r>
      <w:r>
        <w:rPr>
          <w:rFonts w:hint="eastAsia"/>
        </w:rPr>
        <w:t>发起了和已配置的</w:t>
      </w:r>
      <w:r>
        <w:rPr>
          <w:rFonts w:hint="eastAsia"/>
        </w:rPr>
        <w:t xml:space="preserve"> URL </w:t>
      </w:r>
      <w:r>
        <w:rPr>
          <w:rFonts w:hint="eastAsia"/>
        </w:rPr>
        <w:t>评价服务的连接，并获取到一个更新了的恶意</w:t>
      </w:r>
      <w:r>
        <w:rPr>
          <w:rFonts w:hint="eastAsia"/>
        </w:rPr>
        <w:t xml:space="preserve"> URL </w:t>
      </w:r>
      <w:r>
        <w:rPr>
          <w:rFonts w:hint="eastAsia"/>
        </w:rPr>
        <w:t>列表，被测网站名列其中。</w:t>
      </w:r>
    </w:p>
    <w:p w:rsidR="007B7318" w:rsidRDefault="007B7318" w:rsidP="007B7318">
      <w:pPr>
        <w:spacing w:beforeLines="50" w:before="156" w:afterLines="50" w:after="156"/>
      </w:pPr>
    </w:p>
    <w:p w:rsidR="007B7318" w:rsidRDefault="007B7318" w:rsidP="007B7318">
      <w:pPr>
        <w:spacing w:beforeLines="50" w:before="156" w:afterLines="50" w:after="156"/>
      </w:pPr>
    </w:p>
    <w:p w:rsidR="007B7318" w:rsidRPr="007B7318" w:rsidRDefault="007B7318" w:rsidP="00773670">
      <w:pPr>
        <w:spacing w:beforeLines="50" w:before="156" w:afterLines="50" w:after="156"/>
      </w:pPr>
    </w:p>
    <w:sectPr w:rsidR="007B7318" w:rsidRPr="007B73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95C" w:rsidRDefault="005F395C" w:rsidP="000200E8">
      <w:r>
        <w:separator/>
      </w:r>
    </w:p>
  </w:endnote>
  <w:endnote w:type="continuationSeparator" w:id="0">
    <w:p w:rsidR="005F395C" w:rsidRDefault="005F395C" w:rsidP="0002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95C" w:rsidRDefault="005F395C" w:rsidP="000200E8">
      <w:r>
        <w:separator/>
      </w:r>
    </w:p>
  </w:footnote>
  <w:footnote w:type="continuationSeparator" w:id="0">
    <w:p w:rsidR="005F395C" w:rsidRDefault="005F395C" w:rsidP="000200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F5A"/>
    <w:multiLevelType w:val="hybridMultilevel"/>
    <w:tmpl w:val="7518B64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FD5E0E"/>
    <w:multiLevelType w:val="hybridMultilevel"/>
    <w:tmpl w:val="23C6C1B0"/>
    <w:lvl w:ilvl="0" w:tplc="0409000F">
      <w:start w:val="1"/>
      <w:numFmt w:val="decimal"/>
      <w:lvlText w:val="%1."/>
      <w:lvlJc w:val="left"/>
      <w:pPr>
        <w:ind w:left="420" w:hanging="420"/>
      </w:pPr>
    </w:lvl>
    <w:lvl w:ilvl="1" w:tplc="F2CAC18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E46AB8"/>
    <w:multiLevelType w:val="hybridMultilevel"/>
    <w:tmpl w:val="AF96860E"/>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80644B"/>
    <w:multiLevelType w:val="hybridMultilevel"/>
    <w:tmpl w:val="982090F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4B25652"/>
    <w:multiLevelType w:val="hybridMultilevel"/>
    <w:tmpl w:val="A6465C80"/>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47DC4"/>
    <w:multiLevelType w:val="hybridMultilevel"/>
    <w:tmpl w:val="4714218C"/>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7A2C02"/>
    <w:multiLevelType w:val="hybridMultilevel"/>
    <w:tmpl w:val="00DA15FE"/>
    <w:lvl w:ilvl="0" w:tplc="8A78BB7C">
      <w:start w:val="1"/>
      <w:numFmt w:val="bullet"/>
      <w:lvlText w:val=""/>
      <w:lvlJc w:val="left"/>
      <w:pPr>
        <w:ind w:left="420" w:hanging="420"/>
      </w:pPr>
      <w:rPr>
        <w:rFonts w:ascii="Wingdings" w:hAnsi="Wingdings" w:hint="default"/>
      </w:rPr>
    </w:lvl>
    <w:lvl w:ilvl="1" w:tplc="11E4A652">
      <w:numFmt w:val="bullet"/>
      <w:lvlText w:val="-"/>
      <w:lvlJc w:val="left"/>
      <w:pPr>
        <w:ind w:left="780" w:hanging="360"/>
      </w:pPr>
      <w:rPr>
        <w:rFonts w:ascii="Calibri" w:eastAsiaTheme="minorEastAsia" w:hAnsi="Calibr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C4F65A6"/>
    <w:multiLevelType w:val="hybridMultilevel"/>
    <w:tmpl w:val="D7044B00"/>
    <w:lvl w:ilvl="0" w:tplc="F2CAC184">
      <w:start w:val="1"/>
      <w:numFmt w:val="lowerLetter"/>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BC5ECD"/>
    <w:multiLevelType w:val="hybridMultilevel"/>
    <w:tmpl w:val="F4E0DF68"/>
    <w:lvl w:ilvl="0" w:tplc="1290A4AA">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51F0BCD"/>
    <w:multiLevelType w:val="hybridMultilevel"/>
    <w:tmpl w:val="AF12C74C"/>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B41301"/>
    <w:multiLevelType w:val="hybridMultilevel"/>
    <w:tmpl w:val="A434F6DE"/>
    <w:lvl w:ilvl="0" w:tplc="F2CAC184">
      <w:start w:val="1"/>
      <w:numFmt w:val="lowerLetter"/>
      <w:lvlText w:val="%1."/>
      <w:lvlJc w:val="left"/>
      <w:pPr>
        <w:ind w:left="420" w:hanging="420"/>
      </w:pPr>
      <w:rPr>
        <w:rFonts w:hint="default"/>
      </w:rPr>
    </w:lvl>
    <w:lvl w:ilvl="1" w:tplc="F2CAC184">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4E7F93"/>
    <w:multiLevelType w:val="hybridMultilevel"/>
    <w:tmpl w:val="068A377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CED5F78"/>
    <w:multiLevelType w:val="hybridMultilevel"/>
    <w:tmpl w:val="A44C92D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A94BE7"/>
    <w:multiLevelType w:val="hybridMultilevel"/>
    <w:tmpl w:val="3590289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65A0DEF"/>
    <w:multiLevelType w:val="hybridMultilevel"/>
    <w:tmpl w:val="67FA635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7650402"/>
    <w:multiLevelType w:val="hybridMultilevel"/>
    <w:tmpl w:val="BC7EB4C2"/>
    <w:lvl w:ilvl="0" w:tplc="04090019">
      <w:start w:val="1"/>
      <w:numFmt w:val="lowerLetter"/>
      <w:lvlText w:val="%1)"/>
      <w:lvlJc w:val="left"/>
      <w:pPr>
        <w:ind w:left="420" w:hanging="420"/>
      </w:pPr>
    </w:lvl>
    <w:lvl w:ilvl="1" w:tplc="F2CAC184">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0B4FE1"/>
    <w:multiLevelType w:val="hybridMultilevel"/>
    <w:tmpl w:val="4A1A5592"/>
    <w:lvl w:ilvl="0" w:tplc="F2CAC184">
      <w:start w:val="1"/>
      <w:numFmt w:val="lowerLetter"/>
      <w:lvlText w:val="%1."/>
      <w:lvlJc w:val="left"/>
      <w:pPr>
        <w:ind w:left="420" w:hanging="420"/>
      </w:pPr>
      <w:rPr>
        <w:rFonts w:hint="default"/>
      </w:rPr>
    </w:lvl>
    <w:lvl w:ilvl="1" w:tplc="F2CAC184">
      <w:start w:val="1"/>
      <w:numFmt w:val="low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255BBE"/>
    <w:multiLevelType w:val="hybridMultilevel"/>
    <w:tmpl w:val="A4E8081E"/>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5E3742F"/>
    <w:multiLevelType w:val="hybridMultilevel"/>
    <w:tmpl w:val="1EBA508E"/>
    <w:lvl w:ilvl="0" w:tplc="0409000F">
      <w:start w:val="1"/>
      <w:numFmt w:val="decimal"/>
      <w:lvlText w:val="%1."/>
      <w:lvlJc w:val="left"/>
      <w:pPr>
        <w:ind w:left="420" w:hanging="420"/>
      </w:pPr>
    </w:lvl>
    <w:lvl w:ilvl="1" w:tplc="F2CAC18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D67591"/>
    <w:multiLevelType w:val="hybridMultilevel"/>
    <w:tmpl w:val="27C40A2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AD66F6F"/>
    <w:multiLevelType w:val="hybridMultilevel"/>
    <w:tmpl w:val="1C52C610"/>
    <w:lvl w:ilvl="0" w:tplc="F2CAC184">
      <w:start w:val="1"/>
      <w:numFmt w:val="lowerLetter"/>
      <w:lvlText w:val="%1."/>
      <w:lvlJc w:val="left"/>
      <w:pPr>
        <w:ind w:left="420" w:hanging="420"/>
      </w:pPr>
      <w:rPr>
        <w:rFonts w:hint="default"/>
      </w:rPr>
    </w:lvl>
    <w:lvl w:ilvl="1" w:tplc="F2CAC184">
      <w:start w:val="1"/>
      <w:numFmt w:val="lowerLetter"/>
      <w:lvlText w:val="%2."/>
      <w:lvlJc w:val="left"/>
      <w:pPr>
        <w:ind w:left="840" w:hanging="420"/>
      </w:pPr>
      <w:rPr>
        <w:rFonts w:hint="default"/>
      </w:rPr>
    </w:lvl>
    <w:lvl w:ilvl="2" w:tplc="07A2474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6F56CF"/>
    <w:multiLevelType w:val="hybridMultilevel"/>
    <w:tmpl w:val="29E81BF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45378C"/>
    <w:multiLevelType w:val="hybridMultilevel"/>
    <w:tmpl w:val="507279D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0A8308C"/>
    <w:multiLevelType w:val="hybridMultilevel"/>
    <w:tmpl w:val="6D9C527C"/>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1546459"/>
    <w:multiLevelType w:val="hybridMultilevel"/>
    <w:tmpl w:val="F266BFF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39A28B9"/>
    <w:multiLevelType w:val="hybridMultilevel"/>
    <w:tmpl w:val="DD48A45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4C276E1"/>
    <w:multiLevelType w:val="hybridMultilevel"/>
    <w:tmpl w:val="E4ECD51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4C4507F"/>
    <w:multiLevelType w:val="hybridMultilevel"/>
    <w:tmpl w:val="CEE23214"/>
    <w:lvl w:ilvl="0" w:tplc="09A07F8C">
      <w:numFmt w:val="bullet"/>
      <w:lvlText w:val="-"/>
      <w:lvlJc w:val="left"/>
      <w:pPr>
        <w:ind w:left="420" w:hanging="420"/>
      </w:pPr>
      <w:rPr>
        <w:rFonts w:ascii="Calibri" w:eastAsiaTheme="minorEastAsia" w:hAnsi="Calibri" w:cstheme="minorBidi" w:hint="default"/>
      </w:rPr>
    </w:lvl>
    <w:lvl w:ilvl="1" w:tplc="09A07F8C">
      <w:numFmt w:val="bullet"/>
      <w:lvlText w:val="-"/>
      <w:lvlJc w:val="left"/>
      <w:pPr>
        <w:ind w:left="840" w:hanging="420"/>
      </w:pPr>
      <w:rPr>
        <w:rFonts w:ascii="Calibri" w:eastAsiaTheme="minorEastAsia" w:hAnsi="Calibr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7D33510"/>
    <w:multiLevelType w:val="hybridMultilevel"/>
    <w:tmpl w:val="B6985682"/>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98C5595"/>
    <w:multiLevelType w:val="hybridMultilevel"/>
    <w:tmpl w:val="F362901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B0E130A"/>
    <w:multiLevelType w:val="hybridMultilevel"/>
    <w:tmpl w:val="5A2CB64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BBB1A05"/>
    <w:multiLevelType w:val="hybridMultilevel"/>
    <w:tmpl w:val="D62A96E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DF85690"/>
    <w:multiLevelType w:val="hybridMultilevel"/>
    <w:tmpl w:val="3474D44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EC356A0"/>
    <w:multiLevelType w:val="hybridMultilevel"/>
    <w:tmpl w:val="F6FEF0F2"/>
    <w:lvl w:ilvl="0" w:tplc="F2CAC184">
      <w:start w:val="1"/>
      <w:numFmt w:val="lowerLetter"/>
      <w:lvlText w:val="%1."/>
      <w:lvlJc w:val="left"/>
      <w:pPr>
        <w:ind w:left="840" w:hanging="420"/>
      </w:pPr>
      <w:rPr>
        <w:rFonts w:hint="default"/>
      </w:rPr>
    </w:lvl>
    <w:lvl w:ilvl="1" w:tplc="0922AFAE">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F3E51B8"/>
    <w:multiLevelType w:val="hybridMultilevel"/>
    <w:tmpl w:val="6E0A02F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1C5476A"/>
    <w:multiLevelType w:val="hybridMultilevel"/>
    <w:tmpl w:val="F468FA2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8502E42"/>
    <w:multiLevelType w:val="hybridMultilevel"/>
    <w:tmpl w:val="A93CF3DA"/>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8655BD7"/>
    <w:multiLevelType w:val="hybridMultilevel"/>
    <w:tmpl w:val="0138430A"/>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D1E1187"/>
    <w:multiLevelType w:val="hybridMultilevel"/>
    <w:tmpl w:val="12349A4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3A44409"/>
    <w:multiLevelType w:val="hybridMultilevel"/>
    <w:tmpl w:val="973A18AA"/>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4CA759C"/>
    <w:multiLevelType w:val="hybridMultilevel"/>
    <w:tmpl w:val="6DF23A28"/>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5C323BE"/>
    <w:multiLevelType w:val="hybridMultilevel"/>
    <w:tmpl w:val="EB746CD4"/>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97049DF"/>
    <w:multiLevelType w:val="hybridMultilevel"/>
    <w:tmpl w:val="5E38E66C"/>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D2E438E"/>
    <w:multiLevelType w:val="hybridMultilevel"/>
    <w:tmpl w:val="BC8A81A0"/>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D7452D5"/>
    <w:multiLevelType w:val="hybridMultilevel"/>
    <w:tmpl w:val="092AF96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5F91047"/>
    <w:multiLevelType w:val="hybridMultilevel"/>
    <w:tmpl w:val="27D6C500"/>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7FA0F41"/>
    <w:multiLevelType w:val="hybridMultilevel"/>
    <w:tmpl w:val="BD808F3E"/>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9267F03"/>
    <w:multiLevelType w:val="hybridMultilevel"/>
    <w:tmpl w:val="BE902526"/>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D99323F"/>
    <w:multiLevelType w:val="hybridMultilevel"/>
    <w:tmpl w:val="C260846A"/>
    <w:lvl w:ilvl="0" w:tplc="8A78BB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1"/>
  </w:num>
  <w:num w:numId="3">
    <w:abstractNumId w:val="0"/>
  </w:num>
  <w:num w:numId="4">
    <w:abstractNumId w:val="28"/>
  </w:num>
  <w:num w:numId="5">
    <w:abstractNumId w:val="44"/>
  </w:num>
  <w:num w:numId="6">
    <w:abstractNumId w:val="39"/>
  </w:num>
  <w:num w:numId="7">
    <w:abstractNumId w:val="31"/>
  </w:num>
  <w:num w:numId="8">
    <w:abstractNumId w:val="3"/>
  </w:num>
  <w:num w:numId="9">
    <w:abstractNumId w:val="14"/>
  </w:num>
  <w:num w:numId="10">
    <w:abstractNumId w:val="2"/>
  </w:num>
  <w:num w:numId="11">
    <w:abstractNumId w:val="17"/>
  </w:num>
  <w:num w:numId="12">
    <w:abstractNumId w:val="35"/>
  </w:num>
  <w:num w:numId="13">
    <w:abstractNumId w:val="13"/>
  </w:num>
  <w:num w:numId="14">
    <w:abstractNumId w:val="6"/>
  </w:num>
  <w:num w:numId="15">
    <w:abstractNumId w:val="32"/>
  </w:num>
  <w:num w:numId="16">
    <w:abstractNumId w:val="27"/>
  </w:num>
  <w:num w:numId="17">
    <w:abstractNumId w:val="37"/>
  </w:num>
  <w:num w:numId="18">
    <w:abstractNumId w:val="42"/>
  </w:num>
  <w:num w:numId="19">
    <w:abstractNumId w:val="41"/>
  </w:num>
  <w:num w:numId="20">
    <w:abstractNumId w:val="25"/>
  </w:num>
  <w:num w:numId="21">
    <w:abstractNumId w:val="5"/>
  </w:num>
  <w:num w:numId="22">
    <w:abstractNumId w:val="34"/>
  </w:num>
  <w:num w:numId="23">
    <w:abstractNumId w:val="45"/>
  </w:num>
  <w:num w:numId="24">
    <w:abstractNumId w:val="11"/>
  </w:num>
  <w:num w:numId="25">
    <w:abstractNumId w:val="43"/>
  </w:num>
  <w:num w:numId="26">
    <w:abstractNumId w:val="23"/>
  </w:num>
  <w:num w:numId="27">
    <w:abstractNumId w:val="22"/>
  </w:num>
  <w:num w:numId="28">
    <w:abstractNumId w:val="47"/>
  </w:num>
  <w:num w:numId="29">
    <w:abstractNumId w:val="29"/>
  </w:num>
  <w:num w:numId="30">
    <w:abstractNumId w:val="18"/>
  </w:num>
  <w:num w:numId="31">
    <w:abstractNumId w:val="15"/>
  </w:num>
  <w:num w:numId="32">
    <w:abstractNumId w:val="10"/>
  </w:num>
  <w:num w:numId="33">
    <w:abstractNumId w:val="16"/>
  </w:num>
  <w:num w:numId="34">
    <w:abstractNumId w:val="20"/>
  </w:num>
  <w:num w:numId="35">
    <w:abstractNumId w:val="1"/>
  </w:num>
  <w:num w:numId="36">
    <w:abstractNumId w:val="7"/>
  </w:num>
  <w:num w:numId="37">
    <w:abstractNumId w:val="33"/>
  </w:num>
  <w:num w:numId="38">
    <w:abstractNumId w:val="9"/>
  </w:num>
  <w:num w:numId="39">
    <w:abstractNumId w:val="36"/>
  </w:num>
  <w:num w:numId="40">
    <w:abstractNumId w:val="19"/>
  </w:num>
  <w:num w:numId="41">
    <w:abstractNumId w:val="46"/>
  </w:num>
  <w:num w:numId="42">
    <w:abstractNumId w:val="4"/>
  </w:num>
  <w:num w:numId="43">
    <w:abstractNumId w:val="30"/>
  </w:num>
  <w:num w:numId="44">
    <w:abstractNumId w:val="40"/>
  </w:num>
  <w:num w:numId="45">
    <w:abstractNumId w:val="48"/>
  </w:num>
  <w:num w:numId="46">
    <w:abstractNumId w:val="26"/>
  </w:num>
  <w:num w:numId="47">
    <w:abstractNumId w:val="12"/>
  </w:num>
  <w:num w:numId="48">
    <w:abstractNumId w:val="24"/>
  </w:num>
  <w:num w:numId="49">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82"/>
    <w:rsid w:val="00013CC1"/>
    <w:rsid w:val="000200E8"/>
    <w:rsid w:val="000B279C"/>
    <w:rsid w:val="000E411D"/>
    <w:rsid w:val="000F64F6"/>
    <w:rsid w:val="001120F3"/>
    <w:rsid w:val="0018269E"/>
    <w:rsid w:val="001840F3"/>
    <w:rsid w:val="00197106"/>
    <w:rsid w:val="002314CA"/>
    <w:rsid w:val="0023440E"/>
    <w:rsid w:val="00283BE6"/>
    <w:rsid w:val="002F338E"/>
    <w:rsid w:val="003107EE"/>
    <w:rsid w:val="00312995"/>
    <w:rsid w:val="00324636"/>
    <w:rsid w:val="003424F9"/>
    <w:rsid w:val="00343026"/>
    <w:rsid w:val="00356FA1"/>
    <w:rsid w:val="00397939"/>
    <w:rsid w:val="003C51BE"/>
    <w:rsid w:val="003D39E1"/>
    <w:rsid w:val="003D61EC"/>
    <w:rsid w:val="003F7670"/>
    <w:rsid w:val="00401A8D"/>
    <w:rsid w:val="00403C1D"/>
    <w:rsid w:val="00452173"/>
    <w:rsid w:val="00491082"/>
    <w:rsid w:val="004F360F"/>
    <w:rsid w:val="00526EC9"/>
    <w:rsid w:val="005D40B4"/>
    <w:rsid w:val="005F11AF"/>
    <w:rsid w:val="005F395C"/>
    <w:rsid w:val="00607E0F"/>
    <w:rsid w:val="006234E0"/>
    <w:rsid w:val="00625046"/>
    <w:rsid w:val="00631120"/>
    <w:rsid w:val="00633AD9"/>
    <w:rsid w:val="0063680E"/>
    <w:rsid w:val="006A2723"/>
    <w:rsid w:val="006B467C"/>
    <w:rsid w:val="006B6D8E"/>
    <w:rsid w:val="006B7D59"/>
    <w:rsid w:val="006D4D76"/>
    <w:rsid w:val="006F655C"/>
    <w:rsid w:val="00773670"/>
    <w:rsid w:val="007B7318"/>
    <w:rsid w:val="007C06F9"/>
    <w:rsid w:val="007C0BF7"/>
    <w:rsid w:val="007E1B9D"/>
    <w:rsid w:val="007F3A3F"/>
    <w:rsid w:val="00814434"/>
    <w:rsid w:val="00820C96"/>
    <w:rsid w:val="00890E99"/>
    <w:rsid w:val="008F14D8"/>
    <w:rsid w:val="0091579A"/>
    <w:rsid w:val="009242C9"/>
    <w:rsid w:val="00927C1E"/>
    <w:rsid w:val="009428E3"/>
    <w:rsid w:val="00973416"/>
    <w:rsid w:val="009C53AA"/>
    <w:rsid w:val="00A12BEA"/>
    <w:rsid w:val="00A410BD"/>
    <w:rsid w:val="00A45AAC"/>
    <w:rsid w:val="00A53D5C"/>
    <w:rsid w:val="00A65F21"/>
    <w:rsid w:val="00A95582"/>
    <w:rsid w:val="00AB4A90"/>
    <w:rsid w:val="00AC7DB1"/>
    <w:rsid w:val="00B13E96"/>
    <w:rsid w:val="00B3764F"/>
    <w:rsid w:val="00B8307F"/>
    <w:rsid w:val="00B97C55"/>
    <w:rsid w:val="00BB3A62"/>
    <w:rsid w:val="00BD6332"/>
    <w:rsid w:val="00BE7F1A"/>
    <w:rsid w:val="00C15DF3"/>
    <w:rsid w:val="00C550A1"/>
    <w:rsid w:val="00CC6A1D"/>
    <w:rsid w:val="00CD6AEE"/>
    <w:rsid w:val="00CE430B"/>
    <w:rsid w:val="00CF72B4"/>
    <w:rsid w:val="00D06366"/>
    <w:rsid w:val="00D12F8D"/>
    <w:rsid w:val="00D310FB"/>
    <w:rsid w:val="00D324A4"/>
    <w:rsid w:val="00D659B0"/>
    <w:rsid w:val="00D944F2"/>
    <w:rsid w:val="00DD3846"/>
    <w:rsid w:val="00DF4AEE"/>
    <w:rsid w:val="00E60F44"/>
    <w:rsid w:val="00E93014"/>
    <w:rsid w:val="00EA4F96"/>
    <w:rsid w:val="00F417E2"/>
    <w:rsid w:val="00F4619E"/>
    <w:rsid w:val="00FF7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6F41E3-491B-43A6-8BA7-89C772AC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9E1"/>
    <w:pPr>
      <w:widowControl w:val="0"/>
      <w:jc w:val="both"/>
    </w:pPr>
  </w:style>
  <w:style w:type="paragraph" w:styleId="1">
    <w:name w:val="heading 1"/>
    <w:basedOn w:val="a0"/>
    <w:next w:val="a0"/>
    <w:link w:val="1Char"/>
    <w:uiPriority w:val="9"/>
    <w:qFormat/>
    <w:rsid w:val="006F655C"/>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6F65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6F655C"/>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F417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DD3846"/>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200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200E8"/>
    <w:rPr>
      <w:sz w:val="18"/>
      <w:szCs w:val="18"/>
    </w:rPr>
  </w:style>
  <w:style w:type="paragraph" w:styleId="a5">
    <w:name w:val="footer"/>
    <w:basedOn w:val="a0"/>
    <w:link w:val="Char0"/>
    <w:uiPriority w:val="99"/>
    <w:unhideWhenUsed/>
    <w:rsid w:val="000200E8"/>
    <w:pPr>
      <w:tabs>
        <w:tab w:val="center" w:pos="4153"/>
        <w:tab w:val="right" w:pos="8306"/>
      </w:tabs>
      <w:snapToGrid w:val="0"/>
      <w:jc w:val="left"/>
    </w:pPr>
    <w:rPr>
      <w:sz w:val="18"/>
      <w:szCs w:val="18"/>
    </w:rPr>
  </w:style>
  <w:style w:type="character" w:customStyle="1" w:styleId="Char0">
    <w:name w:val="页脚 Char"/>
    <w:basedOn w:val="a1"/>
    <w:link w:val="a5"/>
    <w:uiPriority w:val="99"/>
    <w:rsid w:val="000200E8"/>
    <w:rPr>
      <w:sz w:val="18"/>
      <w:szCs w:val="18"/>
    </w:rPr>
  </w:style>
  <w:style w:type="character" w:customStyle="1" w:styleId="1Char">
    <w:name w:val="标题 1 Char"/>
    <w:basedOn w:val="a1"/>
    <w:link w:val="1"/>
    <w:uiPriority w:val="9"/>
    <w:rsid w:val="006F655C"/>
    <w:rPr>
      <w:b/>
      <w:bCs/>
      <w:kern w:val="44"/>
      <w:sz w:val="44"/>
      <w:szCs w:val="44"/>
    </w:rPr>
  </w:style>
  <w:style w:type="character" w:customStyle="1" w:styleId="2Char">
    <w:name w:val="标题 2 Char"/>
    <w:basedOn w:val="a1"/>
    <w:link w:val="2"/>
    <w:uiPriority w:val="9"/>
    <w:rsid w:val="006F655C"/>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6F655C"/>
    <w:rPr>
      <w:b/>
      <w:bCs/>
      <w:sz w:val="32"/>
      <w:szCs w:val="32"/>
    </w:rPr>
  </w:style>
  <w:style w:type="paragraph" w:customStyle="1" w:styleId="-">
    <w:name w:val="类 - 别"/>
    <w:basedOn w:val="4"/>
    <w:link w:val="-Char"/>
    <w:qFormat/>
    <w:rsid w:val="00F417E2"/>
    <w:pPr>
      <w:spacing w:before="120" w:after="120" w:line="240" w:lineRule="auto"/>
    </w:pPr>
    <w:rPr>
      <w:sz w:val="21"/>
    </w:rPr>
  </w:style>
  <w:style w:type="paragraph" w:styleId="a6">
    <w:name w:val="List Paragraph"/>
    <w:basedOn w:val="a0"/>
    <w:link w:val="Char1"/>
    <w:uiPriority w:val="34"/>
    <w:qFormat/>
    <w:rsid w:val="006F655C"/>
    <w:pPr>
      <w:ind w:firstLineChars="200" w:firstLine="420"/>
    </w:pPr>
  </w:style>
  <w:style w:type="character" w:customStyle="1" w:styleId="-Char">
    <w:name w:val="类 - 别 Char"/>
    <w:basedOn w:val="a1"/>
    <w:link w:val="-"/>
    <w:rsid w:val="00F417E2"/>
    <w:rPr>
      <w:rFonts w:asciiTheme="majorHAnsi" w:eastAsiaTheme="majorEastAsia" w:hAnsiTheme="majorHAnsi" w:cstheme="majorBidi"/>
      <w:b/>
      <w:bCs/>
      <w:szCs w:val="28"/>
    </w:rPr>
  </w:style>
  <w:style w:type="paragraph" w:customStyle="1" w:styleId="a">
    <w:name w:val="一级无序列表"/>
    <w:basedOn w:val="a6"/>
    <w:link w:val="Char2"/>
    <w:qFormat/>
    <w:rsid w:val="006F655C"/>
    <w:pPr>
      <w:numPr>
        <w:numId w:val="1"/>
      </w:numPr>
      <w:ind w:firstLineChars="0" w:firstLine="0"/>
    </w:pPr>
  </w:style>
  <w:style w:type="paragraph" w:customStyle="1" w:styleId="a7">
    <w:name w:val="扩展组件"/>
    <w:basedOn w:val="5"/>
    <w:link w:val="Char3"/>
    <w:qFormat/>
    <w:rsid w:val="00DD3846"/>
    <w:pPr>
      <w:spacing w:beforeLines="50" w:before="156" w:afterLines="50" w:after="156" w:line="240" w:lineRule="auto"/>
    </w:pPr>
    <w:rPr>
      <w:sz w:val="21"/>
    </w:rPr>
  </w:style>
  <w:style w:type="character" w:customStyle="1" w:styleId="Char1">
    <w:name w:val="列出段落 Char"/>
    <w:basedOn w:val="a1"/>
    <w:link w:val="a6"/>
    <w:uiPriority w:val="34"/>
    <w:rsid w:val="006F655C"/>
  </w:style>
  <w:style w:type="character" w:customStyle="1" w:styleId="Char2">
    <w:name w:val="一级无序列表 Char"/>
    <w:basedOn w:val="Char1"/>
    <w:link w:val="a"/>
    <w:rsid w:val="006F655C"/>
  </w:style>
  <w:style w:type="character" w:customStyle="1" w:styleId="4Char">
    <w:name w:val="标题 4 Char"/>
    <w:basedOn w:val="a1"/>
    <w:link w:val="4"/>
    <w:uiPriority w:val="9"/>
    <w:semiHidden/>
    <w:rsid w:val="00F417E2"/>
    <w:rPr>
      <w:rFonts w:asciiTheme="majorHAnsi" w:eastAsiaTheme="majorEastAsia" w:hAnsiTheme="majorHAnsi" w:cstheme="majorBidi"/>
      <w:b/>
      <w:bCs/>
      <w:sz w:val="28"/>
      <w:szCs w:val="28"/>
    </w:rPr>
  </w:style>
  <w:style w:type="character" w:customStyle="1" w:styleId="Char3">
    <w:name w:val="扩展组件 Char"/>
    <w:basedOn w:val="a1"/>
    <w:link w:val="a7"/>
    <w:rsid w:val="00DD3846"/>
    <w:rPr>
      <w:b/>
      <w:bCs/>
      <w:szCs w:val="28"/>
    </w:rPr>
  </w:style>
  <w:style w:type="character" w:customStyle="1" w:styleId="5Char">
    <w:name w:val="标题 5 Char"/>
    <w:basedOn w:val="a1"/>
    <w:link w:val="5"/>
    <w:uiPriority w:val="9"/>
    <w:semiHidden/>
    <w:rsid w:val="00DD384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38</Pages>
  <Words>4587</Words>
  <Characters>26149</Characters>
  <Application>Microsoft Office Word</Application>
  <DocSecurity>0</DocSecurity>
  <Lines>217</Lines>
  <Paragraphs>61</Paragraphs>
  <ScaleCrop>false</ScaleCrop>
  <Company>thss</Company>
  <LinksUpToDate>false</LinksUpToDate>
  <CharactersWithSpaces>30675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hengwu</dc:creator>
  <cp:keywords/>
  <dc:description/>
  <cp:lastModifiedBy>hengwu</cp:lastModifiedBy>
  <cp:revision>7</cp:revision>
  <dcterms:created xsi:type="dcterms:W3CDTF">2015-05-25T07:33:00Z</dcterms:created>
  <dcterms:modified xsi:type="dcterms:W3CDTF">2015-06-02T08:55:00Z</dcterms:modified>
</cp:coreProperties>
</file>