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kern w:val="0"/>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kern w:val="0"/>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kern w:val="0"/>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kern w:val="0"/>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d>
              <m:dPr>
                <m:ctrlPr>
                  <w:rPr>
                    <w:rFonts w:ascii="Cambria Math" w:hAnsi="Cambria Math"/>
                    <w:i/>
                  </w:rPr>
                </m:ctrlPr>
              </m:dPr>
              <m:e>
                <m:r>
                  <w:rPr>
                    <w:rFonts w:ascii="Cambria Math" w:hAnsi="Cambria Math"/>
                  </w:rPr>
                  <m:t>so+vis</m:t>
                </m:r>
              </m:e>
            </m:d>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m:t>
        </m:r>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3"/>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8D41D0" w:rsidP="00AD65A1">
            <w:pPr>
              <w:pStyle w:val="a3"/>
              <w:ind w:firstLineChars="0" w:firstLine="0"/>
              <w:jc w:val="center"/>
              <w:rPr>
                <w:iCs/>
              </w:rPr>
            </w:pPr>
            <m:oMathPara>
              <m:oMath>
                <m:r>
                  <m:rPr>
                    <m:sty m:val="p"/>
                  </m:rPr>
                  <w:rPr>
                    <w:rFonts w:ascii="Cambria Math" w:hAnsi="Cambria Math"/>
                  </w:rPr>
                  <m:t>V</m:t>
                </m:r>
                <m:d>
                  <m:dPr>
                    <m:ctrlPr>
                      <w:rPr>
                        <w:rFonts w:ascii="Cambria Math" w:hAnsi="Cambria Math"/>
                      </w:rPr>
                    </m:ctrlPr>
                  </m:dPr>
                  <m:e>
                    <m:r>
                      <w:rPr>
                        <w:rFonts w:ascii="Cambria Math" w:hAnsi="Cambria Math"/>
                      </w:rPr>
                      <m:t>e</m:t>
                    </m:r>
                  </m:e>
                </m:d>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kern w:val="0"/>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kern w:val="0"/>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szCs w:val="18"/>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kern w:val="0"/>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8D41D0" w:rsidP="00AD65A1">
            <w:pPr>
              <w:pStyle w:val="a3"/>
              <w:ind w:firstLineChars="0" w:firstLine="0"/>
              <w:jc w:val="center"/>
            </w:pPr>
            <m:oMathPara>
              <m:oMath>
                <m:r>
                  <w:rPr>
                    <w:rFonts w:ascii="Cambria Math" w:hAnsi="Cambria Math"/>
                  </w:rPr>
                  <m:t>vis⊆ar∧to</m:t>
                </m:r>
                <m:d>
                  <m:dPr>
                    <m:ctrlPr>
                      <w:rPr>
                        <w:rFonts w:ascii="Cambria Math" w:hAnsi="Cambria Math"/>
                        <w:i/>
                      </w:rPr>
                    </m:ctrlPr>
                  </m:dPr>
                  <m:e>
                    <m:r>
                      <w:rPr>
                        <w:rFonts w:ascii="Cambria Math" w:hAnsi="Cambria Math"/>
                      </w:rPr>
                      <m:t>ar,E</m:t>
                    </m:r>
                  </m:e>
                </m:d>
              </m:oMath>
            </m:oMathPara>
          </w:p>
        </w:tc>
        <w:tc>
          <w:tcPr>
            <w:tcW w:w="1674" w:type="dxa"/>
            <w:vAlign w:val="center"/>
          </w:tcPr>
          <w:p w:rsidR="001D2B87"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AB1FF3">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kern w:val="0"/>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m:t>
        </m:r>
        <m:d>
          <m:dPr>
            <m:ctrlPr>
              <w:rPr>
                <w:rFonts w:ascii="Cambria Math" w:hAnsi="Cambria Math"/>
                <w:i/>
              </w:rPr>
            </m:ctrlPr>
          </m:dPr>
          <m:e>
            <m:r>
              <w:rPr>
                <w:rFonts w:ascii="Cambria Math" w:hAnsi="Cambria Math"/>
              </w:rPr>
              <m:t>e</m:t>
            </m:r>
          </m:e>
        </m:d>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6"/>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8D41D0" w:rsidP="0037388D">
      <w:pPr>
        <w:pStyle w:val="a3"/>
        <w:ind w:firstLineChars="0" w:firstLine="0"/>
        <w:jc w:val="center"/>
        <w:rPr>
          <w:iCs/>
        </w:rPr>
      </w:pPr>
      <m:oMathPara>
        <m:oMathParaPr>
          <m:jc m:val="center"/>
        </m:oMathParaPr>
        <m:oMath>
          <m:r>
            <m:rPr>
              <m:sty m:val="p"/>
            </m:rPr>
            <w:rPr>
              <w:rFonts w:ascii="Cambria Math" w:hAnsi="Cambria Math"/>
            </w:rPr>
            <m:t>WCC≜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37388D" w:rsidRPr="00AB1FF3" w:rsidRDefault="0037388D" w:rsidP="00AB1FF3">
      <w:pPr>
        <w:pStyle w:val="31"/>
      </w:pPr>
      <w:r w:rsidRPr="00AB1FF3">
        <w:rPr>
          <w:rFonts w:hint="eastAsia"/>
        </w:rPr>
        <w:t>Causal</w:t>
      </w:r>
      <w:r w:rsidRPr="00AB1FF3">
        <w:t xml:space="preserve"> </w:t>
      </w:r>
      <w:r w:rsidRPr="00AB1FF3">
        <w:rPr>
          <w:rFonts w:hint="eastAsia"/>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kern w:val="0"/>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kern w:val="0"/>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kern w:val="0"/>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8D41D0" w:rsidP="00E279BE">
      <w:pPr>
        <w:pStyle w:val="a3"/>
        <w:ind w:firstLineChars="0" w:firstLine="0"/>
        <w:jc w:val="center"/>
        <w:rPr>
          <w:iCs/>
        </w:rPr>
      </w:pPr>
      <m:oMathPara>
        <m:oMathParaPr>
          <m:jc m:val="center"/>
        </m:oMathParaPr>
        <m:oMath>
          <m:r>
            <m:rPr>
              <m:sty m:val="p"/>
            </m:rPr>
            <w:rPr>
              <w:rFonts w:ascii="Cambria Math" w:hAnsi="Cambria Math"/>
            </w:rPr>
            <w:lastRenderedPageBreak/>
            <m:t>CM≜</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827691" w:rsidRDefault="00827691" w:rsidP="00AB1FF3">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8D41D0" w:rsidP="00612B8E">
      <w:pPr>
        <w:pStyle w:val="a3"/>
        <w:ind w:left="834" w:firstLineChars="0" w:firstLine="0"/>
        <w:rPr>
          <w:lang w:val="x-none" w:eastAsia="x-none"/>
        </w:rPr>
      </w:pPr>
      <m:oMathPara>
        <m:oMath>
          <m:r>
            <m:rPr>
              <m:sty m:val="p"/>
            </m:rPr>
            <w:rPr>
              <w:rFonts w:ascii="Cambria Math" w:hAnsi="Cambria Math"/>
            </w:rPr>
            <m:t>SCC≜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7B7BCD" w:rsidRDefault="00AB1FF3" w:rsidP="00AB1FF3">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kern w:val="0"/>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lang w:val="x-none"/>
          </w:rPr>
          <m:t>rval</m:t>
        </m:r>
        <m:d>
          <m:dPr>
            <m:ctrlPr>
              <w:rPr>
                <w:rFonts w:ascii="Cambria Math" w:hAnsi="Cambria Math"/>
                <w:i/>
                <w:lang w:val="x-none"/>
              </w:rPr>
            </m:ctrlPr>
          </m:dPr>
          <m:e>
            <m:r>
              <w:rPr>
                <w:rFonts w:ascii="Cambria Math" w:hAnsi="Cambria Math" w:hint="eastAsia"/>
              </w:rPr>
              <m:t>e</m:t>
            </m:r>
            <m:ctrlPr>
              <w:rPr>
                <w:rFonts w:ascii="Cambria Math" w:hAnsi="Cambria Math"/>
                <w:i/>
              </w:rPr>
            </m:ctrlPr>
          </m:e>
        </m:d>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WCCv≜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AB1FF3" w:rsidRDefault="00AB1FF3" w:rsidP="00EA75D0">
      <w:pPr>
        <w:pStyle w:val="31"/>
      </w:pPr>
      <w:r>
        <w:rPr>
          <w:rFonts w:hint="eastAsia"/>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CMv≜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A75D0" w:rsidRDefault="00EA75D0" w:rsidP="00AB1FF3">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SCCv≜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64CD7" w:rsidRDefault="00E64CD7" w:rsidP="00E64CD7">
      <w:pPr>
        <w:pStyle w:val="21"/>
        <w:spacing w:before="71" w:after="71"/>
      </w:pPr>
      <w:r>
        <w:rPr>
          <w:rFonts w:hint="eastAsia"/>
        </w:rPr>
        <w:t>理论</w:t>
      </w:r>
    </w:p>
    <w:p w:rsidR="00CB3FD2" w:rsidRDefault="00952B95" w:rsidP="00952B95">
      <w:pPr>
        <w:pStyle w:val="a3"/>
        <w:ind w:firstLineChars="0" w:firstLine="0"/>
      </w:pPr>
      <w:r>
        <w:tab/>
      </w:r>
      <w:r w:rsidR="00BD2589" w:rsidRPr="00BD2589">
        <w:rPr>
          <w:rFonts w:hint="eastAsia"/>
        </w:rPr>
        <w:t>现有的系统采用不同的技术来实现因果一致性</w:t>
      </w:r>
      <w:r w:rsidR="006A705D">
        <w:rPr>
          <w:rFonts w:hint="eastAsia"/>
        </w:rPr>
        <w:t>,</w:t>
      </w:r>
      <w:r w:rsidR="00BD2589" w:rsidRPr="00BD2589">
        <w:rPr>
          <w:rFonts w:hint="eastAsia"/>
        </w:rPr>
        <w:t>但它们都有相同的关键机制</w:t>
      </w:r>
      <w:r w:rsidR="0000494A">
        <w:rPr>
          <w:rFonts w:hint="eastAsia"/>
        </w:rPr>
        <w:t>:</w:t>
      </w:r>
      <w:r w:rsidR="0000494A" w:rsidRPr="0000494A">
        <w:rPr>
          <w:rFonts w:hint="eastAsia"/>
        </w:rPr>
        <w:t>只有当更新的所有因果</w:t>
      </w:r>
      <w:r w:rsidR="0000494A">
        <w:rPr>
          <w:rFonts w:hint="eastAsia"/>
        </w:rPr>
        <w:t>依赖</w:t>
      </w:r>
      <w:r w:rsidR="0000494A" w:rsidRPr="0000494A">
        <w:rPr>
          <w:rFonts w:hint="eastAsia"/>
        </w:rPr>
        <w:t>都已知在数据中心复制时</w:t>
      </w:r>
      <w:r w:rsidR="00A42BD4">
        <w:rPr>
          <w:rFonts w:hint="eastAsia"/>
        </w:rPr>
        <w:t>,</w:t>
      </w:r>
      <w:r w:rsidR="0000494A" w:rsidRPr="0000494A">
        <w:rPr>
          <w:rFonts w:hint="eastAsia"/>
        </w:rPr>
        <w:t>更新</w:t>
      </w:r>
      <w:r w:rsidR="0000494A">
        <w:rPr>
          <w:rFonts w:hint="eastAsia"/>
        </w:rPr>
        <w:t>才会</w:t>
      </w:r>
      <w:r w:rsidR="0000494A" w:rsidRPr="0000494A">
        <w:rPr>
          <w:rFonts w:hint="eastAsia"/>
        </w:rPr>
        <w:t>在该数据中心可见</w:t>
      </w:r>
      <w:r w:rsidR="006A705D">
        <w:rPr>
          <w:rFonts w:hint="eastAsia"/>
        </w:rPr>
        <w:t>.</w:t>
      </w:r>
      <w:r w:rsidR="00CB3FD2">
        <w:rPr>
          <w:rFonts w:hint="eastAsia"/>
        </w:rPr>
        <w:t>因果一致性的</w:t>
      </w:r>
      <w:r w:rsidR="003156D0">
        <w:rPr>
          <w:rFonts w:hint="eastAsia"/>
        </w:rPr>
        <w:t>实现中最核心的内容就是追踪事件之间的</w:t>
      </w:r>
      <w:r w:rsidR="00DF30A4">
        <w:rPr>
          <w:rFonts w:hint="eastAsia"/>
        </w:rPr>
        <w:t>因果</w:t>
      </w:r>
      <w:r w:rsidR="003156D0">
        <w:rPr>
          <w:rFonts w:hint="eastAsia"/>
        </w:rPr>
        <w:t>依赖关系</w:t>
      </w:r>
      <w:r w:rsidR="00DF30A4">
        <w:rPr>
          <w:rFonts w:hint="eastAsia"/>
        </w:rPr>
        <w:t>(Causal</w:t>
      </w:r>
      <w:r w:rsidR="00DF30A4">
        <w:t xml:space="preserve"> </w:t>
      </w:r>
      <w:r w:rsidR="00DF30A4">
        <w:rPr>
          <w:rFonts w:hint="eastAsia"/>
        </w:rPr>
        <w:t>Dependencies)</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3156D0">
        <w:rPr>
          <w:rFonts w:hint="eastAsia"/>
        </w:rPr>
        <w:t>(</w:t>
      </w:r>
      <w:r w:rsidR="003156D0">
        <w:rPr>
          <w:rFonts w:hint="eastAsia"/>
        </w:rPr>
        <w:t>本章以下内容称为标识符</w:t>
      </w:r>
      <w:r w:rsidR="003156D0">
        <w:rPr>
          <w:rFonts w:hint="eastAsia"/>
        </w:rPr>
        <w:t>)</w:t>
      </w:r>
      <w:r w:rsidR="00FC259D">
        <w:t>,</w:t>
      </w:r>
      <w:r w:rsidR="003156D0">
        <w:rPr>
          <w:rFonts w:hint="eastAsia"/>
        </w:rPr>
        <w:t>通常可以使用以下几种方式</w:t>
      </w:r>
      <w:r w:rsidR="003156D0">
        <w:rPr>
          <w:rFonts w:hint="eastAsia"/>
        </w:rPr>
        <w:t>.</w:t>
      </w:r>
    </w:p>
    <w:p w:rsidR="003156D0" w:rsidRDefault="00F536FB" w:rsidP="00F536FB">
      <w:pPr>
        <w:pStyle w:val="a3"/>
        <w:numPr>
          <w:ilvl w:val="0"/>
          <w:numId w:val="32"/>
        </w:numPr>
        <w:ind w:firstLineChars="0"/>
      </w:pPr>
      <w:r>
        <w:rPr>
          <w:rFonts w:hint="eastAsia"/>
        </w:rPr>
        <w:t>Lamport</w:t>
      </w:r>
      <w:r>
        <w:t xml:space="preserve"> </w:t>
      </w:r>
      <w:r>
        <w:rPr>
          <w:rFonts w:hint="eastAsia"/>
        </w:rPr>
        <w:t>时间戳</w:t>
      </w:r>
    </w:p>
    <w:p w:rsidR="00E103C0" w:rsidRDefault="00E103C0" w:rsidP="00E103C0">
      <w:pPr>
        <w:pStyle w:val="a3"/>
        <w:ind w:left="797" w:firstLineChars="0" w:firstLine="0"/>
      </w:pPr>
      <w:r>
        <w:tab/>
      </w:r>
      <w:r>
        <w:tab/>
      </w:r>
      <w:r>
        <w:rPr>
          <w:rFonts w:hint="eastAsia"/>
        </w:rPr>
        <w:t>Lamport</w:t>
      </w:r>
      <w:r>
        <w:rPr>
          <w:rFonts w:hint="eastAsia"/>
        </w:rPr>
        <w:t>时间戳由计算机科学家</w:t>
      </w:r>
      <w:r>
        <w:rPr>
          <w:rFonts w:hint="eastAsia"/>
        </w:rPr>
        <w:t>Leslie Lamport</w:t>
      </w:r>
      <w:r>
        <w:rPr>
          <w:rFonts w:hint="eastAsia"/>
        </w:rPr>
        <w:t>于</w:t>
      </w:r>
      <w:r>
        <w:rPr>
          <w:rFonts w:hint="eastAsia"/>
        </w:rPr>
        <w:t>1978</w:t>
      </w:r>
      <w:r>
        <w:rPr>
          <w:rFonts w:hint="eastAsia"/>
        </w:rPr>
        <w:t>年提出</w:t>
      </w:r>
      <w:r w:rsidR="00F31432">
        <w:rPr>
          <w:rFonts w:hint="eastAsia"/>
        </w:rPr>
        <w:t>.</w:t>
      </w:r>
      <w:r>
        <w:rPr>
          <w:rFonts w:hint="eastAsia"/>
        </w:rPr>
        <w:t>Lamport</w:t>
      </w:r>
      <w:r>
        <w:rPr>
          <w:rFonts w:hint="eastAsia"/>
        </w:rPr>
        <w:t>时间戳是一种逻辑时钟</w:t>
      </w:r>
      <w:r w:rsidR="00F31432">
        <w:rPr>
          <w:rFonts w:hint="eastAsia"/>
        </w:rPr>
        <w:t>,</w:t>
      </w:r>
      <w:r>
        <w:rPr>
          <w:rFonts w:hint="eastAsia"/>
        </w:rPr>
        <w:t>它可以被用于确定事件之间的顺序关系</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时间戳的基本思想是</w:t>
      </w:r>
      <w:r w:rsidR="00F31432">
        <w:rPr>
          <w:rFonts w:hint="eastAsia"/>
        </w:rPr>
        <w:t>,</w:t>
      </w:r>
      <w:r>
        <w:rPr>
          <w:rFonts w:hint="eastAsia"/>
        </w:rPr>
        <w:t>为每个事件分配一个唯一的标识符</w:t>
      </w:r>
      <w:r w:rsidR="00F31432">
        <w:rPr>
          <w:rFonts w:hint="eastAsia"/>
        </w:rPr>
        <w:t>,</w:t>
      </w:r>
      <w:r>
        <w:rPr>
          <w:rFonts w:hint="eastAsia"/>
        </w:rPr>
        <w:t>并保证在同一个进程中</w:t>
      </w:r>
      <w:r w:rsidR="00F31432">
        <w:rPr>
          <w:rFonts w:hint="eastAsia"/>
        </w:rPr>
        <w:t>,</w:t>
      </w:r>
      <w:r>
        <w:rPr>
          <w:rFonts w:hint="eastAsia"/>
        </w:rPr>
        <w:t>事件标识符的值是单调递增的</w:t>
      </w:r>
      <w:r w:rsidR="00F31432">
        <w:rPr>
          <w:rFonts w:hint="eastAsia"/>
        </w:rPr>
        <w:t>.</w:t>
      </w:r>
      <w:r>
        <w:rPr>
          <w:rFonts w:hint="eastAsia"/>
        </w:rPr>
        <w:t>当事件在一个进程中发生时</w:t>
      </w:r>
      <w:r w:rsidR="00F31432">
        <w:rPr>
          <w:rFonts w:hint="eastAsia"/>
        </w:rPr>
        <w:t>,</w:t>
      </w:r>
      <w:r>
        <w:rPr>
          <w:rFonts w:hint="eastAsia"/>
        </w:rPr>
        <w:t>它会被分配一个时间戳</w:t>
      </w:r>
      <w:r w:rsidR="00F31432">
        <w:rPr>
          <w:rFonts w:hint="eastAsia"/>
        </w:rPr>
        <w:t>,</w:t>
      </w:r>
      <w:r>
        <w:rPr>
          <w:rFonts w:hint="eastAsia"/>
        </w:rPr>
        <w:t>该时间戳由该进程的本地计数器值和进程标识符组成</w:t>
      </w:r>
      <w:r w:rsidR="00F31432">
        <w:rPr>
          <w:rFonts w:hint="eastAsia"/>
        </w:rPr>
        <w:t>.</w:t>
      </w:r>
    </w:p>
    <w:p w:rsidR="00E103C0" w:rsidRDefault="00E103C0" w:rsidP="00E103C0">
      <w:pPr>
        <w:pStyle w:val="a3"/>
        <w:ind w:left="797" w:firstLineChars="0" w:firstLine="0"/>
      </w:pPr>
      <w:r>
        <w:tab/>
      </w:r>
      <w:r>
        <w:tab/>
      </w:r>
      <w:r>
        <w:rPr>
          <w:rFonts w:hint="eastAsia"/>
        </w:rPr>
        <w:t>使用</w:t>
      </w:r>
      <w:r>
        <w:rPr>
          <w:rFonts w:hint="eastAsia"/>
        </w:rPr>
        <w:t>Lamport</w:t>
      </w:r>
      <w:r>
        <w:rPr>
          <w:rFonts w:hint="eastAsia"/>
        </w:rPr>
        <w:t>时间戳</w:t>
      </w:r>
      <w:r w:rsidR="00F31432">
        <w:rPr>
          <w:rFonts w:hint="eastAsia"/>
        </w:rPr>
        <w:t>,</w:t>
      </w:r>
      <w:r>
        <w:rPr>
          <w:rFonts w:hint="eastAsia"/>
        </w:rPr>
        <w:t>我们可以将事件排序</w:t>
      </w:r>
      <w:r w:rsidR="00F31432">
        <w:rPr>
          <w:rFonts w:hint="eastAsia"/>
        </w:rPr>
        <w:t>,</w:t>
      </w:r>
      <w:r>
        <w:rPr>
          <w:rFonts w:hint="eastAsia"/>
        </w:rPr>
        <w:t>并确定它们之间的顺序关系</w:t>
      </w:r>
      <w:r w:rsidR="00F31432">
        <w:rPr>
          <w:rFonts w:hint="eastAsia"/>
        </w:rPr>
        <w:t>.</w:t>
      </w:r>
      <w:r>
        <w:rPr>
          <w:rFonts w:hint="eastAsia"/>
        </w:rPr>
        <w:t>如果事件</w:t>
      </w:r>
      <w:r>
        <w:rPr>
          <w:rFonts w:hint="eastAsia"/>
        </w:rPr>
        <w:t>A</w:t>
      </w:r>
      <w:r>
        <w:rPr>
          <w:rFonts w:hint="eastAsia"/>
        </w:rPr>
        <w:t>的时间戳早于事件</w:t>
      </w:r>
      <w:r>
        <w:rPr>
          <w:rFonts w:hint="eastAsia"/>
        </w:rPr>
        <w:t>B</w:t>
      </w:r>
      <w:r>
        <w:rPr>
          <w:rFonts w:hint="eastAsia"/>
        </w:rPr>
        <w:t>的时间戳</w:t>
      </w:r>
      <w:r w:rsidR="00F31432">
        <w:rPr>
          <w:rFonts w:hint="eastAsia"/>
        </w:rPr>
        <w:t>,</w:t>
      </w:r>
      <w:r>
        <w:rPr>
          <w:rFonts w:hint="eastAsia"/>
        </w:rPr>
        <w:t>则可以得出结论</w:t>
      </w:r>
      <w:r w:rsidR="00F31432">
        <w:rPr>
          <w:rFonts w:hint="eastAsia"/>
        </w:rPr>
        <w:t>,</w:t>
      </w:r>
      <w:r>
        <w:rPr>
          <w:rFonts w:hint="eastAsia"/>
        </w:rPr>
        <w:t>事件</w:t>
      </w:r>
      <w:r w:rsidR="00C157AF">
        <w:rPr>
          <w:rFonts w:hint="eastAsia"/>
        </w:rPr>
        <w:t>A</w:t>
      </w:r>
      <w:r>
        <w:rPr>
          <w:rFonts w:hint="eastAsia"/>
        </w:rPr>
        <w:t>在事件</w:t>
      </w:r>
      <w:r w:rsidR="00C157AF">
        <w:rPr>
          <w:rFonts w:hint="eastAsia"/>
        </w:rPr>
        <w:t>B</w:t>
      </w:r>
      <w:r>
        <w:rPr>
          <w:rFonts w:hint="eastAsia"/>
        </w:rPr>
        <w:t>之前发生</w:t>
      </w:r>
      <w:r w:rsidR="00F31432">
        <w:rPr>
          <w:rFonts w:hint="eastAsia"/>
        </w:rPr>
        <w:t>.</w:t>
      </w:r>
      <w:r>
        <w:rPr>
          <w:rFonts w:hint="eastAsia"/>
        </w:rPr>
        <w:t>但是</w:t>
      </w:r>
      <w:r w:rsidR="00F31432">
        <w:rPr>
          <w:rFonts w:hint="eastAsia"/>
        </w:rPr>
        <w:t>,</w:t>
      </w:r>
      <w:r>
        <w:rPr>
          <w:rFonts w:hint="eastAsia"/>
        </w:rPr>
        <w:t>Lamport</w:t>
      </w:r>
      <w:r>
        <w:rPr>
          <w:rFonts w:hint="eastAsia"/>
        </w:rPr>
        <w:t>时间戳不能用于确定事件的实际发生时间</w:t>
      </w:r>
      <w:r w:rsidR="00F31432">
        <w:rPr>
          <w:rFonts w:hint="eastAsia"/>
        </w:rPr>
        <w:t>,</w:t>
      </w:r>
      <w:r>
        <w:rPr>
          <w:rFonts w:hint="eastAsia"/>
        </w:rPr>
        <w:t>因为事件的时间戳只是一个逻辑标记</w:t>
      </w:r>
      <w:r w:rsidR="00F31432">
        <w:rPr>
          <w:rFonts w:hint="eastAsia"/>
        </w:rPr>
        <w:t>,</w:t>
      </w:r>
      <w:r>
        <w:rPr>
          <w:rFonts w:hint="eastAsia"/>
        </w:rPr>
        <w:t>不具有实际的时间单位</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时间戳是分布式系统中一种广泛使用的技术</w:t>
      </w:r>
      <w:r w:rsidR="00F31432">
        <w:rPr>
          <w:rFonts w:hint="eastAsia"/>
        </w:rPr>
        <w:t>,</w:t>
      </w:r>
      <w:r>
        <w:rPr>
          <w:rFonts w:hint="eastAsia"/>
        </w:rPr>
        <w:t>可以用于并发控制、同步、消息传递等方面</w:t>
      </w:r>
      <w:r w:rsidR="00F31432">
        <w:rPr>
          <w:rFonts w:hint="eastAsia"/>
        </w:rPr>
        <w:t>.</w:t>
      </w:r>
      <w:r>
        <w:rPr>
          <w:rFonts w:hint="eastAsia"/>
        </w:rPr>
        <w:t>它的优点是实现简单</w:t>
      </w:r>
      <w:r w:rsidR="00F31432">
        <w:rPr>
          <w:rFonts w:hint="eastAsia"/>
        </w:rPr>
        <w:t>,</w:t>
      </w:r>
      <w:r>
        <w:rPr>
          <w:rFonts w:hint="eastAsia"/>
        </w:rPr>
        <w:t>可扩展性好</w:t>
      </w:r>
      <w:r w:rsidR="00F31432">
        <w:rPr>
          <w:rFonts w:hint="eastAsia"/>
        </w:rPr>
        <w:t>,</w:t>
      </w:r>
      <w:r>
        <w:rPr>
          <w:rFonts w:hint="eastAsia"/>
        </w:rPr>
        <w:t>缺点是无法反映实际时间</w:t>
      </w:r>
      <w:r w:rsidR="00F31432">
        <w:rPr>
          <w:rFonts w:hint="eastAsia"/>
        </w:rPr>
        <w:t>,</w:t>
      </w:r>
      <w:r>
        <w:rPr>
          <w:rFonts w:hint="eastAsia"/>
        </w:rPr>
        <w:t>也不能用于测量两个事件之间的时间差</w:t>
      </w:r>
      <w:r w:rsidR="00F31432">
        <w:rPr>
          <w:rFonts w:hint="eastAsia"/>
        </w:rPr>
        <w:t>.</w:t>
      </w:r>
    </w:p>
    <w:p w:rsidR="00F536FB" w:rsidRDefault="00F536FB" w:rsidP="00E103C0">
      <w:pPr>
        <w:pStyle w:val="a3"/>
        <w:numPr>
          <w:ilvl w:val="0"/>
          <w:numId w:val="32"/>
        </w:numPr>
        <w:ind w:firstLineChars="0"/>
      </w:pPr>
      <w:r>
        <w:rPr>
          <w:rFonts w:hint="eastAsia"/>
        </w:rPr>
        <w:t>向量时钟</w:t>
      </w:r>
      <w:r w:rsidR="003803F0">
        <w:rPr>
          <w:rFonts w:hint="eastAsia"/>
        </w:rPr>
        <w:t>(Vector</w:t>
      </w:r>
      <w:r w:rsidR="003803F0">
        <w:t xml:space="preserve"> </w:t>
      </w:r>
      <w:r w:rsidR="003803F0">
        <w:rPr>
          <w:rFonts w:hint="eastAsia"/>
        </w:rPr>
        <w:t>Clock)</w:t>
      </w:r>
    </w:p>
    <w:p w:rsidR="00B67AB7" w:rsidRDefault="00B67AB7" w:rsidP="00B67AB7">
      <w:pPr>
        <w:pStyle w:val="a3"/>
        <w:ind w:left="797" w:firstLineChars="0" w:firstLine="0"/>
      </w:pPr>
      <w:r>
        <w:tab/>
      </w:r>
      <w:r>
        <w:tab/>
      </w:r>
      <w:r w:rsidR="005B2C15">
        <w:rPr>
          <w:rFonts w:hint="eastAsia"/>
        </w:rPr>
        <w:t>向量时钟</w:t>
      </w:r>
      <w:r w:rsidRPr="00B67AB7">
        <w:rPr>
          <w:rFonts w:hint="eastAsia"/>
        </w:rPr>
        <w:t>由</w:t>
      </w:r>
      <w:r w:rsidRPr="00B67AB7">
        <w:rPr>
          <w:rFonts w:hint="eastAsia"/>
        </w:rPr>
        <w:t>Paul M. Mellor-Crummey</w:t>
      </w:r>
      <w:r w:rsidRPr="00B67AB7">
        <w:rPr>
          <w:rFonts w:hint="eastAsia"/>
        </w:rPr>
        <w:t>和</w:t>
      </w:r>
      <w:r w:rsidRPr="00B67AB7">
        <w:rPr>
          <w:rFonts w:hint="eastAsia"/>
        </w:rPr>
        <w:t>Michael L. Scott</w:t>
      </w:r>
      <w:r w:rsidRPr="00B67AB7">
        <w:rPr>
          <w:rFonts w:hint="eastAsia"/>
        </w:rPr>
        <w:t>于</w:t>
      </w:r>
      <w:r w:rsidRPr="00B67AB7">
        <w:rPr>
          <w:rFonts w:hint="eastAsia"/>
        </w:rPr>
        <w:t>1991</w:t>
      </w:r>
      <w:r w:rsidRPr="00B67AB7">
        <w:rPr>
          <w:rFonts w:hint="eastAsia"/>
        </w:rPr>
        <w:t>年提出</w:t>
      </w:r>
      <w:r w:rsidR="00F31432">
        <w:rPr>
          <w:rFonts w:hint="eastAsia"/>
        </w:rPr>
        <w:t>.</w:t>
      </w:r>
      <w:r w:rsidRPr="00B67AB7">
        <w:rPr>
          <w:rFonts w:hint="eastAsia"/>
        </w:rPr>
        <w:t>向量时钟可以用于解决</w:t>
      </w:r>
      <w:r w:rsidRPr="00B67AB7">
        <w:rPr>
          <w:rFonts w:hint="eastAsia"/>
        </w:rPr>
        <w:t>Lamport</w:t>
      </w:r>
      <w:r w:rsidRPr="00B67AB7">
        <w:rPr>
          <w:rFonts w:hint="eastAsia"/>
        </w:rPr>
        <w:t>时间戳无法解决的一些问题</w:t>
      </w:r>
      <w:r w:rsidR="00F31432">
        <w:rPr>
          <w:rFonts w:hint="eastAsia"/>
        </w:rPr>
        <w:t>,</w:t>
      </w:r>
      <w:r w:rsidRPr="00B67AB7">
        <w:rPr>
          <w:rFonts w:hint="eastAsia"/>
        </w:rPr>
        <w:t>如处理并发事件的因果关系</w:t>
      </w:r>
      <w:r w:rsidR="00F31432">
        <w:rPr>
          <w:rFonts w:hint="eastAsia"/>
        </w:rPr>
        <w:t>.</w:t>
      </w:r>
    </w:p>
    <w:p w:rsidR="00B67AB7" w:rsidRDefault="00B67AB7" w:rsidP="00B67AB7">
      <w:pPr>
        <w:pStyle w:val="a3"/>
        <w:ind w:left="797" w:firstLineChars="0" w:firstLine="0"/>
      </w:pPr>
      <w:r>
        <w:tab/>
      </w:r>
      <w:r>
        <w:tab/>
      </w:r>
      <w:r w:rsidRPr="00B67AB7">
        <w:rPr>
          <w:rFonts w:hint="eastAsia"/>
        </w:rPr>
        <w:t>向量时钟的基本思想是</w:t>
      </w:r>
      <w:r w:rsidR="00F31432">
        <w:rPr>
          <w:rFonts w:hint="eastAsia"/>
        </w:rPr>
        <w:t>,</w:t>
      </w:r>
      <w:r w:rsidRPr="00B67AB7">
        <w:rPr>
          <w:rFonts w:hint="eastAsia"/>
        </w:rPr>
        <w:t>为每个事件分配一个向量时间戳</w:t>
      </w:r>
      <w:r w:rsidR="00F31432">
        <w:rPr>
          <w:rFonts w:hint="eastAsia"/>
        </w:rPr>
        <w:t>,</w:t>
      </w:r>
      <w:r w:rsidRPr="00B67AB7">
        <w:rPr>
          <w:rFonts w:hint="eastAsia"/>
        </w:rPr>
        <w:t>该向量时间戳由所有进程的本地计数器值组成</w:t>
      </w:r>
      <w:r w:rsidR="00F31432">
        <w:rPr>
          <w:rFonts w:hint="eastAsia"/>
        </w:rPr>
        <w:t>.</w:t>
      </w:r>
      <w:r w:rsidRPr="00B67AB7">
        <w:rPr>
          <w:rFonts w:hint="eastAsia"/>
        </w:rPr>
        <w:t>每个进程维护一个本地计数器</w:t>
      </w:r>
      <w:r w:rsidR="00F31432">
        <w:rPr>
          <w:rFonts w:hint="eastAsia"/>
        </w:rPr>
        <w:t>,</w:t>
      </w:r>
      <w:r w:rsidRPr="00B67AB7">
        <w:rPr>
          <w:rFonts w:hint="eastAsia"/>
        </w:rPr>
        <w:t>该计数器在进程执行每个事件时递增</w:t>
      </w:r>
      <w:r w:rsidR="00F31432">
        <w:rPr>
          <w:rFonts w:hint="eastAsia"/>
        </w:rPr>
        <w:t>,</w:t>
      </w:r>
      <w:r w:rsidRPr="00B67AB7">
        <w:rPr>
          <w:rFonts w:hint="eastAsia"/>
        </w:rPr>
        <w:t>同时将本地计数器</w:t>
      </w:r>
      <w:r w:rsidRPr="00B67AB7">
        <w:rPr>
          <w:rFonts w:hint="eastAsia"/>
        </w:rPr>
        <w:lastRenderedPageBreak/>
        <w:t>值和进程标识符包含在向量时间戳中</w:t>
      </w:r>
      <w:r w:rsidR="00F31432">
        <w:rPr>
          <w:rFonts w:hint="eastAsia"/>
        </w:rPr>
        <w:t>.</w:t>
      </w:r>
    </w:p>
    <w:p w:rsidR="00B67AB7" w:rsidRDefault="00B67AB7" w:rsidP="00B67AB7">
      <w:pPr>
        <w:pStyle w:val="a3"/>
        <w:ind w:left="797" w:firstLineChars="0" w:firstLine="0"/>
      </w:pPr>
      <w:r>
        <w:tab/>
      </w:r>
      <w:r>
        <w:tab/>
      </w:r>
      <w:r w:rsidRPr="00B67AB7">
        <w:rPr>
          <w:rFonts w:hint="eastAsia"/>
        </w:rPr>
        <w:t>当一个进程向另一个进程发送消息时</w:t>
      </w:r>
      <w:r w:rsidR="00F31432">
        <w:rPr>
          <w:rFonts w:hint="eastAsia"/>
        </w:rPr>
        <w:t>,</w:t>
      </w:r>
      <w:r w:rsidRPr="00B67AB7">
        <w:rPr>
          <w:rFonts w:hint="eastAsia"/>
        </w:rPr>
        <w:t>它将自己的向量时间戳附加到消息中</w:t>
      </w:r>
      <w:r w:rsidR="00F31432">
        <w:rPr>
          <w:rFonts w:hint="eastAsia"/>
        </w:rPr>
        <w:t>,</w:t>
      </w:r>
      <w:r w:rsidRPr="00B67AB7">
        <w:rPr>
          <w:rFonts w:hint="eastAsia"/>
        </w:rPr>
        <w:t>并将其发送给接收进程</w:t>
      </w:r>
      <w:r w:rsidR="00F31432">
        <w:rPr>
          <w:rFonts w:hint="eastAsia"/>
        </w:rPr>
        <w:t>.</w:t>
      </w:r>
      <w:r w:rsidRPr="00B67AB7">
        <w:rPr>
          <w:rFonts w:hint="eastAsia"/>
        </w:rPr>
        <w:t>接收进程接收到消息后</w:t>
      </w:r>
      <w:r w:rsidR="00F31432">
        <w:rPr>
          <w:rFonts w:hint="eastAsia"/>
        </w:rPr>
        <w:t>,</w:t>
      </w:r>
      <w:r w:rsidRPr="00B67AB7">
        <w:rPr>
          <w:rFonts w:hint="eastAsia"/>
        </w:rPr>
        <w:t>将自己的本地计数器递增</w:t>
      </w:r>
      <w:r w:rsidR="00F31432">
        <w:rPr>
          <w:rFonts w:hint="eastAsia"/>
        </w:rPr>
        <w:t>,</w:t>
      </w:r>
      <w:r w:rsidRPr="00B67AB7">
        <w:rPr>
          <w:rFonts w:hint="eastAsia"/>
        </w:rPr>
        <w:t>并使用接收到的向量时间戳更新自己的向量时间戳</w:t>
      </w:r>
      <w:r w:rsidR="00F31432">
        <w:rPr>
          <w:rFonts w:hint="eastAsia"/>
        </w:rPr>
        <w:t>.</w:t>
      </w:r>
      <w:r w:rsidRPr="00B67AB7">
        <w:rPr>
          <w:rFonts w:hint="eastAsia"/>
        </w:rPr>
        <w:t>如果接收到的向量时间戳中有任何进程的计数器值大于自己的计数器值</w:t>
      </w:r>
      <w:r w:rsidR="00F31432">
        <w:rPr>
          <w:rFonts w:hint="eastAsia"/>
        </w:rPr>
        <w:t>,</w:t>
      </w:r>
      <w:r w:rsidRPr="00B67AB7">
        <w:rPr>
          <w:rFonts w:hint="eastAsia"/>
        </w:rPr>
        <w:t>则将该进程的计数器值复制到自己的计数器中</w:t>
      </w:r>
      <w:r w:rsidR="00F31432">
        <w:rPr>
          <w:rFonts w:hint="eastAsia"/>
        </w:rPr>
        <w:t>.</w:t>
      </w:r>
    </w:p>
    <w:p w:rsidR="00B67AB7" w:rsidRDefault="00B67AB7" w:rsidP="00B67AB7">
      <w:pPr>
        <w:pStyle w:val="a3"/>
        <w:ind w:left="797" w:firstLineChars="0" w:firstLine="0"/>
      </w:pPr>
      <w:r>
        <w:tab/>
      </w:r>
      <w:r>
        <w:tab/>
      </w:r>
      <w:r w:rsidRPr="00B67AB7">
        <w:rPr>
          <w:rFonts w:hint="eastAsia"/>
        </w:rPr>
        <w:t>使用向量时钟</w:t>
      </w:r>
      <w:r w:rsidR="00F31432">
        <w:rPr>
          <w:rFonts w:hint="eastAsia"/>
        </w:rPr>
        <w:t>,</w:t>
      </w:r>
      <w:r w:rsidRPr="00B67AB7">
        <w:rPr>
          <w:rFonts w:hint="eastAsia"/>
        </w:rPr>
        <w:t>我们可以比较两个事件的时间戳</w:t>
      </w:r>
      <w:r w:rsidR="00F31432">
        <w:rPr>
          <w:rFonts w:hint="eastAsia"/>
        </w:rPr>
        <w:t>,</w:t>
      </w:r>
      <w:r w:rsidRPr="00B67AB7">
        <w:rPr>
          <w:rFonts w:hint="eastAsia"/>
        </w:rPr>
        <w:t>并确定它们之间的因果关系</w:t>
      </w:r>
      <w:r w:rsidR="00F31432">
        <w:rPr>
          <w:rFonts w:hint="eastAsia"/>
        </w:rPr>
        <w:t>.</w:t>
      </w:r>
      <w:r w:rsidRPr="00B67AB7">
        <w:rPr>
          <w:rFonts w:hint="eastAsia"/>
        </w:rPr>
        <w:t>如果事件</w:t>
      </w:r>
      <w:r w:rsidRPr="00B67AB7">
        <w:rPr>
          <w:rFonts w:hint="eastAsia"/>
        </w:rPr>
        <w:t>A</w:t>
      </w:r>
      <w:r w:rsidRPr="00B67AB7">
        <w:rPr>
          <w:rFonts w:hint="eastAsia"/>
        </w:rPr>
        <w:t>的时间戳在事件</w:t>
      </w:r>
      <w:r w:rsidRPr="00B67AB7">
        <w:rPr>
          <w:rFonts w:hint="eastAsia"/>
        </w:rPr>
        <w:t>B</w:t>
      </w:r>
      <w:r w:rsidRPr="00B67AB7">
        <w:rPr>
          <w:rFonts w:hint="eastAsia"/>
        </w:rPr>
        <w:t>的时间戳中的所有进程上都小于或等于事件</w:t>
      </w:r>
      <w:r w:rsidRPr="00B67AB7">
        <w:rPr>
          <w:rFonts w:hint="eastAsia"/>
        </w:rPr>
        <w:t>B</w:t>
      </w:r>
      <w:r w:rsidRPr="00B67AB7">
        <w:rPr>
          <w:rFonts w:hint="eastAsia"/>
        </w:rPr>
        <w:t>的时间戳</w:t>
      </w:r>
      <w:r w:rsidR="00F31432">
        <w:rPr>
          <w:rFonts w:hint="eastAsia"/>
        </w:rPr>
        <w:t>,</w:t>
      </w:r>
      <w:r w:rsidRPr="00B67AB7">
        <w:rPr>
          <w:rFonts w:hint="eastAsia"/>
        </w:rPr>
        <w:t>则可以得出结论</w:t>
      </w:r>
      <w:r w:rsidR="00F31432">
        <w:rPr>
          <w:rFonts w:hint="eastAsia"/>
        </w:rPr>
        <w:t>,</w:t>
      </w:r>
      <w:r w:rsidRPr="00B67AB7">
        <w:rPr>
          <w:rFonts w:hint="eastAsia"/>
        </w:rPr>
        <w:t>事件</w:t>
      </w:r>
      <w:r w:rsidRPr="00B67AB7">
        <w:rPr>
          <w:rFonts w:hint="eastAsia"/>
        </w:rPr>
        <w:t>A</w:t>
      </w:r>
      <w:r w:rsidRPr="00B67AB7">
        <w:rPr>
          <w:rFonts w:hint="eastAsia"/>
        </w:rPr>
        <w:t>在事件</w:t>
      </w:r>
      <w:r w:rsidRPr="00B67AB7">
        <w:rPr>
          <w:rFonts w:hint="eastAsia"/>
        </w:rPr>
        <w:t>B</w:t>
      </w:r>
      <w:r w:rsidRPr="00B67AB7">
        <w:rPr>
          <w:rFonts w:hint="eastAsia"/>
        </w:rPr>
        <w:t>之前发生</w:t>
      </w:r>
      <w:r w:rsidR="00F31432">
        <w:rPr>
          <w:rFonts w:hint="eastAsia"/>
        </w:rPr>
        <w:t>.</w:t>
      </w:r>
      <w:r w:rsidRPr="00B67AB7">
        <w:rPr>
          <w:rFonts w:hint="eastAsia"/>
        </w:rPr>
        <w:t>如果事件</w:t>
      </w:r>
      <w:r w:rsidRPr="00B67AB7">
        <w:rPr>
          <w:rFonts w:hint="eastAsia"/>
        </w:rPr>
        <w:t>A</w:t>
      </w:r>
      <w:r w:rsidRPr="00B67AB7">
        <w:rPr>
          <w:rFonts w:hint="eastAsia"/>
        </w:rPr>
        <w:t>的时间戳与事件</w:t>
      </w:r>
      <w:r w:rsidRPr="00B67AB7">
        <w:rPr>
          <w:rFonts w:hint="eastAsia"/>
        </w:rPr>
        <w:t>B</w:t>
      </w:r>
      <w:r w:rsidRPr="00B67AB7">
        <w:rPr>
          <w:rFonts w:hint="eastAsia"/>
        </w:rPr>
        <w:t>的时间戳中的某些进程计数器值相等</w:t>
      </w:r>
      <w:r w:rsidR="00F31432">
        <w:rPr>
          <w:rFonts w:hint="eastAsia"/>
        </w:rPr>
        <w:t>,</w:t>
      </w:r>
      <w:r w:rsidRPr="00B67AB7">
        <w:rPr>
          <w:rFonts w:hint="eastAsia"/>
        </w:rPr>
        <w:t>而其他进程的计数器值更大</w:t>
      </w:r>
      <w:r w:rsidR="00F31432">
        <w:rPr>
          <w:rFonts w:hint="eastAsia"/>
        </w:rPr>
        <w:t>,</w:t>
      </w:r>
      <w:r w:rsidRPr="00B67AB7">
        <w:rPr>
          <w:rFonts w:hint="eastAsia"/>
        </w:rPr>
        <w:t>则无法确定两个事件的因果关系</w:t>
      </w:r>
      <w:r w:rsidR="00F31432">
        <w:rPr>
          <w:rFonts w:hint="eastAsia"/>
        </w:rPr>
        <w:t>,</w:t>
      </w:r>
      <w:r w:rsidRPr="00B67AB7">
        <w:rPr>
          <w:rFonts w:hint="eastAsia"/>
        </w:rPr>
        <w:t>因此它们是并发事件</w:t>
      </w:r>
      <w:r w:rsidR="00F31432">
        <w:rPr>
          <w:rFonts w:hint="eastAsia"/>
        </w:rPr>
        <w:t>.</w:t>
      </w:r>
    </w:p>
    <w:p w:rsidR="00B67AB7" w:rsidRDefault="00B67AB7" w:rsidP="00B67AB7">
      <w:pPr>
        <w:pStyle w:val="a3"/>
        <w:ind w:left="797" w:firstLineChars="0" w:firstLine="0"/>
      </w:pPr>
      <w:r>
        <w:tab/>
      </w:r>
      <w:r>
        <w:tab/>
      </w:r>
      <w:r w:rsidRPr="00B67AB7">
        <w:rPr>
          <w:rFonts w:hint="eastAsia"/>
          <w:color w:val="FF0000"/>
        </w:rPr>
        <w:t>与</w:t>
      </w:r>
      <w:r w:rsidRPr="00B67AB7">
        <w:rPr>
          <w:rFonts w:hint="eastAsia"/>
          <w:color w:val="FF0000"/>
        </w:rPr>
        <w:t>lamport</w:t>
      </w:r>
      <w:r w:rsidRPr="00B67AB7">
        <w:rPr>
          <w:rFonts w:hint="eastAsia"/>
          <w:color w:val="FF0000"/>
        </w:rPr>
        <w:t>时钟比较</w:t>
      </w:r>
    </w:p>
    <w:p w:rsidR="003803F0" w:rsidRDefault="003803F0" w:rsidP="00F536FB">
      <w:pPr>
        <w:pStyle w:val="a3"/>
        <w:numPr>
          <w:ilvl w:val="0"/>
          <w:numId w:val="32"/>
        </w:numPr>
        <w:ind w:firstLineChars="0"/>
      </w:pPr>
      <w:r>
        <w:t>H</w:t>
      </w:r>
      <w:r>
        <w:rPr>
          <w:rFonts w:hint="eastAsia"/>
        </w:rPr>
        <w:t>ybrid</w:t>
      </w:r>
      <w:r>
        <w:t xml:space="preserve"> </w:t>
      </w:r>
      <w:r w:rsidR="00D370C0">
        <w:rPr>
          <w:rFonts w:hint="eastAsia"/>
        </w:rPr>
        <w:t>logical</w:t>
      </w:r>
      <w:r w:rsidR="00D370C0">
        <w:t xml:space="preserve"> </w:t>
      </w:r>
      <w:r w:rsidR="00D370C0">
        <w:rPr>
          <w:rFonts w:hint="eastAsia"/>
        </w:rPr>
        <w:t>physical</w:t>
      </w:r>
      <w:r w:rsidR="00D370C0">
        <w:t xml:space="preserve"> </w:t>
      </w:r>
      <w:r>
        <w:rPr>
          <w:rFonts w:hint="eastAsia"/>
        </w:rPr>
        <w:t>clock</w:t>
      </w:r>
    </w:p>
    <w:p w:rsidR="00D370C0" w:rsidRPr="00D370C0" w:rsidRDefault="00D370C0" w:rsidP="00D370C0">
      <w:pPr>
        <w:pStyle w:val="a3"/>
        <w:ind w:left="797" w:firstLine="372"/>
      </w:pPr>
      <w:r>
        <w:t xml:space="preserve">Hybrid </w:t>
      </w:r>
      <w:r>
        <w:rPr>
          <w:rFonts w:hint="eastAsia"/>
        </w:rPr>
        <w:t>logical</w:t>
      </w:r>
      <w:r>
        <w:t xml:space="preserve"> </w:t>
      </w:r>
      <w:r>
        <w:rPr>
          <w:rFonts w:hint="eastAsia"/>
        </w:rPr>
        <w:t>physical</w:t>
      </w:r>
      <w:r>
        <w:t xml:space="preserve"> clock</w:t>
      </w:r>
      <w:r>
        <w:rPr>
          <w:rFonts w:hint="eastAsia"/>
        </w:rPr>
        <w:t>(HLC)</w:t>
      </w:r>
      <w:r>
        <w:rPr>
          <w:rFonts w:hint="eastAsia"/>
        </w:rPr>
        <w:t>是由</w:t>
      </w:r>
      <w:r>
        <w:t>Marcin Lis</w:t>
      </w:r>
      <w:r>
        <w:rPr>
          <w:rFonts w:hint="eastAsia"/>
        </w:rPr>
        <w:t>和</w:t>
      </w:r>
      <w:r>
        <w:t>Roman Dębski</w:t>
      </w:r>
      <w:r>
        <w:rPr>
          <w:rFonts w:hint="eastAsia"/>
        </w:rPr>
        <w:t>在</w:t>
      </w:r>
      <w:r>
        <w:t>2005</w:t>
      </w:r>
      <w:r>
        <w:rPr>
          <w:rFonts w:hint="eastAsia"/>
        </w:rPr>
        <w:t>年提出的</w:t>
      </w:r>
      <w:r w:rsidR="006C46A3">
        <w:rPr>
          <w:rFonts w:hint="eastAsia"/>
        </w:rPr>
        <w:t>.</w:t>
      </w:r>
      <w:r w:rsidRPr="00D370C0">
        <w:rPr>
          <w:rFonts w:ascii="Segoe UI" w:hAnsi="Segoe UI" w:cs="Segoe UI" w:hint="eastAsia"/>
          <w:shd w:val="clear" w:color="auto" w:fill="F7F7F8"/>
        </w:rPr>
        <w:t>HLC</w:t>
      </w:r>
      <w:r w:rsidRPr="00D370C0">
        <w:rPr>
          <w:rFonts w:ascii="Segoe UI" w:hAnsi="Segoe UI" w:cs="Segoe UI"/>
          <w:shd w:val="clear" w:color="auto" w:fill="F7F7F8"/>
        </w:rPr>
        <w:t>结合了逻辑时钟和物理时钟的优势</w:t>
      </w:r>
      <w:r w:rsidR="006C46A3">
        <w:rPr>
          <w:rFonts w:ascii="Segoe UI" w:hAnsi="Segoe UI" w:cs="Segoe UI"/>
          <w:shd w:val="clear" w:color="auto" w:fill="F7F7F8"/>
        </w:rPr>
        <w:t>,</w:t>
      </w:r>
      <w:r w:rsidRPr="00D370C0">
        <w:rPr>
          <w:rFonts w:ascii="Segoe UI" w:hAnsi="Segoe UI" w:cs="Segoe UI"/>
          <w:shd w:val="clear" w:color="auto" w:fill="F7F7F8"/>
        </w:rPr>
        <w:t>以提供更准确和可比较的时间戳</w:t>
      </w:r>
      <w:r w:rsidR="006C46A3">
        <w:rPr>
          <w:rFonts w:ascii="Segoe UI" w:hAnsi="Segoe UI" w:cs="Segoe UI"/>
          <w:shd w:val="clear" w:color="auto" w:fill="F7F7F8"/>
        </w:rPr>
        <w:t>.</w:t>
      </w:r>
    </w:p>
    <w:p w:rsidR="00D370C0" w:rsidRDefault="00DC5313" w:rsidP="000C766D">
      <w:pPr>
        <w:pStyle w:val="a3"/>
        <w:ind w:left="797" w:firstLine="372"/>
      </w:pPr>
      <w:r>
        <w:rPr>
          <w:rFonts w:hint="eastAsia"/>
        </w:rPr>
        <w:t>HLC</w:t>
      </w:r>
      <w:r w:rsidR="00D370C0">
        <w:rPr>
          <w:rFonts w:hint="eastAsia"/>
        </w:rPr>
        <w:t>的基本思想是将逻辑时钟和物理时钟结合起来</w:t>
      </w:r>
      <w:r w:rsidR="006C46A3">
        <w:rPr>
          <w:rFonts w:hint="eastAsia"/>
        </w:rPr>
        <w:t>,</w:t>
      </w:r>
      <w:r w:rsidR="00D370C0">
        <w:rPr>
          <w:rFonts w:hint="eastAsia"/>
        </w:rPr>
        <w:t>得出一个更准确的时间戳</w:t>
      </w:r>
      <w:r w:rsidR="006C46A3">
        <w:rPr>
          <w:rFonts w:hint="eastAsia"/>
        </w:rPr>
        <w:t>.</w:t>
      </w:r>
      <w:r w:rsidR="00D370C0">
        <w:rPr>
          <w:rFonts w:hint="eastAsia"/>
        </w:rPr>
        <w:t>具体地说</w:t>
      </w:r>
      <w:r w:rsidR="006C46A3">
        <w:rPr>
          <w:rFonts w:hint="eastAsia"/>
        </w:rPr>
        <w:t>,</w:t>
      </w:r>
      <w:r w:rsidR="00D370C0">
        <w:rPr>
          <w:rFonts w:hint="eastAsia"/>
        </w:rPr>
        <w:t>每个进程维护两个计数器：一个物理时钟计数器和一个逻辑时钟计数器</w:t>
      </w:r>
      <w:r w:rsidR="006C46A3">
        <w:rPr>
          <w:rFonts w:hint="eastAsia"/>
        </w:rPr>
        <w:t>.</w:t>
      </w:r>
      <w:r w:rsidR="00D370C0">
        <w:rPr>
          <w:rFonts w:hint="eastAsia"/>
        </w:rPr>
        <w:t>物理时钟计数器递增的速率由物理时钟决定</w:t>
      </w:r>
      <w:r w:rsidR="006C46A3">
        <w:rPr>
          <w:rFonts w:hint="eastAsia"/>
        </w:rPr>
        <w:t>,</w:t>
      </w:r>
      <w:r w:rsidR="00D370C0">
        <w:rPr>
          <w:rFonts w:hint="eastAsia"/>
        </w:rPr>
        <w:t>而逻辑时钟计数器递增的速率由系统时钟决定</w:t>
      </w:r>
      <w:r w:rsidR="006C46A3">
        <w:rPr>
          <w:rFonts w:hint="eastAsia"/>
        </w:rPr>
        <w:t>,</w:t>
      </w:r>
      <w:r w:rsidR="00D370C0">
        <w:rPr>
          <w:rFonts w:hint="eastAsia"/>
        </w:rPr>
        <w:t>通常比物理时钟快得多</w:t>
      </w:r>
      <w:r w:rsidR="006C46A3">
        <w:rPr>
          <w:rFonts w:hint="eastAsia"/>
        </w:rPr>
        <w:t>.</w:t>
      </w:r>
    </w:p>
    <w:p w:rsidR="00D370C0" w:rsidRDefault="00D370C0" w:rsidP="00DD5ACC">
      <w:pPr>
        <w:pStyle w:val="a3"/>
        <w:ind w:left="797" w:firstLine="372"/>
      </w:pPr>
      <w:r>
        <w:rPr>
          <w:rFonts w:hint="eastAsia"/>
        </w:rPr>
        <w:t>当一个事件发生时</w:t>
      </w:r>
      <w:r w:rsidR="006C46A3">
        <w:rPr>
          <w:rFonts w:hint="eastAsia"/>
        </w:rPr>
        <w:t>,</w:t>
      </w:r>
      <w:r w:rsidR="000C766D">
        <w:rPr>
          <w:rFonts w:hint="eastAsia"/>
        </w:rPr>
        <w:t>HLC</w:t>
      </w:r>
      <w:r>
        <w:rPr>
          <w:rFonts w:hint="eastAsia"/>
        </w:rPr>
        <w:t>首先使用物理时钟计数器来计算事件的物理时间戳</w:t>
      </w:r>
      <w:r w:rsidR="006C46A3">
        <w:rPr>
          <w:rFonts w:hint="eastAsia"/>
        </w:rPr>
        <w:t>.</w:t>
      </w:r>
      <w:r>
        <w:rPr>
          <w:rFonts w:hint="eastAsia"/>
        </w:rPr>
        <w:t>然后</w:t>
      </w:r>
      <w:r w:rsidR="006C46A3">
        <w:rPr>
          <w:rFonts w:hint="eastAsia"/>
        </w:rPr>
        <w:t>,</w:t>
      </w:r>
      <w:r w:rsidR="00382807">
        <w:rPr>
          <w:rFonts w:hint="eastAsia"/>
        </w:rPr>
        <w:t>HLC</w:t>
      </w:r>
      <w:r>
        <w:rPr>
          <w:rFonts w:hint="eastAsia"/>
        </w:rPr>
        <w:t>使用逻辑时钟计数器来计算事件的逻辑时间戳</w:t>
      </w:r>
      <w:r w:rsidR="006C46A3">
        <w:rPr>
          <w:rFonts w:hint="eastAsia"/>
        </w:rPr>
        <w:t>,</w:t>
      </w:r>
      <w:r>
        <w:rPr>
          <w:rFonts w:hint="eastAsia"/>
        </w:rPr>
        <w:t>并将物理时间戳和逻辑时间戳组合成一个</w:t>
      </w:r>
      <w:r w:rsidR="007266A8">
        <w:rPr>
          <w:rFonts w:hint="eastAsia"/>
        </w:rPr>
        <w:t>Hybrid</w:t>
      </w:r>
      <w:r>
        <w:rPr>
          <w:rFonts w:hint="eastAsia"/>
        </w:rPr>
        <w:t>时间戳</w:t>
      </w:r>
      <w:r w:rsidR="006C46A3">
        <w:rPr>
          <w:rFonts w:hint="eastAsia"/>
        </w:rPr>
        <w:t>.</w:t>
      </w:r>
      <w:r>
        <w:rPr>
          <w:rFonts w:hint="eastAsia"/>
        </w:rPr>
        <w:t>Hybrid</w:t>
      </w:r>
      <w:r>
        <w:rPr>
          <w:rFonts w:hint="eastAsia"/>
        </w:rPr>
        <w:t>时间戳由物理时间戳和逻辑时间戳的加权平均值组成</w:t>
      </w:r>
      <w:r w:rsidR="006C46A3">
        <w:rPr>
          <w:rFonts w:hint="eastAsia"/>
        </w:rPr>
        <w:t>,</w:t>
      </w:r>
      <w:r>
        <w:rPr>
          <w:rFonts w:hint="eastAsia"/>
        </w:rPr>
        <w:t>权重由一个参数控制</w:t>
      </w:r>
      <w:r w:rsidR="006C46A3">
        <w:rPr>
          <w:rFonts w:hint="eastAsia"/>
        </w:rPr>
        <w:t>,</w:t>
      </w:r>
      <w:r>
        <w:rPr>
          <w:rFonts w:hint="eastAsia"/>
        </w:rPr>
        <w:t>通常是一个介于</w:t>
      </w:r>
      <w:r>
        <w:rPr>
          <w:rFonts w:hint="eastAsia"/>
        </w:rPr>
        <w:t>0</w:t>
      </w:r>
      <w:r>
        <w:rPr>
          <w:rFonts w:hint="eastAsia"/>
        </w:rPr>
        <w:t>和</w:t>
      </w:r>
      <w:r>
        <w:rPr>
          <w:rFonts w:hint="eastAsia"/>
        </w:rPr>
        <w:t>1</w:t>
      </w:r>
      <w:r>
        <w:rPr>
          <w:rFonts w:hint="eastAsia"/>
        </w:rPr>
        <w:t>之间的小数</w:t>
      </w:r>
      <w:r w:rsidR="006C46A3">
        <w:rPr>
          <w:rFonts w:hint="eastAsia"/>
        </w:rPr>
        <w:t>.</w:t>
      </w:r>
      <w:r w:rsidR="00DD5ACC">
        <w:tab/>
      </w:r>
    </w:p>
    <w:p w:rsidR="00D370C0" w:rsidRPr="00D370C0" w:rsidRDefault="00DD5ACC" w:rsidP="004C74BF">
      <w:pPr>
        <w:pStyle w:val="a3"/>
        <w:ind w:left="797" w:firstLine="372"/>
      </w:pPr>
      <w:r>
        <w:tab/>
      </w:r>
      <w:r w:rsidR="00D370C0">
        <w:rPr>
          <w:rFonts w:hint="eastAsia"/>
        </w:rPr>
        <w:t>我们可以</w:t>
      </w:r>
      <w:r>
        <w:rPr>
          <w:rFonts w:hint="eastAsia"/>
        </w:rPr>
        <w:t>通过</w:t>
      </w:r>
      <w:r w:rsidR="00D370C0">
        <w:rPr>
          <w:rFonts w:hint="eastAsia"/>
        </w:rPr>
        <w:t>比较两个事件的</w:t>
      </w:r>
      <w:r w:rsidR="00CE72A8">
        <w:rPr>
          <w:rFonts w:hint="eastAsia"/>
        </w:rPr>
        <w:t>HLC</w:t>
      </w:r>
      <w:r w:rsidR="00D370C0">
        <w:rPr>
          <w:rFonts w:hint="eastAsia"/>
        </w:rPr>
        <w:t>时间戳</w:t>
      </w:r>
      <w:r w:rsidR="008042A6">
        <w:rPr>
          <w:rFonts w:hint="eastAsia"/>
        </w:rPr>
        <w:t>来</w:t>
      </w:r>
      <w:r w:rsidR="00D370C0">
        <w:rPr>
          <w:rFonts w:hint="eastAsia"/>
        </w:rPr>
        <w:t>确定它们之间的因果关系</w:t>
      </w:r>
      <w:r w:rsidR="006C46A3">
        <w:rPr>
          <w:rFonts w:hint="eastAsia"/>
        </w:rPr>
        <w:t>.</w:t>
      </w:r>
      <w:r w:rsidR="00EC7EB7">
        <w:rPr>
          <w:rFonts w:hint="eastAsia"/>
        </w:rPr>
        <w:t>首先比较两个时间戳的物理时钟部分</w:t>
      </w:r>
      <w:r w:rsidR="006C46A3">
        <w:rPr>
          <w:rFonts w:hint="eastAsia"/>
        </w:rPr>
        <w:t>.</w:t>
      </w:r>
      <w:r w:rsidR="00EC7EB7">
        <w:rPr>
          <w:rFonts w:hint="eastAsia"/>
        </w:rPr>
        <w:t>较早的物理时间戳被认为在时间上更早</w:t>
      </w:r>
      <w:r w:rsidR="006C46A3">
        <w:rPr>
          <w:rFonts w:hint="eastAsia"/>
        </w:rPr>
        <w:t>.</w:t>
      </w:r>
      <w:r w:rsidR="00EC7EB7">
        <w:rPr>
          <w:rFonts w:hint="eastAsia"/>
        </w:rPr>
        <w:t>如果两个时间戳的物理时间戳部分相等</w:t>
      </w:r>
      <w:r w:rsidR="006C46A3">
        <w:rPr>
          <w:rFonts w:hint="eastAsia"/>
        </w:rPr>
        <w:t>,</w:t>
      </w:r>
      <w:r w:rsidR="00EC7EB7">
        <w:rPr>
          <w:rFonts w:hint="eastAsia"/>
        </w:rPr>
        <w:t>那么比较它们的逻辑时钟部分</w:t>
      </w:r>
      <w:r w:rsidR="006C46A3">
        <w:rPr>
          <w:rFonts w:hint="eastAsia"/>
        </w:rPr>
        <w:t>.</w:t>
      </w:r>
      <w:r w:rsidR="00EC7EB7">
        <w:rPr>
          <w:rFonts w:hint="eastAsia"/>
        </w:rPr>
        <w:t>较大的逻辑时钟值被认为在事件顺序上更晚</w:t>
      </w:r>
      <w:r w:rsidR="006C46A3">
        <w:rPr>
          <w:rFonts w:hint="eastAsia"/>
        </w:rPr>
        <w:t>.</w:t>
      </w:r>
      <w:r w:rsidR="00EC7EB7">
        <w:rPr>
          <w:rFonts w:hint="eastAsia"/>
        </w:rPr>
        <w:t>如果两个时间戳的物理时间戳和逻辑时间戳都相等</w:t>
      </w:r>
      <w:r w:rsidR="006C46A3">
        <w:rPr>
          <w:rFonts w:hint="eastAsia"/>
        </w:rPr>
        <w:t>,</w:t>
      </w:r>
      <w:r w:rsidR="00EC7EB7">
        <w:rPr>
          <w:rFonts w:hint="eastAsia"/>
        </w:rPr>
        <w:t>则比较它们的</w:t>
      </w:r>
      <w:r w:rsidR="00EC7EB7">
        <w:rPr>
          <w:rFonts w:hint="eastAsia"/>
        </w:rPr>
        <w:t>Hybrid</w:t>
      </w:r>
      <w:r w:rsidR="00EC7EB7">
        <w:rPr>
          <w:rFonts w:hint="eastAsia"/>
        </w:rPr>
        <w:t>时间戳</w:t>
      </w:r>
      <w:r w:rsidR="006C46A3">
        <w:rPr>
          <w:rFonts w:hint="eastAsia"/>
        </w:rPr>
        <w:t>.</w:t>
      </w:r>
      <w:r w:rsidR="00EC7EB7">
        <w:rPr>
          <w:rFonts w:hint="eastAsia"/>
        </w:rPr>
        <w:t>Hybrid</w:t>
      </w:r>
      <w:r w:rsidR="00EC7EB7">
        <w:rPr>
          <w:rFonts w:hint="eastAsia"/>
        </w:rPr>
        <w:t>时间戳是物理时间戳和逻辑时间戳的加权平均值</w:t>
      </w:r>
      <w:r w:rsidR="006C46A3">
        <w:rPr>
          <w:rFonts w:hint="eastAsia"/>
        </w:rPr>
        <w:t>.</w:t>
      </w:r>
      <w:r w:rsidR="00EC7EB7">
        <w:rPr>
          <w:rFonts w:hint="eastAsia"/>
        </w:rPr>
        <w:t>根据加权平均值的结果</w:t>
      </w:r>
      <w:r w:rsidR="006C46A3">
        <w:rPr>
          <w:rFonts w:hint="eastAsia"/>
        </w:rPr>
        <w:t>,</w:t>
      </w:r>
      <w:r w:rsidR="00EC7EB7">
        <w:rPr>
          <w:rFonts w:hint="eastAsia"/>
        </w:rPr>
        <w:t>较大的</w:t>
      </w:r>
      <w:r w:rsidR="00EC7EB7">
        <w:rPr>
          <w:rFonts w:hint="eastAsia"/>
        </w:rPr>
        <w:t>Hybrid</w:t>
      </w:r>
      <w:r w:rsidR="00EC7EB7">
        <w:rPr>
          <w:rFonts w:hint="eastAsia"/>
        </w:rPr>
        <w:t>时间戳被认为在事件顺序上更晚</w:t>
      </w:r>
      <w:r w:rsidR="006C46A3">
        <w:rPr>
          <w:rFonts w:hint="eastAsia"/>
        </w:rPr>
        <w:t>.</w:t>
      </w:r>
    </w:p>
    <w:p w:rsidR="00BB6F8C" w:rsidRDefault="004D2A07" w:rsidP="007F390F">
      <w:pPr>
        <w:pStyle w:val="a3"/>
        <w:numPr>
          <w:ilvl w:val="0"/>
          <w:numId w:val="32"/>
        </w:numPr>
        <w:ind w:firstLineChars="0"/>
      </w:pPr>
      <w:r>
        <w:t>V</w:t>
      </w:r>
      <w:r>
        <w:rPr>
          <w:rFonts w:hint="eastAsia"/>
        </w:rPr>
        <w:t>ersion</w:t>
      </w:r>
      <w:r>
        <w:t xml:space="preserve"> </w:t>
      </w:r>
      <w:r>
        <w:rPr>
          <w:rFonts w:hint="eastAsia"/>
        </w:rPr>
        <w:t>vector</w:t>
      </w:r>
      <w:r>
        <w:t>…..</w:t>
      </w:r>
    </w:p>
    <w:p w:rsidR="003156D0" w:rsidRPr="00CB3FD2" w:rsidRDefault="008D2BC8" w:rsidP="003156D0">
      <w:pPr>
        <w:pStyle w:val="a3"/>
        <w:ind w:firstLineChars="0"/>
      </w:pPr>
      <w:r>
        <w:tab/>
      </w:r>
      <w:r>
        <w:rPr>
          <w:rFonts w:hint="eastAsia"/>
        </w:rPr>
        <w:t>有了事件标识符后</w:t>
      </w:r>
      <w:r>
        <w:rPr>
          <w:rFonts w:hint="eastAsia"/>
        </w:rPr>
        <w:t>,</w:t>
      </w:r>
      <w:r>
        <w:rPr>
          <w:rFonts w:hint="eastAsia"/>
        </w:rPr>
        <w:t>我们可以通过日志或是直接利用消息传递来保证事件之间的因果关系</w:t>
      </w:r>
      <w:r>
        <w:rPr>
          <w:rFonts w:hint="eastAsia"/>
        </w:rPr>
        <w:t>.</w:t>
      </w:r>
    </w:p>
    <w:p w:rsidR="00495A4B" w:rsidRDefault="00495A4B" w:rsidP="00495A4B">
      <w:pPr>
        <w:pStyle w:val="31"/>
      </w:pPr>
      <w:r>
        <w:rPr>
          <w:rFonts w:hint="eastAsia"/>
        </w:rPr>
        <w:t>利用日志</w:t>
      </w:r>
      <w:r w:rsidR="00E90F9C">
        <w:rPr>
          <w:rFonts w:hint="eastAsia"/>
        </w:rPr>
        <w:t xml:space="preserve"> (append</w:t>
      </w:r>
      <w:r w:rsidR="00E90F9C">
        <w:t>-</w:t>
      </w:r>
      <w:r w:rsidR="00E90F9C">
        <w:rPr>
          <w:rFonts w:hint="eastAsia"/>
        </w:rPr>
        <w:t>only</w:t>
      </w:r>
      <w:r w:rsidR="00E90F9C">
        <w:t>,</w:t>
      </w:r>
      <w:r w:rsidR="00E90F9C" w:rsidRPr="00E90F9C">
        <w:rPr>
          <w:rFonts w:hint="eastAsia"/>
          <w:color w:val="FF0000"/>
        </w:rPr>
        <w:t>是否有其他类型的日志</w:t>
      </w:r>
      <w:r w:rsidR="00E90F9C">
        <w:rPr>
          <w:rFonts w:hint="eastAsia"/>
        </w:rPr>
        <w:t>)</w:t>
      </w:r>
    </w:p>
    <w:p w:rsidR="00EC6446" w:rsidRDefault="00EC6446" w:rsidP="00952B95">
      <w:pPr>
        <w:pStyle w:val="31"/>
        <w:numPr>
          <w:ilvl w:val="0"/>
          <w:numId w:val="0"/>
        </w:numPr>
        <w:tabs>
          <w:tab w:val="clear" w:pos="561"/>
          <w:tab w:val="left" w:pos="369"/>
        </w:tabs>
      </w:pPr>
      <w:r>
        <w:tab/>
      </w:r>
      <w:r w:rsidR="00D12FDB" w:rsidRPr="00D12FDB">
        <w:rPr>
          <w:rFonts w:hint="eastAsia"/>
        </w:rPr>
        <w:t>日志是代表系统中事件的一连串记录</w:t>
      </w:r>
      <w:r w:rsidR="00EC53B9">
        <w:rPr>
          <w:rFonts w:hint="eastAsia"/>
        </w:rPr>
        <w:t>.</w:t>
      </w:r>
      <w:r w:rsidR="00D12FDB" w:rsidRPr="00D12FDB">
        <w:rPr>
          <w:rFonts w:hint="eastAsia"/>
        </w:rPr>
        <w:t>日志中的每条记录</w:t>
      </w:r>
      <w:r w:rsidR="0026016C">
        <w:rPr>
          <w:rFonts w:hint="eastAsia"/>
        </w:rPr>
        <w:t>对应于一个事件</w:t>
      </w:r>
      <w:r w:rsidR="0026016C">
        <w:rPr>
          <w:rFonts w:hint="eastAsia"/>
        </w:rPr>
        <w:t>,</w:t>
      </w:r>
      <w:r w:rsidR="0026016C">
        <w:rPr>
          <w:rFonts w:hint="eastAsia"/>
        </w:rPr>
        <w:t>通常会</w:t>
      </w:r>
      <w:r w:rsidR="00BE37E7">
        <w:rPr>
          <w:rFonts w:hint="eastAsia"/>
        </w:rPr>
        <w:t>用</w:t>
      </w:r>
      <w:r w:rsidR="00D12FDB" w:rsidRPr="00D12FDB">
        <w:rPr>
          <w:rFonts w:hint="eastAsia"/>
        </w:rPr>
        <w:t>一个唯一的标识符和一个时间戳</w:t>
      </w:r>
      <w:r w:rsidR="0019189D">
        <w:rPr>
          <w:rFonts w:hint="eastAsia"/>
        </w:rPr>
        <w:t>表示</w:t>
      </w:r>
      <w:r w:rsidR="00D12FDB">
        <w:rPr>
          <w:rFonts w:hint="eastAsia"/>
        </w:rPr>
        <w:t>.</w:t>
      </w:r>
      <w:r>
        <w:rPr>
          <w:rFonts w:hint="eastAsia"/>
        </w:rPr>
        <w:t>利用日志来实现因果一致性的方案是基于日志复制的方案</w:t>
      </w:r>
      <w:r w:rsidR="000F4388">
        <w:rPr>
          <w:rFonts w:hint="eastAsia"/>
        </w:rPr>
        <w:t>,</w:t>
      </w:r>
      <w:r>
        <w:rPr>
          <w:rFonts w:hint="eastAsia"/>
        </w:rPr>
        <w:t>其基本思想是在系统中维护多个副本</w:t>
      </w:r>
      <w:r w:rsidR="000F4388">
        <w:rPr>
          <w:rFonts w:hint="eastAsia"/>
        </w:rPr>
        <w:t>,</w:t>
      </w:r>
      <w:r>
        <w:rPr>
          <w:rFonts w:hint="eastAsia"/>
        </w:rPr>
        <w:t>并通过日志记录和复制来保证数据的因果一致性</w:t>
      </w:r>
      <w:r w:rsidR="006E6B9F">
        <w:rPr>
          <w:rFonts w:hint="eastAsia"/>
        </w:rPr>
        <w:t>.</w:t>
      </w:r>
    </w:p>
    <w:p w:rsidR="00EC6446" w:rsidRDefault="00952B95" w:rsidP="00952B95">
      <w:pPr>
        <w:pStyle w:val="31"/>
        <w:numPr>
          <w:ilvl w:val="0"/>
          <w:numId w:val="0"/>
        </w:numPr>
        <w:tabs>
          <w:tab w:val="clear" w:pos="561"/>
          <w:tab w:val="left" w:pos="369"/>
        </w:tabs>
      </w:pPr>
      <w:r>
        <w:tab/>
      </w:r>
      <w:r w:rsidR="00EC6446">
        <w:rPr>
          <w:rFonts w:hint="eastAsia"/>
        </w:rPr>
        <w:t>具体来说</w:t>
      </w:r>
      <w:r w:rsidR="000F4388">
        <w:rPr>
          <w:rFonts w:hint="eastAsia"/>
        </w:rPr>
        <w:t>,</w:t>
      </w:r>
      <w:r w:rsidR="00EC6446">
        <w:rPr>
          <w:rFonts w:hint="eastAsia"/>
        </w:rPr>
        <w:t>系统中的每个副本都维护一个日志</w:t>
      </w:r>
      <w:r w:rsidR="000F4388">
        <w:rPr>
          <w:rFonts w:hint="eastAsia"/>
        </w:rPr>
        <w:t>,</w:t>
      </w:r>
      <w:r w:rsidR="00EC6446">
        <w:rPr>
          <w:rFonts w:hint="eastAsia"/>
        </w:rPr>
        <w:t>用于记录所有的写操作</w:t>
      </w:r>
      <w:r w:rsidR="006E6B9F">
        <w:rPr>
          <w:rFonts w:hint="eastAsia"/>
        </w:rPr>
        <w:t>.</w:t>
      </w:r>
      <w:r w:rsidR="00EC6446">
        <w:rPr>
          <w:rFonts w:hint="eastAsia"/>
        </w:rPr>
        <w:t>在写入数据时</w:t>
      </w:r>
      <w:r w:rsidR="000F4388">
        <w:rPr>
          <w:rFonts w:hint="eastAsia"/>
        </w:rPr>
        <w:t>,</w:t>
      </w:r>
      <w:r w:rsidR="00EC6446">
        <w:rPr>
          <w:rFonts w:hint="eastAsia"/>
        </w:rPr>
        <w:t>需要将该操作写入本地日志</w:t>
      </w:r>
      <w:r w:rsidR="00DD5A8D">
        <w:rPr>
          <w:rFonts w:hint="eastAsia"/>
        </w:rPr>
        <w:t>,</w:t>
      </w:r>
      <w:r w:rsidR="00DD5A8D">
        <w:rPr>
          <w:rFonts w:hint="eastAsia"/>
        </w:rPr>
        <w:t>成为日志中的一条记录</w:t>
      </w:r>
      <w:r w:rsidR="00DD5A8D">
        <w:rPr>
          <w:rFonts w:hint="eastAsia"/>
        </w:rPr>
        <w:t>,</w:t>
      </w:r>
      <w:r w:rsidR="00DD5A8D">
        <w:rPr>
          <w:rFonts w:hint="eastAsia"/>
        </w:rPr>
        <w:t>该记录还</w:t>
      </w:r>
      <w:r w:rsidR="00DD5A8D" w:rsidRPr="002C6512">
        <w:t>包含它与其他记录的</w:t>
      </w:r>
      <w:r w:rsidR="007B410B">
        <w:rPr>
          <w:rFonts w:hint="eastAsia"/>
        </w:rPr>
        <w:t>因果</w:t>
      </w:r>
      <w:r w:rsidR="00DD5A8D" w:rsidRPr="002C6512">
        <w:t>依赖关系的信息</w:t>
      </w:r>
      <w:r w:rsidR="002C7D8C">
        <w:rPr>
          <w:rFonts w:hint="eastAsia"/>
        </w:rPr>
        <w:t>(</w:t>
      </w:r>
      <w:r w:rsidR="002C7D8C">
        <w:rPr>
          <w:rFonts w:hint="eastAsia"/>
        </w:rPr>
        <w:t>例如</w:t>
      </w:r>
      <w:r w:rsidR="008D5156">
        <w:rPr>
          <w:rFonts w:hint="eastAsia"/>
        </w:rPr>
        <w:t>用</w:t>
      </w:r>
      <w:r w:rsidR="002C7D8C">
        <w:rPr>
          <w:rFonts w:hint="eastAsia"/>
        </w:rPr>
        <w:t>时间戳表示</w:t>
      </w:r>
      <w:r w:rsidR="002C7D8C">
        <w:rPr>
          <w:rFonts w:hint="eastAsia"/>
        </w:rPr>
        <w:t>)</w:t>
      </w:r>
      <w:r w:rsidR="00BB2CA2">
        <w:t>.</w:t>
      </w:r>
      <w:r w:rsidR="00C85F24">
        <w:rPr>
          <w:rFonts w:hint="eastAsia"/>
        </w:rPr>
        <w:t>副本还需要将</w:t>
      </w:r>
      <w:r w:rsidR="00DD5A8D">
        <w:rPr>
          <w:rFonts w:hint="eastAsia"/>
        </w:rPr>
        <w:t>该操作的</w:t>
      </w:r>
      <w:r w:rsidR="00751E71">
        <w:rPr>
          <w:rFonts w:hint="eastAsia"/>
        </w:rPr>
        <w:t>在本地日志中的记录</w:t>
      </w:r>
      <w:r w:rsidR="00EC6446">
        <w:rPr>
          <w:rFonts w:hint="eastAsia"/>
        </w:rPr>
        <w:t>复制到其他副本的日志中</w:t>
      </w:r>
      <w:r w:rsidR="006E6B9F">
        <w:rPr>
          <w:rFonts w:hint="eastAsia"/>
        </w:rPr>
        <w:t>.</w:t>
      </w:r>
      <w:r w:rsidR="00EC6446">
        <w:rPr>
          <w:rFonts w:hint="eastAsia"/>
        </w:rPr>
        <w:t>由于每个操作都包含了其</w:t>
      </w:r>
      <w:r w:rsidR="00806B62">
        <w:rPr>
          <w:rFonts w:hint="eastAsia"/>
        </w:rPr>
        <w:t>与其他操作的因果依赖关系</w:t>
      </w:r>
      <w:r w:rsidR="000F4388">
        <w:rPr>
          <w:rFonts w:hint="eastAsia"/>
        </w:rPr>
        <w:t>,</w:t>
      </w:r>
      <w:r w:rsidR="00EC6446">
        <w:rPr>
          <w:rFonts w:hint="eastAsia"/>
        </w:rPr>
        <w:t>因此在读取数据时</w:t>
      </w:r>
      <w:r w:rsidR="000F4388">
        <w:rPr>
          <w:rFonts w:hint="eastAsia"/>
        </w:rPr>
        <w:t>,</w:t>
      </w:r>
      <w:r w:rsidR="00EC6446">
        <w:rPr>
          <w:rFonts w:hint="eastAsia"/>
        </w:rPr>
        <w:t>可以比较该数据项在不同副本上的版本信息</w:t>
      </w:r>
      <w:r w:rsidR="000F4388">
        <w:rPr>
          <w:rFonts w:hint="eastAsia"/>
        </w:rPr>
        <w:t>,</w:t>
      </w:r>
      <w:r w:rsidR="00EC6446">
        <w:rPr>
          <w:rFonts w:hint="eastAsia"/>
        </w:rPr>
        <w:t>以保证因果一致性</w:t>
      </w:r>
      <w:r w:rsidR="006E6B9F">
        <w:rPr>
          <w:rFonts w:hint="eastAsia"/>
        </w:rPr>
        <w:t>.</w:t>
      </w:r>
      <w:r w:rsidR="00EC6446">
        <w:rPr>
          <w:rFonts w:hint="eastAsia"/>
        </w:rPr>
        <w:t>具体来说</w:t>
      </w:r>
      <w:r w:rsidR="000F4388">
        <w:rPr>
          <w:rFonts w:hint="eastAsia"/>
        </w:rPr>
        <w:t>,</w:t>
      </w:r>
      <w:r w:rsidR="00EC6446">
        <w:rPr>
          <w:rFonts w:hint="eastAsia"/>
        </w:rPr>
        <w:t>读取操作会要求读取特定版本的数据</w:t>
      </w:r>
      <w:r w:rsidR="000F4388">
        <w:rPr>
          <w:rFonts w:hint="eastAsia"/>
        </w:rPr>
        <w:t>,</w:t>
      </w:r>
      <w:r w:rsidR="00EC6446">
        <w:rPr>
          <w:rFonts w:hint="eastAsia"/>
        </w:rPr>
        <w:t>系统会比较该版本的标识符和副本上</w:t>
      </w:r>
      <w:r w:rsidR="00610CFC">
        <w:rPr>
          <w:rFonts w:hint="eastAsia"/>
        </w:rPr>
        <w:t>对该</w:t>
      </w:r>
      <w:r w:rsidR="009D3C05">
        <w:rPr>
          <w:rFonts w:hint="eastAsia"/>
        </w:rPr>
        <w:t>版本对应数据的</w:t>
      </w:r>
      <w:r w:rsidR="00EC6446">
        <w:rPr>
          <w:rFonts w:hint="eastAsia"/>
        </w:rPr>
        <w:t>已经执行的操作的标识符</w:t>
      </w:r>
      <w:r w:rsidR="000F4388">
        <w:rPr>
          <w:rFonts w:hint="eastAsia"/>
        </w:rPr>
        <w:t>,</w:t>
      </w:r>
      <w:r w:rsidR="00EC6446">
        <w:rPr>
          <w:rFonts w:hint="eastAsia"/>
        </w:rPr>
        <w:t>只有当该版本的所有因果依赖</w:t>
      </w:r>
      <w:r w:rsidR="00EC6446">
        <w:rPr>
          <w:rFonts w:hint="eastAsia"/>
        </w:rPr>
        <w:t>(Causal</w:t>
      </w:r>
      <w:r w:rsidR="00EC6446">
        <w:t xml:space="preserve"> </w:t>
      </w:r>
      <w:r w:rsidR="00EC6446">
        <w:rPr>
          <w:rFonts w:hint="eastAsia"/>
        </w:rPr>
        <w:t>Dependencies)</w:t>
      </w:r>
      <w:r w:rsidR="00EC6446">
        <w:rPr>
          <w:rFonts w:hint="eastAsia"/>
        </w:rPr>
        <w:t>都已经执行完成时</w:t>
      </w:r>
      <w:r w:rsidR="000F4388">
        <w:rPr>
          <w:rFonts w:hint="eastAsia"/>
        </w:rPr>
        <w:t>,</w:t>
      </w:r>
      <w:r w:rsidR="00EC6446">
        <w:rPr>
          <w:rFonts w:hint="eastAsia"/>
        </w:rPr>
        <w:t>才返回数据给客户端</w:t>
      </w:r>
      <w:r w:rsidR="006E6B9F">
        <w:rPr>
          <w:rFonts w:hint="eastAsia"/>
        </w:rPr>
        <w:t>.</w:t>
      </w:r>
    </w:p>
    <w:p w:rsidR="00EC6446" w:rsidRDefault="00EC6446" w:rsidP="00952B95">
      <w:pPr>
        <w:pStyle w:val="31"/>
        <w:numPr>
          <w:ilvl w:val="0"/>
          <w:numId w:val="0"/>
        </w:numPr>
        <w:tabs>
          <w:tab w:val="clear" w:pos="561"/>
          <w:tab w:val="left" w:pos="369"/>
        </w:tabs>
      </w:pPr>
      <w:r>
        <w:tab/>
      </w:r>
      <w:r>
        <w:rPr>
          <w:rFonts w:hint="eastAsia"/>
        </w:rPr>
        <w:t>通过利用日志来实现因果一致性</w:t>
      </w:r>
      <w:r w:rsidR="000F4388">
        <w:rPr>
          <w:rFonts w:hint="eastAsia"/>
        </w:rPr>
        <w:t>,</w:t>
      </w:r>
      <w:r>
        <w:rPr>
          <w:rFonts w:hint="eastAsia"/>
        </w:rPr>
        <w:t>系统可以保证在分布式环境下对数据的操作是有序的</w:t>
      </w:r>
      <w:r w:rsidR="000F4388">
        <w:rPr>
          <w:rFonts w:hint="eastAsia"/>
        </w:rPr>
        <w:t>,</w:t>
      </w:r>
      <w:r>
        <w:rPr>
          <w:rFonts w:hint="eastAsia"/>
        </w:rPr>
        <w:t>并且不会发生竞争条件</w:t>
      </w:r>
      <w:r w:rsidR="006E6B9F">
        <w:rPr>
          <w:rFonts w:hint="eastAsia"/>
        </w:rPr>
        <w:t>.</w:t>
      </w:r>
      <w:r>
        <w:rPr>
          <w:rFonts w:hint="eastAsia"/>
        </w:rPr>
        <w:t>同时</w:t>
      </w:r>
      <w:r w:rsidR="000F4388">
        <w:rPr>
          <w:rFonts w:hint="eastAsia"/>
        </w:rPr>
        <w:t>,</w:t>
      </w:r>
      <w:r>
        <w:rPr>
          <w:rFonts w:hint="eastAsia"/>
        </w:rPr>
        <w:t>日志的复制也可以保证数据的可靠性</w:t>
      </w:r>
      <w:r w:rsidR="000F4388">
        <w:rPr>
          <w:rFonts w:hint="eastAsia"/>
        </w:rPr>
        <w:t>,</w:t>
      </w:r>
      <w:r>
        <w:rPr>
          <w:rFonts w:hint="eastAsia"/>
        </w:rPr>
        <w:t>即使某个副本出现故障</w:t>
      </w:r>
      <w:r w:rsidR="000F4388">
        <w:rPr>
          <w:rFonts w:hint="eastAsia"/>
        </w:rPr>
        <w:t>,</w:t>
      </w:r>
      <w:r>
        <w:rPr>
          <w:rFonts w:hint="eastAsia"/>
        </w:rPr>
        <w:t>系统也可以通过其他副本的日志来进行数据恢复</w:t>
      </w:r>
      <w:r w:rsidR="006E6B9F">
        <w:rPr>
          <w:rFonts w:hint="eastAsia"/>
        </w:rPr>
        <w:t>.</w:t>
      </w:r>
    </w:p>
    <w:p w:rsidR="00EC6446" w:rsidRDefault="00EC6446" w:rsidP="00EC6446">
      <w:pPr>
        <w:pStyle w:val="31"/>
      </w:pPr>
      <w:r>
        <w:rPr>
          <w:rFonts w:hint="eastAsia"/>
        </w:rPr>
        <w:t>利用消息传递</w:t>
      </w:r>
    </w:p>
    <w:p w:rsidR="00EC6446" w:rsidRPr="0099576B" w:rsidRDefault="00EC6446" w:rsidP="00EC6446">
      <w:pPr>
        <w:ind w:firstLine="420"/>
        <w:rPr>
          <w:lang w:val="x-none"/>
        </w:rPr>
      </w:pPr>
      <w:r w:rsidRPr="0099576B">
        <w:rPr>
          <w:rFonts w:hint="eastAsia"/>
          <w:lang w:val="x-none"/>
        </w:rPr>
        <w:t>利用消息传递来实现因果一致性的方案是基于消息传递模型的方案</w:t>
      </w:r>
      <w:r w:rsidR="000F4388">
        <w:rPr>
          <w:rFonts w:hint="eastAsia"/>
          <w:lang w:val="x-none"/>
        </w:rPr>
        <w:t>,</w:t>
      </w:r>
      <w:r w:rsidRPr="0099576B">
        <w:rPr>
          <w:rFonts w:hint="eastAsia"/>
          <w:lang w:val="x-none"/>
        </w:rPr>
        <w:t>其基本思想是在消息中包含操作的</w:t>
      </w:r>
      <w:r w:rsidRPr="0099576B">
        <w:rPr>
          <w:rFonts w:hint="eastAsia"/>
          <w:lang w:val="x-none"/>
        </w:rPr>
        <w:lastRenderedPageBreak/>
        <w:t>因果关系信息</w:t>
      </w:r>
      <w:r w:rsidR="000F4388">
        <w:rPr>
          <w:rFonts w:hint="eastAsia"/>
          <w:lang w:val="x-none"/>
        </w:rPr>
        <w:t>,</w:t>
      </w:r>
      <w:r w:rsidRPr="0099576B">
        <w:rPr>
          <w:rFonts w:hint="eastAsia"/>
          <w:lang w:val="x-none"/>
        </w:rPr>
        <w:t>并在接收到消息后</w:t>
      </w:r>
      <w:r w:rsidR="000F4388">
        <w:rPr>
          <w:rFonts w:hint="eastAsia"/>
          <w:lang w:val="x-none"/>
        </w:rPr>
        <w:t>,</w:t>
      </w:r>
      <w:r w:rsidRPr="0099576B">
        <w:rPr>
          <w:rFonts w:hint="eastAsia"/>
          <w:lang w:val="x-none"/>
        </w:rPr>
        <w:t>根据这些信息来维护因果关系</w:t>
      </w:r>
      <w:r w:rsidR="006E6B9F">
        <w:rPr>
          <w:rFonts w:hint="eastAsia"/>
          <w:lang w:val="x-none"/>
        </w:rPr>
        <w:t>.</w:t>
      </w:r>
    </w:p>
    <w:p w:rsidR="00EC6446" w:rsidRPr="0099576B" w:rsidRDefault="00EC6446" w:rsidP="000D2967">
      <w:pPr>
        <w:ind w:firstLine="420"/>
        <w:rPr>
          <w:lang w:val="x-none"/>
        </w:rPr>
      </w:pPr>
      <w:r w:rsidRPr="0099576B">
        <w:rPr>
          <w:rFonts w:hint="eastAsia"/>
          <w:lang w:val="x-none"/>
        </w:rPr>
        <w:t>具体来说</w:t>
      </w:r>
      <w:r w:rsidR="000F4388">
        <w:rPr>
          <w:rFonts w:hint="eastAsia"/>
          <w:lang w:val="x-none"/>
        </w:rPr>
        <w:t>,</w:t>
      </w:r>
      <w:r w:rsidRPr="0099576B">
        <w:rPr>
          <w:rFonts w:hint="eastAsia"/>
          <w:lang w:val="x-none"/>
        </w:rPr>
        <w:t>对于写操作</w:t>
      </w:r>
      <w:r w:rsidR="000F4388">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w:t>
      </w:r>
      <w:r w:rsidR="00EE3D3A">
        <w:rPr>
          <w:rFonts w:hint="eastAsia"/>
          <w:lang w:val="x-none"/>
        </w:rPr>
        <w:t>上</w:t>
      </w:r>
      <w:r>
        <w:rPr>
          <w:rFonts w:hint="eastAsia"/>
          <w:lang w:val="x-none"/>
        </w:rPr>
        <w:t>)</w:t>
      </w:r>
      <w:r w:rsidRPr="0099576B">
        <w:rPr>
          <w:rFonts w:hint="eastAsia"/>
          <w:lang w:val="x-none"/>
        </w:rPr>
        <w:t>的操作的标识符</w:t>
      </w:r>
      <w:r w:rsidR="000F4388">
        <w:rPr>
          <w:rFonts w:hint="eastAsia"/>
          <w:lang w:val="x-none"/>
        </w:rPr>
        <w:t>,</w:t>
      </w:r>
      <w:r w:rsidRPr="0099576B">
        <w:rPr>
          <w:rFonts w:hint="eastAsia"/>
          <w:lang w:val="x-none"/>
        </w:rPr>
        <w:t>即先决条件</w:t>
      </w:r>
      <w:r w:rsidRPr="0099576B">
        <w:rPr>
          <w:lang w:val="x-none"/>
        </w:rPr>
        <w:t>(</w:t>
      </w:r>
      <w:r w:rsidR="00264C47">
        <w:rPr>
          <w:rFonts w:hint="eastAsia"/>
          <w:lang w:val="x-none"/>
        </w:rPr>
        <w:t>P</w:t>
      </w:r>
      <w:r w:rsidRPr="0099576B">
        <w:rPr>
          <w:lang w:val="x-none"/>
        </w:rPr>
        <w:t>recondition)</w:t>
      </w:r>
      <w:r w:rsidR="006E6B9F">
        <w:rPr>
          <w:lang w:val="x-none"/>
        </w:rPr>
        <w:t>.</w:t>
      </w:r>
      <w:r w:rsidRPr="0099576B">
        <w:rPr>
          <w:lang w:val="x-none"/>
        </w:rPr>
        <w:t>在接收到写操作的消息时</w:t>
      </w:r>
      <w:r w:rsidR="000F4388">
        <w:rPr>
          <w:lang w:val="x-none"/>
        </w:rPr>
        <w:t>,</w:t>
      </w:r>
      <w:r w:rsidRPr="0099576B">
        <w:rPr>
          <w:lang w:val="x-none"/>
        </w:rPr>
        <w:t>系统会检查该操作的先决条件是否已经满足</w:t>
      </w:r>
      <w:r w:rsidR="000F4388">
        <w:rPr>
          <w:lang w:val="x-none"/>
        </w:rPr>
        <w:t>,</w:t>
      </w:r>
      <w:r w:rsidRPr="0099576B">
        <w:rPr>
          <w:lang w:val="x-none"/>
        </w:rPr>
        <w:t>只有在先决条件满足的情况下才执行该写操作</w:t>
      </w:r>
      <w:r w:rsidR="006E6B9F">
        <w:rPr>
          <w:lang w:val="x-none"/>
        </w:rPr>
        <w:t>.</w:t>
      </w:r>
      <w:r w:rsidRPr="0099576B">
        <w:rPr>
          <w:lang w:val="x-none"/>
        </w:rPr>
        <w:t>这样可以保证操作的因果关系是有序的</w:t>
      </w:r>
      <w:r w:rsidR="000F4388">
        <w:rPr>
          <w:lang w:val="x-none"/>
        </w:rPr>
        <w:t>,</w:t>
      </w:r>
      <w:r w:rsidRPr="0099576B">
        <w:rPr>
          <w:lang w:val="x-none"/>
        </w:rPr>
        <w:t>并且不会发生竞争条件</w:t>
      </w:r>
      <w:r w:rsidR="006E6B9F">
        <w:rPr>
          <w:lang w:val="x-none"/>
        </w:rPr>
        <w:t>.</w:t>
      </w:r>
      <w:r w:rsidRPr="0099576B">
        <w:rPr>
          <w:rFonts w:hint="eastAsia"/>
          <w:lang w:val="x-none"/>
        </w:rPr>
        <w:t>对于读操作</w:t>
      </w:r>
      <w:r w:rsidR="000F4388">
        <w:rPr>
          <w:rFonts w:hint="eastAsia"/>
          <w:lang w:val="x-none"/>
        </w:rPr>
        <w:t>,</w:t>
      </w:r>
      <w:r w:rsidRPr="0099576B">
        <w:rPr>
          <w:rFonts w:hint="eastAsia"/>
          <w:lang w:val="x-none"/>
        </w:rPr>
        <w:t>需要在消息中包含读取数据的版本信息</w:t>
      </w:r>
      <w:r w:rsidR="00C35A2B">
        <w:rPr>
          <w:rFonts w:hint="eastAsia"/>
          <w:lang w:val="x-none"/>
        </w:rPr>
        <w:t>(</w:t>
      </w:r>
      <w:r w:rsidR="00C35A2B" w:rsidRPr="00C35A2B">
        <w:rPr>
          <w:rFonts w:hint="eastAsia"/>
          <w:lang w:val="x-none"/>
        </w:rPr>
        <w:t>标识符</w:t>
      </w:r>
      <w:r w:rsidR="000F4388">
        <w:rPr>
          <w:rFonts w:hint="eastAsia"/>
          <w:lang w:val="x-none"/>
        </w:rPr>
        <w:t>,</w:t>
      </w:r>
      <w:r w:rsidR="00C35A2B" w:rsidRPr="00C35A2B">
        <w:rPr>
          <w:rFonts w:hint="eastAsia"/>
          <w:lang w:val="x-none"/>
        </w:rPr>
        <w:t>通常是一个向量时钟</w:t>
      </w:r>
      <w:r w:rsidR="00C35A2B" w:rsidRPr="00C35A2B">
        <w:rPr>
          <w:rFonts w:hint="eastAsia"/>
          <w:lang w:val="x-none"/>
        </w:rPr>
        <w:t>(Vector Clock)</w:t>
      </w:r>
      <w:r w:rsidR="00C35A2B" w:rsidRPr="00C35A2B">
        <w:rPr>
          <w:rFonts w:hint="eastAsia"/>
          <w:lang w:val="x-none"/>
        </w:rPr>
        <w:t>或时间戳</w:t>
      </w:r>
      <w:r w:rsidR="00C35A2B" w:rsidRPr="00C35A2B">
        <w:rPr>
          <w:rFonts w:hint="eastAsia"/>
          <w:lang w:val="x-none"/>
        </w:rPr>
        <w:t>(Timestamp)</w:t>
      </w:r>
      <w:r w:rsidR="000F4388">
        <w:rPr>
          <w:rFonts w:hint="eastAsia"/>
          <w:lang w:val="x-none"/>
        </w:rPr>
        <w:t>,</w:t>
      </w:r>
      <w:r w:rsidR="00C35A2B" w:rsidRPr="00C35A2B">
        <w:rPr>
          <w:rFonts w:hint="eastAsia"/>
          <w:lang w:val="x-none"/>
        </w:rPr>
        <w:t>用于标识该读操作</w:t>
      </w:r>
      <w:r w:rsidR="005E2344">
        <w:rPr>
          <w:rFonts w:hint="eastAsia"/>
          <w:lang w:val="x-none"/>
        </w:rPr>
        <w:t>因果</w:t>
      </w:r>
      <w:r w:rsidR="00C35A2B" w:rsidRPr="00C35A2B">
        <w:rPr>
          <w:rFonts w:hint="eastAsia"/>
          <w:lang w:val="x-none"/>
        </w:rPr>
        <w:t>依赖的所有先前操作</w:t>
      </w:r>
      <w:r w:rsidR="00C35A2B">
        <w:rPr>
          <w:rFonts w:hint="eastAsia"/>
          <w:lang w:val="x-none"/>
        </w:rPr>
        <w:t>)</w:t>
      </w:r>
      <w:r w:rsidR="006E6B9F">
        <w:rPr>
          <w:rFonts w:hint="eastAsia"/>
          <w:lang w:val="x-none"/>
        </w:rPr>
        <w:t>.</w:t>
      </w:r>
      <w:r w:rsidRPr="0099576B">
        <w:rPr>
          <w:rFonts w:hint="eastAsia"/>
          <w:lang w:val="x-none"/>
        </w:rPr>
        <w:t>在接收到读操作的消息时</w:t>
      </w:r>
      <w:r w:rsidR="000F4388">
        <w:rPr>
          <w:rFonts w:hint="eastAsia"/>
          <w:lang w:val="x-none"/>
        </w:rPr>
        <w:t>,</w:t>
      </w:r>
      <w:r w:rsidRPr="0099576B">
        <w:rPr>
          <w:rFonts w:hint="eastAsia"/>
          <w:lang w:val="x-none"/>
        </w:rPr>
        <w:t>系统会比较该版本的标识符和接收到的其他操作的标识符</w:t>
      </w:r>
      <w:r w:rsidR="000F4388">
        <w:rPr>
          <w:rFonts w:hint="eastAsia"/>
          <w:lang w:val="x-none"/>
        </w:rPr>
        <w:t>,</w:t>
      </w:r>
      <w:r w:rsidRPr="0099576B">
        <w:rPr>
          <w:rFonts w:hint="eastAsia"/>
          <w:lang w:val="x-none"/>
        </w:rPr>
        <w:t>只有当该版本的所有</w:t>
      </w:r>
      <w:r w:rsidR="000D2967">
        <w:rPr>
          <w:rFonts w:hint="eastAsia"/>
        </w:rPr>
        <w:t>因果依赖</w:t>
      </w:r>
      <w:r w:rsidR="000D2967">
        <w:rPr>
          <w:rFonts w:hint="eastAsia"/>
        </w:rPr>
        <w:t>(Causal</w:t>
      </w:r>
      <w:r w:rsidR="000D2967">
        <w:t xml:space="preserve"> </w:t>
      </w:r>
      <w:r w:rsidR="000D2967">
        <w:rPr>
          <w:rFonts w:hint="eastAsia"/>
        </w:rPr>
        <w:t>Dependencies)</w:t>
      </w:r>
      <w:r w:rsidRPr="0099576B">
        <w:rPr>
          <w:rFonts w:hint="eastAsia"/>
          <w:lang w:val="x-none"/>
        </w:rPr>
        <w:t>都已经执行完成时</w:t>
      </w:r>
      <w:r w:rsidR="000F4388">
        <w:rPr>
          <w:rFonts w:hint="eastAsia"/>
          <w:lang w:val="x-none"/>
        </w:rPr>
        <w:t>,</w:t>
      </w:r>
      <w:r w:rsidRPr="0099576B">
        <w:rPr>
          <w:rFonts w:hint="eastAsia"/>
          <w:lang w:val="x-none"/>
        </w:rPr>
        <w:t>才返回数据给客户端</w:t>
      </w:r>
      <w:r w:rsidR="006E6B9F">
        <w:rPr>
          <w:rFonts w:hint="eastAsia"/>
          <w:lang w:val="x-none"/>
        </w:rPr>
        <w:t>.</w:t>
      </w:r>
    </w:p>
    <w:p w:rsidR="000E78FC" w:rsidRDefault="000E78FC" w:rsidP="000E78FC">
      <w:pPr>
        <w:ind w:firstLine="420"/>
        <w:rPr>
          <w:lang w:val="x-none"/>
        </w:rPr>
      </w:pPr>
      <w:r w:rsidRPr="002C6512">
        <w:rPr>
          <w:rFonts w:hint="eastAsia"/>
          <w:lang w:val="x-none"/>
        </w:rPr>
        <w:t>消息传递协议的一个潜在问题是消息延迟或丢失的可能性</w:t>
      </w:r>
      <w:r w:rsidR="00BB2CA2">
        <w:rPr>
          <w:rFonts w:hint="eastAsia"/>
          <w:lang w:val="x-none"/>
        </w:rPr>
        <w:t>.</w:t>
      </w:r>
      <w:r w:rsidRPr="002C6512">
        <w:rPr>
          <w:rFonts w:hint="eastAsia"/>
          <w:lang w:val="x-none"/>
        </w:rPr>
        <w:t>如果一个消息被延迟或丢失</w:t>
      </w:r>
      <w:r w:rsidR="00BB2CA2">
        <w:rPr>
          <w:rFonts w:hint="eastAsia"/>
          <w:lang w:val="x-none"/>
        </w:rPr>
        <w:t>,</w:t>
      </w:r>
      <w:r w:rsidRPr="002C6512">
        <w:rPr>
          <w:rFonts w:hint="eastAsia"/>
          <w:lang w:val="x-none"/>
        </w:rPr>
        <w:t>如果依赖该消息的其他消息已经被处理</w:t>
      </w:r>
      <w:r w:rsidR="00BB2CA2">
        <w:rPr>
          <w:rFonts w:hint="eastAsia"/>
          <w:lang w:val="x-none"/>
        </w:rPr>
        <w:t>,</w:t>
      </w:r>
      <w:r w:rsidRPr="002C6512">
        <w:rPr>
          <w:rFonts w:hint="eastAsia"/>
          <w:lang w:val="x-none"/>
        </w:rPr>
        <w:t>就会导致违反因果一致性</w:t>
      </w:r>
      <w:r w:rsidR="00BB2CA2">
        <w:rPr>
          <w:rFonts w:hint="eastAsia"/>
          <w:lang w:val="x-none"/>
        </w:rPr>
        <w:t>.</w:t>
      </w:r>
      <w:r w:rsidRPr="002C6512">
        <w:rPr>
          <w:rFonts w:hint="eastAsia"/>
          <w:lang w:val="x-none"/>
        </w:rPr>
        <w:t>为了减轻这种风险</w:t>
      </w:r>
      <w:r w:rsidR="00BB2CA2">
        <w:rPr>
          <w:rFonts w:hint="eastAsia"/>
          <w:lang w:val="x-none"/>
        </w:rPr>
        <w:t>,</w:t>
      </w:r>
      <w:r w:rsidRPr="002C6512">
        <w:rPr>
          <w:rFonts w:hint="eastAsia"/>
          <w:lang w:val="x-none"/>
        </w:rPr>
        <w:t>消息传递协议通常包括检测和处理消息延迟或丢失的机制</w:t>
      </w:r>
      <w:r w:rsidR="00BB2CA2">
        <w:rPr>
          <w:rFonts w:hint="eastAsia"/>
          <w:lang w:val="x-none"/>
        </w:rPr>
        <w:t>,</w:t>
      </w:r>
      <w:r w:rsidRPr="002C6512">
        <w:rPr>
          <w:rFonts w:hint="eastAsia"/>
          <w:lang w:val="x-none"/>
        </w:rPr>
        <w:t>如超时机制、重试和重复检测</w:t>
      </w:r>
      <w:r w:rsidR="00BB2CA2">
        <w:rPr>
          <w:rFonts w:hint="eastAsia"/>
          <w:lang w:val="x-none"/>
        </w:rPr>
        <w:t>.</w:t>
      </w:r>
      <w:r w:rsidRPr="002C6512">
        <w:rPr>
          <w:rFonts w:hint="eastAsia"/>
          <w:lang w:val="x-none"/>
        </w:rPr>
        <w:t>消息传递协议的另一个问题是可能出现时钟同步问题</w:t>
      </w:r>
      <w:r w:rsidR="00BB2CA2">
        <w:rPr>
          <w:rFonts w:hint="eastAsia"/>
          <w:lang w:val="x-none"/>
        </w:rPr>
        <w:t>.</w:t>
      </w:r>
      <w:r w:rsidRPr="002C6512">
        <w:rPr>
          <w:rFonts w:hint="eastAsia"/>
          <w:lang w:val="x-none"/>
        </w:rPr>
        <w:t>为了让</w:t>
      </w:r>
      <w:r w:rsidRPr="002C6512">
        <w:rPr>
          <w:lang w:val="x-none"/>
        </w:rPr>
        <w:t>Lamport</w:t>
      </w:r>
      <w:r w:rsidRPr="002C6512">
        <w:rPr>
          <w:lang w:val="x-none"/>
        </w:rPr>
        <w:t>时间戳和矢量时钟正常工作</w:t>
      </w:r>
      <w:r w:rsidR="00BB2CA2">
        <w:rPr>
          <w:lang w:val="x-none"/>
        </w:rPr>
        <w:t>,</w:t>
      </w:r>
      <w:r w:rsidRPr="002C6512">
        <w:rPr>
          <w:lang w:val="x-none"/>
        </w:rPr>
        <w:t>系统中的每个节点必须有一致的时间概念</w:t>
      </w:r>
      <w:r w:rsidR="00BB2CA2">
        <w:rPr>
          <w:lang w:val="x-none"/>
        </w:rPr>
        <w:t>.</w:t>
      </w:r>
      <w:r w:rsidRPr="002C6512">
        <w:rPr>
          <w:lang w:val="x-none"/>
        </w:rPr>
        <w:t>如果时钟同步不当</w:t>
      </w:r>
      <w:r w:rsidR="00BB2CA2">
        <w:rPr>
          <w:lang w:val="x-none"/>
        </w:rPr>
        <w:t>,</w:t>
      </w:r>
      <w:r w:rsidRPr="002C6512">
        <w:rPr>
          <w:lang w:val="x-none"/>
        </w:rPr>
        <w:t>就会导致不正确的因果排序</w:t>
      </w:r>
      <w:r w:rsidR="00BB2CA2">
        <w:rPr>
          <w:lang w:val="x-none"/>
        </w:rPr>
        <w:t>,</w:t>
      </w:r>
      <w:r w:rsidRPr="002C6512">
        <w:rPr>
          <w:lang w:val="x-none"/>
        </w:rPr>
        <w:t>违反因果一致性</w:t>
      </w:r>
      <w:r w:rsidR="00BB2CA2">
        <w:rPr>
          <w:lang w:val="x-none"/>
        </w:rPr>
        <w:t>.</w:t>
      </w:r>
      <w:r w:rsidRPr="002C6512">
        <w:rPr>
          <w:lang w:val="x-none"/>
        </w:rPr>
        <w:t>为了解决这个问题</w:t>
      </w:r>
      <w:r w:rsidR="00BB2CA2">
        <w:rPr>
          <w:lang w:val="x-none"/>
        </w:rPr>
        <w:t>,</w:t>
      </w:r>
      <w:r w:rsidRPr="002C6512">
        <w:rPr>
          <w:lang w:val="x-none"/>
        </w:rPr>
        <w:t>可以使用时钟同步算法来确保所有节点的时钟同步到一定的精度内</w:t>
      </w:r>
      <w:r w:rsidR="00BB2CA2">
        <w:rPr>
          <w:lang w:val="x-none"/>
        </w:rPr>
        <w:t>.</w:t>
      </w:r>
      <w:r w:rsidRPr="002C6512">
        <w:rPr>
          <w:rFonts w:hint="eastAsia"/>
          <w:lang w:val="x-none"/>
        </w:rPr>
        <w:t>此外</w:t>
      </w:r>
      <w:r w:rsidR="00BB2CA2">
        <w:rPr>
          <w:rFonts w:hint="eastAsia"/>
          <w:lang w:val="x-none"/>
        </w:rPr>
        <w:t>,</w:t>
      </w:r>
      <w:r w:rsidRPr="002C6512">
        <w:rPr>
          <w:rFonts w:hint="eastAsia"/>
          <w:lang w:val="x-none"/>
        </w:rPr>
        <w:t>消息传递协议的性能会受到网络延迟、消息量和协议实现的复杂性等因素的影响</w:t>
      </w:r>
      <w:r w:rsidR="00BB2CA2">
        <w:rPr>
          <w:rFonts w:hint="eastAsia"/>
          <w:lang w:val="x-none"/>
        </w:rPr>
        <w:t>.</w:t>
      </w:r>
      <w:r w:rsidRPr="002C6512">
        <w:rPr>
          <w:rFonts w:hint="eastAsia"/>
          <w:lang w:val="x-none"/>
        </w:rPr>
        <w:t>在某些情况下</w:t>
      </w:r>
      <w:r w:rsidR="00BB2CA2">
        <w:rPr>
          <w:rFonts w:hint="eastAsia"/>
          <w:lang w:val="x-none"/>
        </w:rPr>
        <w:t>,</w:t>
      </w:r>
      <w:r w:rsidRPr="002C6512">
        <w:rPr>
          <w:rFonts w:hint="eastAsia"/>
          <w:lang w:val="x-none"/>
        </w:rPr>
        <w:t>与维护和处理时间戳有关的开销会影响系统性能和可扩展性</w:t>
      </w:r>
      <w:r w:rsidR="00BB2CA2">
        <w:rPr>
          <w:rFonts w:hint="eastAsia"/>
          <w:lang w:val="x-none"/>
        </w:rPr>
        <w:t>.</w:t>
      </w:r>
      <w:r w:rsidRPr="002C6512">
        <w:rPr>
          <w:rFonts w:hint="eastAsia"/>
          <w:lang w:val="x-none"/>
        </w:rPr>
        <w:t>总之</w:t>
      </w:r>
      <w:r w:rsidR="00BB2CA2">
        <w:rPr>
          <w:rFonts w:hint="eastAsia"/>
          <w:lang w:val="x-none"/>
        </w:rPr>
        <w:t>,</w:t>
      </w:r>
      <w:r w:rsidRPr="002C6512">
        <w:rPr>
          <w:rFonts w:hint="eastAsia"/>
          <w:lang w:val="x-none"/>
        </w:rPr>
        <w:t>虽然使用消息传递来保证因果一致性</w:t>
      </w:r>
      <w:r w:rsidR="00BB2CA2">
        <w:rPr>
          <w:rFonts w:hint="eastAsia"/>
          <w:lang w:val="x-none"/>
        </w:rPr>
        <w:t>,</w:t>
      </w:r>
      <w:r w:rsidRPr="002C6512">
        <w:rPr>
          <w:rFonts w:hint="eastAsia"/>
          <w:lang w:val="x-none"/>
        </w:rPr>
        <w:t>如果实施和使用得当是安全的</w:t>
      </w:r>
      <w:r w:rsidR="00BB2CA2">
        <w:rPr>
          <w:rFonts w:hint="eastAsia"/>
          <w:lang w:val="x-none"/>
        </w:rPr>
        <w:t>,</w:t>
      </w:r>
      <w:r w:rsidRPr="002C6512">
        <w:rPr>
          <w:rFonts w:hint="eastAsia"/>
          <w:lang w:val="x-none"/>
        </w:rPr>
        <w:t>但在分布式系统中设计和部署消息传递协议时</w:t>
      </w:r>
      <w:r w:rsidR="00BB2CA2">
        <w:rPr>
          <w:rFonts w:hint="eastAsia"/>
          <w:lang w:val="x-none"/>
        </w:rPr>
        <w:t>,</w:t>
      </w:r>
      <w:r w:rsidRPr="002C6512">
        <w:rPr>
          <w:rFonts w:hint="eastAsia"/>
          <w:lang w:val="x-none"/>
        </w:rPr>
        <w:t>必须考虑潜在的问题</w:t>
      </w:r>
      <w:r w:rsidR="00BB2CA2">
        <w:rPr>
          <w:rFonts w:hint="eastAsia"/>
          <w:lang w:val="x-none"/>
        </w:rPr>
        <w:t>,</w:t>
      </w:r>
      <w:r w:rsidRPr="002C6512">
        <w:rPr>
          <w:rFonts w:hint="eastAsia"/>
          <w:lang w:val="x-none"/>
        </w:rPr>
        <w:t>如消息延迟或损失、时钟同步问题和性能开销</w:t>
      </w:r>
      <w:r w:rsidR="00BB2CA2">
        <w:rPr>
          <w:rFonts w:hint="eastAsia"/>
          <w:lang w:val="x-none"/>
        </w:rPr>
        <w:t>.</w:t>
      </w:r>
    </w:p>
    <w:p w:rsidR="00013804" w:rsidRDefault="00013804" w:rsidP="00013804">
      <w:pPr>
        <w:pStyle w:val="31"/>
      </w:pPr>
      <w:r>
        <w:t>S</w:t>
      </w:r>
      <w:r>
        <w:rPr>
          <w:rFonts w:hint="eastAsia"/>
        </w:rPr>
        <w:t>equencers</w:t>
      </w:r>
      <w:r w:rsidR="006E107F">
        <w:fldChar w:fldCharType="begin"/>
      </w:r>
      <w:r w:rsidR="006E107F">
        <w:instrText xml:space="preserve"> ADDIN ZOTERO_ITEM CSL_CITATION {"citationID":"p5v8s4Ae","properties":{"formattedCitation":"\\super [9]\\nosupersub{}","plainCitation":"[9]","noteIndex":0},"citationItems":[{"id":52,"uris":["http://zotero.org/users/local/vF1xNNsr/items/ZARN6TD2"],"itemData":{"id":52,"type":"paper-conference","abstract":"This paper presents the design, implementation, and evaluation of Saturn, a metadata service for geo-replicated systems. Saturn can be used in combination with several distributed and replicated data services to ensure that remote operations are made visible in an order that respects causality, a requirement central to many consistency criteria.Saturn addresses two key unsolved problems inherent to previous approaches. First, it eliminates the tradeoff between throughput and data freshness, when deciding what metadata to use for tracking causality. Second, it enables genuine partial replication, a key property to ensure scalability when the number of geo-locations increases. Saturn addresses these challenges while keeping metadata size constant, independently of the number of clients, servers, data partitions, and locations. By decoupling metadata management from data dissemination, and by using clever metadata propagation techniques, it ensures that the throughput and visibility latency of updates on a given item are (mostly) shielded from operations on other items or locations.We evaluate Saturn in Amazon EC2 using realistic benchmarks under both full and partial geo-replication. Results show that weakly consistent datastores can lean on Saturn to upgrade their consistency guarantees to causal consistency with a negligible penalty on performance.","collection-title":"EuroSys '17","container-title":"Proceedings of the Twelfth European Conference on Computer Systems","DOI":"10.1145/3064176.3064210","event-place":"New York, NY, USA","ISBN":"978-1-4503-4938-3","note":"event-place: Belgrade, Serbia","page":"111–126","publisher":"Association for Computing Machinery","publisher-place":"New York, NY, USA","title":"Saturn: A Distributed Metadata Service for Causal Consistency","URL":"https://doi.org/10.1145/3064176.3064210","author":[{"family":"Bravo","given":"Manuel"},{"family":"Rodrigues","given":"Luís"},{"family":"Van Roy","given":"Peter"}],"issued":{"date-parts":[["2017"]]}}}],"schema":"https://github.com/citation-style-language/schema/raw/master/csl-citation.json"} </w:instrText>
      </w:r>
      <w:r w:rsidR="006E107F">
        <w:fldChar w:fldCharType="separate"/>
      </w:r>
      <w:r w:rsidR="006E107F" w:rsidRPr="006E107F">
        <w:rPr>
          <w:kern w:val="0"/>
          <w:szCs w:val="24"/>
          <w:vertAlign w:val="superscript"/>
        </w:rPr>
        <w:t>[9]</w:t>
      </w:r>
      <w:r w:rsidR="006E107F">
        <w:fldChar w:fldCharType="end"/>
      </w:r>
    </w:p>
    <w:p w:rsidR="0067701F" w:rsidRDefault="0067701F" w:rsidP="0067701F">
      <w:pPr>
        <w:pStyle w:val="31"/>
      </w:pPr>
      <w:r>
        <w:rPr>
          <w:rFonts w:hint="eastAsia"/>
        </w:rPr>
        <w:t>Single</w:t>
      </w:r>
      <w:r>
        <w:t xml:space="preserve"> </w:t>
      </w:r>
      <w:r>
        <w:rPr>
          <w:rFonts w:hint="eastAsia"/>
        </w:rPr>
        <w:t>Timestamp</w:t>
      </w:r>
      <w:r>
        <w:fldChar w:fldCharType="begin"/>
      </w:r>
      <w:r w:rsidR="005E4EA6">
        <w:instrText xml:space="preserve"> ADDIN ZOTERO_ITEM CSL_CITATION {"citationID":"e5mxWS5b","properties":{"formattedCitation":"\\super [10]\\nosupersub{}","plainCitation":"[10]","noteIndex":0},"citationItems":[{"id":56,"uris":["http://zotero.org/users/local/vF1xNNsr/items/PUALZGTA"],"itemData":{"id":56,"type":"paper-conference","abstract":"GentleRain is a new causally consistent geo-replicated data store that provides throughput comparable to eventual consistency and superior to current implementations of causal consistency.GentleRain uses a periodic aggregation protocol to determine whether updates can be made visible in accordance with causal consistency. Unlike current implementations, it does not use explicit dependency check messages, resulting in a major throughput improvement at the expense of a modest increase in update visibility. Furthermore, GentleRain tracks causal consistency by attaching to updates scalar timestamps derived from loosely synchronized physical clocks. Clock skew does not cause violations of causal consistency, but may delay the visibility of updates. By encoding causality in a single scalar timestamp, GentleRain reduces storage and communication overhead for tracking causality.We evaluate GentleRain using Amazon EC2, and demonstrate that it achieves throughput equal to about 99% of eventual consistency, and 120% better than previous implementations of causal consistency.","collection-title":"SOCC '14","container-title":"Proceedings of the ACM Symposium on Cloud Computing","DOI":"10.1145/2670979.2670983","event-place":"New York, NY, USA","ISBN":"978-1-4503-3252-1","note":"event-place: Seattle, WA, USA","page":"1–13","publisher":"Association for Computing Machinery","publisher-place":"New York, NY, USA","title":"GentleRain: Cheap and Scalable Causal Consistency with Physical Clocks","URL":"https://doi.org/10.1145/2670979.2670983","author":[{"family":"Du","given":"Jiaqing"},{"family":"Iorgulescu","given":"Călin"},{"family":"Roy","given":"Amitabha"},{"family":"Zwaenepoel","given":"Willy"}],"issued":{"date-parts":[["2014"]]}}}],"schema":"https://github.com/citation-style-language/schema/raw/master/csl-citation.json"} </w:instrText>
      </w:r>
      <w:r>
        <w:fldChar w:fldCharType="separate"/>
      </w:r>
      <w:r w:rsidR="005E4EA6" w:rsidRPr="005E4EA6">
        <w:rPr>
          <w:kern w:val="0"/>
          <w:szCs w:val="24"/>
          <w:vertAlign w:val="superscript"/>
        </w:rPr>
        <w:t>[10]</w:t>
      </w:r>
      <w:r>
        <w:fldChar w:fldCharType="end"/>
      </w:r>
    </w:p>
    <w:p w:rsidR="00201AC2" w:rsidRDefault="00201AC2" w:rsidP="00201AC2">
      <w:pPr>
        <w:pStyle w:val="a3"/>
        <w:ind w:firstLine="372"/>
        <w:rPr>
          <w:lang w:val="x-none"/>
        </w:rPr>
      </w:pPr>
      <w:r>
        <w:rPr>
          <w:rFonts w:hint="eastAsia"/>
          <w:lang w:val="x-none"/>
        </w:rPr>
        <w:t>Lamport</w:t>
      </w:r>
      <w:r>
        <w:rPr>
          <w:lang w:val="x-none"/>
        </w:rPr>
        <w:t xml:space="preserve"> </w:t>
      </w:r>
      <w:r>
        <w:rPr>
          <w:rFonts w:hint="eastAsia"/>
          <w:lang w:val="x-none"/>
        </w:rPr>
        <w:t>clock</w:t>
      </w:r>
      <w:r>
        <w:rPr>
          <w:lang w:val="x-none"/>
        </w:rPr>
        <w:t>, P</w:t>
      </w:r>
      <w:r>
        <w:rPr>
          <w:rFonts w:hint="eastAsia"/>
          <w:lang w:val="x-none"/>
        </w:rPr>
        <w:t>hysical</w:t>
      </w:r>
      <w:r>
        <w:rPr>
          <w:lang w:val="x-none"/>
        </w:rPr>
        <w:t xml:space="preserve"> </w:t>
      </w:r>
      <w:r>
        <w:rPr>
          <w:rFonts w:hint="eastAsia"/>
          <w:lang w:val="x-none"/>
        </w:rPr>
        <w:t>scalar</w:t>
      </w:r>
      <w:r>
        <w:rPr>
          <w:lang w:val="x-none"/>
        </w:rPr>
        <w:t xml:space="preserve"> </w:t>
      </w:r>
      <w:r>
        <w:rPr>
          <w:rFonts w:hint="eastAsia"/>
          <w:lang w:val="x-none"/>
        </w:rPr>
        <w:t>clocks</w:t>
      </w:r>
      <w:r w:rsidR="00230984">
        <w:rPr>
          <w:lang w:val="x-none"/>
        </w:rPr>
        <w:fldChar w:fldCharType="begin"/>
      </w:r>
      <w:r w:rsidR="00230984">
        <w:rPr>
          <w:lang w:val="x-none"/>
        </w:rPr>
        <w:instrText xml:space="preserve"> ADDIN ZOTERO_ITEM CSL_CITATION {"citationID":"3VTnwGF9","properties":{"formattedCitation":"\\super [10]\\nosupersub{}","plainCitation":"[10]","noteIndex":0},"citationItems":[{"id":56,"uris":["http://zotero.org/users/local/vF1xNNsr/items/PUALZGTA"],"itemData":{"id":56,"type":"paper-conference","abstract":"GentleRain is a new causally consistent geo-replicated data store that provides throughput comparable to eventual consistency and superior to current implementations of causal consistency.GentleRain uses a periodic aggregation protocol to determine whether updates can be made visible in accordance with causal consistency. Unlike current implementations, it does not use explicit dependency check messages, resulting in a major throughput improvement at the expense of a modest increase in update visibility. Furthermore, GentleRain tracks causal consistency by attaching to updates scalar timestamps derived from loosely synchronized physical clocks. Clock skew does not cause violations of causal consistency, but may delay the visibility of updates. By encoding causality in a single scalar timestamp, GentleRain reduces storage and communication overhead for tracking causality.We evaluate GentleRain using Amazon EC2, and demonstrate that it achieves throughput equal to about 99% of eventual consistency, and 120% better than previous implementations of causal consistency.","collection-title":"SOCC '14","container-title":"Proceedings of the ACM Symposium on Cloud Computing","DOI":"10.1145/2670979.2670983","event-place":"New York, NY, USA","ISBN":"978-1-4503-3252-1","note":"event-place: Seattle, WA, USA","page":"1–13","publisher":"Association for Computing Machinery","publisher-place":"New York, NY, USA","title":"GentleRain: Cheap and Scalable Causal Consistency with Physical Clocks","URL":"https://doi.org/10.1145/2670979.2670983","author":[{"family":"Du","given":"Jiaqing"},{"family":"Iorgulescu","given":"Călin"},{"family":"Roy","given":"Amitabha"},{"family":"Zwaenepoel","given":"Willy"}],"issued":{"date-parts":[["2014"]]}}}],"schema":"https://github.com/citation-style-language/schema/raw/master/csl-citation.json"} </w:instrText>
      </w:r>
      <w:r w:rsidR="00230984">
        <w:rPr>
          <w:lang w:val="x-none"/>
        </w:rPr>
        <w:fldChar w:fldCharType="separate"/>
      </w:r>
      <w:r w:rsidR="00230984" w:rsidRPr="00230984">
        <w:rPr>
          <w:kern w:val="0"/>
          <w:szCs w:val="24"/>
          <w:vertAlign w:val="superscript"/>
        </w:rPr>
        <w:t>[10]</w:t>
      </w:r>
      <w:r w:rsidR="00230984">
        <w:rPr>
          <w:lang w:val="x-none"/>
        </w:rPr>
        <w:fldChar w:fldCharType="end"/>
      </w:r>
      <w:r>
        <w:rPr>
          <w:lang w:val="x-none"/>
        </w:rPr>
        <w:t xml:space="preserve">, </w:t>
      </w:r>
    </w:p>
    <w:p w:rsidR="00201AC2" w:rsidRPr="00201AC2" w:rsidRDefault="00201AC2" w:rsidP="00201AC2">
      <w:pPr>
        <w:pStyle w:val="31"/>
      </w:pPr>
      <w:r>
        <w:rPr>
          <w:rFonts w:hint="eastAsia"/>
        </w:rPr>
        <w:t>hybrid</w:t>
      </w:r>
      <w:r>
        <w:t xml:space="preserve"> </w:t>
      </w:r>
      <w:r>
        <w:rPr>
          <w:rFonts w:hint="eastAsia"/>
        </w:rPr>
        <w:t>logical</w:t>
      </w:r>
      <w:r>
        <w:t xml:space="preserve"> </w:t>
      </w:r>
      <w:r>
        <w:rPr>
          <w:rFonts w:hint="eastAsia"/>
        </w:rPr>
        <w:t>physical</w:t>
      </w:r>
      <w:r>
        <w:t xml:space="preserve"> </w:t>
      </w:r>
      <w:r>
        <w:rPr>
          <w:rFonts w:hint="eastAsia"/>
        </w:rPr>
        <w:t>clocks</w:t>
      </w:r>
      <w:r w:rsidR="00DB3A6D">
        <w:fldChar w:fldCharType="begin"/>
      </w:r>
      <w:r w:rsidR="00DB3A6D">
        <w:instrText xml:space="preserve"> ADDIN ZOTERO_ITEM CSL_CITATION {"citationID":"IEFoXN9W","properties":{"formattedCitation":"\\super [11]\\nosupersub{}","plainCitation":"[11]","noteIndex":0},"citationItems":[{"id":25,"uris":["http://zotero.org/users/local/vF1xNNsr/items/CPRULR7H"],"itemData":{"id":25,"type":"paper-conference","container-title":"International Conference on Principles of Distributed Systems","page":"17–32","title":"Logical physical clocks","author":[{"family":"Kulkarni","given":"Sandeep S"},{"family":"Demirbas","given":"Murat"},{"family":"Madappa","given":"Deepak"},{"family":"Avva","given":"Bharadwaj"},{"family":"Leone","given":"Marcelo"}],"issued":{"date-parts":[["2014"]]}}}],"schema":"https://github.com/citation-style-language/schema/raw/master/csl-citation.json"} </w:instrText>
      </w:r>
      <w:r w:rsidR="00DB3A6D">
        <w:fldChar w:fldCharType="separate"/>
      </w:r>
      <w:r w:rsidR="00DB3A6D" w:rsidRPr="00DB3A6D">
        <w:rPr>
          <w:kern w:val="0"/>
          <w:szCs w:val="24"/>
          <w:vertAlign w:val="superscript"/>
        </w:rPr>
        <w:t>[11]</w:t>
      </w:r>
      <w:r w:rsidR="00DB3A6D">
        <w:fldChar w:fldCharType="end"/>
      </w:r>
    </w:p>
    <w:p w:rsidR="00B52F1D" w:rsidRPr="00B52F1D" w:rsidRDefault="00B52F1D" w:rsidP="00B52F1D">
      <w:pPr>
        <w:pStyle w:val="31"/>
      </w:pPr>
      <w:r>
        <w:rPr>
          <w:rFonts w:hint="eastAsia"/>
        </w:rPr>
        <w:t>Dependency</w:t>
      </w:r>
      <w:r>
        <w:t xml:space="preserve"> </w:t>
      </w:r>
      <w:r>
        <w:rPr>
          <w:rFonts w:hint="eastAsia"/>
        </w:rPr>
        <w:t>List</w:t>
      </w:r>
      <w:r w:rsidR="00DB3A6D">
        <w:fldChar w:fldCharType="begin"/>
      </w:r>
      <w:r w:rsidR="00DB3A6D">
        <w:instrText xml:space="preserve"> ADDIN ZOTERO_ITEM CSL_CITATION {"citationID":"RFJajJPP","properties":{"formattedCitation":"\\super [4]\\nosupersub{}","plainCitation":"[4]","noteIndex":0},"citationItems":[{"id":7,"uris":["http://zotero.org/users/local/vF1xNNsr/items/9RZLCPSM"],"itemData":{"id":7,"type":"paper-conference","container-title":"Proceedings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DB3A6D">
        <w:fldChar w:fldCharType="separate"/>
      </w:r>
      <w:r w:rsidR="00DB3A6D" w:rsidRPr="00DB3A6D">
        <w:rPr>
          <w:kern w:val="0"/>
          <w:szCs w:val="24"/>
          <w:vertAlign w:val="superscript"/>
        </w:rPr>
        <w:t>[4]</w:t>
      </w:r>
      <w:r w:rsidR="00DB3A6D">
        <w:fldChar w:fldCharType="end"/>
      </w:r>
    </w:p>
    <w:p w:rsidR="004B554A" w:rsidRDefault="00013804" w:rsidP="004B554A">
      <w:pPr>
        <w:pStyle w:val="31"/>
      </w:pPr>
      <w:r>
        <w:rPr>
          <w:rFonts w:hint="eastAsia"/>
        </w:rPr>
        <w:t>D</w:t>
      </w:r>
      <w:r w:rsidRPr="00013804">
        <w:t xml:space="preserve">ependency </w:t>
      </w:r>
      <w:r>
        <w:rPr>
          <w:rFonts w:hint="eastAsia"/>
        </w:rPr>
        <w:t>V</w:t>
      </w:r>
      <w:r w:rsidRPr="00013804">
        <w:t>ectors</w:t>
      </w:r>
      <w:r w:rsidR="006E107F">
        <w:fldChar w:fldCharType="begin"/>
      </w:r>
      <w:r w:rsidR="00DB3A6D">
        <w:instrText xml:space="preserve"> ADDIN ZOTERO_ITEM CSL_CITATION {"citationID":"yzasy2Qf","properties":{"formattedCitation":"\\super [12]\\nosupersub{}","plainCitation":"[12]","noteIndex":0},"citationItems":[{"id":55,"uris":["http://zotero.org/users/local/vF1xNNsr/items/63QGKSUN"],"itemData":{"id":55,"type":"paper-conference","container-title":"2017 USENIX Annual Technical Conference (USENIX ATC 17)","event-place":"Santa Clara, CA","ISBN":"978-1-931971-38-6","page":"83–95","publisher":"USENIX Association","publisher-place":"Santa Clara, CA","title":"Unobtrusive Deferred Update Stabilization for Efficient Geo-Replication","URL":"https://www.usenix.org/conference/atc17/technical-sessions/presentation/gunawardhana","author":[{"family":"Gunawardhana","given":"Chathuri"},{"family":"Bravo","given":"Manuel"},{"family":"Rodrigues","given":"Luís"}],"issued":{"date-parts":[["2017",7]]}}}],"schema":"https://github.com/citation-style-language/schema/raw/master/csl-citation.json"} </w:instrText>
      </w:r>
      <w:r w:rsidR="006E107F">
        <w:fldChar w:fldCharType="separate"/>
      </w:r>
      <w:r w:rsidR="00DB3A6D" w:rsidRPr="00DB3A6D">
        <w:rPr>
          <w:kern w:val="0"/>
          <w:szCs w:val="24"/>
          <w:vertAlign w:val="superscript"/>
        </w:rPr>
        <w:t>[12]</w:t>
      </w:r>
      <w:r w:rsidR="006E107F">
        <w:fldChar w:fldCharType="end"/>
      </w:r>
    </w:p>
    <w:p w:rsidR="00201AC2" w:rsidRPr="00201AC2" w:rsidRDefault="00201AC2" w:rsidP="00201AC2">
      <w:pPr>
        <w:pStyle w:val="a3"/>
        <w:ind w:firstLine="372"/>
        <w:rPr>
          <w:lang w:val="x-none"/>
        </w:rPr>
      </w:pPr>
      <w:r>
        <w:rPr>
          <w:lang w:val="x-none"/>
        </w:rPr>
        <w:t>P</w:t>
      </w:r>
      <w:r>
        <w:rPr>
          <w:rFonts w:hint="eastAsia"/>
          <w:lang w:val="x-none"/>
        </w:rPr>
        <w:t>hysical</w:t>
      </w:r>
      <w:r>
        <w:rPr>
          <w:lang w:val="x-none"/>
        </w:rPr>
        <w:t xml:space="preserve"> </w:t>
      </w:r>
      <w:r>
        <w:rPr>
          <w:rFonts w:hint="eastAsia"/>
          <w:lang w:val="x-none"/>
        </w:rPr>
        <w:t>vector</w:t>
      </w:r>
      <w:r>
        <w:rPr>
          <w:lang w:val="x-none"/>
        </w:rPr>
        <w:t xml:space="preserve"> </w:t>
      </w:r>
      <w:r>
        <w:rPr>
          <w:rFonts w:hint="eastAsia"/>
          <w:lang w:val="x-none"/>
        </w:rPr>
        <w:t>clocks</w:t>
      </w:r>
      <w:r w:rsidR="00230984">
        <w:rPr>
          <w:lang w:val="x-none"/>
        </w:rPr>
        <w:fldChar w:fldCharType="begin"/>
      </w:r>
      <w:r w:rsidR="00230984">
        <w:rPr>
          <w:lang w:val="x-none"/>
        </w:rPr>
        <w:instrText xml:space="preserve"> ADDIN ZOTERO_ITEM CSL_CITATION {"citationID":"roG5FF40","properties":{"formattedCitation":"\\super [13]\\nosupersub{}","plainCitation":"[13]","noteIndex":0},"citationItems":[{"id":26,"uris":["http://zotero.org/users/local/vF1xNNsr/items/BY98TFR9"],"itemData":{"id":26,"type":"paper-conference","container-title":"Proceedings of the 36th International Conference on Distributed Computing Systems (ICDCS'2016)","page":"405–414","title":"Cure: Strong semantics meets high availability and low latency","author":[{"family":"Akkoorath","given":"Deepthi Devaki"},{"family":"Tomsic","given":"Alejandro Z"},{"family":"Bravo","given":"Manuel"},{"family":"Li","given":"Zhongmiao"},{"family":"Crain","given":"Tyler"},{"family":"Bieniusa","given":"Annette"},{"family":"Preguiça","given":"Nuno"},{"family":"Shapiro","given":"Marc"}]}}],"schema":"https://github.com/citation-style-language/schema/raw/master/csl-citation.json"} </w:instrText>
      </w:r>
      <w:r w:rsidR="00230984">
        <w:rPr>
          <w:lang w:val="x-none"/>
        </w:rPr>
        <w:fldChar w:fldCharType="separate"/>
      </w:r>
      <w:r w:rsidR="00230984" w:rsidRPr="00230984">
        <w:rPr>
          <w:kern w:val="0"/>
          <w:szCs w:val="24"/>
          <w:vertAlign w:val="superscript"/>
        </w:rPr>
        <w:t>[13]</w:t>
      </w:r>
      <w:r w:rsidR="00230984">
        <w:rPr>
          <w:lang w:val="x-none"/>
        </w:rPr>
        <w:fldChar w:fldCharType="end"/>
      </w:r>
    </w:p>
    <w:p w:rsidR="00013804" w:rsidRDefault="00013804" w:rsidP="00013804">
      <w:pPr>
        <w:pStyle w:val="31"/>
      </w:pPr>
      <w:r>
        <w:t>D</w:t>
      </w:r>
      <w:r>
        <w:rPr>
          <w:rFonts w:hint="eastAsia"/>
        </w:rPr>
        <w:t>ependency</w:t>
      </w:r>
      <w:r>
        <w:t xml:space="preserve"> </w:t>
      </w:r>
      <w:r>
        <w:rPr>
          <w:rFonts w:hint="eastAsia"/>
        </w:rPr>
        <w:t>M</w:t>
      </w:r>
      <w:r w:rsidRPr="00013804">
        <w:t>atrices</w:t>
      </w:r>
      <w:r w:rsidR="006E107F">
        <w:fldChar w:fldCharType="begin"/>
      </w:r>
      <w:r w:rsidR="00230984">
        <w:instrText xml:space="preserve"> ADDIN ZOTERO_ITEM CSL_CITATION {"citationID":"c9c2uSao","properties":{"formattedCitation":"\\super [14]\\nosupersub{}","plainCitation":"[14]","noteIndex":0},"citationItems":[{"id":57,"uris":["http://zotero.org/users/local/vF1xNNsr/items/75LZJ8VR"],"itemData":{"id":57,"type":"paper-conference","abstract":"We propose two protocols that provide scalable causal consistency for both partitioned and replicated data stores using dependency matrices (DM) and physical clocks. The DM protocol supports basic read and update operations and uses two-dimensional dependency matrices to track dependencies in a client session. It utilizes the transitivity of causality and sparse matrix encoding to keep dependency metadata small and bounded. The DM-Clock protocol extends the DM protocol to support read-only transactions using loosely synchronized physical clocks.We implement the two protocols in Orbe, a distributed key-value store, and evaluate them experimentally. Orbe scales out well, incurs relatively small overhead over an eventually consistent key-value store, and outperforms an existing system that uses explicit dependency tracking to provide scalable causal consistency.","collection-title":"SOCC '13","container-title":"Proceedings of the 4th Annual Symposium on Cloud Computing","DOI":"10.1145/2523616.2523628","event-place":"New York, NY, USA","ISBN":"978-1-4503-2428-1","note":"event-place: Santa Clara, California","publisher":"Association for Computing Machinery","publisher-place":"New York, NY, USA","title":"Orbe: Scalable Causal Consistency Using Dependency Matrices and Physical Clocks","URL":"https://doi.org/10.1145/2523616.2523628","author":[{"family":"Du","given":"Jiaqing"},{"family":"Elnikety","given":"Sameh"},{"family":"Roy","given":"Amitabha"},{"family":"Zwaenepoel","given":"Willy"}],"issued":{"date-parts":[["2013"]]}}}],"schema":"https://github.com/citation-style-language/schema/raw/master/csl-citation.json"} </w:instrText>
      </w:r>
      <w:r w:rsidR="006E107F">
        <w:fldChar w:fldCharType="separate"/>
      </w:r>
      <w:r w:rsidR="00230984" w:rsidRPr="00230984">
        <w:rPr>
          <w:kern w:val="0"/>
          <w:szCs w:val="24"/>
          <w:vertAlign w:val="superscript"/>
        </w:rPr>
        <w:t>[14]</w:t>
      </w:r>
      <w:r w:rsidR="006E107F">
        <w:fldChar w:fldCharType="end"/>
      </w:r>
    </w:p>
    <w:p w:rsidR="005E4EA6" w:rsidRDefault="005E4EA6" w:rsidP="005E4EA6">
      <w:pPr>
        <w:pStyle w:val="31"/>
      </w:pPr>
      <w:r>
        <w:rPr>
          <w:rFonts w:hint="eastAsia"/>
        </w:rPr>
        <w:t>Dependency</w:t>
      </w:r>
      <w:r>
        <w:t xml:space="preserve"> </w:t>
      </w:r>
      <w:r>
        <w:rPr>
          <w:rFonts w:hint="eastAsia"/>
        </w:rPr>
        <w:t>Graphs</w:t>
      </w:r>
      <w:r>
        <w:fldChar w:fldCharType="begin"/>
      </w:r>
      <w:r>
        <w:instrText xml:space="preserve"> ADDIN ZOTERO_ITEM CSL_CITATION {"citationID":"81Z5zxn2","properties":{"formattedCitation":"\\super [4]\\nosupersub{}","plainCitation":"[4]","noteIndex":0},"citationItems":[{"id":7,"uris":["http://zotero.org/users/local/vF1xNNsr/items/9RZLCPSM"],"itemData":{"id":7,"type":"paper-conference","container-title":"Proceedings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fldChar w:fldCharType="separate"/>
      </w:r>
      <w:r w:rsidRPr="005E4EA6">
        <w:rPr>
          <w:kern w:val="0"/>
          <w:szCs w:val="24"/>
          <w:vertAlign w:val="superscript"/>
        </w:rPr>
        <w:t>[4]</w:t>
      </w:r>
      <w:r>
        <w:fldChar w:fldCharType="end"/>
      </w:r>
    </w:p>
    <w:p w:rsidR="004B554A" w:rsidRPr="004B554A" w:rsidRDefault="004B554A" w:rsidP="004B554A">
      <w:pPr>
        <w:pStyle w:val="a3"/>
        <w:ind w:firstLine="372"/>
        <w:rPr>
          <w:lang w:val="x-none"/>
        </w:rPr>
      </w:pPr>
      <w:r w:rsidRPr="00BB6F8C">
        <w:rPr>
          <w:rFonts w:hint="eastAsia"/>
        </w:rPr>
        <w:t>使用</w:t>
      </w:r>
      <w:r>
        <w:t>V</w:t>
      </w:r>
      <w:r>
        <w:rPr>
          <w:rFonts w:hint="eastAsia"/>
        </w:rPr>
        <w:t>ersion</w:t>
      </w:r>
      <w:r>
        <w:t xml:space="preserve"> V</w:t>
      </w:r>
      <w:r>
        <w:rPr>
          <w:rFonts w:hint="eastAsia"/>
        </w:rPr>
        <w:t>ector</w:t>
      </w:r>
      <w:r w:rsidRPr="00BB6F8C">
        <w:rPr>
          <w:rFonts w:hint="eastAsia"/>
        </w:rPr>
        <w:t>的最大好处是</w:t>
      </w:r>
      <w:r w:rsidR="00586322">
        <w:rPr>
          <w:rFonts w:hint="eastAsia"/>
        </w:rPr>
        <w:t>,</w:t>
      </w:r>
      <w:r w:rsidRPr="00BB6F8C">
        <w:rPr>
          <w:rFonts w:hint="eastAsia"/>
        </w:rPr>
        <w:t>因为它们</w:t>
      </w:r>
      <w:r>
        <w:rPr>
          <w:rFonts w:hint="eastAsia"/>
        </w:rPr>
        <w:t>为</w:t>
      </w:r>
      <w:r w:rsidRPr="00BB6F8C">
        <w:rPr>
          <w:rFonts w:hint="eastAsia"/>
        </w:rPr>
        <w:t>每个数据中心存储一个时间戳</w:t>
      </w:r>
      <w:r>
        <w:rPr>
          <w:rFonts w:hint="eastAsia"/>
        </w:rPr>
        <w:t>,</w:t>
      </w:r>
      <w:r>
        <w:rPr>
          <w:rFonts w:hint="eastAsia"/>
        </w:rPr>
        <w:t>所以</w:t>
      </w:r>
      <w:r w:rsidRPr="00BB6F8C">
        <w:rPr>
          <w:rFonts w:hint="eastAsia"/>
        </w:rPr>
        <w:t>它们允许以更细的粒度</w:t>
      </w:r>
      <w:r>
        <w:rPr>
          <w:rFonts w:hint="eastAsia"/>
        </w:rPr>
        <w:t>追踪</w:t>
      </w:r>
      <w:r w:rsidRPr="00BB6F8C">
        <w:rPr>
          <w:rFonts w:hint="eastAsia"/>
        </w:rPr>
        <w:t>更新的可见性</w:t>
      </w:r>
      <w:r w:rsidR="00586322">
        <w:rPr>
          <w:rFonts w:hint="eastAsia"/>
        </w:rPr>
        <w:t>.</w:t>
      </w:r>
      <w:r w:rsidRPr="00BB6F8C">
        <w:rPr>
          <w:rFonts w:hint="eastAsia"/>
        </w:rPr>
        <w:t>这种方法的缺点是</w:t>
      </w:r>
      <w:r w:rsidR="00586322">
        <w:rPr>
          <w:rFonts w:hint="eastAsia"/>
        </w:rPr>
        <w:t>,</w:t>
      </w:r>
      <w:r w:rsidRPr="00BB6F8C">
        <w:rPr>
          <w:rFonts w:hint="eastAsia"/>
        </w:rPr>
        <w:t>可扩展</w:t>
      </w:r>
      <w:r>
        <w:rPr>
          <w:rFonts w:hint="eastAsia"/>
        </w:rPr>
        <w:t>性差</w:t>
      </w:r>
      <w:r w:rsidR="00586322">
        <w:rPr>
          <w:rFonts w:hint="eastAsia"/>
        </w:rPr>
        <w:t>,</w:t>
      </w:r>
      <w:r w:rsidRPr="00BB6F8C">
        <w:rPr>
          <w:rFonts w:hint="eastAsia"/>
        </w:rPr>
        <w:t>因为元数据的大小与数据中心的数量呈线性增长</w:t>
      </w:r>
      <w:r w:rsidR="00586322">
        <w:rPr>
          <w:rFonts w:hint="eastAsia"/>
        </w:rPr>
        <w:t>.</w:t>
      </w:r>
      <w:r w:rsidRPr="00BB6F8C">
        <w:rPr>
          <w:rFonts w:hint="eastAsia"/>
        </w:rPr>
        <w:t>这就产生了存储和通信的开销</w:t>
      </w:r>
      <w:r w:rsidR="00586322">
        <w:rPr>
          <w:rFonts w:hint="eastAsia"/>
        </w:rPr>
        <w:t>,</w:t>
      </w:r>
      <w:r w:rsidRPr="00BB6F8C">
        <w:rPr>
          <w:rFonts w:hint="eastAsia"/>
        </w:rPr>
        <w:t>因为每个更新都是和它相应的</w:t>
      </w:r>
      <w:r>
        <w:t>V</w:t>
      </w:r>
      <w:r>
        <w:rPr>
          <w:rFonts w:hint="eastAsia"/>
        </w:rPr>
        <w:t>ersion</w:t>
      </w:r>
      <w:r>
        <w:t xml:space="preserve"> V</w:t>
      </w:r>
      <w:r>
        <w:rPr>
          <w:rFonts w:hint="eastAsia"/>
        </w:rPr>
        <w:t>ector</w:t>
      </w:r>
      <w:r w:rsidRPr="00BB6F8C">
        <w:rPr>
          <w:rFonts w:hint="eastAsia"/>
        </w:rPr>
        <w:t>一起存储和复制的</w:t>
      </w:r>
      <w:r w:rsidR="00586322">
        <w:rPr>
          <w:rFonts w:hint="eastAsia"/>
        </w:rPr>
        <w:t>.</w:t>
      </w:r>
      <w:r w:rsidRPr="00BB6F8C">
        <w:rPr>
          <w:rFonts w:hint="eastAsia"/>
        </w:rPr>
        <w:t>可扩展性问题随着</w:t>
      </w:r>
      <w:r>
        <w:rPr>
          <w:rFonts w:hint="eastAsia"/>
        </w:rPr>
        <w:t>Dependency</w:t>
      </w:r>
      <w:r>
        <w:t xml:space="preserve"> </w:t>
      </w:r>
      <w:r>
        <w:rPr>
          <w:rFonts w:hint="eastAsia"/>
        </w:rPr>
        <w:t>Matrices</w:t>
      </w:r>
      <w:r w:rsidRPr="00BB6F8C">
        <w:rPr>
          <w:rFonts w:hint="eastAsia"/>
        </w:rPr>
        <w:t>的出现进一步加剧了</w:t>
      </w:r>
      <w:r w:rsidR="00586322">
        <w:rPr>
          <w:rFonts w:hint="eastAsia"/>
        </w:rPr>
        <w:t>.</w:t>
      </w:r>
      <w:r w:rsidRPr="00BB6F8C">
        <w:rPr>
          <w:rFonts w:hint="eastAsia"/>
        </w:rPr>
        <w:t>相反</w:t>
      </w:r>
      <w:r w:rsidR="00586322">
        <w:rPr>
          <w:rFonts w:hint="eastAsia"/>
        </w:rPr>
        <w:t>,</w:t>
      </w:r>
      <w:r>
        <w:rPr>
          <w:rFonts w:hint="eastAsia"/>
        </w:rPr>
        <w:t>Single</w:t>
      </w:r>
      <w:r>
        <w:t xml:space="preserve"> </w:t>
      </w:r>
      <w:r>
        <w:rPr>
          <w:rFonts w:hint="eastAsia"/>
        </w:rPr>
        <w:t>Scalar</w:t>
      </w:r>
      <w:r w:rsidR="00253769">
        <w:rPr>
          <w:rFonts w:hint="eastAsia"/>
        </w:rPr>
        <w:t>(e.g</w:t>
      </w:r>
      <w:r w:rsidR="00253769">
        <w:t xml:space="preserve">, </w:t>
      </w:r>
      <w:r w:rsidR="00253769">
        <w:rPr>
          <w:rFonts w:hint="eastAsia"/>
        </w:rPr>
        <w:t>Single</w:t>
      </w:r>
      <w:r w:rsidR="00253769">
        <w:t xml:space="preserve"> </w:t>
      </w:r>
      <w:r w:rsidR="00253769">
        <w:rPr>
          <w:rFonts w:hint="eastAsia"/>
        </w:rPr>
        <w:t>Timestamp)</w:t>
      </w:r>
      <w:r w:rsidRPr="00BB6F8C">
        <w:rPr>
          <w:rFonts w:hint="eastAsia"/>
        </w:rPr>
        <w:t>是用于</w:t>
      </w:r>
      <w:r>
        <w:rPr>
          <w:rFonts w:hint="eastAsia"/>
        </w:rPr>
        <w:t>追踪</w:t>
      </w:r>
      <w:r w:rsidRPr="00BB6F8C">
        <w:rPr>
          <w:rFonts w:hint="eastAsia"/>
        </w:rPr>
        <w:t>依赖关系的可扩展</w:t>
      </w:r>
      <w:r>
        <w:rPr>
          <w:rFonts w:hint="eastAsia"/>
        </w:rPr>
        <w:t>性最好</w:t>
      </w:r>
      <w:r w:rsidRPr="00BB6F8C">
        <w:rPr>
          <w:rFonts w:hint="eastAsia"/>
        </w:rPr>
        <w:t>的方法</w:t>
      </w:r>
      <w:r w:rsidR="00586322">
        <w:rPr>
          <w:rFonts w:hint="eastAsia"/>
        </w:rPr>
        <w:t>.</w:t>
      </w:r>
      <w:r w:rsidRPr="00BB6F8C">
        <w:rPr>
          <w:rFonts w:hint="eastAsia"/>
        </w:rPr>
        <w:t>然而</w:t>
      </w:r>
      <w:r w:rsidR="00586322">
        <w:rPr>
          <w:rFonts w:hint="eastAsia"/>
        </w:rPr>
        <w:t>,</w:t>
      </w:r>
      <w:r w:rsidRPr="00BB6F8C">
        <w:rPr>
          <w:rFonts w:hint="eastAsia"/>
        </w:rPr>
        <w:t>它将所有的依赖关系压缩在一个单一的时间戳中</w:t>
      </w:r>
      <w:r w:rsidR="00586322">
        <w:rPr>
          <w:rFonts w:hint="eastAsia"/>
        </w:rPr>
        <w:t>,</w:t>
      </w:r>
      <w:r w:rsidRPr="00BB6F8C">
        <w:rPr>
          <w:rFonts w:hint="eastAsia"/>
        </w:rPr>
        <w:t>导致由最慢的连接（与最远的数据中心的连接）决定的最差可见性延迟</w:t>
      </w:r>
      <w:r w:rsidR="00586322">
        <w:rPr>
          <w:rFonts w:hint="eastAsia"/>
        </w:rPr>
        <w:t>.</w:t>
      </w:r>
      <w:r w:rsidRPr="00BB6F8C">
        <w:rPr>
          <w:rFonts w:hint="eastAsia"/>
        </w:rPr>
        <w:t>这大大影响了本地更新的可见性</w:t>
      </w:r>
      <w:r w:rsidR="00586322">
        <w:rPr>
          <w:rFonts w:hint="eastAsia"/>
        </w:rPr>
        <w:t>,</w:t>
      </w:r>
      <w:r w:rsidRPr="00BB6F8C">
        <w:rPr>
          <w:rFonts w:hint="eastAsia"/>
        </w:rPr>
        <w:t>而且往往是不必要的</w:t>
      </w:r>
      <w:r w:rsidR="00586322">
        <w:rPr>
          <w:rFonts w:hint="eastAsia"/>
        </w:rPr>
        <w:t>.</w:t>
      </w:r>
    </w:p>
    <w:p w:rsidR="00FB5FCC" w:rsidRPr="00013804" w:rsidRDefault="00FB5FCC" w:rsidP="00FB5FCC">
      <w:pPr>
        <w:pStyle w:val="31"/>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fldChar w:fldCharType="begin"/>
      </w:r>
      <w:r w:rsidR="00230984">
        <w:instrText xml:space="preserve"> ADDIN ZOTERO_ITEM CSL_CITATION {"citationID":"R23SwoR6","properties":{"formattedCitation":"\\super [4,15]\\nosupersub{}","plainCitation":"[4,15]","noteIndex":0},"citationItems":[{"id":7,"uris":["http://zotero.org/users/local/vF1xNNsr/items/9RZLCPSM"],"itemData":{"id":7,"type":"paper-conference","container-title":"Proceedings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G."}]}},{"id":54,"uris":["http://zotero.org/users/local/vF1xNNsr/items/8NDLR4PV"],"itemData":{"id":54,"type":"paper-conference","abstract":"We present the first scalable, geo-replicated storage system that guarantees low latency, offers a rich data model, and provides \"stronger\" semantics. Namely, all client requests are satisfied in the local datacenter in which they arise; the system efficiently supports useful data model abstractions such as column families and counter columns; and clients can access data in a causally-consistent fashion with read-only and write-only transactional support, even for keys spread across many servers.The primary contributions of this work are enabling scalable causal consistency for the complex columnfamily data model, as well as novel, non-blocking algorithms for both read-only and write-only transactions. Our evaluation shows that our system, Eiger, achieves low latency (single-ms), has throughput competitive with eventually-consistent and non-transactional Cassandra (less than 7% overhead for one of Facebook's real-world workloads), and scales out to large clusters almost linearly (averaging 96% increases up to 128 server clusters).","collection-title":"nsdi'13","container-title":"Proceedings of the 10th USENIX Conference on Networked Systems Design and Implementation","event-place":"USA","note":"event-place: Lombard, IL","page":"313–328","publisher":"USENIX Association","publisher-place":"USA","title":"Stronger Semantics for Low-Latency Geo-Replicated Storage","author":[{"family":"Lloyd","given":"Wyatt"},{"family":"Freedman","given":"Michael J."},{"family":"Kaminsky","given":"Michael"},{"family":"Andersen","given":"David G."}],"issued":{"date-parts":[["2013"]]}}}],"schema":"https://github.com/citation-style-language/schema/raw/master/csl-citation.json"} </w:instrText>
      </w:r>
      <w:r>
        <w:fldChar w:fldCharType="separate"/>
      </w:r>
      <w:r w:rsidR="00230984" w:rsidRPr="00230984">
        <w:rPr>
          <w:kern w:val="0"/>
          <w:szCs w:val="24"/>
          <w:vertAlign w:val="superscript"/>
        </w:rPr>
        <w:t>[4,15]</w:t>
      </w:r>
      <w:r>
        <w:fldChar w:fldCharType="end"/>
      </w:r>
    </w:p>
    <w:p w:rsidR="00FB5FCC" w:rsidRPr="00FB5FCC" w:rsidRDefault="00FB5FCC" w:rsidP="00FB5FCC">
      <w:pPr>
        <w:pStyle w:val="31"/>
      </w:pPr>
      <w:r>
        <w:rPr>
          <w:rFonts w:hint="eastAsia"/>
        </w:rPr>
        <w:t>Stablization</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BA3E01" w:rsidRDefault="00BA3E01" w:rsidP="00BD2726">
      <w:pPr>
        <w:pStyle w:val="a3"/>
        <w:ind w:firstLine="372"/>
      </w:pPr>
    </w:p>
    <w:p w:rsidR="00BA3E01" w:rsidRDefault="00BA3E01" w:rsidP="00BA3E01">
      <w:pPr>
        <w:pStyle w:val="31"/>
      </w:pPr>
      <w:r>
        <w:rPr>
          <w:rFonts w:hint="eastAsia"/>
        </w:rPr>
        <w:t>Non</w:t>
      </w:r>
      <w:r>
        <w:t>-partitioned</w:t>
      </w:r>
    </w:p>
    <w:p w:rsidR="008A79D4" w:rsidRPr="008A79D4" w:rsidRDefault="008A79D4" w:rsidP="008A79D4">
      <w:pPr>
        <w:pStyle w:val="a3"/>
        <w:ind w:firstLine="372"/>
        <w:rPr>
          <w:lang w:val="x-none"/>
        </w:rPr>
      </w:pPr>
      <w:r>
        <w:rPr>
          <w:rFonts w:hint="eastAsia"/>
          <w:lang w:val="x-none"/>
        </w:rPr>
        <w:t>早期</w:t>
      </w:r>
      <w:r w:rsidRPr="008A79D4">
        <w:rPr>
          <w:rFonts w:hint="eastAsia"/>
          <w:lang w:val="x-none"/>
        </w:rPr>
        <w:t>发表的论文中的</w:t>
      </w:r>
      <w:r w:rsidR="00887C62">
        <w:rPr>
          <w:rFonts w:hint="eastAsia"/>
          <w:lang w:val="x-none"/>
        </w:rPr>
        <w:t>有一些系统</w:t>
      </w:r>
      <w:r w:rsidR="00887C62" w:rsidRPr="008A79D4">
        <w:rPr>
          <w:rFonts w:hint="eastAsia"/>
          <w:lang w:val="x-none"/>
        </w:rPr>
        <w:t>提供了因果一致性保证</w:t>
      </w:r>
      <w:r w:rsidR="00CB4994">
        <w:rPr>
          <w:rFonts w:hint="eastAsia"/>
          <w:lang w:val="x-none"/>
        </w:rPr>
        <w:t>,</w:t>
      </w:r>
      <w:r w:rsidR="00563C18">
        <w:rPr>
          <w:rFonts w:hint="eastAsia"/>
          <w:lang w:val="x-none"/>
        </w:rPr>
        <w:t>例如</w:t>
      </w:r>
      <w:r w:rsidRPr="008A79D4">
        <w:rPr>
          <w:rFonts w:hint="eastAsia"/>
          <w:lang w:val="x-none"/>
        </w:rPr>
        <w:t>ISIS</w:t>
      </w:r>
      <w:r w:rsidR="005C72F1">
        <w:rPr>
          <w:lang w:val="x-none"/>
        </w:rPr>
        <w:t xml:space="preserve"> </w:t>
      </w:r>
      <w:r w:rsidR="005C72F1">
        <w:rPr>
          <w:rFonts w:hint="eastAsia"/>
          <w:lang w:val="x-none"/>
        </w:rPr>
        <w:t>toolkit</w:t>
      </w:r>
      <w:r w:rsidR="005C72F1" w:rsidRPr="00BA3E01">
        <w:fldChar w:fldCharType="begin"/>
      </w:r>
      <w:r w:rsidR="005C72F1" w:rsidRPr="00BA3E01">
        <w:instrText xml:space="preserve"> ADDIN ZOTERO_ITEM CSL_CITATION {"citationID":"Tiguc1di","properties":{"formattedCitation":"\\super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5C72F1" w:rsidRPr="00BA3E01">
        <w:rPr>
          <w:kern w:val="0"/>
          <w:szCs w:val="24"/>
          <w:vertAlign w:val="superscript"/>
        </w:rPr>
        <w:t>[16]</w:t>
      </w:r>
      <w:r w:rsidR="005C72F1" w:rsidRPr="00BA3E01">
        <w:fldChar w:fldCharType="end"/>
      </w:r>
      <w:r w:rsidRPr="008A79D4">
        <w:rPr>
          <w:rFonts w:hint="eastAsia"/>
          <w:lang w:val="x-none"/>
        </w:rPr>
        <w:t>、</w:t>
      </w:r>
      <w:r w:rsidRPr="008A79D4">
        <w:rPr>
          <w:rFonts w:hint="eastAsia"/>
          <w:lang w:val="x-none"/>
        </w:rPr>
        <w:t>Lazy Replication</w:t>
      </w:r>
      <w:r w:rsidR="005C72F1" w:rsidRPr="00BA3E01">
        <w:fldChar w:fldCharType="begin"/>
      </w:r>
      <w:r w:rsidR="00930834">
        <w:instrText xml:space="preserve"> ADDIN ZOTERO_ITEM CSL_CITATION {"citationID":"cPzUO7pL","properties":{"formattedCitation":"\\super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930834" w:rsidRPr="00930834">
        <w:rPr>
          <w:kern w:val="0"/>
          <w:szCs w:val="24"/>
          <w:vertAlign w:val="superscript"/>
        </w:rPr>
        <w:t>[16]</w:t>
      </w:r>
      <w:r w:rsidR="005C72F1" w:rsidRPr="00BA3E01">
        <w:fldChar w:fldCharType="end"/>
      </w:r>
      <w:r w:rsidRPr="008A79D4">
        <w:rPr>
          <w:rFonts w:hint="eastAsia"/>
          <w:lang w:val="x-none"/>
        </w:rPr>
        <w:t>和</w:t>
      </w:r>
      <w:r w:rsidRPr="008A79D4">
        <w:rPr>
          <w:rFonts w:hint="eastAsia"/>
          <w:lang w:val="x-none"/>
        </w:rPr>
        <w:t>Bayou</w:t>
      </w:r>
      <w:r w:rsidR="005C72F1" w:rsidRPr="00BA3E01">
        <w:fldChar w:fldCharType="begin"/>
      </w:r>
      <w:r w:rsidR="00930834">
        <w:instrText xml:space="preserve"> ADDIN ZOTERO_ITEM CSL_CITATION {"citationID":"L3inK4AF","properties":{"formattedCitation":"\\super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930834" w:rsidRPr="00930834">
        <w:rPr>
          <w:kern w:val="0"/>
          <w:szCs w:val="24"/>
          <w:vertAlign w:val="superscript"/>
        </w:rPr>
        <w:t>[16]</w:t>
      </w:r>
      <w:r w:rsidR="005C72F1" w:rsidRPr="00BA3E01">
        <w:fldChar w:fldCharType="end"/>
      </w:r>
      <w:r w:rsidR="00CB4994">
        <w:rPr>
          <w:rFonts w:hint="eastAsia"/>
          <w:lang w:val="x-none"/>
        </w:rPr>
        <w:t>.</w:t>
      </w:r>
      <w:r w:rsidRPr="008A79D4">
        <w:rPr>
          <w:rFonts w:hint="eastAsia"/>
          <w:lang w:val="x-none"/>
        </w:rPr>
        <w:t>他们不考虑</w:t>
      </w:r>
      <w:r w:rsidR="00563C18">
        <w:rPr>
          <w:rFonts w:hint="eastAsia"/>
          <w:lang w:val="x-none"/>
        </w:rPr>
        <w:t>将</w:t>
      </w:r>
      <w:r w:rsidR="00563C18" w:rsidRPr="008A79D4">
        <w:rPr>
          <w:rFonts w:hint="eastAsia"/>
          <w:lang w:val="x-none"/>
        </w:rPr>
        <w:t>数据集</w:t>
      </w:r>
      <w:r w:rsidR="00563C18">
        <w:rPr>
          <w:rFonts w:hint="eastAsia"/>
          <w:lang w:val="x-none"/>
        </w:rPr>
        <w:t>进行</w:t>
      </w:r>
      <w:r w:rsidRPr="008A79D4">
        <w:rPr>
          <w:rFonts w:hint="eastAsia"/>
          <w:lang w:val="x-none"/>
        </w:rPr>
        <w:t>分区</w:t>
      </w:r>
      <w:r w:rsidR="00563C18">
        <w:rPr>
          <w:rFonts w:hint="eastAsia"/>
          <w:lang w:val="x-none"/>
        </w:rPr>
        <w:t>(Pa</w:t>
      </w:r>
      <w:r w:rsidR="00EC295E">
        <w:rPr>
          <w:rFonts w:hint="eastAsia"/>
          <w:lang w:val="x-none"/>
        </w:rPr>
        <w:t>r</w:t>
      </w:r>
      <w:r w:rsidR="00563C18">
        <w:rPr>
          <w:rFonts w:hint="eastAsia"/>
          <w:lang w:val="x-none"/>
        </w:rPr>
        <w:t>titioned)</w:t>
      </w:r>
      <w:r w:rsidR="00563C18">
        <w:rPr>
          <w:rFonts w:hint="eastAsia"/>
          <w:lang w:val="x-none"/>
        </w:rPr>
        <w:t>存放</w:t>
      </w:r>
      <w:r w:rsidR="00CB4994">
        <w:rPr>
          <w:rFonts w:hint="eastAsia"/>
          <w:lang w:val="x-none"/>
        </w:rPr>
        <w:t>.</w:t>
      </w:r>
      <w:r w:rsidRPr="008A79D4">
        <w:rPr>
          <w:rFonts w:hint="eastAsia"/>
          <w:lang w:val="x-none"/>
        </w:rPr>
        <w:t>这些系统被认为是第一批因果一致性系统</w:t>
      </w:r>
      <w:r w:rsidR="00CB4994">
        <w:rPr>
          <w:rFonts w:hint="eastAsia"/>
          <w:lang w:val="x-none"/>
        </w:rPr>
        <w:t>,</w:t>
      </w:r>
      <w:r w:rsidRPr="008A79D4">
        <w:rPr>
          <w:rFonts w:hint="eastAsia"/>
          <w:lang w:val="x-none"/>
        </w:rPr>
        <w:t>它们深深影响和启发了进一步的因果一致性研究</w:t>
      </w:r>
      <w:r w:rsidR="00CB4994">
        <w:rPr>
          <w:rFonts w:hint="eastAsia"/>
          <w:lang w:val="x-none"/>
        </w:rPr>
        <w:t>.</w:t>
      </w:r>
    </w:p>
    <w:p w:rsidR="00BA3E01" w:rsidRDefault="00BA3E01" w:rsidP="00BA3E01">
      <w:pPr>
        <w:pStyle w:val="41"/>
      </w:pPr>
      <w:r w:rsidRPr="00BA3E01">
        <w:rPr>
          <w:lang w:eastAsia="zh-CN"/>
        </w:rPr>
        <w:t>ISIS</w:t>
      </w:r>
      <w:r w:rsidRPr="00BA3E01">
        <w:t xml:space="preserve"> </w:t>
      </w:r>
      <w:r w:rsidRPr="00BA3E01">
        <w:rPr>
          <w:lang w:eastAsia="zh-CN"/>
        </w:rPr>
        <w:t>toolkit</w:t>
      </w:r>
      <w:r w:rsidRPr="00BA3E01">
        <w:fldChar w:fldCharType="begin"/>
      </w:r>
      <w:r w:rsidR="00930834">
        <w:instrText xml:space="preserve"> ADDIN ZOTERO_ITEM CSL_CITATION {"citationID":"daNoLpiG","properties":{"formattedCitation":"\\super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Pr="00BA3E01">
        <w:fldChar w:fldCharType="separate"/>
      </w:r>
      <w:r w:rsidRPr="00BA3E01">
        <w:rPr>
          <w:kern w:val="0"/>
          <w:szCs w:val="24"/>
          <w:vertAlign w:val="superscript"/>
        </w:rPr>
        <w:t>[16]</w:t>
      </w:r>
      <w:r w:rsidRPr="00BA3E01">
        <w:fldChar w:fldCharType="end"/>
      </w:r>
    </w:p>
    <w:p w:rsidR="00476855" w:rsidRDefault="007679CF" w:rsidP="007679CF">
      <w:pPr>
        <w:ind w:firstLine="420"/>
        <w:rPr>
          <w:lang w:val="x-none" w:eastAsia="x-none"/>
        </w:rPr>
      </w:pPr>
      <w:r w:rsidRPr="00BA3E01">
        <w:t>ISIS toolkit</w:t>
      </w:r>
      <w:r w:rsidR="00B43B5A" w:rsidRPr="00BA3E01">
        <w:fldChar w:fldCharType="begin"/>
      </w:r>
      <w:r w:rsidR="00930834">
        <w:instrText xml:space="preserve"> ADDIN ZOTERO_ITEM CSL_CITATION {"citationID":"M9X3dkPU","properties":{"formattedCitation":"\\super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B43B5A" w:rsidRPr="00BA3E01">
        <w:fldChar w:fldCharType="separate"/>
      </w:r>
      <w:r w:rsidR="00B43B5A" w:rsidRPr="00BA3E01">
        <w:rPr>
          <w:kern w:val="0"/>
          <w:szCs w:val="24"/>
          <w:vertAlign w:val="superscript"/>
        </w:rPr>
        <w:t>[16]</w:t>
      </w:r>
      <w:r w:rsidR="00B43B5A" w:rsidRPr="00BA3E01">
        <w:fldChar w:fldCharType="end"/>
      </w:r>
      <w:r w:rsidRPr="007679CF">
        <w:rPr>
          <w:rFonts w:hint="eastAsia"/>
          <w:lang w:val="x-none" w:eastAsia="x-none"/>
        </w:rPr>
        <w:t>是一个分布式编程环境</w:t>
      </w:r>
      <w:r w:rsidR="00CB4994">
        <w:rPr>
          <w:rFonts w:hint="eastAsia"/>
          <w:lang w:val="x-none" w:eastAsia="x-none"/>
        </w:rPr>
        <w:t>,</w:t>
      </w:r>
      <w:r w:rsidRPr="007679CF">
        <w:rPr>
          <w:rFonts w:hint="eastAsia"/>
          <w:lang w:val="x-none" w:eastAsia="x-none"/>
        </w:rPr>
        <w:t>它引入了基于虚拟同步</w:t>
      </w:r>
      <w:r w:rsidR="002D107E">
        <w:rPr>
          <w:rFonts w:hint="eastAsia"/>
          <w:lang w:val="x-none"/>
        </w:rPr>
        <w:t>(</w:t>
      </w:r>
      <w:r w:rsidR="002D107E">
        <w:rPr>
          <w:rFonts w:hint="eastAsia"/>
          <w:kern w:val="0"/>
          <w:szCs w:val="18"/>
        </w:rPr>
        <w:t>V</w:t>
      </w:r>
      <w:r w:rsidR="00DE6A96" w:rsidRPr="00DE6A96">
        <w:rPr>
          <w:kern w:val="0"/>
          <w:szCs w:val="18"/>
        </w:rPr>
        <w:t xml:space="preserve">irtually </w:t>
      </w:r>
      <w:r w:rsidR="002D107E">
        <w:rPr>
          <w:rFonts w:hint="eastAsia"/>
          <w:kern w:val="0"/>
          <w:szCs w:val="18"/>
        </w:rPr>
        <w:t>S</w:t>
      </w:r>
      <w:r w:rsidR="00DE6A96" w:rsidRPr="00DE6A96">
        <w:rPr>
          <w:kern w:val="0"/>
          <w:szCs w:val="18"/>
        </w:rPr>
        <w:t>ynchronous</w:t>
      </w:r>
      <w:r w:rsidR="002D107E">
        <w:rPr>
          <w:rFonts w:hint="eastAsia"/>
          <w:kern w:val="0"/>
          <w:szCs w:val="18"/>
        </w:rPr>
        <w:t>)</w:t>
      </w:r>
      <w:r w:rsidRPr="007679CF">
        <w:rPr>
          <w:rFonts w:hint="eastAsia"/>
          <w:lang w:val="x-none" w:eastAsia="x-none"/>
        </w:rPr>
        <w:t>进程组和组通信</w:t>
      </w:r>
      <w:r w:rsidR="002D107E">
        <w:rPr>
          <w:rFonts w:hint="eastAsia"/>
          <w:lang w:val="x-none"/>
        </w:rPr>
        <w:lastRenderedPageBreak/>
        <w:t>(Group</w:t>
      </w:r>
      <w:r w:rsidR="002D107E">
        <w:rPr>
          <w:lang w:val="x-none"/>
        </w:rPr>
        <w:t xml:space="preserve"> </w:t>
      </w:r>
      <w:r w:rsidR="002D107E">
        <w:rPr>
          <w:rFonts w:hint="eastAsia"/>
          <w:lang w:val="x-none"/>
        </w:rPr>
        <w:t>Communication)</w:t>
      </w:r>
      <w:r w:rsidRPr="007679CF">
        <w:rPr>
          <w:rFonts w:hint="eastAsia"/>
          <w:lang w:val="x-none" w:eastAsia="x-none"/>
        </w:rPr>
        <w:t>的协议</w:t>
      </w:r>
      <w:r w:rsidR="00CB4994">
        <w:rPr>
          <w:rFonts w:hint="eastAsia"/>
          <w:lang w:val="x-none" w:eastAsia="x-none"/>
        </w:rPr>
        <w:t>.</w:t>
      </w:r>
      <w:r w:rsidRPr="007679CF">
        <w:rPr>
          <w:rFonts w:hint="eastAsia"/>
          <w:lang w:val="x-none" w:eastAsia="x-none"/>
        </w:rPr>
        <w:t>其协议基于</w:t>
      </w:r>
      <w:r w:rsidR="00D123EC">
        <w:rPr>
          <w:rFonts w:hint="eastAsia"/>
          <w:lang w:val="x-none"/>
        </w:rPr>
        <w:t>多播源语</w:t>
      </w:r>
      <w:r w:rsidR="00D123EC">
        <w:rPr>
          <w:rFonts w:hint="eastAsia"/>
          <w:lang w:val="x-none"/>
        </w:rPr>
        <w:t>(Multicast</w:t>
      </w:r>
      <w:r w:rsidR="00D123EC">
        <w:rPr>
          <w:lang w:val="x-none" w:eastAsia="x-none"/>
        </w:rPr>
        <w:t xml:space="preserve"> </w:t>
      </w:r>
      <w:r w:rsidR="00D123EC">
        <w:rPr>
          <w:rFonts w:hint="eastAsia"/>
          <w:lang w:val="x-none"/>
        </w:rPr>
        <w:t>Primitive)</w:t>
      </w:r>
      <w:r w:rsidR="00CB4994">
        <w:rPr>
          <w:rFonts w:hint="eastAsia"/>
          <w:lang w:val="x-none" w:eastAsia="x-none"/>
        </w:rPr>
        <w:t>.</w:t>
      </w:r>
      <w:r w:rsidRPr="007679CF">
        <w:rPr>
          <w:rFonts w:hint="eastAsia"/>
          <w:lang w:val="x-none" w:eastAsia="x-none"/>
        </w:rPr>
        <w:t>因果广播原语（</w:t>
      </w:r>
      <w:r w:rsidR="00C03FB2">
        <w:rPr>
          <w:rFonts w:hint="eastAsia"/>
          <w:lang w:val="x-none"/>
        </w:rPr>
        <w:t>Causal</w:t>
      </w:r>
      <w:r w:rsidR="00C03FB2">
        <w:rPr>
          <w:lang w:val="x-none" w:eastAsia="x-none"/>
        </w:rPr>
        <w:t xml:space="preserve"> </w:t>
      </w:r>
      <w:r w:rsidR="00C03FB2">
        <w:rPr>
          <w:rFonts w:hint="eastAsia"/>
          <w:lang w:val="x-none"/>
        </w:rPr>
        <w:t>Broadcast</w:t>
      </w:r>
      <w:r w:rsidR="00C03FB2">
        <w:rPr>
          <w:lang w:val="x-none" w:eastAsia="x-none"/>
        </w:rPr>
        <w:t>,</w:t>
      </w:r>
      <w:r w:rsidR="009B6950">
        <w:rPr>
          <w:rFonts w:hint="eastAsia"/>
          <w:lang w:val="x-none"/>
        </w:rPr>
        <w:t>CBCAST</w:t>
      </w:r>
      <w:r w:rsidRPr="007679CF">
        <w:rPr>
          <w:rFonts w:hint="eastAsia"/>
          <w:lang w:val="x-none" w:eastAsia="x-none"/>
        </w:rPr>
        <w:t>）可用于实现因果一致的地理复制数据存储</w:t>
      </w:r>
      <w:r w:rsidR="009B6950">
        <w:rPr>
          <w:rFonts w:hint="eastAsia"/>
          <w:lang w:val="x-none"/>
        </w:rPr>
        <w:t>(Geo</w:t>
      </w:r>
      <w:r w:rsidR="009B6950">
        <w:rPr>
          <w:lang w:val="x-none"/>
        </w:rPr>
        <w:t>-</w:t>
      </w:r>
      <w:r w:rsidR="009B6950">
        <w:rPr>
          <w:rFonts w:hint="eastAsia"/>
          <w:lang w:val="x-none"/>
        </w:rPr>
        <w:t>replicated</w:t>
      </w:r>
      <w:r w:rsidR="009B6950">
        <w:rPr>
          <w:lang w:val="x-none"/>
        </w:rPr>
        <w:t xml:space="preserve"> </w:t>
      </w:r>
      <w:r w:rsidR="009B6950">
        <w:rPr>
          <w:rFonts w:hint="eastAsia"/>
          <w:lang w:val="x-none"/>
        </w:rPr>
        <w:t>Datastores)</w:t>
      </w:r>
      <w:r w:rsidR="00CB4994">
        <w:rPr>
          <w:rFonts w:hint="eastAsia"/>
          <w:lang w:val="x-none" w:eastAsia="x-none"/>
        </w:rPr>
        <w:t>.</w:t>
      </w:r>
      <w:r w:rsidRPr="007679CF">
        <w:rPr>
          <w:rFonts w:hint="eastAsia"/>
          <w:lang w:val="x-none" w:eastAsia="x-none"/>
        </w:rPr>
        <w:t>它的系统模型假设在</w:t>
      </w:r>
      <w:r w:rsidR="006B60D8">
        <w:rPr>
          <w:rFonts w:hint="eastAsia"/>
          <w:lang w:val="x-none"/>
        </w:rPr>
        <w:t>全副本</w:t>
      </w:r>
      <w:r w:rsidR="006B60D8">
        <w:rPr>
          <w:rFonts w:hint="eastAsia"/>
          <w:lang w:val="x-none"/>
        </w:rPr>
        <w:t>(Full</w:t>
      </w:r>
      <w:r w:rsidR="006B60D8">
        <w:rPr>
          <w:lang w:val="x-none"/>
        </w:rPr>
        <w:t xml:space="preserve"> Replication</w:t>
      </w:r>
      <w:r w:rsidR="006B60D8">
        <w:rPr>
          <w:rFonts w:hint="eastAsia"/>
          <w:lang w:val="x-none"/>
        </w:rPr>
        <w:t>)</w:t>
      </w:r>
      <w:r w:rsidRPr="007679CF">
        <w:rPr>
          <w:rFonts w:hint="eastAsia"/>
          <w:lang w:val="x-none" w:eastAsia="x-none"/>
        </w:rPr>
        <w:t>下的单机复制</w:t>
      </w:r>
      <w:r w:rsidR="0035514B">
        <w:rPr>
          <w:lang w:val="x-none"/>
        </w:rPr>
        <w:t>,</w:t>
      </w:r>
      <w:r w:rsidR="006B60D8">
        <w:rPr>
          <w:rFonts w:hint="eastAsia"/>
          <w:lang w:val="x-none"/>
        </w:rPr>
        <w:t>即不考虑进行数据分区</w:t>
      </w:r>
      <w:r w:rsidR="00CB4994">
        <w:rPr>
          <w:rFonts w:hint="eastAsia"/>
          <w:lang w:val="x-none" w:eastAsia="x-none"/>
        </w:rPr>
        <w:t>.</w:t>
      </w:r>
    </w:p>
    <w:p w:rsidR="00476855" w:rsidRDefault="00C935B0" w:rsidP="007679CF">
      <w:pPr>
        <w:ind w:firstLine="420"/>
        <w:rPr>
          <w:lang w:val="x-none"/>
        </w:rPr>
      </w:pPr>
      <w:r>
        <w:rPr>
          <w:rFonts w:hint="eastAsia"/>
          <w:lang w:val="x-none"/>
        </w:rPr>
        <w:t>假设系统里有一组进程</w:t>
      </w:r>
      <m:oMath>
        <m:r>
          <w:rPr>
            <w:rFonts w:ascii="Cambria Math" w:hAnsi="Cambria Math" w:hint="eastAsia"/>
            <w:lang w:val="x-none"/>
          </w:rPr>
          <m:t>P</m:t>
        </m:r>
      </m:oMath>
      <w:r>
        <w:rPr>
          <w:rFonts w:hint="eastAsia"/>
          <w:lang w:val="x-none"/>
        </w:rPr>
        <w:t>,</w:t>
      </w:r>
      <w:r>
        <w:rPr>
          <w:rFonts w:hint="eastAsia"/>
          <w:lang w:val="x-none"/>
        </w:rPr>
        <w:t>任意两个进程之间都可以通信</w:t>
      </w:r>
      <w:r>
        <w:rPr>
          <w:rFonts w:hint="eastAsia"/>
          <w:lang w:val="x-none"/>
        </w:rPr>
        <w:t>.</w:t>
      </w:r>
      <w:r w:rsidRPr="00C935B0">
        <w:rPr>
          <w:rFonts w:hint="eastAsia"/>
          <w:lang w:val="x-none" w:eastAsia="x-none"/>
        </w:rPr>
        <w:t xml:space="preserve"> </w:t>
      </w:r>
      <w:r>
        <w:rPr>
          <w:rFonts w:hint="eastAsia"/>
          <w:lang w:val="x-none"/>
        </w:rPr>
        <w:t>CBCAST</w:t>
      </w:r>
      <w:r>
        <w:rPr>
          <w:rFonts w:hint="eastAsia"/>
          <w:lang w:val="x-none"/>
        </w:rPr>
        <w:t>协议</w:t>
      </w:r>
      <w:r w:rsidRPr="007679CF">
        <w:rPr>
          <w:rFonts w:hint="eastAsia"/>
          <w:lang w:val="x-none" w:eastAsia="x-none"/>
        </w:rPr>
        <w:t>使用</w:t>
      </w:r>
      <w:r>
        <w:rPr>
          <w:rFonts w:hint="eastAsia"/>
          <w:lang w:val="x-none"/>
        </w:rPr>
        <w:t>一种逻辑时钟</w:t>
      </w:r>
      <w:r>
        <w:rPr>
          <w:rFonts w:hint="eastAsia"/>
          <w:lang w:val="x-none"/>
        </w:rPr>
        <w:t>,</w:t>
      </w:r>
      <w:r>
        <w:rPr>
          <w:rFonts w:hint="eastAsia"/>
          <w:lang w:val="x-none"/>
        </w:rPr>
        <w:t>即向量</w:t>
      </w:r>
      <w:r w:rsidRPr="007679CF">
        <w:rPr>
          <w:rFonts w:hint="eastAsia"/>
          <w:lang w:val="x-none" w:eastAsia="x-none"/>
        </w:rPr>
        <w:t>时钟</w:t>
      </w:r>
      <w:r>
        <w:rPr>
          <w:rFonts w:hint="eastAsia"/>
          <w:lang w:val="x-none"/>
        </w:rPr>
        <w:t>(Vector</w:t>
      </w:r>
      <w:r>
        <w:rPr>
          <w:lang w:val="x-none"/>
        </w:rPr>
        <w:t xml:space="preserve"> </w:t>
      </w:r>
      <w:r>
        <w:rPr>
          <w:rFonts w:hint="eastAsia"/>
          <w:lang w:val="x-none"/>
        </w:rPr>
        <w:t>Clock)</w:t>
      </w:r>
      <w:r>
        <w:rPr>
          <w:rFonts w:hint="eastAsia"/>
          <w:lang w:val="x-none"/>
        </w:rPr>
        <w:t>来追踪</w:t>
      </w:r>
      <w:r w:rsidRPr="007679CF">
        <w:rPr>
          <w:rFonts w:hint="eastAsia"/>
          <w:lang w:val="x-none" w:eastAsia="x-none"/>
        </w:rPr>
        <w:t>因果关系</w:t>
      </w:r>
      <w:r w:rsidR="004C5DD5">
        <w:rPr>
          <w:lang w:val="x-none"/>
        </w:rPr>
        <w:t>,</w:t>
      </w:r>
      <w:r w:rsidR="00BE0785">
        <w:rPr>
          <w:rFonts w:hint="eastAsia"/>
          <w:lang w:val="x-none"/>
        </w:rPr>
        <w:t>每个进程</w:t>
      </w:r>
      <w:r w:rsidR="001C7BBD">
        <w:rPr>
          <w:rFonts w:hint="eastAsia"/>
          <w:lang w:val="x-none"/>
        </w:rPr>
        <w:t>对应矢量时钟的一个</w:t>
      </w:r>
      <w:r w:rsidR="007679CF" w:rsidRPr="007679CF">
        <w:rPr>
          <w:rFonts w:hint="eastAsia"/>
          <w:lang w:val="x-none" w:eastAsia="x-none"/>
        </w:rPr>
        <w:t>条目</w:t>
      </w:r>
      <w:r w:rsidR="00CB4994">
        <w:rPr>
          <w:rFonts w:hint="eastAsia"/>
          <w:lang w:val="x-none" w:eastAsia="x-none"/>
        </w:rPr>
        <w:t>.</w:t>
      </w:r>
      <w:r w:rsidR="00476855" w:rsidRPr="00476855">
        <w:rPr>
          <w:rFonts w:hint="eastAsia"/>
          <w:lang w:val="x-none" w:eastAsia="x-none"/>
        </w:rPr>
        <w:t>其基本思想是给每条</w:t>
      </w:r>
      <w:r w:rsidR="00476855">
        <w:rPr>
          <w:rFonts w:hint="eastAsia"/>
          <w:lang w:val="x-none"/>
        </w:rPr>
        <w:t>消息</w:t>
      </w:r>
      <w:r w:rsidR="00476855" w:rsidRPr="00476855">
        <w:rPr>
          <w:rFonts w:hint="eastAsia"/>
          <w:lang w:val="x-none" w:eastAsia="x-none"/>
        </w:rPr>
        <w:t>贴上一个时间戳</w:t>
      </w:r>
      <w:r w:rsidR="00CB4994">
        <w:rPr>
          <w:rFonts w:hint="eastAsia"/>
          <w:lang w:val="x-none" w:eastAsia="x-none"/>
        </w:rPr>
        <w:t>,</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B4994">
        <w:rPr>
          <w:rFonts w:hint="eastAsia"/>
          <w:lang w:val="x-none" w:eastAsia="x-none"/>
        </w:rPr>
        <w:t>,</w:t>
      </w:r>
      <w:r w:rsidR="00476855" w:rsidRPr="00476855">
        <w:rPr>
          <w:rFonts w:hint="eastAsia"/>
          <w:lang w:val="x-none" w:eastAsia="x-none"/>
        </w:rPr>
        <w:t>表明在</w:t>
      </w:r>
      <m:oMath>
        <m:r>
          <w:rPr>
            <w:rFonts w:ascii="Cambria Math" w:hAnsi="Cambria Math"/>
            <w:lang w:val="x-none" w:eastAsia="x-none"/>
          </w:rPr>
          <m:t>m</m:t>
        </m:r>
      </m:oMath>
      <w:r w:rsidR="00476855" w:rsidRPr="00476855">
        <w:rPr>
          <w:rFonts w:hint="eastAsia"/>
          <w:lang w:val="x-none" w:eastAsia="x-none"/>
        </w:rPr>
        <w:t>之前进程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D30B11">
        <w:rPr>
          <w:rFonts w:hint="eastAsia"/>
          <w:lang w:val="x-none"/>
        </w:rPr>
        <w:t>已经</w:t>
      </w:r>
      <w:r w:rsidR="00463142">
        <w:rPr>
          <w:rFonts w:hint="eastAsia"/>
          <w:lang w:val="x-none"/>
        </w:rPr>
        <w:t>发送</w:t>
      </w:r>
      <w:r w:rsidR="00D30B11">
        <w:rPr>
          <w:rFonts w:hint="eastAsia"/>
          <w:lang w:val="x-none"/>
        </w:rPr>
        <w:t>出去的</w:t>
      </w:r>
      <w:r w:rsidR="00665DEE">
        <w:rPr>
          <w:rFonts w:hint="eastAsia"/>
          <w:lang w:val="x-none"/>
        </w:rPr>
        <w:t>M</w:t>
      </w:r>
      <w:r w:rsidR="00D30B11">
        <w:rPr>
          <w:rFonts w:hint="eastAsia"/>
          <w:lang w:val="x-none"/>
        </w:rPr>
        <w:t>ulticast</w:t>
      </w:r>
      <w:r w:rsidR="00D30B11">
        <w:rPr>
          <w:rFonts w:hint="eastAsia"/>
          <w:lang w:val="x-none"/>
        </w:rPr>
        <w:t>的数量</w:t>
      </w:r>
      <w:r w:rsidR="00CB4994">
        <w:rPr>
          <w:rFonts w:hint="eastAsia"/>
          <w:lang w:val="x-none" w:eastAsia="x-none"/>
        </w:rPr>
        <w:t>.</w:t>
      </w:r>
      <w:r w:rsidR="00C04B25">
        <w:rPr>
          <w:rFonts w:hint="eastAsia"/>
          <w:lang w:val="x-none"/>
        </w:rPr>
        <w:t>当收到消息</w:t>
      </w:r>
      <m:oMath>
        <m:r>
          <w:rPr>
            <w:rFonts w:ascii="Cambria Math" w:hAnsi="Cambria Math" w:hint="eastAsia"/>
            <w:lang w:val="x-none"/>
          </w:rPr>
          <m:t>m</m:t>
        </m:r>
      </m:oMath>
      <w:r w:rsidR="00C04B25">
        <w:rPr>
          <w:rFonts w:hint="eastAsia"/>
          <w:lang w:val="x-none"/>
        </w:rPr>
        <w:t>后</w:t>
      </w:r>
      <w:r w:rsidR="00C04B25">
        <w:rPr>
          <w:rFonts w:hint="eastAsia"/>
          <w:lang w:val="x-none"/>
        </w:rPr>
        <w:t>,</w:t>
      </w:r>
      <w:r w:rsidR="00C04B25">
        <w:rPr>
          <w:rFonts w:hint="eastAsia"/>
          <w:lang w:val="x-none"/>
        </w:rPr>
        <w:t>要等到收到从进程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C04B25">
        <w:rPr>
          <w:rFonts w:hint="eastAsia"/>
          <w:lang w:val="x-none"/>
        </w:rPr>
        <w:t>发送的</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04B25">
        <w:rPr>
          <w:rFonts w:hint="eastAsia"/>
          <w:lang w:val="x-none"/>
        </w:rPr>
        <w:t>个消息后才会进行处理</w:t>
      </w:r>
      <w:r w:rsidR="00C04B25">
        <w:rPr>
          <w:rFonts w:hint="eastAsia"/>
          <w:lang w:val="x-none"/>
        </w:rPr>
        <w:t>.</w:t>
      </w:r>
      <w:r w:rsidR="006F2C34">
        <w:rPr>
          <w:rFonts w:hint="eastAsia"/>
          <w:lang w:val="x-none"/>
        </w:rPr>
        <w:t>该协议的具体流程如下</w:t>
      </w:r>
      <w:r w:rsidR="006F2C34">
        <w:rPr>
          <w:rFonts w:hint="eastAsia"/>
          <w:lang w:val="x-none"/>
        </w:rPr>
        <w:t>:</w:t>
      </w:r>
    </w:p>
    <w:p w:rsidR="006F2C34" w:rsidRPr="006F2C34" w:rsidRDefault="006F2C34" w:rsidP="006F2C34">
      <w:pPr>
        <w:pStyle w:val="afffff8"/>
        <w:numPr>
          <w:ilvl w:val="0"/>
          <w:numId w:val="33"/>
        </w:numPr>
        <w:ind w:firstLineChars="0"/>
        <w:rPr>
          <w:i/>
          <w:lang w:val="x-none" w:eastAsia="x-none"/>
        </w:rPr>
      </w:pPr>
      <w:r>
        <w:rPr>
          <w:rFonts w:hint="eastAsia"/>
          <w:iCs/>
          <w:lang w:val="x-none"/>
        </w:rPr>
        <w:t>在发送</w:t>
      </w:r>
      <m:oMath>
        <m:r>
          <w:rPr>
            <w:rFonts w:ascii="Cambria Math" w:hAnsi="Cambria Math" w:hint="eastAsia"/>
            <w:lang w:val="x-none"/>
          </w:rPr>
          <m:t>m</m:t>
        </m:r>
      </m:oMath>
      <w:r>
        <w:rPr>
          <w:rFonts w:hint="eastAsia"/>
          <w:iCs/>
          <w:lang w:val="x-none"/>
        </w:rPr>
        <w:t>前</w:t>
      </w:r>
      <w:r>
        <w:rPr>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A41C19">
        <w:rPr>
          <w:rFonts w:hint="eastAsia"/>
          <w:iCs/>
          <w:lang w:val="x-none"/>
        </w:rPr>
        <w:t>令</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oMath>
      <w:r w:rsidR="00A41C19">
        <w:rPr>
          <w:rFonts w:hint="eastAsia"/>
          <w:lang w:val="x-none"/>
        </w:rPr>
        <w:t>增加</w:t>
      </w:r>
      <w:r w:rsidR="00A41C19">
        <w:rPr>
          <w:rFonts w:hint="eastAsia"/>
          <w:lang w:val="x-none"/>
        </w:rPr>
        <w:t>1</w:t>
      </w:r>
      <w:r>
        <w:rPr>
          <w:rFonts w:ascii="Cambria Math" w:hAnsi="Cambria Math"/>
          <w:iCs/>
          <w:lang w:val="x-none"/>
        </w:rPr>
        <w:t>,</w:t>
      </w:r>
      <w:r>
        <w:rPr>
          <w:rFonts w:ascii="Cambria Math" w:hAnsi="Cambria Math" w:hint="eastAsia"/>
          <w:iCs/>
          <w:lang w:val="x-none"/>
        </w:rPr>
        <w:t>并将其作为</w:t>
      </w:r>
      <m:oMath>
        <m:r>
          <w:rPr>
            <w:rFonts w:ascii="Cambria Math" w:hAnsi="Cambria Math" w:hint="eastAsia"/>
            <w:lang w:val="x-none"/>
          </w:rPr>
          <m:t>m</m:t>
        </m:r>
      </m:oMath>
      <w:r>
        <w:rPr>
          <w:rFonts w:ascii="Cambria Math" w:hAnsi="Cambria Math" w:hint="eastAsia"/>
          <w:iCs/>
          <w:lang w:val="x-none"/>
        </w:rPr>
        <w:t>的时间戳</w:t>
      </w:r>
      <w:r w:rsidR="00EF29B2">
        <w:rPr>
          <w:rFonts w:ascii="Cambria Math" w:hAnsi="Cambria Math" w:hint="eastAsia"/>
          <w:iCs/>
          <w:lang w:val="x-none"/>
        </w:rPr>
        <w:t>(</w:t>
      </w:r>
      <w:r w:rsidR="00EF29B2">
        <w:rPr>
          <w:rFonts w:ascii="Cambria Math" w:hAnsi="Cambria Math" w:hint="eastAsia"/>
          <w:iCs/>
          <w:lang w:val="x-none"/>
        </w:rPr>
        <w:t>即</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r>
          <w:rPr>
            <w:rFonts w:ascii="Cambria Math" w:hAnsi="Cambria Math"/>
            <w:lang w:val="x-none" w:eastAsia="x-none"/>
          </w:rPr>
          <m:t>+1</m:t>
        </m:r>
      </m:oMath>
      <w:r w:rsidR="00EF29B2">
        <w:rPr>
          <w:rFonts w:ascii="Cambria Math" w:hAnsi="Cambria Math" w:hint="eastAsia"/>
          <w:iCs/>
          <w:lang w:val="x-none"/>
        </w:rPr>
        <w:t>)</w:t>
      </w:r>
      <w:r>
        <w:rPr>
          <w:rFonts w:ascii="Cambria Math" w:hAnsi="Cambria Math" w:hint="eastAsia"/>
          <w:iCs/>
          <w:lang w:val="x-none"/>
        </w:rPr>
        <w:t>.</w:t>
      </w:r>
      <w:r w:rsidR="00400222">
        <w:rPr>
          <w:rFonts w:ascii="Cambria Math" w:hAnsi="Cambria Math"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400222">
        <w:rPr>
          <w:rFonts w:ascii="Cambria Math" w:hAnsi="Cambria Math" w:hint="eastAsia"/>
          <w:iCs/>
          <w:lang w:val="x-none"/>
        </w:rPr>
        <w:t>的</w:t>
      </w:r>
      <m:oMath>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oMath>
      <w:r w:rsidR="00400222">
        <w:rPr>
          <w:rFonts w:ascii="Cambria Math" w:hAnsi="Cambria Math" w:hint="eastAsia"/>
          <w:iCs/>
          <w:lang w:val="x-none"/>
        </w:rPr>
        <w:t>初始为</w:t>
      </w:r>
      <w:r w:rsidR="008712A2">
        <w:rPr>
          <w:rFonts w:ascii="Cambria Math" w:hAnsi="Cambria Math" w:hint="eastAsia"/>
          <w:iCs/>
          <w:lang w:val="x-none"/>
        </w:rPr>
        <w:t>所有条目为</w:t>
      </w:r>
      <w:r w:rsidR="008712A2">
        <w:rPr>
          <w:rFonts w:ascii="Cambria Math" w:hAnsi="Cambria Math" w:hint="eastAsia"/>
          <w:iCs/>
          <w:lang w:val="x-none"/>
        </w:rPr>
        <w:t>0</w:t>
      </w:r>
      <w:r w:rsidR="008712A2">
        <w:rPr>
          <w:rFonts w:ascii="Cambria Math" w:hAnsi="Cambria Math" w:hint="eastAsia"/>
          <w:iCs/>
          <w:lang w:val="x-none"/>
        </w:rPr>
        <w:t>的向量</w:t>
      </w:r>
      <w:r w:rsidR="008712A2">
        <w:rPr>
          <w:rFonts w:ascii="Cambria Math" w:hAnsi="Cambria Math" w:hint="eastAsia"/>
          <w:iCs/>
          <w:lang w:val="x-none"/>
        </w:rPr>
        <w:t>(</w:t>
      </w:r>
      <m:oMath>
        <m:d>
          <m:dPr>
            <m:begChr m:val="|"/>
            <m:endChr m:val="|"/>
            <m:ctrlPr>
              <w:rPr>
                <w:rFonts w:ascii="Cambria Math" w:hAnsi="Cambria Math"/>
                <w:i/>
                <w:iCs/>
                <w:lang w:val="x-none"/>
              </w:rPr>
            </m:ctrlPr>
          </m:dPr>
          <m:e>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e>
        </m:d>
        <m:r>
          <w:rPr>
            <w:rFonts w:ascii="Cambria Math" w:hAnsi="Cambria Math"/>
            <w:lang w:val="x-none"/>
          </w:rPr>
          <m:t>=</m:t>
        </m:r>
        <m:r>
          <m:rPr>
            <m:sty m:val="p"/>
          </m:rPr>
          <w:rPr>
            <w:rFonts w:ascii="Cambria Math" w:hAnsi="Cambria Math" w:hint="eastAsia"/>
            <w:lang w:val="x-none"/>
          </w:rPr>
          <m:t>进程数量</m:t>
        </m:r>
      </m:oMath>
      <w:r w:rsidR="008712A2">
        <w:rPr>
          <w:rFonts w:ascii="Cambria Math" w:hAnsi="Cambria Math" w:hint="eastAsia"/>
          <w:iCs/>
          <w:lang w:val="x-none"/>
        </w:rPr>
        <w:t>).</w:t>
      </w:r>
    </w:p>
    <w:p w:rsidR="006F2C34" w:rsidRPr="008D41D0" w:rsidRDefault="006F2C34" w:rsidP="006F2C34">
      <w:pPr>
        <w:pStyle w:val="afffff8"/>
        <w:numPr>
          <w:ilvl w:val="0"/>
          <w:numId w:val="33"/>
        </w:numPr>
        <w:ind w:firstLineChars="0"/>
        <w:rPr>
          <w:i/>
          <w:lang w:val="x-none" w:eastAsia="x-none"/>
        </w:rPr>
      </w:pPr>
      <w:r>
        <w:rPr>
          <w:rFonts w:hint="eastAsia"/>
          <w:iCs/>
          <w:lang w:val="x-none"/>
        </w:rPr>
        <w:t>当收到</w:t>
      </w:r>
      <w:r w:rsidR="00BF7C99">
        <w:rPr>
          <w:rFonts w:hint="eastAsia"/>
          <w:iCs/>
          <w:lang w:val="x-none"/>
        </w:rPr>
        <w:t>(Receive)</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发送的时间戳是</w:t>
      </w:r>
      <m:oMath>
        <m:r>
          <w:rPr>
            <w:rFonts w:ascii="Cambria Math" w:hAnsi="Cambria Math" w:hint="eastAsia"/>
            <w:lang w:val="x-none"/>
          </w:rPr>
          <m:t>VT</m:t>
        </m:r>
        <m:d>
          <m:dPr>
            <m:ctrlPr>
              <w:rPr>
                <w:rFonts w:ascii="Cambria Math" w:hAnsi="Cambria Math"/>
                <w:i/>
                <w:iCs/>
                <w:lang w:val="x-none"/>
              </w:rPr>
            </m:ctrlPr>
          </m:dPr>
          <m:e>
            <m:r>
              <w:rPr>
                <w:rFonts w:ascii="Cambria Math" w:hAnsi="Cambria Math" w:hint="eastAsia"/>
                <w:lang w:val="x-none"/>
              </w:rPr>
              <m:t>m</m:t>
            </m:r>
          </m:e>
        </m:d>
      </m:oMath>
      <w:r>
        <w:rPr>
          <w:rFonts w:hint="eastAsia"/>
          <w:iCs/>
          <w:lang w:val="x-none"/>
        </w:rPr>
        <w:t>的消息</w:t>
      </w:r>
      <m:oMath>
        <m:r>
          <w:rPr>
            <w:rFonts w:ascii="Cambria Math" w:hAnsi="Cambria Math" w:hint="eastAsia"/>
            <w:lang w:val="x-none"/>
          </w:rPr>
          <m:t>m</m:t>
        </m:r>
      </m:oMath>
      <w:r>
        <w:rPr>
          <w:rFonts w:hint="eastAsia"/>
          <w:iCs/>
          <w:lang w:val="x-none"/>
        </w:rPr>
        <w:t>时</w:t>
      </w:r>
      <w:r>
        <w:rPr>
          <w:rFonts w:hint="eastAsia"/>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j</m:t>
            </m:r>
          </m:sub>
        </m:sSub>
      </m:oMath>
      <w:r>
        <w:rPr>
          <w:rFonts w:hint="eastAsia"/>
          <w:iCs/>
          <w:lang w:val="x-none"/>
        </w:rPr>
        <w:t>(</w:t>
      </w:r>
      <w:r>
        <w:rPr>
          <w:rFonts w:hint="eastAsia"/>
          <w:iCs/>
          <w:lang w:val="x-none"/>
        </w:rPr>
        <w:t>非</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w:t>
      </w:r>
      <w:r>
        <w:rPr>
          <w:rFonts w:hint="eastAsia"/>
          <w:iCs/>
          <w:lang w:val="x-none"/>
        </w:rPr>
        <w:t>延迟发送</w:t>
      </w:r>
      <m:oMath>
        <m:r>
          <w:rPr>
            <w:rFonts w:ascii="Cambria Math" w:hAnsi="Cambria Math" w:hint="eastAsia"/>
            <w:lang w:val="x-none"/>
          </w:rPr>
          <m:t>m</m:t>
        </m:r>
      </m:oMath>
      <w:r>
        <w:rPr>
          <w:rFonts w:hint="eastAsia"/>
          <w:iCs/>
          <w:lang w:val="x-none"/>
        </w:rPr>
        <w:t>直到满足</w:t>
      </w:r>
      <w:r w:rsidR="008D08D2">
        <w:rPr>
          <w:rFonts w:hint="eastAsia"/>
          <w:iCs/>
          <w:lang w:val="x-none"/>
        </w:rPr>
        <w:t>:</w:t>
      </w:r>
    </w:p>
    <w:p w:rsidR="008D08D2" w:rsidRPr="008D08D2" w:rsidRDefault="008D08D2" w:rsidP="008D4D79">
      <w:pPr>
        <w:ind w:firstLine="357"/>
        <w:rPr>
          <w:i/>
          <w:lang w:val="x-none" w:eastAsia="x-none"/>
        </w:rPr>
      </w:pPr>
      <m:oMathPara>
        <m:oMath>
          <m:r>
            <m:rPr>
              <m:sty m:val="p"/>
            </m:rPr>
            <w:rPr>
              <w:rFonts w:ascii="Cambria Math" w:hAnsi="Cambria Math"/>
              <w:lang w:val="x-none" w:eastAsia="x-none"/>
            </w:rPr>
            <m:t>∀k: 1 ⋯n</m:t>
          </m:r>
          <m:d>
            <m:dPr>
              <m:begChr m:val="{"/>
              <m:endChr m:val=""/>
              <m:ctrlPr>
                <w:rPr>
                  <w:rFonts w:ascii="Cambria Math" w:hAnsi="Cambria Math"/>
                  <w:lang w:val="x-none" w:eastAsia="x-none"/>
                </w:rPr>
              </m:ctrlPr>
            </m:dPr>
            <m:e>
              <m:eqArr>
                <m:eqArrPr>
                  <m:ctrlPr>
                    <w:rPr>
                      <w:rFonts w:ascii="Cambria Math" w:hAnsi="Cambria Math"/>
                      <w:lang w:val="x-none" w:eastAsia="x-none"/>
                    </w:rPr>
                  </m:ctrlPr>
                </m:eqArrPr>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+1      k=i</m:t>
                  </m:r>
                </m:e>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hint="eastAsia"/>
                      <w:lang w:val="x-none" w:eastAsia="x-none"/>
                    </w:rPr>
                    <m:t>≤</m:t>
                  </m:r>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lang w:val="x-none"/>
                    </w:rPr>
                    <m:t xml:space="preserve">              </m:t>
                  </m:r>
                  <m:r>
                    <m:rPr>
                      <m:sty m:val="p"/>
                    </m:rPr>
                    <w:rPr>
                      <w:rFonts w:ascii="Cambria Math" w:hAnsi="Cambria Math" w:hint="eastAsia"/>
                      <w:lang w:val="x-none"/>
                    </w:rPr>
                    <m:t>其他</m:t>
                  </m:r>
                </m:e>
              </m:eqArr>
            </m:e>
          </m:d>
        </m:oMath>
      </m:oMathPara>
    </w:p>
    <w:p w:rsidR="008D08D2" w:rsidRDefault="008D08D2" w:rsidP="008D08D2">
      <w:pPr>
        <w:pStyle w:val="afffff8"/>
        <w:ind w:left="797" w:firstLineChars="0" w:firstLine="0"/>
        <w:rPr>
          <w:lang w:val="x-none"/>
        </w:rPr>
      </w:pPr>
      <w:r w:rsidRPr="008D08D2">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Pr="008D08D2">
        <w:rPr>
          <w:rFonts w:hint="eastAsia"/>
          <w:lang w:val="x-none"/>
        </w:rPr>
        <w:t>不需要延迟从自身</w:t>
      </w:r>
      <w:r>
        <w:rPr>
          <w:rFonts w:hint="eastAsia"/>
          <w:lang w:val="x-none"/>
        </w:rPr>
        <w:t>发出</w:t>
      </w:r>
      <w:r w:rsidRPr="008D08D2">
        <w:rPr>
          <w:rFonts w:hint="eastAsia"/>
          <w:lang w:val="x-none"/>
        </w:rPr>
        <w:t>的信息</w:t>
      </w:r>
      <w:r w:rsidR="00CB4994">
        <w:rPr>
          <w:rFonts w:hint="eastAsia"/>
          <w:lang w:val="x-none"/>
        </w:rPr>
        <w:t>.</w:t>
      </w:r>
      <w:r w:rsidR="00A41C19">
        <w:rPr>
          <w:rFonts w:hint="eastAsia"/>
          <w:lang w:val="x-none"/>
        </w:rPr>
        <w:t>延迟发送的消息被保存在一个队列中</w:t>
      </w:r>
      <w:r w:rsidR="00A41C19">
        <w:rPr>
          <w:rFonts w:hint="eastAsia"/>
          <w:lang w:val="x-none"/>
        </w:rPr>
        <w:t>,</w:t>
      </w:r>
      <w:r w:rsidR="00A41C19">
        <w:rPr>
          <w:rFonts w:hint="eastAsia"/>
          <w:lang w:val="x-none"/>
        </w:rPr>
        <w:t>即</w:t>
      </w:r>
      <w:r w:rsidR="00A41C19">
        <w:rPr>
          <w:rFonts w:hint="eastAsia"/>
          <w:lang w:val="x-none"/>
        </w:rPr>
        <w:t>CBCAST</w:t>
      </w:r>
      <w:r w:rsidR="00A41C19">
        <w:rPr>
          <w:rFonts w:hint="eastAsia"/>
          <w:lang w:val="x-none"/>
        </w:rPr>
        <w:t>延迟队列</w:t>
      </w:r>
      <w:r w:rsidR="00A41C19">
        <w:rPr>
          <w:rFonts w:hint="eastAsia"/>
          <w:lang w:val="x-none"/>
        </w:rPr>
        <w:t>.</w:t>
      </w:r>
      <w:r w:rsidR="00A41C19">
        <w:rPr>
          <w:rFonts w:hint="eastAsia"/>
          <w:lang w:val="x-none"/>
        </w:rPr>
        <w:t>这个队列里的消息是按照他们的时间戳排序的</w:t>
      </w:r>
      <w:r w:rsidR="00A41C19">
        <w:rPr>
          <w:lang w:val="x-none"/>
        </w:rPr>
        <w:t>,</w:t>
      </w:r>
      <w:r w:rsidR="00A41C19">
        <w:rPr>
          <w:rFonts w:hint="eastAsia"/>
          <w:lang w:val="x-none"/>
        </w:rPr>
        <w:t>两个并发的消息是按照</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A41C19">
        <w:rPr>
          <w:rFonts w:hint="eastAsia"/>
          <w:lang w:val="x-none"/>
        </w:rPr>
        <w:t>收到他们的时间进行排序</w:t>
      </w:r>
      <w:r w:rsidR="00A41C19">
        <w:rPr>
          <w:rFonts w:hint="eastAsia"/>
          <w:lang w:val="x-none"/>
        </w:rPr>
        <w:t>.</w:t>
      </w:r>
    </w:p>
    <w:p w:rsidR="00A41C19" w:rsidRDefault="00A41C19" w:rsidP="00A41C19">
      <w:pPr>
        <w:pStyle w:val="afffff8"/>
        <w:numPr>
          <w:ilvl w:val="0"/>
          <w:numId w:val="33"/>
        </w:numPr>
        <w:ind w:firstLineChars="0"/>
        <w:rPr>
          <w:lang w:val="x-none"/>
        </w:rPr>
      </w:pPr>
      <w:r>
        <w:rPr>
          <w:rFonts w:hint="eastAsia"/>
          <w:lang w:val="x-none"/>
        </w:rPr>
        <w:t>当</w:t>
      </w:r>
      <w:r w:rsidR="00BF7C99">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BF3CB3">
        <w:rPr>
          <w:rFonts w:hint="eastAsia"/>
          <w:lang w:val="x-none"/>
        </w:rPr>
        <w:t>能够</w:t>
      </w:r>
      <w:r w:rsidR="004A51D5">
        <w:rPr>
          <w:rFonts w:hint="eastAsia"/>
          <w:lang w:val="x-none"/>
        </w:rPr>
        <w:t>交付</w:t>
      </w:r>
      <w:r w:rsidR="00BF3CB3">
        <w:rPr>
          <w:rFonts w:hint="eastAsia"/>
          <w:lang w:val="x-none"/>
        </w:rPr>
        <w:t>(Deliver)</w:t>
      </w:r>
      <w:r w:rsidR="00BF3CB3">
        <w:rPr>
          <w:rFonts w:hint="eastAsia"/>
          <w:lang w:val="x-none"/>
        </w:rPr>
        <w:t>由进程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oMath>
      <w:r w:rsidR="00BF3CB3">
        <w:rPr>
          <w:rFonts w:hint="eastAsia"/>
          <w:lang w:val="x-none"/>
        </w:rPr>
        <w:t>发送的消息</w:t>
      </w:r>
      <m:oMath>
        <m:r>
          <w:rPr>
            <w:rFonts w:ascii="Cambria Math" w:hAnsi="Cambria Math" w:hint="eastAsia"/>
            <w:lang w:val="x-none"/>
          </w:rPr>
          <m:t>m</m:t>
        </m:r>
      </m:oMath>
      <w:r w:rsidR="00BE0785">
        <w:rPr>
          <w:rFonts w:hint="eastAsia"/>
          <w:lang w:val="x-none"/>
        </w:rPr>
        <w:t>(</w:t>
      </w:r>
      <w:r w:rsidR="00BE0785">
        <w:rPr>
          <w:rFonts w:hint="eastAsia"/>
          <w:lang w:val="x-none"/>
        </w:rPr>
        <w:t>时间戳是</w:t>
      </w:r>
      <m:oMath>
        <m:r>
          <w:rPr>
            <w:rFonts w:ascii="Cambria Math" w:hAnsi="Cambria Math" w:hint="eastAsia"/>
            <w:lang w:val="x-none"/>
          </w:rPr>
          <m:t>VT</m:t>
        </m:r>
        <m:d>
          <m:dPr>
            <m:ctrlPr>
              <w:rPr>
                <w:rFonts w:ascii="Cambria Math" w:hAnsi="Cambria Math"/>
                <w:i/>
                <w:lang w:val="x-none"/>
              </w:rPr>
            </m:ctrlPr>
          </m:dPr>
          <m:e>
            <m:r>
              <w:rPr>
                <w:rFonts w:ascii="Cambria Math" w:hAnsi="Cambria Math"/>
                <w:lang w:val="x-none"/>
              </w:rPr>
              <m:t>m</m:t>
            </m:r>
          </m:e>
        </m:d>
      </m:oMath>
      <w:r w:rsidR="00BE0785">
        <w:rPr>
          <w:rFonts w:hint="eastAsia"/>
          <w:lang w:val="x-none"/>
        </w:rPr>
        <w:t>)</w:t>
      </w:r>
      <w:r w:rsidR="00BF3CB3">
        <w:rPr>
          <w:rFonts w:hint="eastAsia"/>
          <w:lang w:val="x-none"/>
        </w:rPr>
        <w:t>时</w:t>
      </w:r>
      <w:r w:rsidR="00BF3CB3">
        <w:rPr>
          <w:rFonts w:hint="eastAsia"/>
          <w:lang w:val="x-none"/>
        </w:rPr>
        <w:t>,</w:t>
      </w:r>
      <m:oMath>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oMath>
      <w:r w:rsidR="00DE50A2">
        <w:rPr>
          <w:rFonts w:hint="eastAsia"/>
          <w:lang w:val="x-none"/>
        </w:rPr>
        <w:t>修改本地的向量时钟</w:t>
      </w:r>
      <w:r w:rsidR="00FD2FF1">
        <w:rPr>
          <w:rFonts w:hint="eastAsia"/>
          <w:lang w:val="x-none"/>
        </w:rPr>
        <w:t>为</w:t>
      </w:r>
    </w:p>
    <w:p w:rsidR="00DE50A2" w:rsidRPr="00A41C19" w:rsidRDefault="00DE50A2" w:rsidP="00DE50A2">
      <w:pPr>
        <w:pStyle w:val="afffff8"/>
        <w:ind w:left="797" w:firstLineChars="0" w:firstLine="0"/>
        <w:rPr>
          <w:lang w:val="x-none"/>
        </w:rPr>
      </w:pPr>
      <m:oMathPara>
        <m:oMath>
          <m:r>
            <w:rPr>
              <w:rFonts w:ascii="Cambria Math" w:hAnsi="Cambria Math"/>
              <w:lang w:val="x-none"/>
            </w:rPr>
            <m:t>∀</m:t>
          </m:r>
          <m:r>
            <w:rPr>
              <w:rFonts w:ascii="Cambria Math" w:hAnsi="Cambria Math" w:hint="eastAsia"/>
              <w:lang w:val="x-none"/>
            </w:rPr>
            <m:t>k:</m:t>
          </m:r>
          <m:r>
            <w:rPr>
              <w:rFonts w:ascii="Cambria Math" w:hAnsi="Cambria Math"/>
              <w:lang w:val="x-none"/>
            </w:rPr>
            <m:t>1</m:t>
          </m:r>
          <m:r>
            <m:rPr>
              <m:sty m:val="p"/>
            </m:rPr>
            <w:rPr>
              <w:rFonts w:ascii="Cambria Math" w:hAnsi="Cambria Math"/>
              <w:lang w:val="x-none"/>
            </w:rPr>
            <m:t>⋯</m:t>
          </m:r>
          <m:r>
            <w:rPr>
              <w:rFonts w:ascii="Cambria Math" w:hAnsi="Cambria Math"/>
              <w:lang w:val="x-none"/>
            </w:rPr>
            <m:t>n:VT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=max</m:t>
          </m:r>
          <m:d>
            <m:dPr>
              <m:ctrlPr>
                <w:rPr>
                  <w:rFonts w:ascii="Cambria Math" w:hAnsi="Cambria Math"/>
                  <w:i/>
                  <w:lang w:val="x-none"/>
                </w:rPr>
              </m:ctrlPr>
            </m:dPr>
            <m:e>
              <m:r>
                <w:rPr>
                  <w:rFonts w:ascii="Cambria Math" w:hAnsi="Cambria Math"/>
                  <w:lang w:val="x-none"/>
                </w:rPr>
                <m:t>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,VT</m:t>
              </m:r>
              <m:d>
                <m:dPr>
                  <m:ctrlPr>
                    <w:rPr>
                      <w:rFonts w:ascii="Cambria Math" w:hAnsi="Cambria Math"/>
                      <w:i/>
                      <w:lang w:val="x-none"/>
                    </w:rPr>
                  </m:ctrlPr>
                </m:dPr>
                <m:e>
                  <m:r>
                    <w:rPr>
                      <w:rFonts w:ascii="Cambria Math" w:hAnsi="Cambria Math"/>
                      <w:lang w:val="x-none"/>
                    </w:rPr>
                    <m:t>m</m:t>
                  </m:r>
                </m:e>
              </m:d>
              <m:d>
                <m:dPr>
                  <m:begChr m:val="["/>
                  <m:endChr m:val="]"/>
                  <m:ctrlPr>
                    <w:rPr>
                      <w:rFonts w:ascii="Cambria Math" w:hAnsi="Cambria Math"/>
                      <w:i/>
                      <w:lang w:val="x-none"/>
                    </w:rPr>
                  </m:ctrlPr>
                </m:dPr>
                <m:e>
                  <m:r>
                    <w:rPr>
                      <w:rFonts w:ascii="Cambria Math" w:hAnsi="Cambria Math"/>
                      <w:lang w:val="x-none"/>
                    </w:rPr>
                    <m:t>k</m:t>
                  </m:r>
                </m:e>
              </m:d>
            </m:e>
          </m:d>
        </m:oMath>
      </m:oMathPara>
    </w:p>
    <w:p w:rsidR="009B6150" w:rsidRDefault="009B6150" w:rsidP="009B6150">
      <w:pPr>
        <w:pStyle w:val="41"/>
        <w:rPr>
          <w:rFonts w:eastAsiaTheme="minorEastAsia"/>
          <w:lang w:eastAsia="zh-CN"/>
        </w:rPr>
      </w:pPr>
      <w:r>
        <w:rPr>
          <w:rFonts w:eastAsiaTheme="minorEastAsia" w:hint="eastAsia"/>
          <w:lang w:eastAsia="zh-CN"/>
        </w:rPr>
        <w:t>L</w:t>
      </w:r>
      <w:r>
        <w:rPr>
          <w:rFonts w:eastAsiaTheme="minorEastAsia"/>
          <w:lang w:eastAsia="zh-CN"/>
        </w:rPr>
        <w:t>azy Replication</w:t>
      </w:r>
      <w:r>
        <w:rPr>
          <w:rFonts w:eastAsiaTheme="minorEastAsia"/>
          <w:lang w:eastAsia="zh-CN"/>
        </w:rPr>
        <w:fldChar w:fldCharType="begin"/>
      </w:r>
      <w:r>
        <w:rPr>
          <w:rFonts w:eastAsiaTheme="minorEastAsia"/>
          <w:lang w:eastAsia="zh-CN"/>
        </w:rPr>
        <w:instrText xml:space="preserve"> ADDIN ZOTERO_ITEM CSL_CITATION {"citationID":"27cSJbof","properties":{"formattedCitation":"\\super [17]\\nosupersub{}","plainCitation":"[17]","noteIndex":0},"citationItems":[{"id":62,"uris":["http://zotero.org/users/local/vF1xNNsr/items/FBA2CJ72"],"itemData":{"id":62,"type":"article-journal","abstract":"To provide high availability for services such as mail or bulletin boards, data must be replicated. One way to guarantee consistency of replicated data is to force service operations to occur in the same order at all sites, but this approach is expensive. For some applications a weaker causal operation order can preserve consistency while providing better performance. This paper describes a new way of implementing causal operations. Our technique also supports two other kinds of operations: operations that are totally ordered with respect to one another and operations that are totally ordered with respect to all other operations. The method performs well in terms of response time, operation-processing capacity, amount of stored state, and number and size of messages; it does better than replication methods based on reliable multicast techniques.","container-title":"ACM Trans. Comput. Syst.","DOI":"10.1145/138873.138877","ISSN":"0734-2071","issue":"4","note":"publisher-place: New York, NY, USA\npublisher: Association for Computing Machinery","page":"360–391","title":"Providing High Availability Using Lazy Replication","volume":"10","author":[{"family":"Ladin","given":"Rivka"},{"family":"Liskov","given":"Barbara"},{"family":"Shrira","given":"Liuba"},{"family":"Ghemawat","given":"Sanjay"}],"issued":{"date-parts":[["1992",11]]}}}],"schema":"https://github.com/citation-style-language/schema/raw/master/csl-citation.json"} </w:instrText>
      </w:r>
      <w:r>
        <w:rPr>
          <w:rFonts w:eastAsiaTheme="minorEastAsia"/>
          <w:lang w:eastAsia="zh-CN"/>
        </w:rPr>
        <w:fldChar w:fldCharType="separate"/>
      </w:r>
      <w:r w:rsidRPr="009B6150">
        <w:rPr>
          <w:kern w:val="0"/>
          <w:szCs w:val="24"/>
          <w:vertAlign w:val="superscript"/>
        </w:rPr>
        <w:t>[17]</w:t>
      </w:r>
      <w:r>
        <w:rPr>
          <w:rFonts w:eastAsiaTheme="minorEastAsia"/>
          <w:lang w:eastAsia="zh-CN"/>
        </w:rPr>
        <w:fldChar w:fldCharType="end"/>
      </w:r>
    </w:p>
    <w:p w:rsidR="00275756" w:rsidRDefault="00275756" w:rsidP="00D57510">
      <w:pPr>
        <w:ind w:firstLine="420"/>
        <w:rPr>
          <w:lang w:val="x-none"/>
        </w:rPr>
      </w:pPr>
      <w:r w:rsidRPr="00D57510">
        <w:rPr>
          <w:rFonts w:hint="eastAsia"/>
          <w:lang w:val="x-none"/>
        </w:rPr>
        <w:t>L</w:t>
      </w:r>
      <w:r w:rsidRPr="00D57510">
        <w:rPr>
          <w:lang w:val="x-none"/>
        </w:rPr>
        <w:t>azy Replication</w:t>
      </w:r>
      <w:r w:rsidR="000865AF" w:rsidRPr="009D5616">
        <w:rPr>
          <w:rFonts w:hint="eastAsia"/>
          <w:lang w:val="x-none"/>
        </w:rPr>
        <w:t>方法</w:t>
      </w:r>
      <w:r w:rsidR="009D5616">
        <w:rPr>
          <w:rFonts w:hint="eastAsia"/>
          <w:lang w:val="x-none"/>
        </w:rPr>
        <w:t>向</w:t>
      </w:r>
      <w:r w:rsidRPr="00275756">
        <w:rPr>
          <w:rFonts w:hint="eastAsia"/>
          <w:lang w:val="x-none"/>
        </w:rPr>
        <w:t>客户</w:t>
      </w:r>
      <w:r>
        <w:rPr>
          <w:rFonts w:hint="eastAsia"/>
          <w:lang w:val="x-none"/>
        </w:rPr>
        <w:t>端</w:t>
      </w:r>
      <w:r w:rsidR="009D5616">
        <w:rPr>
          <w:rFonts w:hint="eastAsia"/>
          <w:lang w:val="x-none"/>
        </w:rPr>
        <w:t>提供了</w:t>
      </w:r>
      <w:r w:rsidR="0054503F">
        <w:rPr>
          <w:rFonts w:hint="eastAsia"/>
          <w:lang w:val="x-none"/>
        </w:rPr>
        <w:t>保证</w:t>
      </w:r>
      <w:r w:rsidRPr="00275756">
        <w:rPr>
          <w:rFonts w:hint="eastAsia"/>
          <w:lang w:val="x-none"/>
        </w:rPr>
        <w:t>因果</w:t>
      </w:r>
      <w:r w:rsidR="005736C7">
        <w:rPr>
          <w:rFonts w:hint="eastAsia"/>
          <w:lang w:val="x-none"/>
        </w:rPr>
        <w:t>关系</w:t>
      </w:r>
      <w:r w:rsidR="0054503F">
        <w:rPr>
          <w:rFonts w:hint="eastAsia"/>
          <w:lang w:val="x-none"/>
        </w:rPr>
        <w:t>的</w:t>
      </w:r>
      <w:r w:rsidRPr="00275756">
        <w:rPr>
          <w:rFonts w:hint="eastAsia"/>
          <w:lang w:val="x-none"/>
        </w:rPr>
        <w:t>更新和查询操作</w:t>
      </w:r>
      <w:r w:rsidR="00CB4994">
        <w:rPr>
          <w:rFonts w:hint="eastAsia"/>
          <w:lang w:val="x-none"/>
        </w:rPr>
        <w:t>.</w:t>
      </w:r>
      <w:r w:rsidR="00755DF9">
        <w:rPr>
          <w:rFonts w:hint="eastAsia"/>
          <w:lang w:val="x-none"/>
        </w:rPr>
        <w:t>Lazy</w:t>
      </w:r>
      <w:r w:rsidR="00755DF9">
        <w:rPr>
          <w:lang w:val="x-none"/>
        </w:rPr>
        <w:t xml:space="preserve"> </w:t>
      </w:r>
      <w:r w:rsidR="00755DF9">
        <w:rPr>
          <w:rFonts w:hint="eastAsia"/>
          <w:lang w:val="x-none"/>
        </w:rPr>
        <w:t>Replication</w:t>
      </w:r>
      <w:r w:rsidR="00755DF9">
        <w:rPr>
          <w:rFonts w:hint="eastAsia"/>
          <w:lang w:val="x-none"/>
        </w:rPr>
        <w:t>使用</w:t>
      </w:r>
      <w:r w:rsidR="00755DF9">
        <w:rPr>
          <w:rFonts w:hint="eastAsia"/>
          <w:lang w:val="x-none"/>
        </w:rPr>
        <w:t>Logical</w:t>
      </w:r>
      <w:r w:rsidR="00D57510">
        <w:rPr>
          <w:lang w:val="x-none"/>
        </w:rPr>
        <w:t xml:space="preserve"> </w:t>
      </w:r>
      <w:r w:rsidR="00755DF9">
        <w:rPr>
          <w:rFonts w:hint="eastAsia"/>
          <w:lang w:val="x-none"/>
        </w:rPr>
        <w:t>Vetor</w:t>
      </w:r>
      <w:r w:rsidR="00D57510">
        <w:rPr>
          <w:lang w:val="x-none"/>
        </w:rPr>
        <w:t xml:space="preserve"> </w:t>
      </w:r>
      <w:r w:rsidR="00755DF9">
        <w:rPr>
          <w:rFonts w:hint="eastAsia"/>
          <w:lang w:val="x-none"/>
        </w:rPr>
        <w:t>Clock</w:t>
      </w:r>
      <w:r w:rsidR="006526EF">
        <w:rPr>
          <w:rFonts w:hint="eastAsia"/>
          <w:lang w:val="x-none"/>
        </w:rPr>
        <w:t>(</w:t>
      </w:r>
      <m:oMath>
        <m:r>
          <w:rPr>
            <w:rFonts w:ascii="Cambria Math" w:hAnsi="Cambria Math" w:hint="eastAsia"/>
            <w:lang w:val="x-none"/>
          </w:rPr>
          <m:t>t</m:t>
        </m:r>
        <m:r>
          <m:rPr>
            <m:sty m:val="p"/>
          </m:rPr>
          <w:rPr>
            <w:rFonts w:ascii="Cambria Math" w:hAnsi="Cambria Math"/>
            <w:lang w:val="x-none"/>
          </w:rPr>
          <m:t>=</m:t>
        </m:r>
        <m:d>
          <m:dPr>
            <m:begChr m:val="⟨"/>
            <m:endChr m:val="⟩"/>
            <m:ctrlPr>
              <w:rPr>
                <w:rFonts w:ascii="Cambria Math" w:hAnsi="Cambria Math"/>
                <w:lang w:val="x-none"/>
              </w:rPr>
            </m:ctrlPr>
          </m:dPr>
          <m:e>
            <m:sSub>
              <m:sSubPr>
                <m:ctrlPr>
                  <w:rPr>
                    <w:rFonts w:ascii="Cambria Math" w:hAnsi="Cambria Math"/>
                    <w:lang w:val="x-none"/>
                  </w:rPr>
                </m:ctrlPr>
              </m:sSubPr>
              <m:e>
                <m:r>
                  <w:rPr>
                    <w:rFonts w:ascii="Cambria Math" w:hAnsi="Cambria Math"/>
                    <w:lang w:val="x-none"/>
                  </w:rPr>
                  <m:t>t</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t</m:t>
                </m:r>
              </m:e>
              <m:sub>
                <m:r>
                  <w:rPr>
                    <w:rFonts w:ascii="Cambria Math" w:hAnsi="Cambria Math"/>
                    <w:lang w:val="x-none"/>
                  </w:rPr>
                  <m:t>n</m:t>
                </m:r>
              </m:sub>
            </m:sSub>
          </m:e>
        </m:d>
      </m:oMath>
      <w:r w:rsidR="006526EF">
        <w:rPr>
          <w:rFonts w:hint="eastAsia"/>
          <w:lang w:val="x-none"/>
        </w:rPr>
        <w:t>)</w:t>
      </w:r>
      <w:r w:rsidR="009601D9">
        <w:rPr>
          <w:rFonts w:hint="eastAsia"/>
          <w:lang w:val="x-none"/>
        </w:rPr>
        <w:t>时间戳</w:t>
      </w:r>
      <w:r w:rsidR="00755DF9">
        <w:rPr>
          <w:rFonts w:hint="eastAsia"/>
          <w:lang w:val="x-none"/>
        </w:rPr>
        <w:t>来</w:t>
      </w:r>
      <w:r w:rsidR="00181FA9">
        <w:rPr>
          <w:rFonts w:hint="eastAsia"/>
          <w:lang w:val="x-none"/>
        </w:rPr>
        <w:t>追</w:t>
      </w:r>
      <w:r w:rsidRPr="00275756">
        <w:rPr>
          <w:rFonts w:hint="eastAsia"/>
          <w:lang w:val="x-none"/>
        </w:rPr>
        <w:t>踪因果关系</w:t>
      </w:r>
      <w:r w:rsidR="00CB4994">
        <w:rPr>
          <w:rFonts w:hint="eastAsia"/>
          <w:lang w:val="x-none"/>
        </w:rPr>
        <w:t>,</w:t>
      </w:r>
      <w:r w:rsidR="006526EF">
        <w:rPr>
          <w:rFonts w:hint="eastAsia"/>
          <w:lang w:val="x-none"/>
        </w:rPr>
        <w:t>其中</w:t>
      </w:r>
      <m:oMath>
        <m:r>
          <w:rPr>
            <w:rFonts w:ascii="Cambria Math" w:hAnsi="Cambria Math" w:hint="eastAsia"/>
            <w:lang w:val="x-none"/>
          </w:rPr>
          <m:t>n</m:t>
        </m:r>
      </m:oMath>
      <w:r w:rsidR="006526EF">
        <w:rPr>
          <w:rFonts w:hint="eastAsia"/>
          <w:lang w:val="x-none"/>
        </w:rPr>
        <w:t>是副本的数量</w:t>
      </w:r>
      <w:r w:rsidR="006526EF">
        <w:rPr>
          <w:rFonts w:hint="eastAsia"/>
          <w:lang w:val="x-none"/>
        </w:rPr>
        <w:t>,</w:t>
      </w:r>
      <w:r w:rsidR="006526EF">
        <w:rPr>
          <w:rFonts w:hint="eastAsia"/>
          <w:lang w:val="x-none"/>
        </w:rPr>
        <w:t>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是一个非负整数计数器</w:t>
      </w:r>
      <w:r w:rsidR="008243C4">
        <w:rPr>
          <w:rFonts w:hint="eastAsia"/>
          <w:lang w:val="x-none"/>
        </w:rPr>
        <w:t>,</w:t>
      </w:r>
      <m:oMath>
        <m:r>
          <w:rPr>
            <w:rFonts w:ascii="Cambria Math" w:hAnsi="Cambria Math" w:hint="eastAsia"/>
            <w:lang w:val="x-none"/>
          </w:rPr>
          <m:t>t</m:t>
        </m:r>
      </m:oMath>
      <w:r w:rsidR="008243C4">
        <w:rPr>
          <w:rFonts w:hint="eastAsia"/>
          <w:lang w:val="x-none"/>
        </w:rPr>
        <w:t>的初始值是每个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为</w:t>
      </w:r>
      <w:r w:rsidR="008243C4">
        <w:rPr>
          <w:rFonts w:hint="eastAsia"/>
          <w:lang w:val="x-none"/>
        </w:rPr>
        <w:t>0</w:t>
      </w:r>
      <w:r w:rsidR="00CB4994">
        <w:rPr>
          <w:rFonts w:hint="eastAsia"/>
          <w:lang w:val="x-none"/>
        </w:rPr>
        <w:t>.</w:t>
      </w:r>
      <w:r w:rsidR="009601D9">
        <w:rPr>
          <w:rFonts w:hint="eastAsia"/>
          <w:lang w:val="x-none"/>
        </w:rPr>
        <w:t>不同的时间戳的比较参照</w:t>
      </w:r>
      <w:r w:rsidR="009601D9" w:rsidRPr="0094318A">
        <w:rPr>
          <w:color w:val="FF0000"/>
          <w:lang w:val="x-none"/>
        </w:rPr>
        <w:t>3.2.7</w:t>
      </w:r>
      <w:r w:rsidR="009601D9" w:rsidRPr="0094318A">
        <w:rPr>
          <w:rFonts w:hint="eastAsia"/>
          <w:color w:val="FF0000"/>
          <w:lang w:val="x-none"/>
        </w:rPr>
        <w:t>(logical</w:t>
      </w:r>
      <w:r w:rsidR="009601D9" w:rsidRPr="0094318A">
        <w:rPr>
          <w:color w:val="FF0000"/>
          <w:lang w:val="x-none"/>
        </w:rPr>
        <w:t xml:space="preserve"> </w:t>
      </w:r>
      <w:r w:rsidR="009601D9" w:rsidRPr="0094318A">
        <w:rPr>
          <w:rFonts w:hint="eastAsia"/>
          <w:color w:val="FF0000"/>
          <w:lang w:val="x-none"/>
        </w:rPr>
        <w:t>vector</w:t>
      </w:r>
      <w:r w:rsidR="009601D9" w:rsidRPr="0094318A">
        <w:rPr>
          <w:color w:val="FF0000"/>
          <w:lang w:val="x-none"/>
        </w:rPr>
        <w:t xml:space="preserve"> </w:t>
      </w:r>
      <w:r w:rsidR="009601D9" w:rsidRPr="0094318A">
        <w:rPr>
          <w:rFonts w:hint="eastAsia"/>
          <w:color w:val="FF0000"/>
          <w:lang w:val="x-none"/>
        </w:rPr>
        <w:t>clock)</w:t>
      </w:r>
      <w:r w:rsidR="009601D9" w:rsidRPr="00D57510">
        <w:rPr>
          <w:lang w:val="x-none"/>
        </w:rPr>
        <w:t>.</w:t>
      </w:r>
    </w:p>
    <w:p w:rsidR="003F0436" w:rsidRDefault="00FE7946" w:rsidP="00A1790D">
      <w:pPr>
        <w:ind w:firstLine="420"/>
        <w:rPr>
          <w:lang w:val="x-none"/>
        </w:rPr>
      </w:pPr>
      <w:r>
        <w:rPr>
          <w:rFonts w:hint="eastAsia"/>
          <w:lang w:val="x-none"/>
        </w:rPr>
        <w:t>Lazy</w:t>
      </w:r>
      <w:r>
        <w:rPr>
          <w:lang w:val="x-none"/>
        </w:rPr>
        <w:t xml:space="preserve"> </w:t>
      </w:r>
      <w:r>
        <w:rPr>
          <w:rFonts w:hint="eastAsia"/>
          <w:lang w:val="x-none"/>
        </w:rPr>
        <w:t>Replication</w:t>
      </w:r>
      <w:r w:rsidR="00D134B5">
        <w:rPr>
          <w:rFonts w:hint="eastAsia"/>
          <w:lang w:val="x-none"/>
        </w:rPr>
        <w:t>可用于</w:t>
      </w:r>
      <w:r w:rsidR="00C52948">
        <w:rPr>
          <w:rFonts w:hint="eastAsia"/>
          <w:lang w:val="x-none"/>
        </w:rPr>
        <w:t>由</w:t>
      </w:r>
      <w:r>
        <w:rPr>
          <w:rFonts w:hint="eastAsia"/>
          <w:lang w:val="x-none"/>
        </w:rPr>
        <w:t>在</w:t>
      </w:r>
      <w:r w:rsidRPr="00FE7946">
        <w:rPr>
          <w:rFonts w:hint="eastAsia"/>
          <w:lang w:val="x-none"/>
        </w:rPr>
        <w:t>不同节点上运行的</w:t>
      </w:r>
      <w:r>
        <w:rPr>
          <w:rFonts w:hint="eastAsia"/>
          <w:lang w:val="x-none"/>
        </w:rPr>
        <w:t>固定数量的</w:t>
      </w:r>
      <w:r w:rsidRPr="00FE7946">
        <w:rPr>
          <w:rFonts w:hint="eastAsia"/>
          <w:lang w:val="x-none"/>
        </w:rPr>
        <w:t>多个副本组成</w:t>
      </w:r>
      <w:r w:rsidR="00F700D7">
        <w:rPr>
          <w:rFonts w:hint="eastAsia"/>
          <w:lang w:val="x-none"/>
        </w:rPr>
        <w:t>的</w:t>
      </w:r>
      <w:r w:rsidR="00B075B1">
        <w:rPr>
          <w:rFonts w:hint="eastAsia"/>
          <w:lang w:val="x-none"/>
        </w:rPr>
        <w:t>分布式</w:t>
      </w:r>
      <w:r w:rsidR="00F700D7">
        <w:rPr>
          <w:rFonts w:hint="eastAsia"/>
          <w:lang w:val="x-none"/>
        </w:rPr>
        <w:t>系统</w:t>
      </w:r>
      <w:r>
        <w:rPr>
          <w:rFonts w:hint="eastAsia"/>
          <w:lang w:val="x-none"/>
        </w:rPr>
        <w:t>,</w:t>
      </w:r>
      <w:r w:rsidR="006B3E34">
        <w:rPr>
          <w:rFonts w:hint="eastAsia"/>
          <w:lang w:val="x-none"/>
        </w:rPr>
        <w:t>系统中的</w:t>
      </w:r>
      <w:r w:rsidR="000378BA">
        <w:rPr>
          <w:rFonts w:hint="eastAsia"/>
          <w:lang w:val="x-none"/>
        </w:rPr>
        <w:t>副本之间可以互相通信</w:t>
      </w:r>
      <w:r w:rsidR="000378BA">
        <w:rPr>
          <w:rFonts w:hint="eastAsia"/>
          <w:lang w:val="x-none"/>
        </w:rPr>
        <w:t>.</w:t>
      </w:r>
      <w:r w:rsidR="00A079CA">
        <w:rPr>
          <w:rFonts w:hint="eastAsia"/>
          <w:lang w:val="x-none"/>
        </w:rPr>
        <w:t>不同节点上的时钟采用松散的同步机制</w:t>
      </w:r>
      <w:r w:rsidR="008F3946">
        <w:rPr>
          <w:rFonts w:hint="eastAsia"/>
          <w:lang w:val="x-none"/>
        </w:rPr>
        <w:t>,</w:t>
      </w:r>
      <w:r w:rsidR="008F3946">
        <w:rPr>
          <w:rFonts w:hint="eastAsia"/>
          <w:lang w:val="x-none"/>
        </w:rPr>
        <w:t>例如</w:t>
      </w:r>
      <w:r w:rsidR="008F3946">
        <w:rPr>
          <w:rFonts w:hint="eastAsia"/>
          <w:lang w:val="x-none"/>
        </w:rPr>
        <w:t>NTP</w:t>
      </w:r>
      <w:r w:rsidR="00A079CA">
        <w:rPr>
          <w:rFonts w:hint="eastAsia"/>
          <w:lang w:val="x-none"/>
        </w:rPr>
        <w:t>.</w:t>
      </w:r>
      <w:r w:rsidR="00EC22D3">
        <w:rPr>
          <w:rFonts w:hint="eastAsia"/>
          <w:lang w:val="x-none"/>
        </w:rPr>
        <w:t>系统向客户端提供两种操作</w:t>
      </w:r>
      <w:r w:rsidR="00EC22D3">
        <w:rPr>
          <w:rFonts w:hint="eastAsia"/>
          <w:lang w:val="x-none"/>
        </w:rPr>
        <w:t>:</w:t>
      </w:r>
      <w:r w:rsidR="00EC22D3">
        <w:rPr>
          <w:rFonts w:hint="eastAsia"/>
          <w:lang w:val="x-none"/>
        </w:rPr>
        <w:t>查询和更新</w:t>
      </w:r>
      <w:r w:rsidR="00EC22D3">
        <w:rPr>
          <w:rFonts w:hint="eastAsia"/>
          <w:lang w:val="x-none"/>
        </w:rPr>
        <w:t>.</w:t>
      </w:r>
    </w:p>
    <w:p w:rsidR="003F0436" w:rsidRDefault="003F0436" w:rsidP="003F0436">
      <w:pPr>
        <w:ind w:firstLine="420"/>
        <w:rPr>
          <w:lang w:val="x-none"/>
        </w:rPr>
      </w:pPr>
      <w:r>
        <w:rPr>
          <w:rFonts w:hint="eastAsia"/>
          <w:lang w:val="x-none"/>
        </w:rPr>
        <w:t>客户端维护一个</w:t>
      </w:r>
      <w:r>
        <w:rPr>
          <w:rFonts w:hint="eastAsia"/>
          <w:lang w:val="x-none"/>
        </w:rPr>
        <w:t>Logical</w:t>
      </w:r>
      <w:r>
        <w:rPr>
          <w:lang w:val="x-none"/>
        </w:rPr>
        <w:t xml:space="preserve"> </w:t>
      </w:r>
      <w:r>
        <w:rPr>
          <w:rFonts w:hint="eastAsia"/>
          <w:lang w:val="x-none"/>
        </w:rPr>
        <w:t>Vector</w:t>
      </w:r>
      <w:r>
        <w:rPr>
          <w:lang w:val="x-none"/>
        </w:rPr>
        <w:t xml:space="preserve"> </w:t>
      </w:r>
      <w:r>
        <w:rPr>
          <w:rFonts w:hint="eastAsia"/>
          <w:lang w:val="x-none"/>
        </w:rPr>
        <w:t>Clock</w:t>
      </w:r>
      <w:r>
        <w:rPr>
          <w:lang w:val="x-none"/>
        </w:rPr>
        <w:t>,</w:t>
      </w:r>
      <w:r>
        <w:rPr>
          <w:rFonts w:hint="eastAsia"/>
          <w:lang w:val="x-none"/>
        </w:rPr>
        <w:t>用</w:t>
      </w:r>
      <m:oMath>
        <m:r>
          <w:rPr>
            <w:rFonts w:ascii="Cambria Math" w:hAnsi="Cambria Math" w:hint="eastAsia"/>
            <w:lang w:val="x-none"/>
          </w:rPr>
          <m:t>prev</m:t>
        </m:r>
      </m:oMath>
      <w:r>
        <w:rPr>
          <w:rFonts w:hint="eastAsia"/>
          <w:lang w:val="x-none"/>
        </w:rPr>
        <w:t>表示</w:t>
      </w:r>
      <w:r>
        <w:rPr>
          <w:rFonts w:hint="eastAsia"/>
          <w:lang w:val="x-none"/>
        </w:rPr>
        <w:t>,</w:t>
      </w:r>
      <w:r>
        <w:rPr>
          <w:rFonts w:hint="eastAsia"/>
          <w:lang w:val="x-none"/>
        </w:rPr>
        <w:t>用于追踪因果依赖关系</w:t>
      </w:r>
      <w:r>
        <w:rPr>
          <w:rFonts w:hint="eastAsia"/>
          <w:lang w:val="x-none"/>
        </w:rPr>
        <w:t>.</w:t>
      </w:r>
      <w:r>
        <w:rPr>
          <w:rFonts w:hint="eastAsia"/>
          <w:lang w:val="x-none"/>
        </w:rPr>
        <w:t>每当向副本节点发起请求时</w:t>
      </w:r>
      <w:r>
        <w:rPr>
          <w:rFonts w:hint="eastAsia"/>
          <w:lang w:val="x-none"/>
        </w:rPr>
        <w:t>,</w:t>
      </w:r>
      <w:r>
        <w:rPr>
          <w:rFonts w:hint="eastAsia"/>
          <w:lang w:val="x-none"/>
        </w:rPr>
        <w:t>都会将</w:t>
      </w:r>
      <m:oMath>
        <m:r>
          <w:rPr>
            <w:rFonts w:ascii="Cambria Math" w:hAnsi="Cambria Math" w:hint="eastAsia"/>
            <w:lang w:val="x-none"/>
          </w:rPr>
          <m:t>prev</m:t>
        </m:r>
      </m:oMath>
      <w:r>
        <w:rPr>
          <w:rFonts w:hint="eastAsia"/>
          <w:lang w:val="x-none"/>
        </w:rPr>
        <w:t>和操作一同发送给副本节点</w:t>
      </w:r>
      <w:r>
        <w:rPr>
          <w:rFonts w:hint="eastAsia"/>
          <w:lang w:val="x-none"/>
        </w:rPr>
        <w:t>.</w:t>
      </w:r>
    </w:p>
    <w:p w:rsidR="003F0436" w:rsidRDefault="00841C2C" w:rsidP="000F0EE1">
      <w:pPr>
        <w:ind w:firstLine="420"/>
        <w:rPr>
          <w:lang w:val="x-none"/>
        </w:rPr>
      </w:pPr>
      <w:r>
        <w:rPr>
          <w:rFonts w:hint="eastAsia"/>
          <w:lang w:val="x-none"/>
        </w:rPr>
        <w:t>副本</w:t>
      </w:r>
      <w:r w:rsidR="001E099A">
        <w:rPr>
          <w:rFonts w:hint="eastAsia"/>
          <w:lang w:val="x-none"/>
        </w:rPr>
        <w:t>节点</w:t>
      </w:r>
      <w:r w:rsidR="00075892">
        <w:rPr>
          <w:rFonts w:hint="eastAsia"/>
          <w:lang w:val="x-none"/>
        </w:rPr>
        <w:t>维护</w:t>
      </w:r>
      <w:r w:rsidR="001E099A">
        <w:rPr>
          <w:rFonts w:hint="eastAsia"/>
          <w:lang w:val="x-none"/>
        </w:rPr>
        <w:t>一个本地的日志</w:t>
      </w:r>
      <w:r w:rsidR="001E099A">
        <w:rPr>
          <w:rFonts w:hint="eastAsia"/>
          <w:lang w:val="x-none"/>
        </w:rPr>
        <w:t>,</w:t>
      </w:r>
      <w:r w:rsidR="001E099A">
        <w:rPr>
          <w:rFonts w:hint="eastAsia"/>
          <w:lang w:val="x-none"/>
        </w:rPr>
        <w:t>记录收到的从客户端和其他节点上发送过来的更新操作</w:t>
      </w:r>
      <w:r w:rsidR="001E099A">
        <w:rPr>
          <w:rFonts w:hint="eastAsia"/>
          <w:lang w:val="x-none"/>
        </w:rPr>
        <w:t>.</w:t>
      </w:r>
      <w:r w:rsidR="0035271F">
        <w:rPr>
          <w:rFonts w:hint="eastAsia"/>
          <w:lang w:val="x-none"/>
        </w:rPr>
        <w:t>每个副本节点还</w:t>
      </w:r>
      <w:r w:rsidR="00976B00">
        <w:rPr>
          <w:rFonts w:hint="eastAsia"/>
          <w:lang w:val="x-none"/>
        </w:rPr>
        <w:t>维护一个</w:t>
      </w:r>
      <w:r w:rsidR="0035271F">
        <w:rPr>
          <w:rFonts w:hint="eastAsia"/>
          <w:lang w:val="x-none"/>
        </w:rPr>
        <w:t>本地时间戳</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FC5A28">
        <w:rPr>
          <w:rFonts w:hint="eastAsia"/>
          <w:lang w:val="x-none"/>
        </w:rPr>
        <w:t>(Logical</w:t>
      </w:r>
      <w:r w:rsidR="00FC5A28">
        <w:rPr>
          <w:lang w:val="x-none"/>
        </w:rPr>
        <w:t xml:space="preserve"> </w:t>
      </w:r>
      <w:r w:rsidR="00FC5A28">
        <w:rPr>
          <w:rFonts w:hint="eastAsia"/>
          <w:lang w:val="x-none"/>
        </w:rPr>
        <w:t>Vector</w:t>
      </w:r>
      <w:r w:rsidR="00FC5A28">
        <w:rPr>
          <w:lang w:val="x-none"/>
        </w:rPr>
        <w:t xml:space="preserve"> </w:t>
      </w:r>
      <w:r w:rsidR="00FC5A28">
        <w:rPr>
          <w:rFonts w:hint="eastAsia"/>
          <w:lang w:val="x-none"/>
        </w:rPr>
        <w:t>clock)</w:t>
      </w:r>
      <w:r w:rsidR="0035271F">
        <w:rPr>
          <w:rFonts w:hint="eastAsia"/>
          <w:lang w:val="x-none"/>
        </w:rPr>
        <w:t>,</w:t>
      </w:r>
      <w:r w:rsidR="0035271F" w:rsidRPr="0035271F">
        <w:rPr>
          <w:rFonts w:hint="eastAsia"/>
          <w:lang w:val="x-none"/>
        </w:rPr>
        <w:t>用于标识其日志中的记录</w:t>
      </w:r>
      <w:r w:rsidR="00945F7A">
        <w:rPr>
          <w:rFonts w:hint="eastAsia"/>
          <w:lang w:val="x-none"/>
        </w:rPr>
        <w:t>集合来</w:t>
      </w:r>
      <w:r w:rsidR="0035271F" w:rsidRPr="0035271F">
        <w:rPr>
          <w:rFonts w:hint="eastAsia"/>
          <w:lang w:val="x-none"/>
        </w:rPr>
        <w:t>表示其</w:t>
      </w:r>
      <w:r w:rsidR="001B2622">
        <w:rPr>
          <w:rFonts w:hint="eastAsia"/>
          <w:lang w:val="x-none"/>
        </w:rPr>
        <w:t>已经知道的更新</w:t>
      </w:r>
      <w:r w:rsidR="00CB4994">
        <w:rPr>
          <w:rFonts w:hint="eastAsia"/>
          <w:lang w:val="x-none"/>
        </w:rPr>
        <w:t>.</w:t>
      </w:r>
      <w:r w:rsidR="0035271F" w:rsidRPr="0035271F">
        <w:rPr>
          <w:rFonts w:hint="eastAsia"/>
          <w:lang w:val="x-none"/>
        </w:rPr>
        <w:t>副本</w:t>
      </w:r>
      <w:r w:rsidR="00EE55DA">
        <w:rPr>
          <w:rFonts w:hint="eastAsia"/>
          <w:lang w:val="x-none"/>
        </w:rPr>
        <w:t>节点</w:t>
      </w:r>
      <m:oMath>
        <m:r>
          <w:rPr>
            <w:rFonts w:ascii="Cambria Math" w:hAnsi="Cambria Math" w:hint="eastAsia"/>
            <w:lang w:val="x-none"/>
          </w:rPr>
          <m:t>i</m:t>
        </m:r>
      </m:oMath>
      <w:r w:rsidR="0035271F" w:rsidRPr="0035271F">
        <w:rPr>
          <w:rFonts w:hint="eastAsia"/>
          <w:lang w:val="x-none"/>
        </w:rPr>
        <w:t>的</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4B7D9A">
        <w:rPr>
          <w:rFonts w:hint="eastAsia"/>
          <w:lang w:val="x-none"/>
        </w:rPr>
        <w:t>表示</w:t>
      </w:r>
      <w:r w:rsidR="0035271F" w:rsidRPr="0035271F">
        <w:rPr>
          <w:rFonts w:hint="eastAsia"/>
          <w:lang w:val="x-none"/>
        </w:rPr>
        <w:t>它已处理的更新次数</w:t>
      </w:r>
      <w:r w:rsidR="00871C1F">
        <w:rPr>
          <w:rFonts w:hint="eastAsia"/>
          <w:lang w:val="x-none"/>
        </w:rPr>
        <w:t>,</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35271F" w:rsidRPr="0035271F">
        <w:rPr>
          <w:rFonts w:hint="eastAsia"/>
          <w:lang w:val="x-none"/>
        </w:rPr>
        <w:t>的其他部分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j</m:t>
            </m:r>
          </m:e>
        </m:d>
        <m:d>
          <m:dPr>
            <m:ctrlPr>
              <w:rPr>
                <w:rFonts w:ascii="Cambria Math" w:hAnsi="Cambria Math"/>
                <w:i/>
                <w:lang w:val="x-none"/>
              </w:rPr>
            </m:ctrlPr>
          </m:dPr>
          <m:e>
            <m:r>
              <w:rPr>
                <w:rFonts w:ascii="Cambria Math" w:hAnsi="Cambria Math" w:hint="eastAsia"/>
                <w:lang w:val="x-none"/>
              </w:rPr>
              <m:t>i</m:t>
            </m:r>
            <m:r>
              <w:rPr>
                <w:rFonts w:ascii="Cambria Math" w:hAnsi="Cambria Math"/>
                <w:lang w:val="x-none"/>
              </w:rPr>
              <m:t>≠</m:t>
            </m:r>
            <m:r>
              <w:rPr>
                <w:rFonts w:ascii="Cambria Math" w:hAnsi="Cambria Math" w:hint="eastAsia"/>
                <w:lang w:val="x-none"/>
              </w:rPr>
              <m:t>j</m:t>
            </m:r>
          </m:e>
        </m:d>
      </m:oMath>
      <w:r w:rsidR="0035271F" w:rsidRPr="0035271F">
        <w:rPr>
          <w:rFonts w:hint="eastAsia"/>
          <w:lang w:val="x-none"/>
        </w:rPr>
        <w:t>的值</w:t>
      </w:r>
      <w:r w:rsidR="00BD4251">
        <w:rPr>
          <w:rFonts w:hint="eastAsia"/>
          <w:lang w:val="x-none"/>
        </w:rPr>
        <w:t>表示在</w:t>
      </w:r>
      <w:r w:rsidR="0035271F" w:rsidRPr="0035271F">
        <w:rPr>
          <w:rFonts w:hint="eastAsia"/>
          <w:lang w:val="x-none"/>
        </w:rPr>
        <w:t>副本</w:t>
      </w:r>
      <m:oMath>
        <m:r>
          <w:rPr>
            <w:rFonts w:ascii="Cambria Math" w:hAnsi="Cambria Math" w:hint="eastAsia"/>
            <w:lang w:val="x-none"/>
          </w:rPr>
          <m:t>i</m:t>
        </m:r>
      </m:oMath>
      <w:r w:rsidR="0035271F" w:rsidRPr="0035271F">
        <w:rPr>
          <w:rFonts w:hint="eastAsia"/>
          <w:lang w:val="x-none"/>
        </w:rPr>
        <w:t>上处理</w:t>
      </w:r>
      <w:r w:rsidR="00BD4251">
        <w:rPr>
          <w:rFonts w:hint="eastAsia"/>
          <w:lang w:val="x-none"/>
        </w:rPr>
        <w:t>的其他副本节点</w:t>
      </w:r>
      <w:r w:rsidR="00A978F8">
        <w:rPr>
          <w:rFonts w:hint="eastAsia"/>
          <w:lang w:val="x-none"/>
        </w:rPr>
        <w:t>复制</w:t>
      </w:r>
      <w:r w:rsidR="00A978F8">
        <w:rPr>
          <w:rFonts w:hint="eastAsia"/>
          <w:lang w:val="x-none"/>
        </w:rPr>
        <w:t>(</w:t>
      </w:r>
      <w:r w:rsidR="00A978F8">
        <w:rPr>
          <w:rFonts w:hint="eastAsia"/>
          <w:lang w:val="x-none"/>
        </w:rPr>
        <w:t>通过</w:t>
      </w:r>
      <w:r w:rsidR="00A978F8">
        <w:rPr>
          <w:rFonts w:hint="eastAsia"/>
          <w:lang w:val="x-none"/>
        </w:rPr>
        <w:t>Gossip</w:t>
      </w:r>
      <w:r w:rsidR="00A978F8">
        <w:rPr>
          <w:rFonts w:hint="eastAsia"/>
          <w:lang w:val="x-none"/>
        </w:rPr>
        <w:t>协议</w:t>
      </w:r>
      <w:r w:rsidR="00A978F8">
        <w:rPr>
          <w:rFonts w:hint="eastAsia"/>
          <w:lang w:val="x-none"/>
        </w:rPr>
        <w:t>)</w:t>
      </w:r>
      <w:r w:rsidR="0035271F" w:rsidRPr="0035271F">
        <w:rPr>
          <w:rFonts w:hint="eastAsia"/>
          <w:lang w:val="x-none"/>
        </w:rPr>
        <w:t>到</w:t>
      </w:r>
      <m:oMath>
        <m:r>
          <w:rPr>
            <w:rFonts w:ascii="Cambria Math" w:hAnsi="Cambria Math" w:hint="eastAsia"/>
            <w:lang w:val="x-none"/>
          </w:rPr>
          <m:t>i</m:t>
        </m:r>
      </m:oMath>
      <w:r w:rsidR="0035271F" w:rsidRPr="0035271F">
        <w:rPr>
          <w:rFonts w:hint="eastAsia"/>
          <w:lang w:val="x-none"/>
        </w:rPr>
        <w:t>的更新数量</w:t>
      </w:r>
      <w:r w:rsidR="00CB4994">
        <w:rPr>
          <w:rFonts w:hint="eastAsia"/>
          <w:lang w:val="x-none"/>
        </w:rPr>
        <w:t>.</w:t>
      </w:r>
      <w:r w:rsidR="00650633">
        <w:rPr>
          <w:rFonts w:hint="eastAsia"/>
          <w:lang w:val="x-none"/>
        </w:rPr>
        <w:t>此外</w:t>
      </w:r>
      <w:r w:rsidR="00650633">
        <w:rPr>
          <w:rFonts w:hint="eastAsia"/>
          <w:lang w:val="x-none"/>
        </w:rPr>
        <w:t>,</w:t>
      </w:r>
      <w:r w:rsidR="00650633">
        <w:rPr>
          <w:rFonts w:hint="eastAsia"/>
          <w:lang w:val="x-none"/>
        </w:rPr>
        <w:t>副本节点还维护一个本地时间戳</w:t>
      </w:r>
      <m:oMath>
        <m:r>
          <w:rPr>
            <w:rFonts w:ascii="Cambria Math" w:hAnsi="Cambria Math"/>
            <w:lang w:val="x-none"/>
          </w:rPr>
          <m:t>val_ts</m:t>
        </m:r>
      </m:oMath>
      <w:r w:rsidR="00650633">
        <w:rPr>
          <w:rFonts w:hint="eastAsia"/>
          <w:iCs/>
          <w:lang w:val="x-none"/>
        </w:rPr>
        <w:t>用来表示最新执行的操作</w:t>
      </w:r>
      <w:r w:rsidR="00650633" w:rsidRPr="002470D1">
        <w:rPr>
          <w:rFonts w:hint="eastAsia"/>
          <w:lang w:val="x-none"/>
        </w:rPr>
        <w:t>.</w:t>
      </w:r>
      <w:r w:rsidR="003F0436">
        <w:rPr>
          <w:rFonts w:hint="eastAsia"/>
          <w:lang w:val="x-none"/>
        </w:rPr>
        <w:t>下面将详细介绍</w:t>
      </w:r>
      <w:r w:rsidR="003F0436">
        <w:rPr>
          <w:rFonts w:hint="eastAsia"/>
          <w:lang w:val="x-none"/>
        </w:rPr>
        <w:t>Lazy</w:t>
      </w:r>
      <w:r w:rsidR="003F0436">
        <w:rPr>
          <w:lang w:val="x-none"/>
        </w:rPr>
        <w:t xml:space="preserve"> </w:t>
      </w:r>
      <w:r w:rsidR="003F0436">
        <w:rPr>
          <w:rFonts w:hint="eastAsia"/>
          <w:lang w:val="x-none"/>
        </w:rPr>
        <w:t>Replication</w:t>
      </w:r>
      <w:r w:rsidR="003F0436">
        <w:rPr>
          <w:rFonts w:hint="eastAsia"/>
          <w:lang w:val="x-none"/>
        </w:rPr>
        <w:t>的处理流程</w:t>
      </w:r>
      <w:r w:rsidR="000F0EE1">
        <w:rPr>
          <w:lang w:val="x-none"/>
        </w:rPr>
        <w:t>.</w:t>
      </w:r>
    </w:p>
    <w:p w:rsidR="00C1331F" w:rsidRPr="001256D0" w:rsidRDefault="00A1790D" w:rsidP="001256D0">
      <w:pPr>
        <w:pStyle w:val="afffff8"/>
        <w:numPr>
          <w:ilvl w:val="0"/>
          <w:numId w:val="36"/>
        </w:numPr>
        <w:ind w:firstLineChars="0"/>
        <w:rPr>
          <w:lang w:val="x-none"/>
        </w:rPr>
      </w:pPr>
      <w:r>
        <w:rPr>
          <w:rFonts w:hint="eastAsia"/>
          <w:lang w:val="x-none"/>
        </w:rPr>
        <w:t>客户端</w:t>
      </w:r>
      <w:r>
        <w:rPr>
          <w:rFonts w:hint="eastAsia"/>
          <w:lang w:val="x-none"/>
        </w:rPr>
        <w:t>:</w:t>
      </w:r>
      <w:r>
        <w:rPr>
          <w:rFonts w:hint="eastAsia"/>
          <w:lang w:val="x-none"/>
        </w:rPr>
        <w:t>客户端</w:t>
      </w:r>
      <m:oMath>
        <m:r>
          <w:rPr>
            <w:rFonts w:ascii="Cambria Math" w:hAnsi="Cambria Math" w:hint="eastAsia"/>
            <w:lang w:val="x-none"/>
          </w:rPr>
          <m:t>c</m:t>
        </m:r>
      </m:oMath>
      <w:r w:rsidR="009276D1">
        <w:rPr>
          <w:rFonts w:hint="eastAsia"/>
          <w:lang w:val="x-none"/>
        </w:rPr>
        <w:t>将查询或更新操作和客户端维护的</w:t>
      </w:r>
      <m:oMath>
        <m:r>
          <w:rPr>
            <w:rFonts w:ascii="Cambria Math" w:hAnsi="Cambria Math" w:hint="eastAsia"/>
            <w:lang w:val="x-none"/>
          </w:rPr>
          <m:t>prev</m:t>
        </m:r>
      </m:oMath>
      <w:r w:rsidR="009276D1">
        <w:rPr>
          <w:rFonts w:hint="eastAsia"/>
          <w:lang w:val="x-none"/>
        </w:rPr>
        <w:t>一起发送给副本节点</w:t>
      </w:r>
      <w:r w:rsidR="009276D1">
        <w:rPr>
          <w:rFonts w:hint="eastAsia"/>
          <w:lang w:val="x-none"/>
        </w:rPr>
        <w:t>.</w:t>
      </w:r>
      <w:r w:rsidR="009276D1">
        <w:rPr>
          <w:rFonts w:hint="eastAsia"/>
          <w:lang w:val="x-none"/>
        </w:rPr>
        <w:t>当更新操作请求收到副本节点的回复</w:t>
      </w:r>
      <w:r w:rsidR="000219F6">
        <w:rPr>
          <w:rFonts w:hint="eastAsia"/>
          <w:lang w:val="x-none"/>
        </w:rPr>
        <w:t>(</w:t>
      </w:r>
      <w:r w:rsidR="000219F6">
        <w:rPr>
          <w:rFonts w:hint="eastAsia"/>
          <w:lang w:val="x-none"/>
        </w:rPr>
        <w:t>包含一个时间戳</w:t>
      </w:r>
      <m:oMath>
        <m:r>
          <w:rPr>
            <w:rFonts w:ascii="Cambria Math" w:hAnsi="Cambria Math" w:hint="eastAsia"/>
            <w:lang w:val="x-none"/>
          </w:rPr>
          <m:t>ts</m:t>
        </m:r>
      </m:oMath>
      <w:r w:rsidR="000219F6">
        <w:rPr>
          <w:lang w:val="x-none"/>
        </w:rPr>
        <w:t>)</w:t>
      </w:r>
      <w:r w:rsidR="009276D1">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prev</m:t>
        </m:r>
      </m:oMath>
      <w:r w:rsidR="00071BF2">
        <w:rPr>
          <w:rFonts w:hint="eastAsia"/>
          <w:lang w:val="x-none"/>
        </w:rPr>
        <w:t>更新为收到的</w:t>
      </w:r>
      <m:oMath>
        <m:r>
          <w:rPr>
            <w:rFonts w:ascii="Cambria Math" w:hAnsi="Cambria Math" w:hint="eastAsia"/>
            <w:lang w:val="x-none"/>
          </w:rPr>
          <m:t>ts</m:t>
        </m:r>
      </m:oMath>
      <w:r w:rsidR="00071BF2">
        <w:rPr>
          <w:rFonts w:hint="eastAsia"/>
          <w:lang w:val="x-none"/>
        </w:rPr>
        <w:t>.</w:t>
      </w:r>
      <w:r w:rsidR="000219F6">
        <w:rPr>
          <w:rFonts w:hint="eastAsia"/>
          <w:lang w:val="x-none"/>
        </w:rPr>
        <w:t>当查询操作收到副本节点的回复</w:t>
      </w:r>
      <w:r w:rsidR="000219F6">
        <w:rPr>
          <w:rFonts w:hint="eastAsia"/>
          <w:lang w:val="x-none"/>
        </w:rPr>
        <w:t>(</w:t>
      </w:r>
      <w:r w:rsidR="000219F6">
        <w:rPr>
          <w:rFonts w:hint="eastAsia"/>
          <w:lang w:val="x-none"/>
        </w:rPr>
        <w:t>包含一个值</w:t>
      </w:r>
      <m:oMath>
        <m:r>
          <w:rPr>
            <w:rFonts w:ascii="Cambria Math" w:hAnsi="Cambria Math" w:hint="eastAsia"/>
            <w:lang w:val="x-none"/>
          </w:rPr>
          <m:t>v</m:t>
        </m:r>
      </m:oMath>
      <w:r w:rsidR="000219F6">
        <w:rPr>
          <w:rFonts w:hint="eastAsia"/>
          <w:lang w:val="x-none"/>
        </w:rPr>
        <w:t>和一个时间戳</w:t>
      </w:r>
      <m:oMath>
        <m:r>
          <w:rPr>
            <w:rFonts w:ascii="Cambria Math" w:hAnsi="Cambria Math" w:hint="eastAsia"/>
            <w:lang w:val="x-none"/>
          </w:rPr>
          <m:t>ts</m:t>
        </m:r>
      </m:oMath>
      <w:r w:rsidR="000219F6">
        <w:rPr>
          <w:lang w:val="x-none"/>
        </w:rPr>
        <w:t>)</w:t>
      </w:r>
      <w:r w:rsidR="000219F6">
        <w:rPr>
          <w:rFonts w:hint="eastAsia"/>
          <w:lang w:val="x-none"/>
        </w:rPr>
        <w:t>时</w:t>
      </w:r>
      <w:r w:rsidR="000219F6">
        <w:rPr>
          <w:rFonts w:hint="eastAsia"/>
          <w:lang w:val="x-none"/>
        </w:rPr>
        <w:t>,</w:t>
      </w:r>
      <w:r w:rsidR="000219F6">
        <w:rPr>
          <w:rFonts w:hint="eastAsia"/>
          <w:lang w:val="x-none"/>
        </w:rPr>
        <w:t>更新</w:t>
      </w:r>
      <m:oMath>
        <m:r>
          <w:rPr>
            <w:rFonts w:ascii="Cambria Math" w:hAnsi="Cambria Math" w:hint="eastAsia"/>
            <w:lang w:val="x-none"/>
          </w:rPr>
          <m:t>prev</m:t>
        </m:r>
        <m:d>
          <m:dPr>
            <m:begChr m:val="["/>
            <m:endChr m:val="]"/>
            <m:ctrlPr>
              <w:rPr>
                <w:rFonts w:ascii="Cambria Math" w:hAnsi="Cambria Math"/>
                <w:i/>
                <w:lang w:val="x-none"/>
              </w:rPr>
            </m:ctrlPr>
          </m:dPr>
          <m:e>
            <m:r>
              <w:rPr>
                <w:rFonts w:ascii="Cambria Math" w:hAnsi="Cambria Math" w:hint="eastAsia"/>
                <w:lang w:val="x-none"/>
              </w:rPr>
              <m:t>j</m:t>
            </m:r>
          </m:e>
        </m:d>
        <m:r>
          <w:rPr>
            <w:rFonts w:ascii="Cambria Math" w:hAnsi="Cambria Math"/>
            <w:lang w:val="x-none"/>
          </w:rPr>
          <m:t>(</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219F6">
        <w:rPr>
          <w:rFonts w:hint="eastAsia"/>
          <w:lang w:val="x-none"/>
        </w:rPr>
        <w:t>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prev</m:t>
            </m:r>
            <m:r>
              <w:rPr>
                <w:rFonts w:ascii="Cambria Math" w:hAnsi="Cambria Math"/>
                <w:lang w:val="x-none"/>
              </w:rPr>
              <m:t>[</m:t>
            </m:r>
            <m:r>
              <w:rPr>
                <w:rFonts w:ascii="Cambria Math" w:hAnsi="Cambria Math" w:hint="eastAsia"/>
                <w:lang w:val="x-none"/>
              </w:rPr>
              <m:t>j]</m:t>
            </m:r>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j]</m:t>
            </m:r>
          </m:e>
        </m:d>
      </m:oMath>
      <w:r w:rsidR="001256D0">
        <w:rPr>
          <w:rFonts w:hint="eastAsia"/>
          <w:lang w:val="x-none"/>
        </w:rPr>
        <w:t>.</w:t>
      </w:r>
    </w:p>
    <w:p w:rsidR="009276D1" w:rsidRPr="009276D1" w:rsidRDefault="00A1790D" w:rsidP="009276D1">
      <w:pPr>
        <w:pStyle w:val="afffff8"/>
        <w:numPr>
          <w:ilvl w:val="0"/>
          <w:numId w:val="36"/>
        </w:numPr>
        <w:ind w:firstLineChars="0"/>
        <w:rPr>
          <w:lang w:val="x-none"/>
        </w:rPr>
      </w:pPr>
      <w:r>
        <w:rPr>
          <w:rFonts w:hint="eastAsia"/>
          <w:lang w:val="x-none"/>
        </w:rPr>
        <w:t>副本节点</w:t>
      </w:r>
      <w:r>
        <w:rPr>
          <w:rFonts w:hint="eastAsia"/>
          <w:lang w:val="x-none"/>
        </w:rPr>
        <w:t>:</w:t>
      </w:r>
      <w:r w:rsidR="009276D1" w:rsidRPr="009276D1">
        <w:rPr>
          <w:rFonts w:hint="eastAsia"/>
          <w:lang w:val="x-none"/>
        </w:rPr>
        <w:t xml:space="preserve"> </w:t>
      </w:r>
      <w:r w:rsidR="009276D1" w:rsidRPr="00C1331F">
        <w:rPr>
          <w:rFonts w:hint="eastAsia"/>
          <w:lang w:val="x-none"/>
        </w:rPr>
        <w:t>当副本节点</w:t>
      </w:r>
      <m:oMath>
        <m:r>
          <w:rPr>
            <w:rFonts w:ascii="Cambria Math" w:hAnsi="Cambria Math" w:hint="eastAsia"/>
            <w:lang w:val="x-none"/>
          </w:rPr>
          <m:t>i</m:t>
        </m:r>
      </m:oMath>
      <w:r w:rsidR="009276D1" w:rsidRPr="00C1331F">
        <w:rPr>
          <w:rFonts w:hint="eastAsia"/>
          <w:lang w:val="x-none"/>
        </w:rPr>
        <w:t>收到一个客户端发来的</w:t>
      </w:r>
      <w:r w:rsidR="009276D1">
        <w:rPr>
          <w:rFonts w:hint="eastAsia"/>
          <w:lang w:val="x-none"/>
        </w:rPr>
        <w:t>查询</w:t>
      </w:r>
      <m:oMath>
        <m:r>
          <w:rPr>
            <w:rFonts w:ascii="Cambria Math" w:hAnsi="Cambria Math" w:hint="eastAsia"/>
            <w:lang w:val="x-none"/>
          </w:rPr>
          <m:t>q</m:t>
        </m:r>
      </m:oMath>
      <w:r w:rsidR="009276D1" w:rsidRPr="00C1331F">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9276D1">
        <w:rPr>
          <w:rFonts w:hint="eastAsia"/>
          <w:lang w:val="x-none"/>
        </w:rPr>
        <w:t>和</w:t>
      </w:r>
      <m:oMath>
        <m:r>
          <w:rPr>
            <w:rFonts w:ascii="Cambria Math" w:hAnsi="Cambria Math" w:hint="eastAsia"/>
            <w:lang w:val="x-none"/>
          </w:rPr>
          <m:t>val</m:t>
        </m:r>
        <m:r>
          <w:rPr>
            <w:rFonts w:ascii="Cambria Math" w:hAnsi="Cambria Math"/>
            <w:lang w:val="x-none"/>
          </w:rPr>
          <m:t>_ts</m:t>
        </m:r>
      </m:oMath>
      <w:r w:rsidR="009276D1">
        <w:rPr>
          <w:rFonts w:hint="eastAsia"/>
          <w:lang w:val="x-none"/>
        </w:rPr>
        <w:t>进行比较</w:t>
      </w:r>
      <w:r w:rsidR="009276D1">
        <w:rPr>
          <w:rFonts w:hint="eastAsia"/>
          <w:lang w:val="x-none"/>
        </w:rPr>
        <w:t>.</w:t>
      </w:r>
      <w:r w:rsidR="00B569AB">
        <w:rPr>
          <w:rFonts w:hint="eastAsia"/>
          <w:lang w:val="x-none"/>
        </w:rPr>
        <w:t>如果满足</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B569AB">
        <w:rPr>
          <w:rFonts w:hint="eastAsia"/>
          <w:iCs/>
          <w:lang w:val="x-none"/>
        </w:rPr>
        <w:t>,</w:t>
      </w:r>
      <w:r w:rsidR="00AF2838">
        <w:rPr>
          <w:rFonts w:hint="eastAsia"/>
          <w:iCs/>
          <w:lang w:val="x-none"/>
        </w:rPr>
        <w:t>则查询本地数据并将结果和</w:t>
      </w:r>
      <m:oMath>
        <m:r>
          <w:rPr>
            <w:rFonts w:ascii="Cambria Math" w:hAnsi="Cambria Math" w:hint="eastAsia"/>
            <w:lang w:val="x-none"/>
          </w:rPr>
          <m:t>val</m:t>
        </m:r>
        <m:r>
          <w:rPr>
            <w:rFonts w:ascii="Cambria Math" w:hAnsi="Cambria Math"/>
            <w:lang w:val="x-none"/>
          </w:rPr>
          <m:t>_ts</m:t>
        </m:r>
      </m:oMath>
      <w:r w:rsidR="00AF2838">
        <w:rPr>
          <w:rFonts w:hint="eastAsia"/>
          <w:lang w:val="x-none"/>
        </w:rPr>
        <w:t>一起回复给客户端</w:t>
      </w:r>
      <w:r w:rsidR="00845121">
        <w:rPr>
          <w:lang w:val="x-none"/>
        </w:rPr>
        <w:t>,</w:t>
      </w:r>
      <w:r w:rsidR="00845121">
        <w:rPr>
          <w:rFonts w:hint="eastAsia"/>
          <w:lang w:val="x-none"/>
        </w:rPr>
        <w:t>否则等到条件满足再执行操作</w:t>
      </w:r>
      <w:r w:rsidR="00845121">
        <w:rPr>
          <w:rFonts w:hint="eastAsia"/>
          <w:lang w:val="x-none"/>
        </w:rPr>
        <w:t>.</w:t>
      </w:r>
      <w:r w:rsidR="00941D2B" w:rsidRPr="00941D2B">
        <w:rPr>
          <w:rFonts w:hint="eastAsia"/>
        </w:rPr>
        <w:t xml:space="preserve"> </w:t>
      </w:r>
      <w:r w:rsidR="00AE0F36">
        <w:rPr>
          <w:rFonts w:hint="eastAsia"/>
        </w:rPr>
        <w:t>(</w:t>
      </w:r>
      <w:r w:rsidR="00941D2B" w:rsidRPr="00941D2B">
        <w:rPr>
          <w:rFonts w:hint="eastAsia"/>
          <w:lang w:val="x-none"/>
        </w:rPr>
        <w:t>如果副本没有必要的信息</w:t>
      </w:r>
      <w:r w:rsidR="00CB4994">
        <w:rPr>
          <w:rFonts w:hint="eastAsia"/>
          <w:lang w:val="x-none"/>
        </w:rPr>
        <w:t>,</w:t>
      </w:r>
      <w:r w:rsidR="00941D2B" w:rsidRPr="00941D2B">
        <w:rPr>
          <w:rFonts w:hint="eastAsia"/>
          <w:lang w:val="x-none"/>
        </w:rPr>
        <w:t>它可以等待来自其他副本的</w:t>
      </w:r>
      <w:r w:rsidR="00C6562B">
        <w:rPr>
          <w:rFonts w:hint="eastAsia"/>
          <w:lang w:val="x-none"/>
        </w:rPr>
        <w:t>复制</w:t>
      </w:r>
      <w:r w:rsidR="00941D2B" w:rsidRPr="00941D2B">
        <w:rPr>
          <w:rFonts w:hint="eastAsia"/>
          <w:lang w:val="x-none"/>
        </w:rPr>
        <w:t>消息</w:t>
      </w:r>
      <w:r w:rsidR="00CB4994">
        <w:rPr>
          <w:rFonts w:hint="eastAsia"/>
          <w:lang w:val="x-none"/>
        </w:rPr>
        <w:t>,</w:t>
      </w:r>
      <w:r w:rsidR="00941D2B" w:rsidRPr="00941D2B">
        <w:rPr>
          <w:rFonts w:hint="eastAsia"/>
          <w:lang w:val="x-none"/>
        </w:rPr>
        <w:t>也可以向另一个副本发送请求以获取缺失的信息</w:t>
      </w:r>
      <w:r w:rsidR="003A4949">
        <w:rPr>
          <w:rFonts w:hint="eastAsia"/>
          <w:lang w:val="x-none"/>
        </w:rPr>
        <w:t>,</w:t>
      </w:r>
      <w:r w:rsidR="00941D2B" w:rsidRPr="00941D2B">
        <w:rPr>
          <w:rFonts w:hint="eastAsia"/>
          <w:lang w:val="x-none"/>
        </w:rPr>
        <w:t>可以</w:t>
      </w:r>
      <w:r w:rsidR="003A4949">
        <w:rPr>
          <w:rFonts w:hint="eastAsia"/>
          <w:lang w:val="x-none"/>
        </w:rPr>
        <w:t>通过</w:t>
      </w:r>
      <w:r w:rsidR="00941D2B" w:rsidRPr="00941D2B">
        <w:rPr>
          <w:rFonts w:hint="eastAsia"/>
          <w:lang w:val="x-none"/>
        </w:rPr>
        <w:t>比较</w:t>
      </w:r>
      <m:oMath>
        <m:r>
          <w:rPr>
            <w:rFonts w:ascii="Cambria Math" w:hAnsi="Cambria Math" w:hint="eastAsia"/>
            <w:lang w:val="x-none"/>
          </w:rPr>
          <m:t>val</m:t>
        </m:r>
        <m:r>
          <w:rPr>
            <w:rFonts w:ascii="Cambria Math" w:hAnsi="Cambria Math"/>
            <w:lang w:val="x-none"/>
          </w:rPr>
          <m:t>_ts</m:t>
        </m:r>
      </m:oMath>
      <w:r w:rsidR="00941D2B" w:rsidRPr="00941D2B">
        <w:rPr>
          <w:rFonts w:hint="eastAsia"/>
          <w:lang w:val="x-none"/>
        </w:rPr>
        <w:t>和</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DD755A">
        <w:rPr>
          <w:rFonts w:hint="eastAsia"/>
          <w:lang w:val="x-none"/>
        </w:rPr>
        <w:t>来</w:t>
      </w:r>
      <w:r w:rsidR="00941D2B" w:rsidRPr="00941D2B">
        <w:rPr>
          <w:rFonts w:hint="eastAsia"/>
          <w:lang w:val="x-none"/>
        </w:rPr>
        <w:t>确定缺失</w:t>
      </w:r>
      <w:r w:rsidR="00647F95" w:rsidRPr="00941D2B">
        <w:rPr>
          <w:rFonts w:hint="eastAsia"/>
          <w:lang w:val="x-none"/>
        </w:rPr>
        <w:t>哪些副本</w:t>
      </w:r>
      <w:r w:rsidR="00941D2B" w:rsidRPr="00941D2B">
        <w:rPr>
          <w:rFonts w:hint="eastAsia"/>
          <w:lang w:val="x-none"/>
        </w:rPr>
        <w:t>的</w:t>
      </w:r>
      <w:r w:rsidR="00647F95">
        <w:rPr>
          <w:rFonts w:hint="eastAsia"/>
          <w:lang w:val="x-none"/>
        </w:rPr>
        <w:t>消息</w:t>
      </w:r>
      <w:r w:rsidR="00647F95">
        <w:rPr>
          <w:rFonts w:hint="eastAsia"/>
          <w:lang w:val="x-none"/>
        </w:rPr>
        <w:t>.</w:t>
      </w:r>
      <w:r w:rsidR="00AE0F36">
        <w:rPr>
          <w:rFonts w:hint="eastAsia"/>
          <w:lang w:val="x-none"/>
        </w:rPr>
        <w:t>)</w:t>
      </w:r>
    </w:p>
    <w:p w:rsidR="00BA4AFB" w:rsidRDefault="00573435" w:rsidP="00941D2B">
      <w:pPr>
        <w:pStyle w:val="afffff8"/>
        <w:ind w:left="860" w:firstLineChars="0" w:firstLine="400"/>
        <w:rPr>
          <w:lang w:val="x-none"/>
        </w:rPr>
      </w:pPr>
      <w:r w:rsidRPr="00C1331F">
        <w:rPr>
          <w:rFonts w:hint="eastAsia"/>
          <w:lang w:val="x-none"/>
        </w:rPr>
        <w:t>当副本</w:t>
      </w:r>
      <w:r w:rsidR="00FD51B7" w:rsidRPr="00C1331F">
        <w:rPr>
          <w:rFonts w:hint="eastAsia"/>
          <w:lang w:val="x-none"/>
        </w:rPr>
        <w:t>节点</w:t>
      </w:r>
      <m:oMath>
        <m:r>
          <w:rPr>
            <w:rFonts w:ascii="Cambria Math" w:hAnsi="Cambria Math" w:hint="eastAsia"/>
            <w:lang w:val="x-none"/>
          </w:rPr>
          <m:t>i</m:t>
        </m:r>
      </m:oMath>
      <w:r w:rsidRPr="00C1331F">
        <w:rPr>
          <w:rFonts w:hint="eastAsia"/>
          <w:lang w:val="x-none"/>
        </w:rPr>
        <w:t>收到一个</w:t>
      </w:r>
      <w:r w:rsidR="00FD51B7" w:rsidRPr="00C1331F">
        <w:rPr>
          <w:rFonts w:hint="eastAsia"/>
          <w:lang w:val="x-none"/>
        </w:rPr>
        <w:t>客户端发来的</w:t>
      </w:r>
      <w:r w:rsidRPr="00C1331F">
        <w:rPr>
          <w:rFonts w:hint="eastAsia"/>
          <w:lang w:val="x-none"/>
        </w:rPr>
        <w:t>更新</w:t>
      </w:r>
      <m:oMath>
        <m:r>
          <w:rPr>
            <w:rFonts w:ascii="Cambria Math" w:hAnsi="Cambria Math" w:hint="eastAsia"/>
            <w:lang w:val="x-none"/>
          </w:rPr>
          <m:t>u</m:t>
        </m:r>
      </m:oMath>
      <w:r w:rsidRPr="00C1331F">
        <w:rPr>
          <w:rFonts w:hint="eastAsia"/>
          <w:lang w:val="x-none"/>
        </w:rPr>
        <w:t>时</w:t>
      </w:r>
      <w:r w:rsidR="00CB4994">
        <w:rPr>
          <w:rFonts w:hint="eastAsia"/>
          <w:lang w:val="x-none"/>
        </w:rPr>
        <w:t>,</w:t>
      </w:r>
      <w:r w:rsidR="00BA4AFB" w:rsidRPr="00C1331F">
        <w:rPr>
          <w:rFonts w:hint="eastAsia"/>
          <w:lang w:val="x-none"/>
        </w:rPr>
        <w:t>首先它会将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0F77B6">
        <w:rPr>
          <w:rFonts w:hint="eastAsia"/>
          <w:lang w:val="x-none"/>
        </w:rPr>
        <w:t>增加</w:t>
      </w:r>
      <w:r w:rsidR="009934C0">
        <w:rPr>
          <w:lang w:val="x-none"/>
        </w:rPr>
        <w:t>1</w:t>
      </w:r>
      <w:r w:rsidR="00A1790D" w:rsidRPr="00C1331F">
        <w:rPr>
          <w:lang w:val="x-none"/>
        </w:rPr>
        <w:t>,</w:t>
      </w:r>
      <w:r w:rsidR="00A1790D" w:rsidRPr="00C1331F">
        <w:rPr>
          <w:rFonts w:hint="eastAsia"/>
          <w:lang w:val="x-none"/>
        </w:rPr>
        <w:t>将</w:t>
      </w:r>
      <m:oMath>
        <m:r>
          <w:rPr>
            <w:rFonts w:ascii="Cambria Math" w:hAnsi="Cambria Math" w:hint="eastAsia"/>
            <w:lang w:val="x-none"/>
          </w:rPr>
          <m:t>u.prev</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更</w:t>
      </w:r>
      <w:r w:rsidR="00C1331F">
        <w:rPr>
          <w:rFonts w:hint="eastAsia"/>
          <w:lang w:val="x-none"/>
        </w:rPr>
        <w:t>新</w:t>
      </w:r>
      <w:r w:rsidR="00CE0CC9" w:rsidRPr="00C1331F">
        <w:rPr>
          <w:rFonts w:hint="eastAsia"/>
          <w:lang w:val="x-none"/>
        </w:rPr>
        <w:t>为</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w:t>
      </w:r>
      <w:r w:rsidR="00CE0CC9" w:rsidRPr="00C1331F">
        <w:rPr>
          <w:rFonts w:hint="eastAsia"/>
          <w:lang w:val="x-none"/>
        </w:rPr>
        <w:t>并将更新后的</w:t>
      </w:r>
      <m:oMath>
        <m:r>
          <w:rPr>
            <w:rFonts w:ascii="Cambria Math" w:hAnsi="Cambria Math" w:hint="eastAsia"/>
            <w:lang w:val="x-none"/>
          </w:rPr>
          <m:t>u.prev</m:t>
        </m:r>
      </m:oMath>
      <w:r w:rsidR="00CE0CC9" w:rsidRPr="00C1331F">
        <w:rPr>
          <w:rFonts w:hint="eastAsia"/>
          <w:lang w:val="x-none"/>
        </w:rPr>
        <w:t>作为</w:t>
      </w:r>
      <m:oMath>
        <m:r>
          <w:rPr>
            <w:rFonts w:ascii="Cambria Math" w:hAnsi="Cambria Math" w:hint="eastAsia"/>
            <w:lang w:val="x-none"/>
          </w:rPr>
          <m:t>u</m:t>
        </m:r>
      </m:oMath>
      <w:r w:rsidR="00CE0CC9" w:rsidRPr="00C1331F">
        <w:rPr>
          <w:rFonts w:hint="eastAsia"/>
          <w:lang w:val="x-none"/>
        </w:rPr>
        <w:t>的时间戳</w:t>
      </w:r>
      <m:oMath>
        <m:r>
          <w:rPr>
            <w:rFonts w:ascii="Cambria Math" w:hAnsi="Cambria Math" w:hint="eastAsia"/>
            <w:lang w:val="x-none"/>
          </w:rPr>
          <m:t>ts</m:t>
        </m:r>
      </m:oMath>
      <w:r w:rsidR="00CE0CC9" w:rsidRPr="00C1331F">
        <w:rPr>
          <w:rFonts w:hint="eastAsia"/>
          <w:lang w:val="x-none"/>
        </w:rPr>
        <w:t>.</w:t>
      </w:r>
      <w:r w:rsidR="000777CA" w:rsidRPr="00C1331F">
        <w:rPr>
          <w:rFonts w:hint="eastAsia"/>
          <w:lang w:val="x-none"/>
        </w:rPr>
        <w:t>然后创建一条新的记录</w:t>
      </w:r>
      <m:oMath>
        <m:d>
          <m:dPr>
            <m:begChr m:val="⟨"/>
            <m:endChr m:val="⟩"/>
            <m:ctrlPr>
              <w:rPr>
                <w:rFonts w:ascii="Cambria Math" w:hAnsi="Cambria Math"/>
                <w:i/>
                <w:lang w:val="x-none"/>
              </w:rPr>
            </m:ctrlPr>
          </m:dPr>
          <m:e>
            <m:r>
              <w:rPr>
                <w:rFonts w:ascii="Cambria Math" w:hAnsi="Cambria Math" w:hint="eastAsia"/>
                <w:lang w:val="x-none"/>
              </w:rPr>
              <m:t>u</m:t>
            </m:r>
            <m:r>
              <w:rPr>
                <w:rFonts w:ascii="Cambria Math" w:hAnsi="Cambria Math"/>
                <w:lang w:val="x-none"/>
              </w:rPr>
              <m:t>,</m:t>
            </m:r>
            <m:r>
              <w:rPr>
                <w:rFonts w:ascii="Cambria Math" w:hAnsi="Cambria Math" w:hint="eastAsia"/>
                <w:lang w:val="x-none"/>
              </w:rPr>
              <m:t>i</m:t>
            </m:r>
            <m:r>
              <w:rPr>
                <w:rFonts w:ascii="Cambria Math" w:hAnsi="Cambria Math"/>
                <w:lang w:val="x-none"/>
              </w:rPr>
              <m:t>,</m:t>
            </m:r>
            <m:r>
              <w:rPr>
                <w:rFonts w:ascii="Cambria Math" w:hAnsi="Cambria Math" w:hint="eastAsia"/>
                <w:lang w:val="x-none"/>
              </w:rPr>
              <m:t>ts</m:t>
            </m:r>
          </m:e>
        </m:d>
      </m:oMath>
      <w:r w:rsidR="000777CA" w:rsidRPr="00C1331F">
        <w:rPr>
          <w:rFonts w:hint="eastAsia"/>
          <w:lang w:val="x-none"/>
        </w:rPr>
        <w:t>并将其添加到节点</w:t>
      </w:r>
      <m:oMath>
        <m:r>
          <w:rPr>
            <w:rFonts w:ascii="Cambria Math" w:hAnsi="Cambria Math" w:hint="eastAsia"/>
            <w:lang w:val="x-none"/>
          </w:rPr>
          <m:t>i</m:t>
        </m:r>
      </m:oMath>
      <w:r w:rsidR="000777CA" w:rsidRPr="00C1331F">
        <w:rPr>
          <w:rFonts w:hint="eastAsia"/>
          <w:lang w:val="x-none"/>
        </w:rPr>
        <w:t>的本地日志中</w:t>
      </w:r>
      <w:r w:rsidR="000777CA" w:rsidRPr="00C1331F">
        <w:rPr>
          <w:rFonts w:hint="eastAsia"/>
          <w:lang w:val="x-none"/>
        </w:rPr>
        <w:t>.</w:t>
      </w:r>
      <w:r w:rsidR="00B16679" w:rsidRPr="00C1331F">
        <w:rPr>
          <w:rFonts w:hint="eastAsia"/>
          <w:lang w:val="x-none"/>
        </w:rPr>
        <w:t>如果</w:t>
      </w:r>
      <m:oMath>
        <m:r>
          <w:rPr>
            <w:rFonts w:ascii="Cambria Math" w:hAnsi="Cambria Math" w:hint="eastAsia"/>
            <w:lang w:val="x-none"/>
          </w:rPr>
          <m:t>u</m:t>
        </m:r>
      </m:oMath>
      <w:r w:rsidR="00B16679" w:rsidRPr="00C1331F">
        <w:rPr>
          <w:rFonts w:hint="eastAsia"/>
          <w:lang w:val="x-none"/>
        </w:rPr>
        <w:t>依赖的操作都已经被节点</w:t>
      </w:r>
      <m:oMath>
        <m:r>
          <w:rPr>
            <w:rFonts w:ascii="Cambria Math" w:hAnsi="Cambria Math" w:hint="eastAsia"/>
            <w:lang w:val="x-none"/>
          </w:rPr>
          <m:t>i</m:t>
        </m:r>
      </m:oMath>
      <w:r w:rsidR="00B16679" w:rsidRPr="00C1331F">
        <w:rPr>
          <w:rFonts w:hint="eastAsia"/>
          <w:lang w:val="x-none"/>
        </w:rPr>
        <w:t>执行了</w:t>
      </w:r>
      <w:r w:rsidR="00B16679" w:rsidRPr="00C1331F">
        <w:rPr>
          <w:rFonts w:hint="eastAsia"/>
          <w:lang w:val="x-none"/>
        </w:rPr>
        <w:t>,</w:t>
      </w:r>
      <w:r w:rsidR="00B16679" w:rsidRPr="00C1331F">
        <w:rPr>
          <w:rFonts w:hint="eastAsia"/>
          <w:lang w:val="x-none"/>
        </w:rPr>
        <w:t>即满足条件</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6B44FC">
        <w:rPr>
          <w:rFonts w:hint="eastAsia"/>
          <w:iCs/>
          <w:lang w:val="x-none"/>
        </w:rPr>
        <w:t>,</w:t>
      </w:r>
      <w:r w:rsidR="00B16679" w:rsidRPr="00C1331F">
        <w:rPr>
          <w:rFonts w:hint="eastAsia"/>
          <w:lang w:val="x-none"/>
        </w:rPr>
        <w:t>则执行</w:t>
      </w:r>
      <m:oMath>
        <m:r>
          <w:rPr>
            <w:rFonts w:ascii="Cambria Math" w:hAnsi="Cambria Math" w:hint="eastAsia"/>
            <w:lang w:val="x-none"/>
          </w:rPr>
          <m:t>u</m:t>
        </m:r>
      </m:oMath>
      <w:r w:rsidR="00B16679" w:rsidRPr="00C1331F">
        <w:rPr>
          <w:rFonts w:hint="eastAsia"/>
          <w:lang w:val="x-none"/>
        </w:rPr>
        <w:t>,</w:t>
      </w:r>
      <w:r w:rsidR="00B16679" w:rsidRPr="00C1331F">
        <w:rPr>
          <w:rFonts w:hint="eastAsia"/>
          <w:lang w:val="x-none"/>
        </w:rPr>
        <w:t>否则等到满足条件满足再执行</w:t>
      </w:r>
      <m:oMath>
        <m:r>
          <w:rPr>
            <w:rFonts w:ascii="Cambria Math" w:hAnsi="Cambria Math" w:hint="eastAsia"/>
            <w:lang w:val="x-none"/>
          </w:rPr>
          <m:t>u</m:t>
        </m:r>
      </m:oMath>
      <w:r w:rsidR="00B16679" w:rsidRPr="00C1331F">
        <w:rPr>
          <w:rFonts w:hint="eastAsia"/>
          <w:lang w:val="x-none"/>
        </w:rPr>
        <w:t>.</w:t>
      </w:r>
      <w:r w:rsidR="007C763A">
        <w:rPr>
          <w:rFonts w:hint="eastAsia"/>
          <w:lang w:val="x-none"/>
        </w:rPr>
        <w:t>执行完</w:t>
      </w:r>
      <m:oMath>
        <m:r>
          <w:rPr>
            <w:rFonts w:ascii="Cambria Math" w:hAnsi="Cambria Math" w:hint="eastAsia"/>
            <w:lang w:val="x-none"/>
          </w:rPr>
          <m:t>u</m:t>
        </m:r>
      </m:oMath>
      <w:r w:rsidR="007C763A">
        <w:rPr>
          <w:rFonts w:hint="eastAsia"/>
          <w:lang w:val="x-none"/>
        </w:rPr>
        <w:t>之后</w:t>
      </w:r>
      <w:r w:rsidR="007C763A">
        <w:rPr>
          <w:rFonts w:hint="eastAsia"/>
          <w:lang w:val="x-none"/>
        </w:rPr>
        <w:t>,</w:t>
      </w:r>
      <w:r w:rsidR="00017B59">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534C5C">
        <w:rPr>
          <w:rFonts w:hint="eastAsia"/>
          <w:lang w:val="x-none"/>
        </w:rPr>
        <w:t>为</w:t>
      </w:r>
      <m:oMath>
        <m:r>
          <w:rPr>
            <w:rFonts w:ascii="Cambria Math" w:hAnsi="Cambria Math"/>
            <w:lang w:val="x-none"/>
          </w:rPr>
          <m:t>max(val_ts[j],ts[j])</m:t>
        </m:r>
      </m:oMath>
      <w:r w:rsidR="000B7BFB">
        <w:rPr>
          <w:rFonts w:hint="eastAsia"/>
          <w:lang w:val="x-none"/>
        </w:rPr>
        <w:t>.</w:t>
      </w:r>
      <w:r w:rsidR="00D513E6">
        <w:rPr>
          <w:rFonts w:hint="eastAsia"/>
          <w:lang w:val="x-none"/>
        </w:rPr>
        <w:t>最后</w:t>
      </w:r>
      <w:r w:rsidR="00D513E6">
        <w:rPr>
          <w:rFonts w:hint="eastAsia"/>
          <w:lang w:val="x-none"/>
        </w:rPr>
        <w:t>,</w:t>
      </w:r>
      <w:r w:rsidR="00D513E6">
        <w:rPr>
          <w:rFonts w:hint="eastAsia"/>
          <w:lang w:val="x-none"/>
        </w:rPr>
        <w:t>将</w:t>
      </w:r>
      <m:oMath>
        <m:r>
          <w:rPr>
            <w:rFonts w:ascii="Cambria Math" w:hAnsi="Cambria Math" w:hint="eastAsia"/>
            <w:lang w:val="x-none"/>
          </w:rPr>
          <m:t>ts</m:t>
        </m:r>
      </m:oMath>
      <w:r w:rsidR="00D513E6">
        <w:rPr>
          <w:rFonts w:hint="eastAsia"/>
          <w:lang w:val="x-none"/>
        </w:rPr>
        <w:t>回复给客户端</w:t>
      </w:r>
      <w:r w:rsidR="00D513E6">
        <w:rPr>
          <w:rFonts w:hint="eastAsia"/>
          <w:lang w:val="x-none"/>
        </w:rPr>
        <w:t>.</w:t>
      </w:r>
    </w:p>
    <w:p w:rsidR="000E6CAF" w:rsidRPr="009D3EE4" w:rsidRDefault="000E6CAF" w:rsidP="009D3EE4">
      <w:pPr>
        <w:pStyle w:val="afffff8"/>
        <w:ind w:left="860" w:firstLineChars="0" w:firstLine="400"/>
        <w:rPr>
          <w:lang w:val="x-none"/>
        </w:rPr>
      </w:pPr>
      <w:r>
        <w:rPr>
          <w:rFonts w:hint="eastAsia"/>
          <w:lang w:val="x-none"/>
        </w:rPr>
        <w:t>当副本节点</w:t>
      </w:r>
      <m:oMath>
        <m:r>
          <w:rPr>
            <w:rFonts w:ascii="Cambria Math" w:hAnsi="Cambria Math" w:hint="eastAsia"/>
            <w:lang w:val="x-none"/>
          </w:rPr>
          <m:t>i</m:t>
        </m:r>
      </m:oMath>
      <w:r>
        <w:rPr>
          <w:rFonts w:hint="eastAsia"/>
          <w:lang w:val="x-none"/>
        </w:rPr>
        <w:t>收到来自另一个副本节点</w:t>
      </w:r>
      <m:oMath>
        <m:r>
          <w:rPr>
            <w:rFonts w:ascii="Cambria Math" w:hAnsi="Cambria Math" w:hint="eastAsia"/>
            <w:lang w:val="x-none"/>
          </w:rPr>
          <m:t>k</m:t>
        </m:r>
      </m:oMath>
      <w:r>
        <w:rPr>
          <w:rFonts w:hint="eastAsia"/>
          <w:lang w:val="x-none"/>
        </w:rPr>
        <w:t>的复制消息</w:t>
      </w:r>
      <w:r>
        <w:rPr>
          <w:rFonts w:hint="eastAsia"/>
          <w:lang w:val="x-none"/>
        </w:rPr>
        <w:t>(</w:t>
      </w:r>
      <w:r w:rsidR="005A778A">
        <w:rPr>
          <w:rFonts w:hint="eastAsia"/>
          <w:lang w:val="x-none"/>
        </w:rPr>
        <w:t>包含</w:t>
      </w:r>
      <m:oMath>
        <m:r>
          <w:rPr>
            <w:rFonts w:ascii="Cambria Math" w:hAnsi="Cambria Math" w:hint="eastAsia"/>
            <w:lang w:val="x-none"/>
          </w:rPr>
          <m:t>k</m:t>
        </m:r>
        <m:r>
          <w:rPr>
            <w:rFonts w:ascii="Cambria Math" w:hAnsi="Cambria Math"/>
            <w:lang w:val="x-none"/>
          </w:rPr>
          <m:t>.ts</m:t>
        </m:r>
      </m:oMath>
      <w:r>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Pr>
          <w:rFonts w:hint="eastAsia"/>
          <w:lang w:val="x-none"/>
        </w:rPr>
        <w:t>)</w:t>
      </w:r>
      <w:r>
        <w:rPr>
          <w:rFonts w:hint="eastAsia"/>
          <w:lang w:val="x-none"/>
        </w:rPr>
        <w:t>时</w:t>
      </w:r>
      <w:r>
        <w:rPr>
          <w:rFonts w:hint="eastAsia"/>
          <w:lang w:val="x-none"/>
        </w:rPr>
        <w:t>,</w:t>
      </w:r>
      <w:r w:rsidR="005A778A">
        <w:rPr>
          <w:rFonts w:hint="eastAsia"/>
          <w:lang w:val="x-none"/>
        </w:rPr>
        <w:t>将本地</w:t>
      </w:r>
      <m:oMath>
        <m:r>
          <w:rPr>
            <w:rFonts w:ascii="Cambria Math" w:hAnsi="Cambria Math" w:hint="eastAsia"/>
            <w:lang w:val="x-none"/>
          </w:rPr>
          <m:t>log</m:t>
        </m:r>
      </m:oMath>
      <w:r w:rsidR="005A778A">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5A778A">
        <w:rPr>
          <w:rFonts w:hint="eastAsia"/>
          <w:lang w:val="x-none"/>
        </w:rPr>
        <w:t>合</w:t>
      </w:r>
      <w:r w:rsidR="005A778A">
        <w:rPr>
          <w:rFonts w:hint="eastAsia"/>
          <w:lang w:val="x-none"/>
        </w:rPr>
        <w:lastRenderedPageBreak/>
        <w:t>并</w:t>
      </w:r>
      <w:r w:rsidR="009546FE">
        <w:rPr>
          <w:rFonts w:hint="eastAsia"/>
          <w:lang w:val="x-none"/>
        </w:rPr>
        <w:t>(</w:t>
      </w:r>
      <w:r w:rsidR="009546FE">
        <w:rPr>
          <w:rFonts w:hint="eastAsia"/>
          <w:lang w:val="x-none"/>
        </w:rPr>
        <w:t>将</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9546FE">
        <w:rPr>
          <w:rFonts w:hint="eastAsia"/>
          <w:lang w:val="x-none"/>
        </w:rPr>
        <w:t>中满足</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ts</m:t>
        </m:r>
        <m:r>
          <w:rPr>
            <w:rFonts w:ascii="Cambria Math" w:hAnsi="Cambria Math"/>
            <w:lang w:val="x-none"/>
          </w:rPr>
          <m:t>&gt;</m:t>
        </m:r>
        <m:r>
          <w:rPr>
            <w:rFonts w:ascii="Cambria Math" w:hAnsi="Cambria Math" w:hint="eastAsia"/>
            <w:lang w:val="x-none"/>
          </w:rPr>
          <m:t>re</m:t>
        </m:r>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lang w:val="x-none"/>
              </w:rPr>
              <m:t>t</m:t>
            </m:r>
          </m:sub>
        </m:sSub>
        <m:r>
          <w:rPr>
            <w:rFonts w:ascii="Cambria Math" w:hAnsi="Cambria Math"/>
            <w:lang w:val="x-none"/>
          </w:rPr>
          <m:t>s</m:t>
        </m:r>
      </m:oMath>
      <w:r w:rsidR="009546FE">
        <w:rPr>
          <w:rFonts w:hint="eastAsia"/>
          <w:lang w:val="x-none"/>
        </w:rPr>
        <w:t>的记录</w:t>
      </w:r>
      <w:r w:rsidR="009D3EE4">
        <w:rPr>
          <w:rFonts w:hint="eastAsia"/>
          <w:lang w:val="x-none"/>
        </w:rPr>
        <w:t>,</w:t>
      </w:r>
      <w:r w:rsidR="009D3EE4">
        <w:rPr>
          <w:rFonts w:hint="eastAsia"/>
          <w:lang w:val="x-none"/>
        </w:rPr>
        <w:t>即节点</w:t>
      </w:r>
      <m:oMath>
        <m:r>
          <w:rPr>
            <w:rFonts w:ascii="Cambria Math" w:hAnsi="Cambria Math" w:hint="eastAsia"/>
            <w:lang w:val="x-none"/>
          </w:rPr>
          <m:t>i</m:t>
        </m:r>
      </m:oMath>
      <w:r w:rsidR="009D3EE4">
        <w:rPr>
          <w:rFonts w:hint="eastAsia"/>
          <w:lang w:val="x-none"/>
        </w:rPr>
        <w:t>还为知道的操作</w:t>
      </w:r>
      <w:r w:rsidR="009D3EE4">
        <w:rPr>
          <w:rFonts w:hint="eastAsia"/>
          <w:lang w:val="x-none"/>
        </w:rPr>
        <w:t>,</w:t>
      </w:r>
      <w:r w:rsidR="009546FE" w:rsidRPr="009D3EE4">
        <w:rPr>
          <w:rFonts w:hint="eastAsia"/>
          <w:lang w:val="x-none"/>
        </w:rPr>
        <w:t>添加到本地</w:t>
      </w:r>
      <m:oMath>
        <m:r>
          <w:rPr>
            <w:rFonts w:ascii="Cambria Math" w:hAnsi="Cambria Math"/>
            <w:lang w:val="x-none"/>
          </w:rPr>
          <m:t>log</m:t>
        </m:r>
      </m:oMath>
      <w:r w:rsidR="009546FE" w:rsidRPr="009D3EE4">
        <w:rPr>
          <w:rFonts w:hint="eastAsia"/>
          <w:lang w:val="x-none"/>
        </w:rPr>
        <w:t>)</w:t>
      </w:r>
      <w:r w:rsidR="009546FE" w:rsidRPr="009D3EE4">
        <w:rPr>
          <w:lang w:val="x-none"/>
        </w:rPr>
        <w:t>.</w:t>
      </w:r>
      <w:r w:rsidR="009546FE" w:rsidRPr="009D3EE4">
        <w:rPr>
          <w:rFonts w:hint="eastAsia"/>
          <w:lang w:val="x-none"/>
        </w:rPr>
        <w:t>更新</w:t>
      </w:r>
      <m:oMath>
        <m:r>
          <w:rPr>
            <w:rFonts w:ascii="Cambria Math" w:hAnsi="Cambria Math" w:hint="eastAsia"/>
            <w:lang w:val="x-none"/>
          </w:rPr>
          <m:t>i</m:t>
        </m:r>
      </m:oMath>
      <w:r w:rsidR="009546FE" w:rsidRPr="009D3EE4">
        <w:rPr>
          <w:rFonts w:hint="eastAsia"/>
          <w:lang w:val="x-none"/>
        </w:rPr>
        <w:t>的时间戳</w:t>
      </w:r>
      <m:oMath>
        <m:r>
          <w:rPr>
            <w:rFonts w:ascii="Cambria Math" w:hAnsi="Cambria Math" w:hint="eastAsia"/>
            <w:lang w:val="x-none"/>
          </w:rPr>
          <m:t>rep</m:t>
        </m:r>
        <m:r>
          <w:rPr>
            <w:rFonts w:ascii="Cambria Math" w:hAnsi="Cambria Math"/>
            <w:lang w:val="x-none"/>
          </w:rPr>
          <m:t>_ts</m:t>
        </m:r>
      </m:oMath>
      <w:r w:rsidR="009C2C3C" w:rsidRPr="009D3EE4">
        <w:rPr>
          <w:rFonts w:hint="eastAsia"/>
          <w:lang w:val="x-none"/>
        </w:rPr>
        <w:t>的每个部分</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1≤</m:t>
        </m:r>
        <m:r>
          <w:rPr>
            <w:rFonts w:ascii="Cambria Math" w:hAnsi="Cambria Math"/>
            <w:lang w:val="x-none"/>
          </w:rPr>
          <m:t xml:space="preserve"> </m:t>
        </m:r>
        <m:r>
          <w:rPr>
            <w:rFonts w:ascii="Cambria Math" w:hAnsi="Cambria Math" w:hint="eastAsia"/>
            <w:lang w:val="x-none"/>
          </w:rPr>
          <m:t>j</m:t>
        </m:r>
        <m:r>
          <m:rPr>
            <m:sty m:val="p"/>
          </m:rPr>
          <w:rPr>
            <w:rFonts w:ascii="Cambria Math" w:hAnsi="Cambria Math"/>
            <w:lang w:val="x-none"/>
          </w:rPr>
          <m:t>≤ n)</m:t>
        </m:r>
      </m:oMath>
      <w:r w:rsidR="009546FE" w:rsidRPr="009D3EE4">
        <w:rPr>
          <w:rFonts w:hint="eastAsia"/>
          <w:lang w:val="x-none"/>
        </w:rPr>
        <w:t>为</w:t>
      </w:r>
      <m:oMath>
        <m:r>
          <w:rPr>
            <w:rFonts w:ascii="Cambria Math" w:hAnsi="Cambria Math"/>
            <w:lang w:val="x-none"/>
          </w:rPr>
          <m:t>max(</m:t>
        </m:r>
        <m:r>
          <w:rPr>
            <w:rFonts w:ascii="Cambria Math" w:hAnsi="Cambria Math" w:hint="eastAsia"/>
            <w:lang w:val="x-none"/>
          </w:rPr>
          <m:t>rep</m:t>
        </m:r>
        <m:r>
          <w:rPr>
            <w:rFonts w:ascii="Cambria Math" w:hAnsi="Cambria Math"/>
            <w:lang w:val="x-none"/>
          </w:rPr>
          <m:t>_ts[j],</m:t>
        </m:r>
        <m:r>
          <w:rPr>
            <w:rFonts w:ascii="Cambria Math" w:hAnsi="Cambria Math" w:hint="eastAsia"/>
            <w:lang w:val="x-none"/>
          </w:rPr>
          <m:t>k</m:t>
        </m:r>
        <m:r>
          <w:rPr>
            <w:rFonts w:ascii="Cambria Math" w:hAnsi="Cambria Math"/>
            <w:lang w:val="x-none"/>
          </w:rPr>
          <m:t>.ts[j])</m:t>
        </m:r>
      </m:oMath>
      <w:r w:rsidR="0094185B" w:rsidRPr="009D3EE4">
        <w:rPr>
          <w:rFonts w:hint="eastAsia"/>
          <w:lang w:val="x-none"/>
        </w:rPr>
        <w:t>.</w:t>
      </w:r>
      <w:r w:rsidR="00415101" w:rsidRPr="009D3EE4">
        <w:rPr>
          <w:rFonts w:hint="eastAsia"/>
          <w:lang w:val="x-none"/>
        </w:rPr>
        <w:t>然后将准备好执行</w:t>
      </w:r>
      <w:r w:rsidR="00415101" w:rsidRPr="009D3EE4">
        <w:rPr>
          <w:rFonts w:hint="eastAsia"/>
          <w:lang w:val="x-none"/>
        </w:rPr>
        <w:t>,</w:t>
      </w:r>
      <w:r w:rsidR="00415101" w:rsidRPr="009D3EE4">
        <w:rPr>
          <w:rFonts w:hint="eastAsia"/>
          <w:lang w:val="x-none"/>
        </w:rPr>
        <w:t>即</w:t>
      </w:r>
      <m:oMath>
        <m:r>
          <w:rPr>
            <w:rFonts w:ascii="Cambria Math" w:hAnsi="Cambria Math" w:hint="eastAsia"/>
            <w:lang w:val="x-none"/>
          </w:rPr>
          <m:t>log</m:t>
        </m:r>
      </m:oMath>
      <w:r w:rsidR="00415101" w:rsidRPr="009D3EE4">
        <w:rPr>
          <w:rFonts w:hint="eastAsia"/>
          <w:lang w:val="x-none"/>
        </w:rPr>
        <w:t>中满足条件</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r>
          <w:rPr>
            <w:rFonts w:ascii="Cambria Math" w:hAnsi="Cambria Math"/>
            <w:lang w:val="x-none"/>
          </w:rPr>
          <m:t>≤</m:t>
        </m:r>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415101" w:rsidRPr="009D3EE4">
        <w:rPr>
          <w:rFonts w:hint="eastAsia"/>
          <w:lang w:val="x-none"/>
        </w:rPr>
        <w:t>的更新操作的记录</w:t>
      </w:r>
      <m:oMath>
        <m:r>
          <w:rPr>
            <w:rFonts w:ascii="Cambria Math" w:hAnsi="Cambria Math" w:hint="eastAsia"/>
            <w:lang w:val="x-none"/>
          </w:rPr>
          <m:t>r</m:t>
        </m:r>
      </m:oMath>
      <w:r w:rsidR="00415101" w:rsidRPr="009D3EE4">
        <w:rPr>
          <w:rFonts w:hint="eastAsia"/>
          <w:lang w:val="x-none"/>
        </w:rPr>
        <w:t>都添加到集合</w:t>
      </w:r>
      <m:oMath>
        <m:r>
          <w:rPr>
            <w:rFonts w:ascii="Cambria Math" w:hAnsi="Cambria Math" w:hint="eastAsia"/>
            <w:lang w:val="x-none"/>
          </w:rPr>
          <m:t>comp</m:t>
        </m:r>
      </m:oMath>
      <w:r w:rsidR="00415101" w:rsidRPr="009D3EE4">
        <w:rPr>
          <w:rFonts w:hint="eastAsia"/>
          <w:lang w:val="x-none"/>
        </w:rPr>
        <w:t>中</w:t>
      </w:r>
      <w:r w:rsidR="00415101" w:rsidRPr="009D3EE4">
        <w:rPr>
          <w:lang w:val="x-none"/>
        </w:rPr>
        <w:t>.</w:t>
      </w:r>
      <w:r w:rsidR="00E86524" w:rsidRPr="009D3EE4">
        <w:rPr>
          <w:rFonts w:hint="eastAsia"/>
          <w:lang w:val="x-none"/>
        </w:rPr>
        <w:t>只要</w:t>
      </w:r>
      <m:oMath>
        <m:r>
          <w:rPr>
            <w:rFonts w:ascii="Cambria Math" w:hAnsi="Cambria Math" w:hint="eastAsia"/>
            <w:lang w:val="x-none"/>
          </w:rPr>
          <m:t>comp</m:t>
        </m:r>
      </m:oMath>
      <w:r w:rsidR="00E86524" w:rsidRPr="009D3EE4">
        <w:rPr>
          <w:rFonts w:hint="eastAsia"/>
          <w:lang w:val="x-none"/>
        </w:rPr>
        <w:t>非空</w:t>
      </w:r>
      <w:r w:rsidR="00E86524" w:rsidRPr="009D3EE4">
        <w:rPr>
          <w:rFonts w:hint="eastAsia"/>
          <w:lang w:val="x-none"/>
        </w:rPr>
        <w:t>,</w:t>
      </w:r>
      <w:r w:rsidR="00E86524" w:rsidRPr="009D3EE4">
        <w:rPr>
          <w:rFonts w:hint="eastAsia"/>
          <w:lang w:val="x-none"/>
        </w:rPr>
        <w:t>则查找其中满足</w:t>
      </w:r>
      <m:oMath>
        <m:r>
          <w:rPr>
            <w:rFonts w:ascii="Cambria Math" w:hAnsi="Cambria Math"/>
            <w:lang w:val="x-none"/>
          </w:rPr>
          <m:t>∄</m:t>
        </m:r>
        <m:sSup>
          <m:sSupPr>
            <m:ctrlPr>
              <w:rPr>
                <w:rFonts w:ascii="Cambria Math" w:hAnsi="Cambria Math"/>
                <w:i/>
                <w:lang w:val="x-none"/>
              </w:rPr>
            </m:ctrlPr>
          </m:sSupPr>
          <m:e>
            <m:r>
              <w:rPr>
                <w:rFonts w:ascii="Cambria Math" w:hAnsi="Cambria Math"/>
                <w:lang w:val="x-none"/>
              </w:rPr>
              <m:t xml:space="preserve"> </m:t>
            </m:r>
            <m:r>
              <w:rPr>
                <w:rFonts w:ascii="Cambria Math" w:hAnsi="Cambria Math" w:hint="eastAsia"/>
                <w:lang w:val="x-none"/>
              </w:rPr>
              <m:t>r</m:t>
            </m:r>
          </m:e>
          <m:sup>
            <m:r>
              <w:rPr>
                <w:rFonts w:ascii="Cambria Math" w:hAnsi="Cambria Math"/>
                <w:lang w:val="x-none"/>
              </w:rPr>
              <m:t>'</m:t>
            </m:r>
          </m:sup>
        </m:sSup>
        <m:r>
          <w:rPr>
            <w:rFonts w:ascii="Cambria Math" w:hAnsi="Cambria Math"/>
            <w:lang w:val="x-none"/>
          </w:rPr>
          <m:t>∈</m:t>
        </m:r>
        <m:r>
          <w:rPr>
            <w:rFonts w:ascii="Cambria Math" w:hAnsi="Cambria Math" w:hint="eastAsia"/>
            <w:lang w:val="x-none"/>
          </w:rPr>
          <m:t>comp</m:t>
        </m:r>
        <m:r>
          <w:rPr>
            <w:rFonts w:ascii="Cambria Math" w:hAnsi="Cambria Math"/>
            <w:lang w:val="x-none"/>
          </w:rPr>
          <m:t xml:space="preserve">,  </m:t>
        </m:r>
        <m:r>
          <w:rPr>
            <w:rFonts w:ascii="Cambria Math" w:hAnsi="Cambria Math" w:hint="eastAsia"/>
            <w:lang w:val="x-none"/>
          </w:rPr>
          <m:t>r</m:t>
        </m:r>
        <m:r>
          <w:rPr>
            <w:rFonts w:ascii="Cambria Math" w:hAnsi="Cambria Math"/>
            <w:lang w:val="x-none"/>
          </w:rPr>
          <m:t>'</m:t>
        </m:r>
        <m:r>
          <m:rPr>
            <m:sty m:val="p"/>
          </m:rPr>
          <w:rPr>
            <w:rFonts w:ascii="Cambria Math" w:hAnsi="Cambria Math"/>
            <w:lang w:val="x-none"/>
          </w:rPr>
          <m:t>.</m:t>
        </m:r>
        <m:r>
          <w:rPr>
            <w:rFonts w:ascii="Cambria Math" w:hAnsi="Cambria Math"/>
            <w:lang w:val="x-none"/>
          </w:rPr>
          <m:t>ts ≤</m:t>
        </m:r>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oMath>
      <w:r w:rsidR="00A23661" w:rsidRPr="009D3EE4">
        <w:rPr>
          <w:rFonts w:hint="eastAsia"/>
          <w:lang w:val="x-none"/>
        </w:rPr>
        <w:t>(</w:t>
      </w:r>
      <w:r w:rsidR="00A23661" w:rsidRPr="009D3EE4">
        <w:rPr>
          <w:rFonts w:hint="eastAsia"/>
          <w:lang w:val="x-none"/>
        </w:rPr>
        <w:t>即</w:t>
      </w:r>
      <m:oMath>
        <m:r>
          <w:rPr>
            <w:rFonts w:ascii="Cambria Math" w:hAnsi="Cambria Math" w:hint="eastAsia"/>
            <w:lang w:val="x-none"/>
          </w:rPr>
          <m:t>r</m:t>
        </m:r>
      </m:oMath>
      <w:r w:rsidR="006064F2" w:rsidRPr="009D3EE4">
        <w:rPr>
          <w:rFonts w:hint="eastAsia"/>
          <w:lang w:val="x-none"/>
        </w:rPr>
        <w:t>的所有因果依赖的操作</w:t>
      </w:r>
      <w:r w:rsidR="00CF76E6" w:rsidRPr="009D3EE4">
        <w:rPr>
          <w:rFonts w:hint="eastAsia"/>
          <w:lang w:val="x-none"/>
        </w:rPr>
        <w:t>在节点</w:t>
      </w:r>
      <m:oMath>
        <m:r>
          <w:rPr>
            <w:rFonts w:ascii="Cambria Math" w:hAnsi="Cambria Math" w:hint="eastAsia"/>
            <w:lang w:val="x-none"/>
          </w:rPr>
          <m:t>i</m:t>
        </m:r>
      </m:oMath>
      <w:r w:rsidR="00CF76E6" w:rsidRPr="009D3EE4">
        <w:rPr>
          <w:rFonts w:hint="eastAsia"/>
          <w:lang w:val="x-none"/>
        </w:rPr>
        <w:t>上</w:t>
      </w:r>
      <w:r w:rsidR="00A23661" w:rsidRPr="009D3EE4">
        <w:rPr>
          <w:rFonts w:hint="eastAsia"/>
          <w:lang w:val="x-none"/>
        </w:rPr>
        <w:t>都</w:t>
      </w:r>
      <w:r w:rsidR="006064F2" w:rsidRPr="009D3EE4">
        <w:rPr>
          <w:rFonts w:hint="eastAsia"/>
          <w:lang w:val="x-none"/>
        </w:rPr>
        <w:t>已经</w:t>
      </w:r>
      <w:r w:rsidR="00A23661" w:rsidRPr="009D3EE4">
        <w:rPr>
          <w:rFonts w:hint="eastAsia"/>
          <w:lang w:val="x-none"/>
        </w:rPr>
        <w:t>执行</w:t>
      </w:r>
      <w:r w:rsidR="006064F2" w:rsidRPr="009D3EE4">
        <w:rPr>
          <w:rFonts w:hint="eastAsia"/>
          <w:lang w:val="x-none"/>
        </w:rPr>
        <w:t>过了</w:t>
      </w:r>
      <w:r w:rsidR="006E4871">
        <w:rPr>
          <w:rFonts w:hint="eastAsia"/>
          <w:lang w:val="x-none"/>
        </w:rPr>
        <w:t>,</w:t>
      </w:r>
      <w:r w:rsidR="006E4871" w:rsidRPr="006E4871">
        <w:rPr>
          <w:rFonts w:hint="eastAsia"/>
          <w:lang w:val="x-none"/>
        </w:rPr>
        <w:t xml:space="preserve"> </w:t>
      </w:r>
      <w:r w:rsidR="006E4871">
        <w:rPr>
          <w:rFonts w:hint="eastAsia"/>
          <w:lang w:val="x-none"/>
        </w:rPr>
        <w:t>保证</w:t>
      </w:r>
      <w:r w:rsidR="006E4871" w:rsidRPr="00275756">
        <w:rPr>
          <w:rFonts w:hint="eastAsia"/>
          <w:lang w:val="x-none"/>
        </w:rPr>
        <w:t>按照因果顺序</w:t>
      </w:r>
      <w:r w:rsidR="006E4871">
        <w:rPr>
          <w:rFonts w:hint="eastAsia"/>
          <w:lang w:val="x-none"/>
        </w:rPr>
        <w:t>执行</w:t>
      </w:r>
      <m:oMath>
        <m:r>
          <w:rPr>
            <w:rFonts w:ascii="Cambria Math" w:hAnsi="Cambria Math" w:hint="eastAsia"/>
            <w:lang w:val="x-none"/>
          </w:rPr>
          <m:t>comp</m:t>
        </m:r>
      </m:oMath>
      <w:r w:rsidR="006E4871">
        <w:rPr>
          <w:rFonts w:hint="eastAsia"/>
          <w:lang w:val="x-none"/>
        </w:rPr>
        <w:t>中的记录</w:t>
      </w:r>
      <w:r w:rsidR="00A23661" w:rsidRPr="009D3EE4">
        <w:rPr>
          <w:rFonts w:hint="eastAsia"/>
          <w:lang w:val="x-none"/>
        </w:rPr>
        <w:t>)</w:t>
      </w:r>
      <w:r w:rsidR="000535BA" w:rsidRPr="009D3EE4">
        <w:rPr>
          <w:rFonts w:hint="eastAsia"/>
          <w:lang w:val="x-none"/>
        </w:rPr>
        <w:t>的记录</w:t>
      </w:r>
      <m:oMath>
        <m:r>
          <w:rPr>
            <w:rFonts w:ascii="Cambria Math" w:hAnsi="Cambria Math" w:hint="eastAsia"/>
            <w:lang w:val="x-none"/>
          </w:rPr>
          <m:t>r</m:t>
        </m:r>
      </m:oMath>
      <w:r w:rsidR="000535BA" w:rsidRPr="009D3EE4">
        <w:rPr>
          <w:rFonts w:hint="eastAsia"/>
          <w:lang w:val="x-none"/>
        </w:rPr>
        <w:t>并执行</w:t>
      </w:r>
      <w:r w:rsidR="000535BA" w:rsidRPr="009D3EE4">
        <w:rPr>
          <w:lang w:val="x-none"/>
        </w:rPr>
        <w:t>,</w:t>
      </w:r>
      <w:r w:rsidR="000535BA" w:rsidRPr="009D3EE4">
        <w:rPr>
          <w:rFonts w:hint="eastAsia"/>
          <w:lang w:val="x-none"/>
        </w:rPr>
        <w:t>执行完</w:t>
      </w:r>
      <m:oMath>
        <m:r>
          <w:rPr>
            <w:rFonts w:ascii="Cambria Math" w:hAnsi="Cambria Math" w:hint="eastAsia"/>
            <w:lang w:val="x-none"/>
          </w:rPr>
          <m:t>r</m:t>
        </m:r>
      </m:oMath>
      <w:r w:rsidR="006064F2" w:rsidRPr="009D3EE4">
        <w:rPr>
          <w:rFonts w:hint="eastAsia"/>
          <w:lang w:val="x-none"/>
        </w:rPr>
        <w:t>后还要</w:t>
      </w:r>
      <w:r w:rsidR="000535BA" w:rsidRPr="009D3EE4">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535BA" w:rsidRPr="009D3EE4">
        <w:rPr>
          <w:rFonts w:hint="eastAsia"/>
          <w:lang w:val="x-none"/>
        </w:rPr>
        <w:t>为</w:t>
      </w:r>
      <m:oMath>
        <m:r>
          <w:rPr>
            <w:rFonts w:ascii="Cambria Math" w:hAnsi="Cambria Math"/>
            <w:lang w:val="x-none"/>
          </w:rPr>
          <m:t>max(val_ts[j],</m:t>
        </m:r>
        <m:r>
          <w:rPr>
            <w:rFonts w:ascii="Cambria Math" w:hAnsi="Cambria Math" w:hint="eastAsia"/>
            <w:lang w:val="x-none"/>
          </w:rPr>
          <m:t>r</m:t>
        </m:r>
        <m:r>
          <w:rPr>
            <w:rFonts w:ascii="Cambria Math" w:hAnsi="Cambria Math"/>
            <w:lang w:val="x-none"/>
          </w:rPr>
          <m:t>.ts[j])</m:t>
        </m:r>
      </m:oMath>
      <w:r w:rsidR="000535BA" w:rsidRPr="009D3EE4">
        <w:rPr>
          <w:rFonts w:hint="eastAsia"/>
          <w:lang w:val="x-none"/>
        </w:rPr>
        <w:t>.</w:t>
      </w:r>
    </w:p>
    <w:p w:rsidR="002F5442" w:rsidRPr="00275756" w:rsidRDefault="002F5442" w:rsidP="00D57510">
      <w:pPr>
        <w:ind w:firstLine="420"/>
        <w:rPr>
          <w:lang w:val="x-none"/>
        </w:rPr>
      </w:pPr>
      <w:r>
        <w:rPr>
          <w:rFonts w:hint="eastAsia"/>
          <w:lang w:val="x-none"/>
        </w:rPr>
        <w:t>Lazy</w:t>
      </w:r>
      <w:r>
        <w:rPr>
          <w:lang w:val="x-none"/>
        </w:rPr>
        <w:t xml:space="preserve"> </w:t>
      </w:r>
      <w:r>
        <w:rPr>
          <w:rFonts w:hint="eastAsia"/>
          <w:lang w:val="x-none"/>
        </w:rPr>
        <w:t>Replication</w:t>
      </w:r>
      <w:r w:rsidRPr="002F5442">
        <w:rPr>
          <w:rFonts w:hint="eastAsia"/>
          <w:lang w:val="x-none"/>
        </w:rPr>
        <w:t>不如</w:t>
      </w:r>
      <w:r>
        <w:rPr>
          <w:rFonts w:hint="eastAsia"/>
          <w:lang w:val="x-none"/>
        </w:rPr>
        <w:t>ISIS</w:t>
      </w:r>
      <w:r>
        <w:rPr>
          <w:lang w:val="x-none"/>
        </w:rPr>
        <w:t xml:space="preserve"> </w:t>
      </w:r>
      <w:r>
        <w:rPr>
          <w:rFonts w:hint="eastAsia"/>
          <w:lang w:val="x-none"/>
        </w:rPr>
        <w:t>toolkit</w:t>
      </w:r>
      <w:r>
        <w:rPr>
          <w:rFonts w:hint="eastAsia"/>
          <w:lang w:val="x-none"/>
        </w:rPr>
        <w:t>提供的</w:t>
      </w:r>
      <w:r w:rsidRPr="002F5442">
        <w:rPr>
          <w:rFonts w:hint="eastAsia"/>
          <w:lang w:val="x-none"/>
        </w:rPr>
        <w:t>组播机制通用</w:t>
      </w:r>
      <w:r w:rsidR="00CB4994">
        <w:rPr>
          <w:rFonts w:hint="eastAsia"/>
          <w:lang w:val="x-none"/>
        </w:rPr>
        <w:t>,</w:t>
      </w:r>
      <w:r w:rsidRPr="002F5442">
        <w:rPr>
          <w:rFonts w:hint="eastAsia"/>
          <w:lang w:val="x-none"/>
        </w:rPr>
        <w:t>但更适合于提供不同</w:t>
      </w:r>
      <w:r w:rsidR="002756FA">
        <w:rPr>
          <w:rFonts w:hint="eastAsia"/>
          <w:lang w:val="x-none"/>
        </w:rPr>
        <w:t>于客户端</w:t>
      </w:r>
      <w:r w:rsidRPr="002F5442">
        <w:rPr>
          <w:rFonts w:hint="eastAsia"/>
          <w:lang w:val="x-none"/>
        </w:rPr>
        <w:t>的复制服</w:t>
      </w:r>
      <w:r w:rsidR="00D57510">
        <w:rPr>
          <w:rFonts w:hint="eastAsia"/>
          <w:lang w:val="x-none"/>
        </w:rPr>
        <w:t xml:space="preserve"> </w:t>
      </w:r>
      <w:r w:rsidR="000370F3">
        <w:rPr>
          <w:rFonts w:hint="eastAsia"/>
          <w:lang w:val="x-none"/>
        </w:rPr>
        <w:t>(Replicated</w:t>
      </w:r>
      <w:r w:rsidR="000370F3">
        <w:rPr>
          <w:lang w:val="x-none"/>
        </w:rPr>
        <w:t xml:space="preserve"> </w:t>
      </w:r>
      <w:r w:rsidR="000370F3">
        <w:rPr>
          <w:rFonts w:hint="eastAsia"/>
          <w:lang w:val="x-none"/>
        </w:rPr>
        <w:t>Service)</w:t>
      </w:r>
      <w:r w:rsidR="009D4667">
        <w:rPr>
          <w:rFonts w:hint="eastAsia"/>
          <w:lang w:val="x-none"/>
        </w:rPr>
        <w:t>.</w:t>
      </w:r>
      <w:r w:rsidR="009D4667" w:rsidRPr="00D57510">
        <w:rPr>
          <w:rFonts w:hint="eastAsia"/>
          <w:lang w:val="x-none"/>
        </w:rPr>
        <w:t xml:space="preserve"> </w:t>
      </w:r>
      <w:r w:rsidR="009D4667" w:rsidRPr="009D4667">
        <w:rPr>
          <w:rFonts w:hint="eastAsia"/>
          <w:lang w:val="x-none"/>
        </w:rPr>
        <w:t>与</w:t>
      </w:r>
      <w:r w:rsidR="007240F3" w:rsidRPr="002F5442">
        <w:rPr>
          <w:rFonts w:hint="eastAsia"/>
          <w:lang w:val="x-none"/>
        </w:rPr>
        <w:t>组播机制</w:t>
      </w:r>
      <w:r w:rsidR="009D4667" w:rsidRPr="009D4667">
        <w:rPr>
          <w:rFonts w:hint="eastAsia"/>
          <w:lang w:val="x-none"/>
        </w:rPr>
        <w:t>相比</w:t>
      </w:r>
      <w:r w:rsidR="00CB4994">
        <w:rPr>
          <w:rFonts w:hint="eastAsia"/>
          <w:lang w:val="x-none"/>
        </w:rPr>
        <w:t>,</w:t>
      </w:r>
      <w:r w:rsidR="009D4667" w:rsidRPr="009D4667">
        <w:rPr>
          <w:rFonts w:hint="eastAsia"/>
          <w:lang w:val="x-none"/>
        </w:rPr>
        <w:t>该技术需要的消息更少</w:t>
      </w:r>
      <w:r w:rsidR="00CB4994">
        <w:rPr>
          <w:rFonts w:hint="eastAsia"/>
          <w:lang w:val="x-none"/>
        </w:rPr>
        <w:t>,</w:t>
      </w:r>
      <w:r w:rsidR="009D4667" w:rsidRPr="009D4667">
        <w:rPr>
          <w:rFonts w:hint="eastAsia"/>
          <w:lang w:val="x-none"/>
        </w:rPr>
        <w:t>而且消息也更小</w:t>
      </w:r>
      <w:r w:rsidR="00E21F38">
        <w:rPr>
          <w:rFonts w:hint="eastAsia"/>
          <w:lang w:val="x-none"/>
        </w:rPr>
        <w:t>,</w:t>
      </w:r>
      <w:r w:rsidR="00A06ACD">
        <w:rPr>
          <w:rFonts w:hint="eastAsia"/>
          <w:lang w:val="x-none"/>
        </w:rPr>
        <w:t>因此它的性能更好</w:t>
      </w:r>
      <w:r w:rsidR="00CB4994">
        <w:rPr>
          <w:rFonts w:hint="eastAsia"/>
          <w:lang w:val="x-none"/>
        </w:rPr>
        <w:t>.</w:t>
      </w:r>
    </w:p>
    <w:p w:rsidR="009B6150" w:rsidRDefault="009B6150" w:rsidP="009B6150">
      <w:pPr>
        <w:pStyle w:val="41"/>
        <w:rPr>
          <w:rFonts w:eastAsiaTheme="minorEastAsia"/>
          <w:lang w:eastAsia="zh-CN"/>
        </w:rPr>
      </w:pPr>
      <w:r w:rsidRPr="009B6150">
        <w:rPr>
          <w:rFonts w:eastAsiaTheme="minorEastAsia"/>
          <w:lang w:eastAsia="zh-CN"/>
        </w:rPr>
        <w:t>Bayou</w:t>
      </w:r>
      <w:r>
        <w:rPr>
          <w:rFonts w:eastAsiaTheme="minorEastAsia"/>
          <w:lang w:eastAsia="zh-CN"/>
        </w:rPr>
        <w:fldChar w:fldCharType="begin"/>
      </w:r>
      <w:r>
        <w:rPr>
          <w:rFonts w:eastAsiaTheme="minorEastAsia"/>
          <w:lang w:eastAsia="zh-CN"/>
        </w:rPr>
        <w:instrText xml:space="preserve"> ADDIN ZOTERO_ITEM CSL_CITATION {"citationID":"umAxYIx7","properties":{"formattedCitation":"\\super [18]\\nosupersub{}","plainCitation":"[18]","noteIndex":0},"citationItems":[{"id":23,"uris":["http://zotero.org/users/local/vF1xNNsr/items/R3UID2F8"],"itemData":{"id":23,"type":"paper-conference","container-title":"Proceedings of the 15th ACM Symposium on Operating Systems Principles (SOSP'1995)","page":"172–182","title":"Managing Update Conflicts in Bayou, a Weakly Connected Replicated Storage System","author":[{"family":"Terry","given":"D. B."},{"family":"Theimer","given":"M. M."},{"family":"Petersen","given":"Karin"},{"family":"Demers","given":"A. J."},{"family":"Spreitzer","given":"M. J."},{"family":"Hauser","given":"C. H."}]}}],"schema":"https://github.com/citation-style-language/schema/raw/master/csl-citation.json"} </w:instrText>
      </w:r>
      <w:r>
        <w:rPr>
          <w:rFonts w:eastAsiaTheme="minorEastAsia"/>
          <w:lang w:eastAsia="zh-CN"/>
        </w:rPr>
        <w:fldChar w:fldCharType="separate"/>
      </w:r>
      <w:r w:rsidRPr="009B6150">
        <w:rPr>
          <w:kern w:val="0"/>
          <w:szCs w:val="24"/>
          <w:vertAlign w:val="superscript"/>
        </w:rPr>
        <w:t>[18]</w:t>
      </w:r>
      <w:r>
        <w:rPr>
          <w:rFonts w:eastAsiaTheme="minorEastAsia"/>
          <w:lang w:eastAsia="zh-CN"/>
        </w:rPr>
        <w:fldChar w:fldCharType="end"/>
      </w:r>
    </w:p>
    <w:p w:rsidR="00930834" w:rsidRDefault="00930834" w:rsidP="00930834">
      <w:pPr>
        <w:pStyle w:val="41"/>
      </w:pPr>
      <w:r w:rsidRPr="00930834">
        <w:t>PRACTI</w:t>
      </w:r>
      <w:r>
        <w:fldChar w:fldCharType="begin"/>
      </w:r>
      <w:r>
        <w:instrText xml:space="preserve"> ADDIN ZOTERO_ITEM CSL_CITATION {"citationID":"MQK2N7Ra","properties":{"formattedCitation":"\\super [19]\\nosupersub{}","plainCitation":"[19]","noteIndex":0},"citationItems":[{"id":66,"uris":["http://zotero.org/users/local/vF1xNNsr/items/WCCSIERS"],"itemData":{"id":66,"type":"paper-conference","abstract":"We present PRACTI, a new approach for large-scale replication. PRACTI systems can replicate or cache any subset of data on any node (Partial Replication), provide a broad range of consistency guarantees (Arbitrary Consistency), and permit any node to send information to any other node (Topology Independence). A PRACTI architecture yields two significant advantages. First, by providing all three PRACTI properties, it enables better trade-offs than existing mechanisms that support at most two of the three desirable properties. The PRACTI approach thus exposes new points in the design space for replication systems. Second, the flexibility of PRACTI protocols simplifies the design of replication systems by allowing a single architecture to subsume a broad range of existing systems and to reduce development costs for new ones. To illustrate both advantages, we use our PRACTI prototype to emulate existing server replication, client-server, and object replication systems and to implement novel policies that improve performance for mobile users, web edge servers, and grid computing by as much as an order of magnitude.","collection-title":"NSDI'06","container-title":"Proceedings of the 3rd Conference on Networked Systems Design &amp;amp; Implementation - Volume 3","event-place":"USA","note":"event-place: San Jose, CA","page":"5","publisher":"USENIX Association","publisher-place":"USA","title":"PRACTI Replication","author":[{"family":"Belaramani","given":"Nalini"},{"family":"Dahlin","given":"Mike"},{"family":"Gao","given":"Lei"},{"family":"Nayate","given":"Amol"},{"family":"Venkataramani","given":"Arun"},{"family":"Yalagandula","given":"Praveen"},{"family":"Zheng","given":"Jiandan"}],"issued":{"date-parts":[["2006"]]}}}],"schema":"https://github.com/citation-style-language/schema/raw/master/csl-citation.json"} </w:instrText>
      </w:r>
      <w:r>
        <w:fldChar w:fldCharType="separate"/>
      </w:r>
      <w:r w:rsidRPr="00930834">
        <w:rPr>
          <w:kern w:val="0"/>
          <w:szCs w:val="24"/>
          <w:vertAlign w:val="superscript"/>
        </w:rPr>
        <w:t>[19]</w:t>
      </w:r>
      <w:r>
        <w:fldChar w:fldCharType="end"/>
      </w:r>
    </w:p>
    <w:p w:rsidR="00930834" w:rsidRDefault="00930834" w:rsidP="00930834">
      <w:pPr>
        <w:pStyle w:val="41"/>
        <w:rPr>
          <w:rFonts w:eastAsiaTheme="minorEastAsia"/>
          <w:lang w:eastAsia="zh-CN"/>
        </w:rPr>
      </w:pPr>
      <w:r w:rsidRPr="00930834">
        <w:rPr>
          <w:rFonts w:eastAsiaTheme="minorEastAsia"/>
          <w:lang w:eastAsia="zh-CN"/>
        </w:rPr>
        <w:t>TACT</w:t>
      </w:r>
      <w:r>
        <w:rPr>
          <w:rFonts w:eastAsiaTheme="minorEastAsia"/>
          <w:lang w:eastAsia="zh-CN"/>
        </w:rPr>
        <w:fldChar w:fldCharType="begin"/>
      </w:r>
      <w:r w:rsidR="00BC0E1D">
        <w:rPr>
          <w:rFonts w:eastAsiaTheme="minorEastAsia"/>
          <w:lang w:eastAsia="zh-CN"/>
        </w:rPr>
        <w:instrText xml:space="preserve"> ADDIN ZOTERO_ITEM CSL_CITATION {"citationID":"KVkqMWB3","properties":{"formattedCitation":"\\super [20,21]\\nosupersub{}","plainCitation":"[20,21]","noteIndex":0},"citationItems":[{"id":67,"uris":["http://zotero.org/users/local/vF1xNNsr/items/HWLZAA8C"],"itemData":{"id":67,"type":"paper-conference","container-title":"Proceedings Second International Workshop on Advanced Issues of E-Commerce and Web-Based Information Systems. WECWIS 2000","DOI":"10.1109/WECWIS.2000.853861","page":"75-84","title":"Building replicated Internet services using TACT: a toolkit for tunable availability and consistency tradeoffs","author":[{"family":"Yu","given":"H."},{"family":"Vahdat","given":"A."}],"issued":{"date-parts":[["2000"]]}}},{"id":68,"uris":["http://zotero.org/users/local/vF1xNNsr/items/QH67LUUK"],"itemData":{"id":68,"type":"paper-conference","container-title":"Fourth Symposium on Operating Systems Design and Implementation (OSDI 2000)","event-place":"San Diego, CA","publisher":"USENIX Association","publisher-place":"San Diego, CA","title":"Design and Evaluation of a Continuous Consistency Model for Replicated Services","URL":"https://www.usenix.org/conference/osdi-2000/design-and-evaluation-continuous-consistency-model-replicated-services","author":[{"family":"Yu","given":"Haifeng"}],"issued":{"date-parts":[["2000",10]]}}}],"schema":"https://github.com/citation-style-language/schema/raw/master/csl-citation.json"} </w:instrText>
      </w:r>
      <w:r>
        <w:rPr>
          <w:rFonts w:eastAsiaTheme="minorEastAsia"/>
          <w:lang w:eastAsia="zh-CN"/>
        </w:rPr>
        <w:fldChar w:fldCharType="separate"/>
      </w:r>
      <w:r w:rsidR="00BC0E1D" w:rsidRPr="00BC0E1D">
        <w:rPr>
          <w:kern w:val="0"/>
          <w:szCs w:val="24"/>
          <w:vertAlign w:val="superscript"/>
        </w:rPr>
        <w:t>[20,21]</w:t>
      </w:r>
      <w:r>
        <w:rPr>
          <w:rFonts w:eastAsiaTheme="minorEastAsia"/>
          <w:lang w:eastAsia="zh-CN"/>
        </w:rPr>
        <w:fldChar w:fldCharType="end"/>
      </w:r>
    </w:p>
    <w:p w:rsidR="00930834" w:rsidRPr="00930834" w:rsidRDefault="00036C98" w:rsidP="00930834">
      <w:pPr>
        <w:pStyle w:val="41"/>
      </w:pPr>
      <w:r w:rsidRPr="00036C98">
        <w:t>SwiftCloud</w:t>
      </w:r>
      <w:r>
        <w:fldChar w:fldCharType="begin"/>
      </w:r>
      <w:r>
        <w:instrText xml:space="preserve"> ADDIN ZOTERO_ITEM CSL_CITATION {"citationID":"aF35zqXq","properties":{"formattedCitation":"\\super [22]\\nosupersub{}","plainCitation":"[22]","noteIndex":0},"citationItems":[{"id":69,"uris":["http://zotero.org/users/local/vF1xNNsr/items/7L5H4T9H"],"itemData":{"id":69,"type":"paper-conference","abstract":"Client-side apps (e.g., mobile or in-browser) need cloud data to be available in a local cache, for both reads and updates. For optimal user experience and developer support, the cache should be consistent and fault-tolerant. In order to scale to high numbers of unreliable and resource-poor clients, and large database, the system needs to use resources sparingly. The SwiftCloud distributed object database is the first to provide fast reads and writes via a causally-consistent client-side local cache backed by the cloud. It is thrifty in resources and scales well, thanks to consistent versioning provided by the cloud, using small and bounded metadata. It remains available during faults, switching to a different data centre when the current one is not responsive, while maintaining its consistency guarantees. This paper presents the SwiftCloud algorithms, design, and experimental evaluation. It shows that client-side apps enjoy the high performance and availability, under the same guarantees as a remote cloud data store, at a small cost.","collection-title":"Middleware '15","container-title":"Proceedings of the 16th Annual Middleware Conference","DOI":"10.1145/2814576.2814733","event-place":"New York, NY, USA","ISBN":"978-1-4503-3618-5","note":"event-place: Vancouver, BC, Canada","page":"75–87","publisher":"Association for Computing Machinery","publisher-place":"New York, NY, USA","title":"Write Fast, Read in the Past: Causal Consistency for Client-Side Applications","URL":"https://doi.org/10.1145/2814576.2814733","author":[{"family":"Zawirski","given":"Marek"},{"family":"Preguiça","given":"Nuno"},{"family":"Duarte","given":"Sérgio"},{"family":"Bieniusa","given":"Annette"},{"family":"Balegas","given":"Valter"},{"family":"Shapiro","given":"Marc"}],"issued":{"date-parts":[["2015"]]}}}],"schema":"https://github.com/citation-style-language/schema/raw/master/csl-citation.json"} </w:instrText>
      </w:r>
      <w:r>
        <w:fldChar w:fldCharType="separate"/>
      </w:r>
      <w:r w:rsidRPr="00036C98">
        <w:rPr>
          <w:kern w:val="0"/>
          <w:szCs w:val="24"/>
          <w:vertAlign w:val="superscript"/>
        </w:rPr>
        <w:t>[22]</w:t>
      </w:r>
      <w:r>
        <w:fldChar w:fldCharType="end"/>
      </w:r>
    </w:p>
    <w:p w:rsidR="00BA3E01" w:rsidRPr="00BA3E01" w:rsidRDefault="00BA3E01" w:rsidP="00BA3E01">
      <w:pPr>
        <w:pStyle w:val="31"/>
        <w:rPr>
          <w:lang w:val="en-US"/>
        </w:rPr>
      </w:pPr>
      <w:r>
        <w:rPr>
          <w:rFonts w:hint="eastAsia"/>
        </w:rPr>
        <w:t>P</w:t>
      </w:r>
      <w:r>
        <w:t xml:space="preserve">artitioned </w:t>
      </w:r>
    </w:p>
    <w:p w:rsidR="00BD2726" w:rsidRPr="00BD2726" w:rsidRDefault="00BD2726" w:rsidP="00BD2726">
      <w:pPr>
        <w:pStyle w:val="a3"/>
        <w:ind w:firstLine="372"/>
      </w:pPr>
    </w:p>
    <w:p w:rsidR="00E64CD7" w:rsidRPr="00E64CD7" w:rsidRDefault="00E64CD7" w:rsidP="00E64CD7">
      <w:pPr>
        <w:pStyle w:val="21"/>
        <w:spacing w:before="71" w:after="71"/>
      </w:pPr>
      <w:r>
        <w:rPr>
          <w:rFonts w:hint="eastAsia"/>
        </w:rPr>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30F74" w:rsidRDefault="00315A29" w:rsidP="00E30F74">
      <w:pPr>
        <w:pStyle w:val="31"/>
      </w:pPr>
      <w:r>
        <w:t>C</w:t>
      </w:r>
      <w:r>
        <w:rPr>
          <w:rFonts w:hint="eastAsia"/>
        </w:rPr>
        <w:t>lient-A</w:t>
      </w:r>
      <w:r>
        <w:t>ssistant L</w:t>
      </w:r>
      <w:r>
        <w:rPr>
          <w:rFonts w:hint="eastAsia"/>
        </w:rPr>
        <w:t>azy</w:t>
      </w:r>
      <w:r>
        <w:t xml:space="preserve"> D</w:t>
      </w:r>
      <w:r>
        <w:rPr>
          <w:rFonts w:hint="eastAsia"/>
        </w:rPr>
        <w:t>ependency</w:t>
      </w:r>
      <w:r>
        <w:t xml:space="preserve"> R</w:t>
      </w:r>
      <w:r>
        <w:rPr>
          <w:rFonts w:hint="eastAsia"/>
        </w:rPr>
        <w:t>esolution</w:t>
      </w:r>
      <w:r>
        <w:t>(CALDeR,</w:t>
      </w:r>
      <w:r w:rsidR="00E30F74">
        <w:t xml:space="preserve">in </w:t>
      </w:r>
      <w:r w:rsidR="00EF4B7C">
        <w:rPr>
          <w:rFonts w:hint="eastAsia"/>
        </w:rPr>
        <w:t>OCC</w:t>
      </w:r>
      <w:r w:rsidR="004954D1">
        <w:fldChar w:fldCharType="begin"/>
      </w:r>
      <w:r w:rsidR="00036C98">
        <w:instrText xml:space="preserve"> ADDIN ZOTERO_ITEM CSL_CITATION {"citationID":"Yf4dMatV","properties":{"formattedCitation":"\\super [23]\\nosupersub{}","plainCitation":"[23]","noteIndex":0},"citationItems":[{"id":51,"uris":["http://zotero.org/users/local/vF1xNNsr/items/N5ZBB55N"],"itemData":{"id":51,"type":"article-journal","container-title":"IEEE Transactions on Parallel and Distributed Systems","DOI":"10.1109/TPDS.2020.3026778","issue":"3","page":"527-542","title":"Optimistic Causal Consistency for Geo-Replicated Key-Value Stores","volume":"32","author":[{"family":"Spirovska","given":"Kristina"},{"family":"Didona","given":"Diego"},{"family":"Zwaenepoel","given":"Willy"}],"issued":{"date-parts":[["2021"]]}}}],"schema":"https://github.com/citation-style-language/schema/raw/master/csl-citation.json"} </w:instrText>
      </w:r>
      <w:r w:rsidR="004954D1">
        <w:fldChar w:fldCharType="separate"/>
      </w:r>
      <w:r w:rsidR="00036C98" w:rsidRPr="00036C98">
        <w:rPr>
          <w:kern w:val="0"/>
          <w:szCs w:val="24"/>
          <w:vertAlign w:val="superscript"/>
        </w:rPr>
        <w:t>[23]</w:t>
      </w:r>
      <w:r w:rsidR="004954D1">
        <w:fldChar w:fldCharType="end"/>
      </w:r>
      <w:r w:rsidR="00E30F74">
        <w:rPr>
          <w:rFonts w:hint="eastAsia"/>
        </w:rPr>
        <w:t>)</w:t>
      </w:r>
    </w:p>
    <w:p w:rsidR="00315A29" w:rsidRDefault="00EF4B7C" w:rsidP="00315A29">
      <w:pPr>
        <w:pStyle w:val="a3"/>
        <w:ind w:firstLine="372"/>
        <w:rPr>
          <w:lang w:val="x-none"/>
        </w:rPr>
      </w:pPr>
      <w:r w:rsidRPr="00EF4B7C">
        <w:rPr>
          <w:rFonts w:hint="eastAsia"/>
        </w:rPr>
        <w:t>OCC</w:t>
      </w:r>
      <w:r w:rsidR="00F01630">
        <w:rPr>
          <w:rFonts w:hint="eastAsia"/>
        </w:rPr>
        <w:t>为了</w:t>
      </w:r>
      <w:r w:rsidR="00F01630" w:rsidRPr="00EF4B7C">
        <w:rPr>
          <w:rFonts w:hint="eastAsia"/>
        </w:rPr>
        <w:t>最大限度</w:t>
      </w:r>
      <w:r w:rsidR="005F5325">
        <w:rPr>
          <w:rFonts w:hint="eastAsia"/>
        </w:rPr>
        <w:t>地</w:t>
      </w:r>
      <w:r w:rsidR="00F01630" w:rsidRPr="00EF4B7C">
        <w:rPr>
          <w:rFonts w:hint="eastAsia"/>
        </w:rPr>
        <w:t>减少元数据的开销和读取响应时间</w:t>
      </w:r>
      <w:r w:rsidR="006C46A3">
        <w:rPr>
          <w:rFonts w:hint="eastAsia"/>
        </w:rPr>
        <w:t>,</w:t>
      </w:r>
      <w:r w:rsidR="005F5325">
        <w:rPr>
          <w:rFonts w:hint="eastAsia"/>
        </w:rPr>
        <w:t>采取了</w:t>
      </w:r>
      <w:r w:rsidRPr="00EF4B7C">
        <w:rPr>
          <w:rFonts w:hint="eastAsia"/>
        </w:rPr>
        <w:t>一种经济有效的方式暴露不稳定的项目版本</w:t>
      </w:r>
      <w:r w:rsidR="006C46A3">
        <w:rPr>
          <w:rFonts w:hint="eastAsia"/>
        </w:rPr>
        <w:t>,</w:t>
      </w:r>
      <w:r w:rsidR="00790E8D">
        <w:rPr>
          <w:rFonts w:hint="eastAsia"/>
        </w:rPr>
        <w:t>并且能够</w:t>
      </w:r>
      <w:r w:rsidR="00EE7D99">
        <w:rPr>
          <w:rFonts w:hint="eastAsia"/>
        </w:rPr>
        <w:t>保证系统的</w:t>
      </w:r>
      <w:r w:rsidRPr="00EF4B7C">
        <w:rPr>
          <w:rFonts w:hint="eastAsia"/>
        </w:rPr>
        <w:t>因果一致性</w:t>
      </w:r>
      <w:r w:rsidR="006C46A3">
        <w:rPr>
          <w:rFonts w:hint="eastAsia"/>
        </w:rPr>
        <w:t>.</w:t>
      </w:r>
      <w:r w:rsidR="00553CAE">
        <w:rPr>
          <w:rFonts w:hint="eastAsia"/>
        </w:rPr>
        <w:t>这正是</w:t>
      </w:r>
      <w:r w:rsidR="00553CAE" w:rsidRPr="00553CAE">
        <w:rPr>
          <w:rFonts w:hint="eastAsia"/>
        </w:rPr>
        <w:t>通过</w:t>
      </w:r>
      <w:r w:rsidR="004A2AE2">
        <w:t>C</w:t>
      </w:r>
      <w:r w:rsidR="004A2AE2">
        <w:rPr>
          <w:rFonts w:hint="eastAsia"/>
        </w:rPr>
        <w:t>lient-A</w:t>
      </w:r>
      <w:r w:rsidR="004A2AE2">
        <w:t>ssistant L</w:t>
      </w:r>
      <w:r w:rsidR="004A2AE2">
        <w:rPr>
          <w:rFonts w:hint="eastAsia"/>
        </w:rPr>
        <w:t>azy</w:t>
      </w:r>
      <w:r w:rsidR="004A2AE2">
        <w:t xml:space="preserve"> D</w:t>
      </w:r>
      <w:r w:rsidR="004A2AE2">
        <w:rPr>
          <w:rFonts w:hint="eastAsia"/>
        </w:rPr>
        <w:t>ependency</w:t>
      </w:r>
      <w:r w:rsidR="004A2AE2">
        <w:t xml:space="preserve"> R</w:t>
      </w:r>
      <w:r w:rsidR="004A2AE2">
        <w:rPr>
          <w:rFonts w:hint="eastAsia"/>
        </w:rPr>
        <w:t>esolution</w:t>
      </w:r>
      <w:r w:rsidR="004A2AE2">
        <w:rPr>
          <w:lang w:val="x-none"/>
        </w:rPr>
        <w:t>(</w:t>
      </w:r>
      <w:r w:rsidR="004A2AE2" w:rsidRPr="00315A29">
        <w:rPr>
          <w:rFonts w:hint="eastAsia"/>
          <w:lang w:val="x-none"/>
        </w:rPr>
        <w:t>CALDe</w:t>
      </w:r>
      <w:r w:rsidR="004A2AE2">
        <w:rPr>
          <w:rFonts w:hint="eastAsia"/>
          <w:lang w:val="x-none"/>
        </w:rPr>
        <w:t>R</w:t>
      </w:r>
      <w:r w:rsidR="004A2AE2">
        <w:rPr>
          <w:lang w:val="x-none"/>
        </w:rPr>
        <w:t>)</w:t>
      </w:r>
      <w:r w:rsidR="00553CAE" w:rsidRPr="00553CAE">
        <w:rPr>
          <w:rFonts w:hint="eastAsia"/>
        </w:rPr>
        <w:t>协议</w:t>
      </w:r>
      <w:r w:rsidR="00553CAE">
        <w:rPr>
          <w:rFonts w:hint="eastAsia"/>
        </w:rPr>
        <w:t>来</w:t>
      </w:r>
      <w:r w:rsidR="00553CAE" w:rsidRPr="00553CAE">
        <w:rPr>
          <w:rFonts w:hint="eastAsia"/>
        </w:rPr>
        <w:t>实现</w:t>
      </w:r>
      <w:r w:rsidR="00553CAE">
        <w:rPr>
          <w:rFonts w:hint="eastAsia"/>
        </w:rPr>
        <w:t>的</w:t>
      </w:r>
      <w:r w:rsidR="006C46A3">
        <w:rPr>
          <w:rFonts w:hint="eastAsia"/>
        </w:rPr>
        <w:t>.</w:t>
      </w:r>
      <w:r w:rsidR="00315A29" w:rsidRPr="00315A29">
        <w:rPr>
          <w:rFonts w:hint="eastAsia"/>
          <w:lang w:val="x-none"/>
        </w:rPr>
        <w:t>CALDe</w:t>
      </w:r>
      <w:r w:rsidR="00E4218A">
        <w:rPr>
          <w:rFonts w:hint="eastAsia"/>
          <w:lang w:val="x-none"/>
        </w:rPr>
        <w:t>R</w:t>
      </w:r>
      <w:r w:rsidR="008D6D9C" w:rsidRPr="008D6D9C">
        <w:rPr>
          <w:rFonts w:hint="eastAsia"/>
          <w:lang w:val="x-none"/>
        </w:rPr>
        <w:t>协议的主要思想是</w:t>
      </w:r>
      <w:r w:rsidR="00315A29" w:rsidRPr="00315A29">
        <w:rPr>
          <w:rFonts w:hint="eastAsia"/>
          <w:lang w:val="x-none"/>
        </w:rPr>
        <w:t>通过将</w:t>
      </w:r>
      <w:r w:rsidR="00315A29">
        <w:rPr>
          <w:rFonts w:hint="eastAsia"/>
          <w:lang w:val="x-none"/>
        </w:rPr>
        <w:t>追踪因果依赖关系的责任</w:t>
      </w:r>
      <w:r w:rsidR="00315A29" w:rsidRPr="00315A29">
        <w:rPr>
          <w:rFonts w:hint="eastAsia"/>
          <w:lang w:val="x-none"/>
        </w:rPr>
        <w:t>转移到客户端</w:t>
      </w:r>
      <w:r w:rsidR="006C46A3">
        <w:rPr>
          <w:rFonts w:hint="eastAsia"/>
          <w:lang w:val="x-none"/>
        </w:rPr>
        <w:t>,</w:t>
      </w:r>
      <w:r w:rsidR="008626DC">
        <w:rPr>
          <w:rFonts w:hint="eastAsia"/>
          <w:lang w:val="x-none"/>
        </w:rPr>
        <w:t>从而</w:t>
      </w:r>
      <w:r w:rsidR="00315A29" w:rsidRPr="00315A29">
        <w:rPr>
          <w:rFonts w:hint="eastAsia"/>
          <w:lang w:val="x-none"/>
        </w:rPr>
        <w:t>将数据存储从</w:t>
      </w:r>
      <w:r w:rsidR="00F52724">
        <w:rPr>
          <w:rFonts w:hint="eastAsia"/>
          <w:lang w:val="x-none"/>
        </w:rPr>
        <w:t>追踪因果依赖关系的</w:t>
      </w:r>
      <w:r w:rsidR="00315A29" w:rsidRPr="00315A29">
        <w:rPr>
          <w:rFonts w:hint="eastAsia"/>
          <w:lang w:val="x-none"/>
        </w:rPr>
        <w:t>责任中解脱出来</w:t>
      </w:r>
      <w:r w:rsidR="006C46A3">
        <w:rPr>
          <w:rFonts w:hint="eastAsia"/>
          <w:lang w:val="x-none"/>
        </w:rPr>
        <w:t>.</w:t>
      </w:r>
      <w:r w:rsidR="00315A29" w:rsidRPr="00315A29">
        <w:rPr>
          <w:rFonts w:hint="eastAsia"/>
          <w:lang w:val="x-none"/>
        </w:rPr>
        <w:t>CALDe</w:t>
      </w:r>
      <w:r w:rsidR="001A5E7D">
        <w:rPr>
          <w:rFonts w:hint="eastAsia"/>
          <w:lang w:val="x-none"/>
        </w:rPr>
        <w:t>R</w:t>
      </w:r>
      <w:r w:rsidR="00C216FB">
        <w:rPr>
          <w:rFonts w:hint="eastAsia"/>
          <w:lang w:val="x-none"/>
        </w:rPr>
        <w:t>协议</w:t>
      </w:r>
      <w:r w:rsidR="00315A29" w:rsidRPr="00315A29">
        <w:rPr>
          <w:rFonts w:hint="eastAsia"/>
          <w:lang w:val="x-none"/>
        </w:rPr>
        <w:t>消除了分区之间的同步需求</w:t>
      </w:r>
      <w:r w:rsidR="006C46A3">
        <w:rPr>
          <w:rFonts w:hint="eastAsia"/>
          <w:lang w:val="x-none"/>
        </w:rPr>
        <w:t>,</w:t>
      </w:r>
      <w:r w:rsidR="00315A29" w:rsidRPr="00315A29">
        <w:rPr>
          <w:rFonts w:hint="eastAsia"/>
          <w:lang w:val="x-none"/>
        </w:rPr>
        <w:t>这隐含地消除了由速度较慢的分区滞后引起的问题</w:t>
      </w:r>
      <w:r w:rsidR="006C46A3">
        <w:rPr>
          <w:rFonts w:hint="eastAsia"/>
          <w:lang w:val="x-none"/>
        </w:rPr>
        <w:t>.</w:t>
      </w:r>
      <w:r w:rsidR="004954D1">
        <w:rPr>
          <w:rFonts w:hint="eastAsia"/>
          <w:lang w:val="x-none"/>
        </w:rPr>
        <w:t>下面将详细介绍该协议的做法</w:t>
      </w:r>
      <w:r w:rsidR="004954D1">
        <w:rPr>
          <w:rFonts w:hint="eastAsia"/>
          <w:lang w:val="x-none"/>
        </w:rPr>
        <w:t>.</w:t>
      </w:r>
    </w:p>
    <w:p w:rsidR="009E7698" w:rsidRDefault="009E7698" w:rsidP="009E7698">
      <w:pPr>
        <w:pStyle w:val="a3"/>
        <w:ind w:firstLine="372"/>
        <w:rPr>
          <w:lang w:val="x-none"/>
        </w:rPr>
      </w:pPr>
      <w:r w:rsidRPr="009E7698">
        <w:rPr>
          <w:rFonts w:hint="eastAsia"/>
          <w:lang w:val="x-none"/>
        </w:rPr>
        <w:t>客户端以客户端依赖元数据</w:t>
      </w:r>
      <w:r>
        <w:rPr>
          <w:rFonts w:hint="eastAsia"/>
          <w:lang w:val="x-none"/>
        </w:rPr>
        <w:t>(</w:t>
      </w:r>
      <w:r>
        <w:rPr>
          <w:lang w:val="x-none"/>
        </w:rPr>
        <w:t>Client</w:t>
      </w:r>
      <w:r>
        <w:rPr>
          <w:rFonts w:hint="eastAsia"/>
          <w:lang w:val="x-none"/>
        </w:rPr>
        <w:t>-</w:t>
      </w:r>
      <w:r>
        <w:rPr>
          <w:lang w:val="x-none"/>
        </w:rPr>
        <w:t>side Dependency Metadata)</w:t>
      </w:r>
      <w:r w:rsidRPr="009E7698">
        <w:rPr>
          <w:rFonts w:hint="eastAsia"/>
          <w:lang w:val="x-none"/>
        </w:rPr>
        <w:t>的形式存储执行读取时建立的因果关系的信息</w:t>
      </w:r>
      <w:r w:rsidR="006C46A3">
        <w:rPr>
          <w:rFonts w:hint="eastAsia"/>
          <w:lang w:val="x-none"/>
        </w:rPr>
        <w:t>.</w:t>
      </w:r>
      <w:r w:rsidRPr="009E7698">
        <w:rPr>
          <w:rFonts w:hint="eastAsia"/>
          <w:lang w:val="x-none"/>
        </w:rPr>
        <w:t>如果</w:t>
      </w:r>
      <w:r>
        <w:rPr>
          <w:rFonts w:hint="eastAsia"/>
          <w:lang w:val="x-none"/>
        </w:rPr>
        <w:t>客户端</w:t>
      </w:r>
      <w:r w:rsidRPr="009C6489">
        <w:rPr>
          <w:rFonts w:hint="eastAsia"/>
          <w:i/>
          <w:iCs/>
          <w:lang w:val="x-none"/>
        </w:rPr>
        <w:t>c</w:t>
      </w:r>
      <w:r w:rsidRPr="009E7698">
        <w:rPr>
          <w:rFonts w:hint="eastAsia"/>
          <w:lang w:val="x-none"/>
        </w:rPr>
        <w:t>读取了</w:t>
      </w:r>
      <w:r w:rsidRPr="009C6489">
        <w:rPr>
          <w:rFonts w:hint="eastAsia"/>
          <w:i/>
          <w:iCs/>
          <w:lang w:val="x-none"/>
        </w:rPr>
        <w:t>Y</w:t>
      </w:r>
      <w:r w:rsidR="006C46A3">
        <w:rPr>
          <w:rFonts w:hint="eastAsia"/>
          <w:lang w:val="x-none"/>
        </w:rPr>
        <w:t>,</w:t>
      </w:r>
      <w:r w:rsidRPr="009E7698">
        <w:rPr>
          <w:rFonts w:hint="eastAsia"/>
          <w:lang w:val="x-none"/>
        </w:rPr>
        <w:t>并且存在</w:t>
      </w:r>
      <w:r w:rsidRPr="009C6489">
        <w:rPr>
          <w:rFonts w:hint="eastAsia"/>
          <w:i/>
          <w:iCs/>
          <w:lang w:val="x-none"/>
        </w:rPr>
        <w:t>X</w:t>
      </w:r>
      <w:r w:rsidR="006C46A3">
        <w:rPr>
          <w:rFonts w:hint="eastAsia"/>
          <w:lang w:val="x-none"/>
        </w:rPr>
        <w:t>,</w:t>
      </w:r>
      <w:r w:rsidRPr="009E7698">
        <w:rPr>
          <w:rFonts w:hint="eastAsia"/>
          <w:lang w:val="x-none"/>
        </w:rPr>
        <w:t>使得</w:t>
      </w:r>
      <w:r w:rsidRPr="009C6489">
        <w:rPr>
          <w:rFonts w:hint="eastAsia"/>
          <w:i/>
          <w:iCs/>
          <w:lang w:val="x-none"/>
        </w:rPr>
        <w:t>X</w:t>
      </w:r>
      <m:oMath>
        <m:r>
          <w:rPr>
            <w:rFonts w:ascii="Cambria Math" w:hAnsi="Cambria Math"/>
            <w:lang w:val="x-none"/>
          </w:rPr>
          <m:t>⇝</m:t>
        </m:r>
      </m:oMath>
      <w:r w:rsidRPr="009C6489">
        <w:rPr>
          <w:rFonts w:hint="eastAsia"/>
          <w:i/>
          <w:iCs/>
          <w:lang w:val="x-none"/>
        </w:rPr>
        <w:t>Y</w:t>
      </w:r>
      <w:r w:rsidR="006C46A3">
        <w:rPr>
          <w:rFonts w:hint="eastAsia"/>
          <w:lang w:val="x-none"/>
        </w:rPr>
        <w:t>,</w:t>
      </w:r>
      <w:r w:rsidRPr="009C6489">
        <w:rPr>
          <w:rFonts w:hint="eastAsia"/>
          <w:i/>
          <w:iCs/>
          <w:lang w:val="x-none"/>
        </w:rPr>
        <w:t>c</w:t>
      </w:r>
      <w:r>
        <w:rPr>
          <w:rFonts w:hint="eastAsia"/>
          <w:lang w:val="x-none"/>
        </w:rPr>
        <w:t>会</w:t>
      </w:r>
      <w:r w:rsidR="002A524D">
        <w:rPr>
          <w:rFonts w:hint="eastAsia"/>
          <w:lang w:val="x-none"/>
        </w:rPr>
        <w:t>将</w:t>
      </w:r>
      <w:r w:rsidRPr="009C6489">
        <w:rPr>
          <w:rFonts w:hint="eastAsia"/>
          <w:i/>
          <w:iCs/>
          <w:lang w:val="x-none"/>
        </w:rPr>
        <w:t>X</w:t>
      </w:r>
      <w:r w:rsidRPr="009E7698">
        <w:rPr>
          <w:rFonts w:hint="eastAsia"/>
          <w:lang w:val="x-none"/>
        </w:rPr>
        <w:t>和</w:t>
      </w:r>
      <w:r w:rsidRPr="009C6489">
        <w:rPr>
          <w:rFonts w:hint="eastAsia"/>
          <w:i/>
          <w:iCs/>
          <w:lang w:val="x-none"/>
        </w:rPr>
        <w:t>Y</w:t>
      </w:r>
      <w:r w:rsidR="002A524D">
        <w:rPr>
          <w:rFonts w:hint="eastAsia"/>
          <w:lang w:val="x-none"/>
        </w:rPr>
        <w:t>之间</w:t>
      </w:r>
      <w:r w:rsidRPr="009E7698">
        <w:rPr>
          <w:rFonts w:hint="eastAsia"/>
          <w:lang w:val="x-none"/>
        </w:rPr>
        <w:t>的依赖关系</w:t>
      </w:r>
      <w:r w:rsidR="00854E25">
        <w:rPr>
          <w:rFonts w:hint="eastAsia"/>
          <w:lang w:val="x-none"/>
        </w:rPr>
        <w:t>记录</w:t>
      </w:r>
      <w:r w:rsidR="009C6489">
        <w:rPr>
          <w:rFonts w:hint="eastAsia"/>
          <w:lang w:val="x-none"/>
        </w:rPr>
        <w:t>到它的</w:t>
      </w:r>
      <w:r w:rsidR="009C6489" w:rsidRPr="009E7698">
        <w:rPr>
          <w:rFonts w:hint="eastAsia"/>
          <w:lang w:val="x-none"/>
        </w:rPr>
        <w:t>客户端依赖元数据</w:t>
      </w:r>
      <w:r w:rsidR="009C6489">
        <w:rPr>
          <w:rFonts w:hint="eastAsia"/>
          <w:lang w:val="x-none"/>
        </w:rPr>
        <w:t>中</w:t>
      </w:r>
      <w:r w:rsidR="006C46A3">
        <w:rPr>
          <w:rFonts w:hint="eastAsia"/>
          <w:lang w:val="x-none"/>
        </w:rPr>
        <w:t>.</w:t>
      </w:r>
      <w:r w:rsidRPr="009E7698">
        <w:rPr>
          <w:rFonts w:hint="eastAsia"/>
          <w:lang w:val="x-none"/>
        </w:rPr>
        <w:t>当</w:t>
      </w:r>
      <w:r w:rsidRPr="009C6489">
        <w:rPr>
          <w:rFonts w:hint="eastAsia"/>
          <w:i/>
          <w:iCs/>
          <w:lang w:val="x-none"/>
        </w:rPr>
        <w:t>c</w:t>
      </w:r>
      <w:r w:rsidRPr="009E7698">
        <w:rPr>
          <w:rFonts w:hint="eastAsia"/>
          <w:lang w:val="x-none"/>
        </w:rPr>
        <w:t>执行以后的操作时</w:t>
      </w:r>
      <w:r w:rsidR="006C46A3">
        <w:rPr>
          <w:rFonts w:hint="eastAsia"/>
          <w:lang w:val="x-none"/>
        </w:rPr>
        <w:t>,</w:t>
      </w:r>
      <w:r w:rsidR="005A04B4">
        <w:rPr>
          <w:rFonts w:hint="eastAsia"/>
          <w:lang w:val="x-none"/>
        </w:rPr>
        <w:t>就可以通过</w:t>
      </w:r>
      <w:r w:rsidR="005A04B4" w:rsidRPr="009E7698">
        <w:rPr>
          <w:rFonts w:hint="eastAsia"/>
          <w:lang w:val="x-none"/>
        </w:rPr>
        <w:t>客户端依赖元数据</w:t>
      </w:r>
      <w:r w:rsidR="005A04B4">
        <w:rPr>
          <w:rFonts w:hint="eastAsia"/>
          <w:lang w:val="x-none"/>
        </w:rPr>
        <w:t>来读取所需的因果依赖关系</w:t>
      </w:r>
      <w:r w:rsidR="006C46A3">
        <w:rPr>
          <w:rFonts w:hint="eastAsia"/>
          <w:lang w:val="x-none"/>
        </w:rPr>
        <w:t>.</w:t>
      </w:r>
    </w:p>
    <w:p w:rsidR="00BC5646" w:rsidRDefault="00BC5646" w:rsidP="009E7698">
      <w:pPr>
        <w:pStyle w:val="a3"/>
        <w:ind w:firstLine="372"/>
        <w:rPr>
          <w:lang w:val="x-none"/>
        </w:rPr>
      </w:pPr>
      <w:r>
        <w:rPr>
          <w:rFonts w:hint="eastAsia"/>
          <w:lang w:val="x-none"/>
        </w:rPr>
        <w:t>当</w:t>
      </w:r>
      <w:r w:rsidR="00AF11E9">
        <w:rPr>
          <w:rFonts w:hint="eastAsia"/>
          <w:lang w:val="x-none"/>
        </w:rPr>
        <w:t>客户端</w:t>
      </w:r>
      <w:r w:rsidR="00AF11E9" w:rsidRPr="00AF11E9">
        <w:rPr>
          <w:rFonts w:hint="eastAsia"/>
          <w:i/>
          <w:iCs/>
          <w:lang w:val="x-none"/>
        </w:rPr>
        <w:t>c</w:t>
      </w:r>
      <w:r w:rsidR="00AF11E9">
        <w:rPr>
          <w:rFonts w:hint="eastAsia"/>
          <w:lang w:val="x-none"/>
        </w:rPr>
        <w:t>发起</w:t>
      </w:r>
      <w:r w:rsidRPr="00BC5646">
        <w:rPr>
          <w:rFonts w:hint="eastAsia"/>
          <w:lang w:val="x-none"/>
        </w:rPr>
        <w:t>一个读操作</w:t>
      </w:r>
      <w:r w:rsidR="0069336D">
        <w:rPr>
          <w:rFonts w:hint="eastAsia"/>
          <w:lang w:val="x-none"/>
        </w:rPr>
        <w:t>(</w:t>
      </w:r>
      <w:r w:rsidRPr="00BC5646">
        <w:rPr>
          <w:rFonts w:hint="eastAsia"/>
          <w:lang w:val="x-none"/>
        </w:rPr>
        <w:t>GET</w:t>
      </w:r>
      <w:r w:rsidRPr="00BC5646">
        <w:rPr>
          <w:rFonts w:hint="eastAsia"/>
          <w:lang w:val="x-none"/>
        </w:rPr>
        <w:t>或</w:t>
      </w:r>
      <w:r w:rsidRPr="00BC5646">
        <w:rPr>
          <w:rFonts w:hint="eastAsia"/>
          <w:lang w:val="x-none"/>
        </w:rPr>
        <w:t>RO</w:t>
      </w:r>
      <w:r w:rsidR="0069336D">
        <w:rPr>
          <w:lang w:val="x-none"/>
        </w:rPr>
        <w:t>-</w:t>
      </w:r>
      <w:r w:rsidRPr="00BC5646">
        <w:rPr>
          <w:rFonts w:hint="eastAsia"/>
          <w:lang w:val="x-none"/>
        </w:rPr>
        <w:t>TX</w:t>
      </w:r>
      <w:r w:rsidR="0069336D">
        <w:rPr>
          <w:rFonts w:hint="eastAsia"/>
          <w:lang w:val="x-none"/>
        </w:rPr>
        <w:t>)</w:t>
      </w:r>
      <w:r w:rsidR="00AF11E9">
        <w:rPr>
          <w:rFonts w:hint="eastAsia"/>
          <w:lang w:val="x-none"/>
        </w:rPr>
        <w:t>请求时</w:t>
      </w:r>
      <w:r w:rsidR="006C46A3">
        <w:rPr>
          <w:rFonts w:hint="eastAsia"/>
          <w:lang w:val="x-none"/>
        </w:rPr>
        <w:t>,</w:t>
      </w:r>
      <w:r w:rsidR="00250888" w:rsidRPr="00BC5646">
        <w:rPr>
          <w:rFonts w:hint="eastAsia"/>
          <w:lang w:val="x-none"/>
        </w:rPr>
        <w:t>服务器</w:t>
      </w:r>
      <w:r w:rsidR="00250888" w:rsidRPr="006B43A6">
        <w:rPr>
          <w:rFonts w:hint="eastAsia"/>
          <w:i/>
          <w:iCs/>
          <w:lang w:val="x-none"/>
        </w:rPr>
        <w:t>p</w:t>
      </w:r>
      <w:r w:rsidRPr="00BC5646">
        <w:rPr>
          <w:rFonts w:hint="eastAsia"/>
          <w:lang w:val="x-none"/>
        </w:rPr>
        <w:t>需要客户端的依赖元数据来让确定它自己的状态是否与</w:t>
      </w:r>
      <w:r w:rsidRPr="00AF11E9">
        <w:rPr>
          <w:rFonts w:hint="eastAsia"/>
          <w:i/>
          <w:iCs/>
          <w:lang w:val="x-none"/>
        </w:rPr>
        <w:t>c</w:t>
      </w:r>
      <w:r w:rsidRPr="00BC5646">
        <w:rPr>
          <w:rFonts w:hint="eastAsia"/>
          <w:lang w:val="x-none"/>
        </w:rPr>
        <w:t>的历史一致</w:t>
      </w:r>
      <w:r w:rsidR="006C46A3">
        <w:rPr>
          <w:rFonts w:hint="eastAsia"/>
          <w:lang w:val="x-none"/>
        </w:rPr>
        <w:t>.</w:t>
      </w:r>
      <w:r w:rsidR="009A17EC">
        <w:rPr>
          <w:rFonts w:hint="eastAsia"/>
          <w:lang w:val="x-none"/>
        </w:rPr>
        <w:t>考虑上一段中</w:t>
      </w:r>
      <w:r w:rsidRPr="00BC5646">
        <w:rPr>
          <w:rFonts w:hint="eastAsia"/>
          <w:lang w:val="x-none"/>
        </w:rPr>
        <w:t>的例子</w:t>
      </w:r>
      <w:r w:rsidR="006C46A3">
        <w:rPr>
          <w:rFonts w:hint="eastAsia"/>
          <w:lang w:val="x-none"/>
        </w:rPr>
        <w:t>,</w:t>
      </w:r>
      <w:r w:rsidRPr="00BC5646">
        <w:rPr>
          <w:rFonts w:hint="eastAsia"/>
          <w:lang w:val="x-none"/>
        </w:rPr>
        <w:t>如果</w:t>
      </w:r>
      <w:r w:rsidRPr="00272722">
        <w:rPr>
          <w:rFonts w:hint="eastAsia"/>
          <w:i/>
          <w:iCs/>
          <w:lang w:val="x-none"/>
        </w:rPr>
        <w:t>c</w:t>
      </w:r>
      <w:r w:rsidRPr="00BC5646">
        <w:rPr>
          <w:rFonts w:hint="eastAsia"/>
          <w:lang w:val="x-none"/>
        </w:rPr>
        <w:t>想在读完</w:t>
      </w:r>
      <w:r w:rsidRPr="00272722">
        <w:rPr>
          <w:rFonts w:hint="eastAsia"/>
          <w:i/>
          <w:iCs/>
          <w:lang w:val="x-none"/>
        </w:rPr>
        <w:t>Y</w:t>
      </w:r>
      <w:r w:rsidRPr="00BC5646">
        <w:rPr>
          <w:rFonts w:hint="eastAsia"/>
          <w:lang w:val="x-none"/>
        </w:rPr>
        <w:t>之后再读</w:t>
      </w:r>
      <w:r w:rsidRPr="00272722">
        <w:rPr>
          <w:rFonts w:hint="eastAsia"/>
          <w:i/>
          <w:iCs/>
          <w:lang w:val="x-none"/>
        </w:rPr>
        <w:t>X</w:t>
      </w:r>
      <w:r w:rsidR="006C46A3">
        <w:rPr>
          <w:rFonts w:hint="eastAsia"/>
          <w:lang w:val="x-none"/>
        </w:rPr>
        <w:t>,</w:t>
      </w:r>
      <w:r w:rsidR="00521120">
        <w:rPr>
          <w:rFonts w:hint="eastAsia"/>
          <w:lang w:val="x-none"/>
        </w:rPr>
        <w:t>通过</w:t>
      </w:r>
      <w:r w:rsidRPr="00272722">
        <w:rPr>
          <w:rFonts w:hint="eastAsia"/>
          <w:i/>
          <w:iCs/>
          <w:lang w:val="x-none"/>
        </w:rPr>
        <w:t>c</w:t>
      </w:r>
      <w:r w:rsidRPr="00BC5646">
        <w:rPr>
          <w:rFonts w:hint="eastAsia"/>
          <w:lang w:val="x-none"/>
        </w:rPr>
        <w:t>提供的依赖元数据</w:t>
      </w:r>
      <w:r w:rsidR="00E77808">
        <w:rPr>
          <w:rFonts w:hint="eastAsia"/>
          <w:lang w:val="x-none"/>
        </w:rPr>
        <w:t>和</w:t>
      </w:r>
      <w:r w:rsidRPr="00272722">
        <w:rPr>
          <w:rFonts w:hint="eastAsia"/>
          <w:i/>
          <w:iCs/>
          <w:lang w:val="x-none"/>
        </w:rPr>
        <w:t>p</w:t>
      </w:r>
      <w:r w:rsidRPr="00BC5646">
        <w:rPr>
          <w:rFonts w:hint="eastAsia"/>
          <w:lang w:val="x-none"/>
        </w:rPr>
        <w:t>本地存储的状态信息</w:t>
      </w:r>
      <w:r w:rsidR="006C46A3">
        <w:rPr>
          <w:rFonts w:hint="eastAsia"/>
          <w:lang w:val="x-none"/>
        </w:rPr>
        <w:t>,</w:t>
      </w:r>
      <w:r w:rsidR="00FF09AF" w:rsidRPr="00272722">
        <w:rPr>
          <w:rFonts w:hint="eastAsia"/>
          <w:i/>
          <w:iCs/>
          <w:lang w:val="x-none"/>
        </w:rPr>
        <w:t xml:space="preserve"> </w:t>
      </w:r>
      <w:r w:rsidRPr="00272722">
        <w:rPr>
          <w:rFonts w:hint="eastAsia"/>
          <w:i/>
          <w:iCs/>
          <w:lang w:val="x-none"/>
        </w:rPr>
        <w:t>p</w:t>
      </w:r>
      <w:r w:rsidRPr="00BC5646">
        <w:rPr>
          <w:rFonts w:hint="eastAsia"/>
          <w:lang w:val="x-none"/>
        </w:rPr>
        <w:t>检查它是否已经收到</w:t>
      </w:r>
      <w:r w:rsidRPr="00272722">
        <w:rPr>
          <w:rFonts w:hint="eastAsia"/>
          <w:i/>
          <w:iCs/>
          <w:lang w:val="x-none"/>
        </w:rPr>
        <w:t>X</w:t>
      </w:r>
      <w:r w:rsidR="006C46A3">
        <w:rPr>
          <w:rFonts w:hint="eastAsia"/>
          <w:lang w:val="x-none"/>
        </w:rPr>
        <w:t>.</w:t>
      </w:r>
      <w:r w:rsidRPr="00BC5646">
        <w:rPr>
          <w:rFonts w:hint="eastAsia"/>
          <w:lang w:val="x-none"/>
        </w:rPr>
        <w:t>如果</w:t>
      </w:r>
      <w:r w:rsidRPr="00272722">
        <w:rPr>
          <w:rFonts w:hint="eastAsia"/>
          <w:i/>
          <w:iCs/>
          <w:lang w:val="x-none"/>
        </w:rPr>
        <w:t>p</w:t>
      </w:r>
      <w:r w:rsidRPr="00BC5646">
        <w:rPr>
          <w:rFonts w:hint="eastAsia"/>
          <w:lang w:val="x-none"/>
        </w:rPr>
        <w:t>已经收到了</w:t>
      </w:r>
      <w:r w:rsidRPr="00272722">
        <w:rPr>
          <w:rFonts w:hint="eastAsia"/>
          <w:i/>
          <w:iCs/>
          <w:lang w:val="x-none"/>
        </w:rPr>
        <w:t>X</w:t>
      </w:r>
      <w:r w:rsidR="006C46A3">
        <w:rPr>
          <w:rFonts w:hint="eastAsia"/>
          <w:lang w:val="x-none"/>
        </w:rPr>
        <w:t>,</w:t>
      </w:r>
      <w:r w:rsidRPr="00BC5646">
        <w:rPr>
          <w:rFonts w:hint="eastAsia"/>
          <w:lang w:val="x-none"/>
        </w:rPr>
        <w:t>那么</w:t>
      </w:r>
      <w:r w:rsidRPr="00272722">
        <w:rPr>
          <w:rFonts w:hint="eastAsia"/>
          <w:i/>
          <w:iCs/>
          <w:lang w:val="x-none"/>
        </w:rPr>
        <w:t>p</w:t>
      </w:r>
      <w:r w:rsidRPr="00BC5646">
        <w:rPr>
          <w:rFonts w:hint="eastAsia"/>
          <w:lang w:val="x-none"/>
        </w:rPr>
        <w:t>存储的最新的本地版本的</w:t>
      </w:r>
      <w:r w:rsidR="00272722" w:rsidRPr="0090635E">
        <w:rPr>
          <w:rFonts w:hint="eastAsia"/>
          <w:i/>
          <w:iCs/>
          <w:lang w:val="x-none"/>
        </w:rPr>
        <w:t>X</w:t>
      </w:r>
      <w:r w:rsidRPr="00BC5646">
        <w:rPr>
          <w:rFonts w:hint="eastAsia"/>
          <w:lang w:val="x-none"/>
        </w:rPr>
        <w:t>与</w:t>
      </w:r>
      <w:r w:rsidRPr="00272722">
        <w:rPr>
          <w:rFonts w:hint="eastAsia"/>
          <w:i/>
          <w:iCs/>
          <w:lang w:val="x-none"/>
        </w:rPr>
        <w:t>c</w:t>
      </w:r>
      <w:r w:rsidRPr="00BC5646">
        <w:rPr>
          <w:rFonts w:hint="eastAsia"/>
          <w:lang w:val="x-none"/>
        </w:rPr>
        <w:t>的历史兼容</w:t>
      </w:r>
      <w:r w:rsidR="006C46A3">
        <w:rPr>
          <w:rFonts w:hint="eastAsia"/>
          <w:lang w:val="x-none"/>
        </w:rPr>
        <w:t>,</w:t>
      </w:r>
      <w:r w:rsidRPr="00BC5646">
        <w:rPr>
          <w:rFonts w:hint="eastAsia"/>
          <w:lang w:val="x-none"/>
        </w:rPr>
        <w:t>它被返回给</w:t>
      </w:r>
      <w:r w:rsidRPr="00272722">
        <w:rPr>
          <w:rFonts w:hint="eastAsia"/>
          <w:i/>
          <w:iCs/>
          <w:lang w:val="x-none"/>
        </w:rPr>
        <w:t>c</w:t>
      </w:r>
      <w:r w:rsidR="006C46A3">
        <w:rPr>
          <w:rFonts w:hint="eastAsia"/>
          <w:lang w:val="x-none"/>
        </w:rPr>
        <w:t>.</w:t>
      </w:r>
      <w:r w:rsidR="00F046E1" w:rsidRPr="00F046E1">
        <w:rPr>
          <w:rFonts w:hint="eastAsia"/>
          <w:lang w:val="x-none"/>
        </w:rPr>
        <w:t>如果</w:t>
      </w:r>
      <w:r w:rsidR="00F046E1">
        <w:rPr>
          <w:rFonts w:hint="eastAsia"/>
          <w:i/>
          <w:iCs/>
          <w:lang w:val="x-none"/>
        </w:rPr>
        <w:t>p</w:t>
      </w:r>
      <w:r w:rsidR="00F046E1" w:rsidRPr="00F046E1">
        <w:rPr>
          <w:rFonts w:hint="eastAsia"/>
          <w:lang w:val="x-none"/>
        </w:rPr>
        <w:t>还没有收到</w:t>
      </w:r>
      <w:r w:rsidR="00F046E1" w:rsidRPr="00F046E1">
        <w:rPr>
          <w:rFonts w:hint="eastAsia"/>
          <w:i/>
          <w:iCs/>
          <w:lang w:val="x-none"/>
        </w:rPr>
        <w:t>X</w:t>
      </w:r>
      <w:r w:rsidR="006C46A3">
        <w:rPr>
          <w:rFonts w:hint="eastAsia"/>
          <w:lang w:val="x-none"/>
        </w:rPr>
        <w:t>,</w:t>
      </w:r>
      <w:r w:rsidR="00F046E1" w:rsidRPr="00F046E1">
        <w:rPr>
          <w:rFonts w:hint="eastAsia"/>
          <w:i/>
          <w:iCs/>
          <w:lang w:val="x-none"/>
        </w:rPr>
        <w:t>p</w:t>
      </w:r>
      <w:r w:rsidR="00F046E1" w:rsidRPr="00F046E1">
        <w:rPr>
          <w:rFonts w:hint="eastAsia"/>
          <w:lang w:val="x-none"/>
        </w:rPr>
        <w:t>必须在为</w:t>
      </w:r>
      <w:r w:rsidR="00F046E1" w:rsidRPr="00F046E1">
        <w:rPr>
          <w:rFonts w:hint="eastAsia"/>
          <w:i/>
          <w:iCs/>
          <w:lang w:val="x-none"/>
        </w:rPr>
        <w:t>c</w:t>
      </w:r>
      <w:r w:rsidR="00F046E1" w:rsidRPr="00F046E1">
        <w:rPr>
          <w:rFonts w:hint="eastAsia"/>
          <w:lang w:val="x-none"/>
        </w:rPr>
        <w:t>的请求服务之前收到它</w:t>
      </w:r>
      <w:r w:rsidR="006C46A3">
        <w:rPr>
          <w:rFonts w:hint="eastAsia"/>
          <w:lang w:val="x-none"/>
        </w:rPr>
        <w:t>.</w:t>
      </w:r>
      <w:r w:rsidR="00F046E1" w:rsidRPr="00F046E1">
        <w:rPr>
          <w:rFonts w:hint="eastAsia"/>
          <w:lang w:val="x-none"/>
        </w:rPr>
        <w:t>在这种情况下</w:t>
      </w:r>
      <w:r w:rsidR="006C46A3">
        <w:rPr>
          <w:rFonts w:hint="eastAsia"/>
          <w:lang w:val="x-none"/>
        </w:rPr>
        <w:t>,</w:t>
      </w:r>
      <w:r w:rsidR="00F046E1" w:rsidRPr="00F046E1">
        <w:rPr>
          <w:rFonts w:hint="eastAsia"/>
          <w:i/>
          <w:iCs/>
          <w:lang w:val="x-none"/>
        </w:rPr>
        <w:t>p</w:t>
      </w:r>
      <w:r w:rsidR="00F046E1" w:rsidRPr="00F046E1">
        <w:rPr>
          <w:rFonts w:hint="eastAsia"/>
          <w:lang w:val="x-none"/>
        </w:rPr>
        <w:t>会拖延</w:t>
      </w:r>
      <w:r w:rsidR="00F046E1" w:rsidRPr="00F046E1">
        <w:rPr>
          <w:rFonts w:hint="eastAsia"/>
          <w:i/>
          <w:iCs/>
          <w:lang w:val="x-none"/>
        </w:rPr>
        <w:t>c</w:t>
      </w:r>
      <w:r w:rsidR="00F046E1" w:rsidRPr="00F046E1">
        <w:rPr>
          <w:rFonts w:hint="eastAsia"/>
          <w:lang w:val="x-none"/>
        </w:rPr>
        <w:t>的请求</w:t>
      </w:r>
      <w:r w:rsidR="006C46A3">
        <w:rPr>
          <w:rFonts w:hint="eastAsia"/>
          <w:lang w:val="x-none"/>
        </w:rPr>
        <w:t>,</w:t>
      </w:r>
      <w:r w:rsidR="00F046E1" w:rsidRPr="00F046E1">
        <w:rPr>
          <w:rFonts w:hint="eastAsia"/>
          <w:lang w:val="x-none"/>
        </w:rPr>
        <w:t>直到它收到</w:t>
      </w:r>
      <w:r w:rsidR="00F046E1" w:rsidRPr="00F046E1">
        <w:rPr>
          <w:rFonts w:hint="eastAsia"/>
          <w:i/>
          <w:iCs/>
          <w:lang w:val="x-none"/>
        </w:rPr>
        <w:t>X</w:t>
      </w:r>
      <w:r w:rsidR="006C46A3">
        <w:rPr>
          <w:rFonts w:hint="eastAsia"/>
          <w:lang w:val="x-none"/>
        </w:rPr>
        <w:t>.</w:t>
      </w:r>
    </w:p>
    <w:p w:rsidR="009A20F9" w:rsidRPr="00315A29" w:rsidRDefault="001058E4" w:rsidP="009E7698">
      <w:pPr>
        <w:pStyle w:val="a3"/>
        <w:ind w:firstLine="372"/>
        <w:rPr>
          <w:lang w:val="x-none"/>
        </w:rPr>
      </w:pPr>
      <w:r>
        <w:rPr>
          <w:rFonts w:hint="eastAsia"/>
          <w:lang w:val="x-none"/>
        </w:rPr>
        <w:t>当客户端</w:t>
      </w:r>
      <w:r w:rsidRPr="00AF11E9">
        <w:rPr>
          <w:rFonts w:hint="eastAsia"/>
          <w:i/>
          <w:iCs/>
          <w:lang w:val="x-none"/>
        </w:rPr>
        <w:t>c</w:t>
      </w:r>
      <w:r>
        <w:rPr>
          <w:rFonts w:hint="eastAsia"/>
          <w:lang w:val="x-none"/>
        </w:rPr>
        <w:t>发起</w:t>
      </w:r>
      <w:r w:rsidRPr="00BC5646">
        <w:rPr>
          <w:rFonts w:hint="eastAsia"/>
          <w:lang w:val="x-none"/>
        </w:rPr>
        <w:t>一个</w:t>
      </w:r>
      <w:r>
        <w:rPr>
          <w:rFonts w:hint="eastAsia"/>
          <w:lang w:val="x-none"/>
        </w:rPr>
        <w:t>写</w:t>
      </w:r>
      <w:r w:rsidRPr="00BC5646">
        <w:rPr>
          <w:rFonts w:hint="eastAsia"/>
          <w:lang w:val="x-none"/>
        </w:rPr>
        <w:t>操作</w:t>
      </w:r>
      <w:r>
        <w:rPr>
          <w:rFonts w:hint="eastAsia"/>
          <w:lang w:val="x-none"/>
        </w:rPr>
        <w:t>(</w:t>
      </w:r>
      <w:r w:rsidR="00953A52" w:rsidRPr="009A20F9">
        <w:rPr>
          <w:rFonts w:hint="eastAsia"/>
          <w:lang w:val="x-none"/>
        </w:rPr>
        <w:t>PUT</w:t>
      </w:r>
      <w:r w:rsidR="00953A52" w:rsidRPr="009A20F9">
        <w:rPr>
          <w:rFonts w:hint="eastAsia"/>
          <w:lang w:val="x-none"/>
        </w:rPr>
        <w:t>操</w:t>
      </w:r>
      <w:r>
        <w:rPr>
          <w:rFonts w:hint="eastAsia"/>
          <w:lang w:val="x-none"/>
        </w:rPr>
        <w:t>请求时</w:t>
      </w:r>
      <w:r w:rsidR="006C46A3">
        <w:rPr>
          <w:rFonts w:hint="eastAsia"/>
          <w:lang w:val="x-none"/>
        </w:rPr>
        <w:t>,</w:t>
      </w:r>
      <w:r w:rsidR="009A20F9" w:rsidRPr="009A20F9">
        <w:rPr>
          <w:rFonts w:hint="eastAsia"/>
          <w:lang w:val="x-none"/>
        </w:rPr>
        <w:t>需要客户端的依赖元数据来知道新创建的项目依赖于什么</w:t>
      </w:r>
      <w:r w:rsidR="005C0193">
        <w:rPr>
          <w:rFonts w:hint="eastAsia"/>
          <w:lang w:val="x-none"/>
        </w:rPr>
        <w:t>.</w:t>
      </w:r>
      <w:r w:rsidR="005C0193">
        <w:rPr>
          <w:rFonts w:hint="eastAsia"/>
          <w:lang w:val="x-none"/>
        </w:rPr>
        <w:t>我们仍然考虑前面的例子</w:t>
      </w:r>
      <w:r w:rsidR="005C0193">
        <w:rPr>
          <w:rFonts w:hint="eastAsia"/>
          <w:lang w:val="x-none"/>
        </w:rPr>
        <w:t>,</w:t>
      </w:r>
      <w:r w:rsidR="005C0193">
        <w:rPr>
          <w:rFonts w:hint="eastAsia"/>
          <w:lang w:val="x-none"/>
        </w:rPr>
        <w:t>当在</w:t>
      </w:r>
      <w:r w:rsidR="009A20F9" w:rsidRPr="009A20F9">
        <w:rPr>
          <w:rFonts w:hint="eastAsia"/>
          <w:lang w:val="x-none"/>
        </w:rPr>
        <w:t>服务器</w:t>
      </w:r>
      <w:r w:rsidR="00D03E9E">
        <w:rPr>
          <w:rFonts w:hint="eastAsia"/>
          <w:i/>
          <w:iCs/>
          <w:lang w:val="x-none"/>
        </w:rPr>
        <w:t>p</w:t>
      </w:r>
      <w:r w:rsidR="009A20F9" w:rsidRPr="009A20F9">
        <w:rPr>
          <w:rFonts w:hint="eastAsia"/>
          <w:lang w:val="x-none"/>
        </w:rPr>
        <w:t>上写入</w:t>
      </w:r>
      <w:r w:rsidR="009A20F9" w:rsidRPr="009A20F9">
        <w:rPr>
          <w:rFonts w:hint="eastAsia"/>
          <w:i/>
          <w:iCs/>
          <w:lang w:val="x-none"/>
        </w:rPr>
        <w:t>Y</w:t>
      </w:r>
      <w:r w:rsidR="009A20F9" w:rsidRPr="009A20F9">
        <w:rPr>
          <w:rFonts w:hint="eastAsia"/>
          <w:lang w:val="x-none"/>
        </w:rPr>
        <w:t>时</w:t>
      </w:r>
      <w:r w:rsidR="006C46A3">
        <w:rPr>
          <w:rFonts w:hint="eastAsia"/>
          <w:lang w:val="x-none"/>
        </w:rPr>
        <w:t>,</w:t>
      </w:r>
      <w:r w:rsidR="009A20F9" w:rsidRPr="009A20F9">
        <w:rPr>
          <w:rFonts w:hint="eastAsia"/>
          <w:i/>
          <w:iCs/>
          <w:lang w:val="x-none"/>
        </w:rPr>
        <w:t>p</w:t>
      </w:r>
      <w:r w:rsidR="009A20F9" w:rsidRPr="009A20F9">
        <w:rPr>
          <w:rFonts w:hint="eastAsia"/>
          <w:lang w:val="x-none"/>
        </w:rPr>
        <w:t>必须已经交付了</w:t>
      </w:r>
      <w:r w:rsidR="009A20F9" w:rsidRPr="009A20F9">
        <w:rPr>
          <w:rFonts w:hint="eastAsia"/>
          <w:i/>
          <w:iCs/>
          <w:lang w:val="x-none"/>
        </w:rPr>
        <w:t>Y</w:t>
      </w:r>
      <w:r w:rsidR="009A20F9" w:rsidRPr="009A20F9">
        <w:rPr>
          <w:rFonts w:hint="eastAsia"/>
          <w:lang w:val="x-none"/>
        </w:rPr>
        <w:t>因果依赖的所有版本的</w:t>
      </w:r>
      <w:r w:rsidR="005C0193" w:rsidRPr="005C0193">
        <w:rPr>
          <w:rFonts w:hint="eastAsia"/>
          <w:i/>
          <w:iCs/>
          <w:lang w:val="x-none"/>
        </w:rPr>
        <w:t>y</w:t>
      </w:r>
      <w:r w:rsidR="006C46A3">
        <w:rPr>
          <w:rFonts w:hint="eastAsia"/>
          <w:lang w:val="x-none"/>
        </w:rPr>
        <w:t>.</w:t>
      </w:r>
      <w:r w:rsidR="00B23279">
        <w:rPr>
          <w:rFonts w:hint="eastAsia"/>
          <w:lang w:val="x-none"/>
        </w:rPr>
        <w:t>也就是说</w:t>
      </w:r>
      <w:r w:rsidR="00B23279">
        <w:rPr>
          <w:rFonts w:hint="eastAsia"/>
          <w:lang w:val="x-none"/>
        </w:rPr>
        <w:t>,</w:t>
      </w:r>
      <w:r w:rsidR="009A20F9" w:rsidRPr="009A20F9">
        <w:rPr>
          <w:rFonts w:hint="eastAsia"/>
          <w:lang w:val="x-none"/>
        </w:rPr>
        <w:t>在</w:t>
      </w:r>
      <w:r w:rsidR="009A20F9" w:rsidRPr="009A20F9">
        <w:rPr>
          <w:rFonts w:hint="eastAsia"/>
          <w:lang w:val="x-none"/>
        </w:rPr>
        <w:t>OCC</w:t>
      </w:r>
      <w:r w:rsidR="009A20F9" w:rsidRPr="009A20F9">
        <w:rPr>
          <w:rFonts w:hint="eastAsia"/>
          <w:lang w:val="x-none"/>
        </w:rPr>
        <w:t>中</w:t>
      </w:r>
      <w:r w:rsidR="006C46A3">
        <w:rPr>
          <w:rFonts w:hint="eastAsia"/>
          <w:lang w:val="x-none"/>
        </w:rPr>
        <w:t>,</w:t>
      </w:r>
      <w:r w:rsidR="009A20F9" w:rsidRPr="009A20F9">
        <w:rPr>
          <w:rFonts w:hint="eastAsia"/>
          <w:i/>
          <w:iCs/>
          <w:lang w:val="x-none"/>
        </w:rPr>
        <w:t>p</w:t>
      </w:r>
      <w:r w:rsidR="009A20F9" w:rsidRPr="009A20F9">
        <w:rPr>
          <w:rFonts w:hint="eastAsia"/>
          <w:lang w:val="x-none"/>
        </w:rPr>
        <w:t>必须等到它收到发行客户端所依赖的最新的</w:t>
      </w:r>
      <w:r w:rsidR="009A20F9">
        <w:rPr>
          <w:rFonts w:hint="eastAsia"/>
          <w:lang w:val="x-none"/>
        </w:rPr>
        <w:t>Y</w:t>
      </w:r>
      <w:r w:rsidR="009A20F9" w:rsidRPr="009A20F9">
        <w:rPr>
          <w:rFonts w:hint="eastAsia"/>
          <w:lang w:val="x-none"/>
        </w:rPr>
        <w:t>的版本</w:t>
      </w:r>
      <w:r w:rsidR="00B23279">
        <w:rPr>
          <w:rFonts w:hint="eastAsia"/>
          <w:lang w:val="x-none"/>
        </w:rPr>
        <w:t>才能执行该写请求</w:t>
      </w:r>
      <w:r w:rsidR="006C46A3">
        <w:rPr>
          <w:rFonts w:hint="eastAsia"/>
          <w:lang w:val="x-none"/>
        </w:rPr>
        <w:t>.</w:t>
      </w:r>
    </w:p>
    <w:p w:rsidR="00E30F74" w:rsidRDefault="00FF6482" w:rsidP="00E30F74">
      <w:pPr>
        <w:pStyle w:val="31"/>
      </w:pPr>
      <w:r>
        <w:t xml:space="preserve">Universal </w:t>
      </w:r>
      <w:r w:rsidR="006F55F0">
        <w:t>Stable Time(</w:t>
      </w:r>
      <w:r w:rsidR="00E30F74">
        <w:rPr>
          <w:rFonts w:hint="eastAsia"/>
        </w:rPr>
        <w:t>U</w:t>
      </w:r>
      <w:r w:rsidR="00E30F74">
        <w:t>ST</w:t>
      </w:r>
      <w:r w:rsidR="006F55F0">
        <w:t>,</w:t>
      </w:r>
      <w:r w:rsidR="00E30F74">
        <w:t>in PaRis</w:t>
      </w:r>
      <w:r w:rsidR="007D6444">
        <w:fldChar w:fldCharType="begin"/>
      </w:r>
      <w:r w:rsidR="00036C98">
        <w:instrText xml:space="preserve"> ADDIN ZOTERO_ITEM CSL_CITATION {"citationID":"8M57Pmto","properties":{"formattedCitation":"\\super [24]\\nosupersub{}","plainCitation":"[24]","noteIndex":0},"citationItems":[{"id":50,"uris":["http://zotero.org/users/local/vF1xNNsr/items/SIFYJL8Z"],"itemData":{"id":50,"type":"paper-conference","container-title":"2019 IEEE 39th International Conference on Distributed Computing Systems (ICDCS)","DOI":"10.1109/ICDCS.2019.00038","page":"304-316","title":"PaRiS: Causally Consistent Transactions with Non-blocking Reads and Partial Replication","author":[{"family":"Spirovska","given":"Kristina"},{"family":"Didona","given":"Diego"},{"family":"Zwaenepoel","given":"Willy"}],"issued":{"date-parts":[["2019"]]}}}],"schema":"https://github.com/citation-style-language/schema/raw/master/csl-citation.json"} </w:instrText>
      </w:r>
      <w:r w:rsidR="007D6444">
        <w:fldChar w:fldCharType="separate"/>
      </w:r>
      <w:r w:rsidR="00036C98" w:rsidRPr="00036C98">
        <w:rPr>
          <w:kern w:val="0"/>
          <w:szCs w:val="24"/>
          <w:vertAlign w:val="superscript"/>
        </w:rPr>
        <w:t>[24]</w:t>
      </w:r>
      <w:r w:rsidR="007D6444">
        <w:fldChar w:fldCharType="end"/>
      </w:r>
      <w:r w:rsidR="00E30F74">
        <w:t>)</w:t>
      </w:r>
    </w:p>
    <w:p w:rsidR="005B10E6" w:rsidRDefault="005B10E6" w:rsidP="003C75DD">
      <w:pPr>
        <w:pStyle w:val="a3"/>
        <w:ind w:firstLine="372"/>
        <w:rPr>
          <w:lang w:val="x-none"/>
        </w:rPr>
      </w:pPr>
      <w:r w:rsidRPr="005B10E6">
        <w:rPr>
          <w:rFonts w:hint="eastAsia"/>
          <w:lang w:val="x-none"/>
        </w:rPr>
        <w:t>UST</w:t>
      </w:r>
      <w:r w:rsidRPr="005B10E6">
        <w:rPr>
          <w:rFonts w:hint="eastAsia"/>
          <w:lang w:val="x-none"/>
        </w:rPr>
        <w:t>是</w:t>
      </w:r>
      <w:r w:rsidRPr="005B10E6">
        <w:rPr>
          <w:rFonts w:hint="eastAsia"/>
          <w:lang w:val="x-none"/>
        </w:rPr>
        <w:t>PaRiS</w:t>
      </w:r>
      <w:r w:rsidRPr="005B10E6">
        <w:rPr>
          <w:rFonts w:ascii="宋体" w:hAnsi="宋体"/>
          <w:kern w:val="0"/>
          <w:szCs w:val="24"/>
          <w:vertAlign w:val="superscript"/>
        </w:rPr>
        <w:t>[10]</w:t>
      </w:r>
      <w:r w:rsidRPr="005B10E6">
        <w:rPr>
          <w:rFonts w:hint="eastAsia"/>
          <w:lang w:val="x-none"/>
        </w:rPr>
        <w:t>实现的协议</w:t>
      </w:r>
      <w:r w:rsidR="006C46A3">
        <w:rPr>
          <w:rFonts w:hint="eastAsia"/>
          <w:lang w:val="x-none"/>
        </w:rPr>
        <w:t>,</w:t>
      </w:r>
      <w:r w:rsidRPr="005B10E6">
        <w:rPr>
          <w:rFonts w:hint="eastAsia"/>
          <w:lang w:val="x-none"/>
        </w:rPr>
        <w:t>以可扩展的方式识别稳定的快照</w:t>
      </w:r>
      <w:r w:rsidR="006C46A3">
        <w:rPr>
          <w:rFonts w:hint="eastAsia"/>
          <w:lang w:val="x-none"/>
        </w:rPr>
        <w:t>.</w:t>
      </w:r>
      <w:r w:rsidRPr="005B10E6">
        <w:rPr>
          <w:rFonts w:hint="eastAsia"/>
          <w:lang w:val="x-none"/>
        </w:rPr>
        <w:t>每个分区都维护着一个版本向量</w:t>
      </w:r>
      <w:r w:rsidR="006C46A3">
        <w:rPr>
          <w:rFonts w:hint="eastAsia"/>
          <w:lang w:val="x-none"/>
        </w:rPr>
        <w:t>,</w:t>
      </w:r>
      <w:r w:rsidRPr="005B10E6">
        <w:rPr>
          <w:rFonts w:hint="eastAsia"/>
          <w:lang w:val="x-none"/>
        </w:rPr>
        <w:t>表示最新应用的事务的时间戳</w:t>
      </w:r>
      <w:r w:rsidR="006C46A3">
        <w:rPr>
          <w:rFonts w:hint="eastAsia"/>
          <w:lang w:val="x-none"/>
        </w:rPr>
        <w:t>,</w:t>
      </w:r>
      <w:r w:rsidRPr="005B10E6">
        <w:rPr>
          <w:rFonts w:hint="eastAsia"/>
          <w:lang w:val="x-none"/>
        </w:rPr>
        <w:t>包括分区本身执行的事务和从远程</w:t>
      </w:r>
      <w:r w:rsidR="000D41FA">
        <w:rPr>
          <w:rFonts w:hint="eastAsia"/>
          <w:lang w:val="x-none"/>
        </w:rPr>
        <w:t>replicas</w:t>
      </w:r>
      <w:r w:rsidRPr="005B10E6">
        <w:rPr>
          <w:rFonts w:hint="eastAsia"/>
          <w:lang w:val="x-none"/>
        </w:rPr>
        <w:t>收到的事务</w:t>
      </w:r>
      <w:r w:rsidR="006C46A3">
        <w:rPr>
          <w:rFonts w:hint="eastAsia"/>
          <w:lang w:val="x-none"/>
        </w:rPr>
        <w:t>.</w:t>
      </w:r>
      <w:r w:rsidRPr="005B10E6">
        <w:rPr>
          <w:rFonts w:hint="eastAsia"/>
          <w:lang w:val="x-none"/>
        </w:rPr>
        <w:t>通过</w:t>
      </w:r>
      <w:r w:rsidR="00F83800" w:rsidRPr="00F83800">
        <w:rPr>
          <w:lang w:val="x-none"/>
        </w:rPr>
        <w:t>gossiping</w:t>
      </w:r>
      <w:r w:rsidR="00F83800">
        <w:rPr>
          <w:lang w:val="x-none"/>
        </w:rPr>
        <w:t>协议</w:t>
      </w:r>
      <w:r w:rsidR="0026259D">
        <w:rPr>
          <w:rFonts w:hint="eastAsia"/>
          <w:lang w:val="x-none"/>
        </w:rPr>
        <w:t>,</w:t>
      </w:r>
      <w:r w:rsidRPr="005B10E6">
        <w:rPr>
          <w:rFonts w:hint="eastAsia"/>
          <w:lang w:val="x-none"/>
        </w:rPr>
        <w:t>同一</w:t>
      </w:r>
      <w:r w:rsidRPr="005B10E6">
        <w:rPr>
          <w:rFonts w:hint="eastAsia"/>
          <w:lang w:val="x-none"/>
        </w:rPr>
        <w:t>DC</w:t>
      </w:r>
      <w:r w:rsidRPr="005B10E6">
        <w:rPr>
          <w:rFonts w:hint="eastAsia"/>
          <w:lang w:val="x-none"/>
        </w:rPr>
        <w:t>内和跨</w:t>
      </w:r>
      <w:r w:rsidRPr="005B10E6">
        <w:rPr>
          <w:rFonts w:hint="eastAsia"/>
          <w:lang w:val="x-none"/>
        </w:rPr>
        <w:t>DC</w:t>
      </w:r>
      <w:r w:rsidRPr="005B10E6">
        <w:rPr>
          <w:rFonts w:hint="eastAsia"/>
          <w:lang w:val="x-none"/>
        </w:rPr>
        <w:t>的分区定期交换其版本向量中的最小时间戳</w:t>
      </w:r>
      <w:r w:rsidR="006C46A3">
        <w:rPr>
          <w:rFonts w:hint="eastAsia"/>
          <w:lang w:val="x-none"/>
        </w:rPr>
        <w:t>.</w:t>
      </w:r>
      <w:r w:rsidRPr="005B10E6">
        <w:rPr>
          <w:rFonts w:hint="eastAsia"/>
          <w:lang w:val="x-none"/>
        </w:rPr>
        <w:t>交换值的总体最小值确定了一个时间戳</w:t>
      </w:r>
      <w:r w:rsidR="006C46A3">
        <w:rPr>
          <w:rFonts w:hint="eastAsia"/>
          <w:lang w:val="x-none"/>
        </w:rPr>
        <w:t>,</w:t>
      </w:r>
      <w:r w:rsidRPr="005B10E6">
        <w:rPr>
          <w:rFonts w:hint="eastAsia"/>
          <w:lang w:val="x-none"/>
        </w:rPr>
        <w:t>即每个</w:t>
      </w:r>
      <w:r w:rsidRPr="005B10E6">
        <w:rPr>
          <w:rFonts w:hint="eastAsia"/>
          <w:lang w:val="x-none"/>
        </w:rPr>
        <w:t>DC</w:t>
      </w:r>
      <w:r w:rsidRPr="005B10E6">
        <w:rPr>
          <w:rFonts w:hint="eastAsia"/>
          <w:lang w:val="x-none"/>
        </w:rPr>
        <w:t>的所有分区都应用了时间戳</w:t>
      </w:r>
      <w:r w:rsidR="00AB4833">
        <w:rPr>
          <w:rFonts w:hint="eastAsia"/>
          <w:lang w:val="x-none"/>
        </w:rPr>
        <w:t>小于等于该最小值的所有</w:t>
      </w:r>
      <w:r w:rsidR="00F76D83">
        <w:rPr>
          <w:rFonts w:hint="eastAsia"/>
          <w:lang w:val="x-none"/>
        </w:rPr>
        <w:t>事务</w:t>
      </w:r>
      <w:r w:rsidR="001773EE">
        <w:rPr>
          <w:rFonts w:hint="eastAsia"/>
          <w:lang w:val="x-none"/>
        </w:rPr>
        <w:t>.</w:t>
      </w:r>
      <w:r w:rsidRPr="005B10E6">
        <w:rPr>
          <w:rFonts w:hint="eastAsia"/>
          <w:lang w:val="x-none"/>
        </w:rPr>
        <w:t>UST</w:t>
      </w:r>
      <w:r w:rsidR="00E43E1A">
        <w:rPr>
          <w:rFonts w:hint="eastAsia"/>
          <w:lang w:val="x-none"/>
        </w:rPr>
        <w:t>使用</w:t>
      </w:r>
      <w:r w:rsidRPr="005B10E6">
        <w:rPr>
          <w:rFonts w:hint="eastAsia"/>
          <w:lang w:val="x-none"/>
        </w:rPr>
        <w:t>单一时间戳</w:t>
      </w:r>
      <w:r w:rsidR="00DB2744">
        <w:rPr>
          <w:rFonts w:hint="eastAsia"/>
          <w:lang w:val="x-none"/>
        </w:rPr>
        <w:t>来保证</w:t>
      </w:r>
      <w:r w:rsidR="00DB2744" w:rsidRPr="005B10E6">
        <w:rPr>
          <w:rFonts w:hint="eastAsia"/>
          <w:lang w:val="x-none"/>
        </w:rPr>
        <w:t>因果一致性</w:t>
      </w:r>
      <w:r w:rsidR="00DB2744">
        <w:rPr>
          <w:lang w:val="x-none"/>
        </w:rPr>
        <w:t>,</w:t>
      </w:r>
      <w:r w:rsidR="00DB2744">
        <w:rPr>
          <w:lang w:val="x-none"/>
        </w:rPr>
        <w:t>这</w:t>
      </w:r>
      <w:r w:rsidRPr="005B10E6">
        <w:rPr>
          <w:rFonts w:hint="eastAsia"/>
          <w:lang w:val="x-none"/>
        </w:rPr>
        <w:t>减少</w:t>
      </w:r>
      <w:r w:rsidR="00DB2744">
        <w:rPr>
          <w:rFonts w:hint="eastAsia"/>
          <w:lang w:val="x-none"/>
        </w:rPr>
        <w:t>了</w:t>
      </w:r>
      <w:r w:rsidRPr="005B10E6">
        <w:rPr>
          <w:rFonts w:hint="eastAsia"/>
          <w:lang w:val="x-none"/>
        </w:rPr>
        <w:t>分区与分区之间以及客户与分区之间的通信开销</w:t>
      </w:r>
      <w:r w:rsidR="006C46A3">
        <w:rPr>
          <w:rFonts w:hint="eastAsia"/>
          <w:lang w:val="x-none"/>
        </w:rPr>
        <w:t>,</w:t>
      </w:r>
      <w:r w:rsidRPr="005B10E6">
        <w:rPr>
          <w:rFonts w:hint="eastAsia"/>
          <w:lang w:val="x-none"/>
        </w:rPr>
        <w:t>实现了高可扩展性和</w:t>
      </w:r>
      <w:r w:rsidR="00DB2744">
        <w:rPr>
          <w:rFonts w:hint="eastAsia"/>
          <w:lang w:val="x-none"/>
        </w:rPr>
        <w:t>提高了效率</w:t>
      </w:r>
      <w:r w:rsidR="00DB2744">
        <w:rPr>
          <w:rFonts w:hint="eastAsia"/>
          <w:lang w:val="x-none"/>
        </w:rPr>
        <w:t>.</w:t>
      </w:r>
    </w:p>
    <w:p w:rsidR="00EB68AF" w:rsidRDefault="00EB68AF" w:rsidP="00972DB2">
      <w:pPr>
        <w:pStyle w:val="a3"/>
        <w:ind w:firstLine="372"/>
        <w:rPr>
          <w:lang w:val="x-none"/>
        </w:rPr>
      </w:pPr>
      <w:r>
        <w:rPr>
          <w:rFonts w:hint="eastAsia"/>
          <w:lang w:val="x-none"/>
        </w:rPr>
        <w:lastRenderedPageBreak/>
        <w:t>仅利用</w:t>
      </w:r>
      <w:r>
        <w:rPr>
          <w:rFonts w:hint="eastAsia"/>
          <w:lang w:val="x-none"/>
        </w:rPr>
        <w:t>UST</w:t>
      </w:r>
      <w:r w:rsidR="00183578">
        <w:rPr>
          <w:rFonts w:hint="eastAsia"/>
          <w:lang w:val="x-none"/>
        </w:rPr>
        <w:t>并不能保证</w:t>
      </w:r>
      <w:r w:rsidRPr="00EB68AF">
        <w:rPr>
          <w:rFonts w:hint="eastAsia"/>
          <w:lang w:val="x-none"/>
        </w:rPr>
        <w:t>因果关系</w:t>
      </w:r>
      <w:r w:rsidR="008B0863">
        <w:rPr>
          <w:rFonts w:hint="eastAsia"/>
          <w:lang w:val="x-none"/>
        </w:rPr>
        <w:t>.</w:t>
      </w:r>
      <w:r w:rsidRPr="00EB68AF">
        <w:rPr>
          <w:rFonts w:hint="eastAsia"/>
          <w:lang w:val="x-none"/>
        </w:rPr>
        <w:t>事实上</w:t>
      </w:r>
      <w:r w:rsidR="00C66981">
        <w:rPr>
          <w:rFonts w:hint="eastAsia"/>
          <w:lang w:val="x-none"/>
        </w:rPr>
        <w:t>,</w:t>
      </w:r>
      <w:r w:rsidR="00397B95">
        <w:rPr>
          <w:rFonts w:hint="eastAsia"/>
          <w:lang w:val="x-none"/>
        </w:rPr>
        <w:t>通过</w:t>
      </w:r>
      <w:r w:rsidR="009D768F">
        <w:rPr>
          <w:rFonts w:hint="eastAsia"/>
          <w:lang w:val="x-none"/>
        </w:rPr>
        <w:t>保证分配给</w:t>
      </w:r>
      <w:r w:rsidRPr="00EB68AF">
        <w:rPr>
          <w:rFonts w:hint="eastAsia"/>
          <w:lang w:val="x-none"/>
        </w:rPr>
        <w:t>客户</w:t>
      </w:r>
      <w:r w:rsidR="00FE7F4D">
        <w:rPr>
          <w:rFonts w:hint="eastAsia"/>
          <w:lang w:val="x-none"/>
        </w:rPr>
        <w:t>端</w:t>
      </w:r>
      <w:r w:rsidRPr="00B4010D">
        <w:rPr>
          <w:rFonts w:hint="eastAsia"/>
          <w:i/>
          <w:iCs/>
          <w:lang w:val="x-none"/>
        </w:rPr>
        <w:t>c</w:t>
      </w:r>
      <w:r w:rsidRPr="00EB68AF">
        <w:rPr>
          <w:rFonts w:hint="eastAsia"/>
          <w:lang w:val="x-none"/>
        </w:rPr>
        <w:t>发出的</w:t>
      </w:r>
      <w:r w:rsidR="00B4010D">
        <w:rPr>
          <w:rFonts w:hint="eastAsia"/>
          <w:lang w:val="x-none"/>
        </w:rPr>
        <w:t>事务</w:t>
      </w:r>
      <w:r w:rsidRPr="00EB68AF">
        <w:rPr>
          <w:rFonts w:hint="eastAsia"/>
          <w:lang w:val="x-none"/>
        </w:rPr>
        <w:t>提交时间戳</w:t>
      </w:r>
      <w:r w:rsidR="00B4010D">
        <w:rPr>
          <w:rFonts w:hint="eastAsia"/>
          <w:lang w:val="x-none"/>
        </w:rPr>
        <w:t>(Commit</w:t>
      </w:r>
      <w:r w:rsidR="00B4010D">
        <w:rPr>
          <w:lang w:val="x-none"/>
        </w:rPr>
        <w:t xml:space="preserve"> Timestamp)</w:t>
      </w:r>
      <w:r w:rsidR="00B4010D">
        <w:rPr>
          <w:rFonts w:hint="eastAsia"/>
          <w:lang w:val="x-none"/>
        </w:rPr>
        <w:t>大于</w:t>
      </w:r>
      <w:r w:rsidRPr="00EB68AF">
        <w:rPr>
          <w:rFonts w:hint="eastAsia"/>
          <w:lang w:val="x-none"/>
        </w:rPr>
        <w:t>分配给</w:t>
      </w:r>
      <w:r w:rsidRPr="00B4010D">
        <w:rPr>
          <w:rFonts w:hint="eastAsia"/>
          <w:i/>
          <w:iCs/>
          <w:lang w:val="x-none"/>
        </w:rPr>
        <w:t>T</w:t>
      </w:r>
      <w:r w:rsidRPr="00EB68AF">
        <w:rPr>
          <w:rFonts w:hint="eastAsia"/>
          <w:lang w:val="x-none"/>
        </w:rPr>
        <w:t>的稳定快照</w:t>
      </w:r>
      <w:r w:rsidR="00B4010D">
        <w:rPr>
          <w:rFonts w:hint="eastAsia"/>
          <w:lang w:val="x-none"/>
        </w:rPr>
        <w:t>(Stable</w:t>
      </w:r>
      <w:r w:rsidR="00B4010D">
        <w:rPr>
          <w:lang w:val="x-none"/>
        </w:rPr>
        <w:t xml:space="preserve"> Snapshot),</w:t>
      </w:r>
      <w:r w:rsidR="00FE7F4D">
        <w:rPr>
          <w:lang w:val="x-none"/>
        </w:rPr>
        <w:t>使得</w:t>
      </w:r>
      <w:r w:rsidRPr="00EB68AF">
        <w:rPr>
          <w:rFonts w:hint="eastAsia"/>
          <w:lang w:val="x-none"/>
        </w:rPr>
        <w:t>提交时间戳能够反映因果关系</w:t>
      </w:r>
      <w:r w:rsidR="008B0863">
        <w:rPr>
          <w:rFonts w:hint="eastAsia"/>
          <w:lang w:val="x-none"/>
        </w:rPr>
        <w:t>.</w:t>
      </w:r>
      <w:r w:rsidR="00106089">
        <w:rPr>
          <w:rFonts w:hint="eastAsia"/>
          <w:lang w:val="x-none"/>
        </w:rPr>
        <w:t>注意</w:t>
      </w:r>
      <w:r w:rsidR="00106089">
        <w:rPr>
          <w:rFonts w:hint="eastAsia"/>
          <w:lang w:val="x-none"/>
        </w:rPr>
        <w:t>,</w:t>
      </w:r>
      <w:r w:rsidRPr="00FE7F4D">
        <w:rPr>
          <w:rFonts w:hint="eastAsia"/>
          <w:i/>
          <w:iCs/>
          <w:lang w:val="x-none"/>
        </w:rPr>
        <w:t>T</w:t>
      </w:r>
      <w:r w:rsidRPr="00EB68AF">
        <w:rPr>
          <w:rFonts w:hint="eastAsia"/>
          <w:lang w:val="x-none"/>
        </w:rPr>
        <w:t>的提交时间戳可能</w:t>
      </w:r>
      <w:r w:rsidR="0029183A">
        <w:rPr>
          <w:rFonts w:hint="eastAsia"/>
          <w:lang w:val="x-none"/>
        </w:rPr>
        <w:t>大于</w:t>
      </w:r>
      <w:r w:rsidR="0029183A">
        <w:rPr>
          <w:rFonts w:hint="eastAsia"/>
          <w:lang w:val="x-none"/>
        </w:rPr>
        <w:t xml:space="preserve"> </w:t>
      </w:r>
      <w:r w:rsidRPr="00FE7F4D">
        <w:rPr>
          <w:rFonts w:hint="eastAsia"/>
          <w:i/>
          <w:iCs/>
          <w:lang w:val="x-none"/>
        </w:rPr>
        <w:t>c</w:t>
      </w:r>
      <w:r w:rsidR="00FE7F4D">
        <w:rPr>
          <w:rFonts w:hint="eastAsia"/>
          <w:lang w:val="x-none"/>
        </w:rPr>
        <w:t>请求</w:t>
      </w:r>
      <w:r w:rsidR="00F85535">
        <w:rPr>
          <w:rFonts w:hint="eastAsia"/>
          <w:lang w:val="x-none"/>
        </w:rPr>
        <w:t>的下一个</w:t>
      </w:r>
      <w:r w:rsidRPr="00EB68AF">
        <w:rPr>
          <w:rFonts w:hint="eastAsia"/>
          <w:lang w:val="x-none"/>
        </w:rPr>
        <w:t>事务所分配的快照</w:t>
      </w:r>
      <w:r w:rsidR="008B0863">
        <w:rPr>
          <w:rFonts w:hint="eastAsia"/>
          <w:lang w:val="x-none"/>
        </w:rPr>
        <w:t>.</w:t>
      </w:r>
      <w:r w:rsidRPr="00EB68AF">
        <w:rPr>
          <w:rFonts w:hint="eastAsia"/>
          <w:lang w:val="x-none"/>
        </w:rPr>
        <w:t>在这种情况下</w:t>
      </w:r>
      <w:r w:rsidR="00C66981">
        <w:rPr>
          <w:rFonts w:hint="eastAsia"/>
          <w:lang w:val="x-none"/>
        </w:rPr>
        <w:t>,</w:t>
      </w:r>
      <w:r w:rsidRPr="00EB68AF">
        <w:rPr>
          <w:rFonts w:hint="eastAsia"/>
          <w:lang w:val="x-none"/>
        </w:rPr>
        <w:t>这种快照将不包括</w:t>
      </w:r>
      <w:r w:rsidRPr="00D8667A">
        <w:rPr>
          <w:rFonts w:hint="eastAsia"/>
          <w:i/>
          <w:iCs/>
          <w:lang w:val="x-none"/>
        </w:rPr>
        <w:t>c</w:t>
      </w:r>
      <w:r w:rsidRPr="00EB68AF">
        <w:rPr>
          <w:rFonts w:hint="eastAsia"/>
          <w:lang w:val="x-none"/>
        </w:rPr>
        <w:t>在</w:t>
      </w:r>
      <w:r w:rsidRPr="00D8667A">
        <w:rPr>
          <w:rFonts w:hint="eastAsia"/>
          <w:i/>
          <w:iCs/>
          <w:lang w:val="x-none"/>
        </w:rPr>
        <w:t>T</w:t>
      </w:r>
      <w:r w:rsidRPr="00EB68AF">
        <w:rPr>
          <w:rFonts w:hint="eastAsia"/>
          <w:lang w:val="x-none"/>
        </w:rPr>
        <w:t>中进行的修改</w:t>
      </w:r>
      <w:r w:rsidR="00C66981">
        <w:rPr>
          <w:rFonts w:hint="eastAsia"/>
          <w:lang w:val="x-none"/>
        </w:rPr>
        <w:t>,</w:t>
      </w:r>
      <w:r w:rsidRPr="00EB68AF">
        <w:rPr>
          <w:rFonts w:hint="eastAsia"/>
          <w:lang w:val="x-none"/>
        </w:rPr>
        <w:t>这可能导致违反因果一致性所要求的</w:t>
      </w:r>
      <w:r w:rsidR="00D8667A">
        <w:rPr>
          <w:lang w:val="x-none"/>
        </w:rPr>
        <w:t>read-your-write</w:t>
      </w:r>
      <w:r w:rsidR="00E568DE">
        <w:rPr>
          <w:lang w:val="x-none"/>
        </w:rPr>
        <w:t>s</w:t>
      </w:r>
      <w:r w:rsidR="003D6AE6">
        <w:rPr>
          <w:lang w:val="x-none"/>
        </w:rPr>
        <w:t>性质</w:t>
      </w:r>
      <w:r w:rsidR="003D6AE6">
        <w:rPr>
          <w:rFonts w:hint="eastAsia"/>
          <w:lang w:val="x-none"/>
        </w:rPr>
        <w:t>.</w:t>
      </w:r>
    </w:p>
    <w:p w:rsidR="00891873" w:rsidRDefault="00891873" w:rsidP="00891873">
      <w:pPr>
        <w:pStyle w:val="31"/>
      </w:pPr>
      <w:r>
        <w:t>Binary Dependency Time</w:t>
      </w:r>
      <w:r>
        <w:rPr>
          <w:rFonts w:hint="eastAsia"/>
        </w:rPr>
        <w:t>(</w:t>
      </w:r>
      <w:r>
        <w:t xml:space="preserve">BDT,in </w:t>
      </w:r>
      <w:r>
        <w:rPr>
          <w:rFonts w:hint="eastAsia"/>
        </w:rPr>
        <w:t>Wren</w:t>
      </w:r>
      <w:r>
        <w:fldChar w:fldCharType="begin"/>
      </w:r>
      <w:r w:rsidR="00036C98">
        <w:instrText xml:space="preserve"> ADDIN ZOTERO_ITEM CSL_CITATION {"citationID":"lnbrt4a1","properties":{"formattedCitation":"\\super [25]\\nosupersub{}","plainCitation":"[25]","noteIndex":0},"citationItems":[{"id":49,"uris":["http://zotero.org/users/local/vF1xNNsr/items/265S9QRZ"],"itemData":{"id":49,"type":"paper-conference","container-title":"2018 48th Annual IEEE/IFIP International Conference on Dependable Systems and Networks (DSN)","DOI":"10.1109/DSN.2018.00014","page":"1-12","title":"Wren: Nonblocking Reads in a Partitioned Transactional Causally Consistent Data Store","author":[{"family":"Spirovska","given":"Kristina"},{"family":"Didona","given":"Diego"},{"family":"Zwaenepoel","given":"Willy"}],"issued":{"date-parts":[["2018"]]}}}],"schema":"https://github.com/citation-style-language/schema/raw/master/csl-citation.json"} </w:instrText>
      </w:r>
      <w:r>
        <w:fldChar w:fldCharType="separate"/>
      </w:r>
      <w:r w:rsidR="00036C98" w:rsidRPr="00036C98">
        <w:rPr>
          <w:kern w:val="0"/>
          <w:szCs w:val="24"/>
          <w:vertAlign w:val="superscript"/>
        </w:rPr>
        <w:t>[25]</w:t>
      </w:r>
      <w:r>
        <w:fldChar w:fldCharType="end"/>
      </w:r>
      <w:r>
        <w:t>)</w:t>
      </w:r>
    </w:p>
    <w:p w:rsidR="00891873" w:rsidRDefault="00891873" w:rsidP="00305E30">
      <w:pPr>
        <w:pStyle w:val="a3"/>
        <w:ind w:firstLine="372"/>
        <w:rPr>
          <w:lang w:val="x-none"/>
        </w:rPr>
      </w:pPr>
      <w:r w:rsidRPr="00E70CEC">
        <w:rPr>
          <w:rFonts w:hint="eastAsia"/>
          <w:lang w:val="x-none"/>
        </w:rPr>
        <w:t>Wren</w:t>
      </w:r>
      <w:r w:rsidRPr="00E70CEC">
        <w:rPr>
          <w:rFonts w:hint="eastAsia"/>
          <w:lang w:val="x-none"/>
        </w:rPr>
        <w:t>实现了</w:t>
      </w:r>
      <w:r>
        <w:t>Binary Dependency Time</w:t>
      </w:r>
      <w:r>
        <w:rPr>
          <w:rFonts w:hint="eastAsia"/>
        </w:rPr>
        <w:t>(</w:t>
      </w:r>
      <w:r>
        <w:t>BDT)</w:t>
      </w:r>
      <w:r>
        <w:rPr>
          <w:rFonts w:hint="eastAsia"/>
          <w:lang w:val="x-none"/>
        </w:rPr>
        <w:t>协议用来追踪数据项之间的因果依赖关系</w:t>
      </w:r>
      <w:r w:rsidR="008B0863">
        <w:rPr>
          <w:rFonts w:hint="eastAsia"/>
          <w:lang w:val="x-none"/>
        </w:rPr>
        <w:t>.</w:t>
      </w:r>
      <w:r w:rsidRPr="00E70CEC">
        <w:rPr>
          <w:rFonts w:hint="eastAsia"/>
          <w:lang w:val="x-none"/>
        </w:rPr>
        <w:t>BDT</w:t>
      </w:r>
      <w:r w:rsidRPr="00E70CEC">
        <w:rPr>
          <w:rFonts w:hint="eastAsia"/>
          <w:lang w:val="x-none"/>
        </w:rPr>
        <w:t>的关键特征是每个数据项只通过两个标量时间戳</w:t>
      </w:r>
      <w:r>
        <w:rPr>
          <w:rFonts w:hint="eastAsia"/>
          <w:lang w:val="x-none"/>
        </w:rPr>
        <w:t>(Scalar</w:t>
      </w:r>
      <w:r>
        <w:rPr>
          <w:lang w:val="x-none"/>
        </w:rPr>
        <w:t xml:space="preserve"> </w:t>
      </w:r>
      <w:r>
        <w:rPr>
          <w:rFonts w:hint="eastAsia"/>
          <w:lang w:val="x-none"/>
        </w:rPr>
        <w:t>Timestamp)</w:t>
      </w:r>
      <w:r w:rsidRPr="00E70CEC">
        <w:rPr>
          <w:rFonts w:hint="eastAsia"/>
          <w:lang w:val="x-none"/>
        </w:rPr>
        <w:t>来追踪</w:t>
      </w:r>
      <w:r>
        <w:rPr>
          <w:rFonts w:hint="eastAsia"/>
          <w:lang w:val="x-none"/>
        </w:rPr>
        <w:t>因果</w:t>
      </w:r>
      <w:r w:rsidRPr="00E70CEC">
        <w:rPr>
          <w:rFonts w:hint="eastAsia"/>
          <w:lang w:val="x-none"/>
        </w:rPr>
        <w:t>依赖关系</w:t>
      </w:r>
      <w:r w:rsidR="00C66981">
        <w:rPr>
          <w:rFonts w:hint="eastAsia"/>
          <w:lang w:val="x-none"/>
        </w:rPr>
        <w:t>,</w:t>
      </w:r>
      <w:r w:rsidRPr="00E70CEC">
        <w:rPr>
          <w:rFonts w:hint="eastAsia"/>
          <w:lang w:val="x-none"/>
        </w:rPr>
        <w:t>而不管系统的规模如何</w:t>
      </w:r>
      <w:r w:rsidR="008B0863">
        <w:rPr>
          <w:rFonts w:hint="eastAsia"/>
          <w:lang w:val="x-none"/>
        </w:rPr>
        <w:t>.</w:t>
      </w:r>
      <w:r w:rsidRPr="00E70CEC">
        <w:rPr>
          <w:rFonts w:hint="eastAsia"/>
          <w:lang w:val="x-none"/>
        </w:rPr>
        <w:t>一个标量时间戳追踪本地项目</w:t>
      </w:r>
      <w:r>
        <w:rPr>
          <w:rFonts w:hint="eastAsia"/>
          <w:lang w:val="x-none"/>
        </w:rPr>
        <w:t>(Local</w:t>
      </w:r>
      <w:r>
        <w:rPr>
          <w:lang w:val="x-none"/>
        </w:rPr>
        <w:t xml:space="preserve"> </w:t>
      </w:r>
      <w:r>
        <w:rPr>
          <w:rFonts w:hint="eastAsia"/>
          <w:lang w:val="x-none"/>
        </w:rPr>
        <w:t>Items)</w:t>
      </w:r>
      <w:r w:rsidRPr="00E70CEC">
        <w:rPr>
          <w:rFonts w:hint="eastAsia"/>
          <w:lang w:val="x-none"/>
        </w:rPr>
        <w:t>的依赖关系</w:t>
      </w:r>
      <w:r w:rsidR="00C66981">
        <w:rPr>
          <w:rFonts w:hint="eastAsia"/>
          <w:lang w:val="x-none"/>
        </w:rPr>
        <w:t>,</w:t>
      </w:r>
      <w:r w:rsidRPr="00E70CEC">
        <w:rPr>
          <w:rFonts w:hint="eastAsia"/>
          <w:lang w:val="x-none"/>
        </w:rPr>
        <w:t>另一个标量时间戳总结远程项目</w:t>
      </w:r>
      <w:r>
        <w:rPr>
          <w:rFonts w:hint="eastAsia"/>
          <w:lang w:val="x-none"/>
        </w:rPr>
        <w:t>(Remote</w:t>
      </w:r>
      <w:r>
        <w:rPr>
          <w:lang w:val="x-none"/>
        </w:rPr>
        <w:t xml:space="preserve"> </w:t>
      </w:r>
      <w:r>
        <w:rPr>
          <w:rFonts w:hint="eastAsia"/>
          <w:lang w:val="x-none"/>
        </w:rPr>
        <w:t>Items)</w:t>
      </w:r>
      <w:r w:rsidRPr="00E70CEC">
        <w:rPr>
          <w:rFonts w:hint="eastAsia"/>
          <w:lang w:val="x-none"/>
        </w:rPr>
        <w:t>的依赖关系</w:t>
      </w:r>
      <w:r w:rsidR="008B0863">
        <w:rPr>
          <w:rFonts w:hint="eastAsia"/>
          <w:lang w:val="x-none"/>
        </w:rPr>
        <w:t>.</w:t>
      </w:r>
      <w:r w:rsidRPr="00E70CEC">
        <w:rPr>
          <w:rFonts w:hint="eastAsia"/>
          <w:lang w:val="x-none"/>
        </w:rPr>
        <w:t>与其他设计相比</w:t>
      </w:r>
      <w:r w:rsidR="00C66981">
        <w:rPr>
          <w:rFonts w:hint="eastAsia"/>
          <w:lang w:val="x-none"/>
        </w:rPr>
        <w:t>,</w:t>
      </w:r>
      <w:r w:rsidRPr="00E70CEC">
        <w:rPr>
          <w:rFonts w:hint="eastAsia"/>
          <w:lang w:val="x-none"/>
        </w:rPr>
        <w:t>只使用两个时间戳可以实现更高的效率和可扩展性</w:t>
      </w:r>
      <w:r w:rsidR="008B0863">
        <w:rPr>
          <w:rFonts w:hint="eastAsia"/>
          <w:lang w:val="x-none"/>
        </w:rPr>
        <w:t>.</w:t>
      </w:r>
    </w:p>
    <w:p w:rsidR="00C13A58" w:rsidRDefault="00E13E30" w:rsidP="009461B3">
      <w:pPr>
        <w:pStyle w:val="a3"/>
        <w:ind w:firstLine="372"/>
        <w:rPr>
          <w:lang w:val="x-none"/>
        </w:rPr>
      </w:pPr>
      <w:r w:rsidRPr="00E13E30">
        <w:rPr>
          <w:rFonts w:hint="eastAsia"/>
          <w:lang w:val="x-none"/>
        </w:rPr>
        <w:t>Wren</w:t>
      </w:r>
      <w:r w:rsidRPr="00E13E30">
        <w:rPr>
          <w:rFonts w:hint="eastAsia"/>
          <w:lang w:val="x-none"/>
        </w:rPr>
        <w:t>依靠</w:t>
      </w:r>
      <w:r w:rsidRPr="00E13E30">
        <w:rPr>
          <w:rFonts w:hint="eastAsia"/>
          <w:lang w:val="x-none"/>
        </w:rPr>
        <w:t>BDT</w:t>
      </w:r>
      <w:r w:rsidRPr="00E13E30">
        <w:rPr>
          <w:rFonts w:hint="eastAsia"/>
          <w:lang w:val="x-none"/>
        </w:rPr>
        <w:t>来实现</w:t>
      </w:r>
      <w:r>
        <w:rPr>
          <w:lang w:val="x-none"/>
        </w:rPr>
        <w:t>Binary Stable Time(</w:t>
      </w:r>
      <w:r w:rsidRPr="00E13E30">
        <w:rPr>
          <w:rFonts w:hint="eastAsia"/>
          <w:lang w:val="x-none"/>
        </w:rPr>
        <w:t>BiST</w:t>
      </w:r>
      <w:r>
        <w:rPr>
          <w:lang w:val="x-none"/>
        </w:rPr>
        <w:t>)</w:t>
      </w:r>
      <w:r w:rsidR="00C66981">
        <w:rPr>
          <w:rFonts w:hint="eastAsia"/>
          <w:lang w:val="x-none"/>
        </w:rPr>
        <w:t>,</w:t>
      </w:r>
      <w:r w:rsidRPr="00E13E30">
        <w:rPr>
          <w:rFonts w:hint="eastAsia"/>
          <w:lang w:val="x-none"/>
        </w:rPr>
        <w:t>这是一个高效的稳定协议</w:t>
      </w:r>
      <w:r w:rsidR="00933303">
        <w:rPr>
          <w:rFonts w:hint="eastAsia"/>
          <w:lang w:val="x-none"/>
        </w:rPr>
        <w:t>(</w:t>
      </w:r>
      <w:r w:rsidR="00933303">
        <w:rPr>
          <w:lang w:val="x-none"/>
        </w:rPr>
        <w:t>Stablization Protocol)</w:t>
      </w:r>
      <w:r w:rsidR="00C66981">
        <w:rPr>
          <w:rFonts w:hint="eastAsia"/>
          <w:lang w:val="x-none"/>
        </w:rPr>
        <w:t>,</w:t>
      </w:r>
      <w:r w:rsidRPr="00E13E30">
        <w:rPr>
          <w:rFonts w:hint="eastAsia"/>
          <w:lang w:val="x-none"/>
        </w:rPr>
        <w:t>以确定更新</w:t>
      </w:r>
      <w:r w:rsidR="00FE0F41">
        <w:rPr>
          <w:rFonts w:hint="eastAsia"/>
          <w:lang w:val="x-none"/>
        </w:rPr>
        <w:t>操作</w:t>
      </w:r>
      <w:r w:rsidRPr="00E13E30">
        <w:rPr>
          <w:rFonts w:hint="eastAsia"/>
          <w:lang w:val="x-none"/>
        </w:rPr>
        <w:t>何时可以包括在</w:t>
      </w:r>
      <w:r w:rsidR="00147749">
        <w:rPr>
          <w:rFonts w:hint="eastAsia"/>
          <w:lang w:val="x-none"/>
        </w:rPr>
        <w:t>回复给</w:t>
      </w:r>
      <w:r w:rsidR="00147749" w:rsidRPr="00E13E30">
        <w:rPr>
          <w:rFonts w:hint="eastAsia"/>
          <w:lang w:val="x-none"/>
        </w:rPr>
        <w:t>DC</w:t>
      </w:r>
      <w:r w:rsidR="00147749" w:rsidRPr="00E13E30">
        <w:rPr>
          <w:rFonts w:hint="eastAsia"/>
          <w:lang w:val="x-none"/>
        </w:rPr>
        <w:t>内的客户提出的快照</w:t>
      </w:r>
      <w:r w:rsidR="00FA6C22">
        <w:rPr>
          <w:rFonts w:hint="eastAsia"/>
          <w:lang w:val="x-none"/>
        </w:rPr>
        <w:t>(</w:t>
      </w:r>
      <w:r w:rsidRPr="00E13E30">
        <w:rPr>
          <w:rFonts w:hint="eastAsia"/>
          <w:lang w:val="x-none"/>
        </w:rPr>
        <w:t>即</w:t>
      </w:r>
      <w:r w:rsidR="004261E8">
        <w:rPr>
          <w:rFonts w:hint="eastAsia"/>
          <w:lang w:val="x-none"/>
        </w:rPr>
        <w:t>更新操作</w:t>
      </w:r>
      <w:r w:rsidRPr="00E13E30">
        <w:rPr>
          <w:rFonts w:hint="eastAsia"/>
          <w:lang w:val="x-none"/>
        </w:rPr>
        <w:t>何时在</w:t>
      </w:r>
      <w:r w:rsidRPr="00E13E30">
        <w:rPr>
          <w:rFonts w:hint="eastAsia"/>
          <w:lang w:val="x-none"/>
        </w:rPr>
        <w:t>DC</w:t>
      </w:r>
      <w:r w:rsidRPr="00E13E30">
        <w:rPr>
          <w:rFonts w:hint="eastAsia"/>
          <w:lang w:val="x-none"/>
        </w:rPr>
        <w:t>内可见</w:t>
      </w:r>
      <w:r w:rsidR="00FA6C22">
        <w:rPr>
          <w:rFonts w:hint="eastAsia"/>
          <w:lang w:val="x-none"/>
        </w:rPr>
        <w:t>)</w:t>
      </w:r>
      <w:r w:rsidR="008B0863">
        <w:rPr>
          <w:rFonts w:hint="eastAsia"/>
          <w:lang w:val="x-none"/>
        </w:rPr>
        <w:t>.</w:t>
      </w:r>
      <w:r w:rsidRPr="00E13E30">
        <w:rPr>
          <w:rFonts w:hint="eastAsia"/>
          <w:lang w:val="x-none"/>
        </w:rPr>
        <w:t>BiST</w:t>
      </w:r>
      <w:r w:rsidRPr="00E13E30">
        <w:rPr>
          <w:rFonts w:hint="eastAsia"/>
          <w:lang w:val="x-none"/>
        </w:rPr>
        <w:t>允许起源于一个</w:t>
      </w:r>
      <w:r w:rsidRPr="00E13E30">
        <w:rPr>
          <w:rFonts w:hint="eastAsia"/>
          <w:lang w:val="x-none"/>
        </w:rPr>
        <w:t>DC</w:t>
      </w:r>
      <w:r w:rsidRPr="00E13E30">
        <w:rPr>
          <w:rFonts w:hint="eastAsia"/>
          <w:lang w:val="x-none"/>
        </w:rPr>
        <w:t>的更新在该</w:t>
      </w:r>
      <w:r w:rsidRPr="00E13E30">
        <w:rPr>
          <w:rFonts w:hint="eastAsia"/>
          <w:lang w:val="x-none"/>
        </w:rPr>
        <w:t>DC</w:t>
      </w:r>
      <w:r w:rsidRPr="00E13E30">
        <w:rPr>
          <w:rFonts w:hint="eastAsia"/>
          <w:lang w:val="x-none"/>
        </w:rPr>
        <w:t>中</w:t>
      </w:r>
      <w:r w:rsidR="0090033A">
        <w:rPr>
          <w:rFonts w:hint="eastAsia"/>
          <w:lang w:val="x-none"/>
        </w:rPr>
        <w:t>立即</w:t>
      </w:r>
      <w:r w:rsidRPr="00E13E30">
        <w:rPr>
          <w:rFonts w:hint="eastAsia"/>
          <w:lang w:val="x-none"/>
        </w:rPr>
        <w:t>变得可见</w:t>
      </w:r>
      <w:r w:rsidR="00C66981">
        <w:rPr>
          <w:rFonts w:hint="eastAsia"/>
          <w:lang w:val="x-none"/>
        </w:rPr>
        <w:t>,</w:t>
      </w:r>
      <w:r w:rsidRPr="00E13E30">
        <w:rPr>
          <w:rFonts w:hint="eastAsia"/>
          <w:lang w:val="x-none"/>
        </w:rPr>
        <w:t>而不需要等待收到远程项目</w:t>
      </w:r>
      <w:r w:rsidR="008B0863">
        <w:rPr>
          <w:rFonts w:hint="eastAsia"/>
          <w:lang w:val="x-none"/>
        </w:rPr>
        <w:t>.</w:t>
      </w:r>
      <w:r w:rsidRPr="00E13E30">
        <w:rPr>
          <w:rFonts w:hint="eastAsia"/>
          <w:lang w:val="x-none"/>
        </w:rPr>
        <w:t>相反</w:t>
      </w:r>
      <w:r w:rsidR="00C66981">
        <w:rPr>
          <w:rFonts w:hint="eastAsia"/>
          <w:lang w:val="x-none"/>
        </w:rPr>
        <w:t>,</w:t>
      </w:r>
      <w:r w:rsidRPr="00E13E30">
        <w:rPr>
          <w:rFonts w:hint="eastAsia"/>
          <w:lang w:val="x-none"/>
        </w:rPr>
        <w:t>当一个远程更新</w:t>
      </w:r>
      <w:r w:rsidR="008C6DCA" w:rsidRPr="008C6DCA">
        <w:rPr>
          <w:rFonts w:hint="eastAsia"/>
          <w:i/>
          <w:iCs/>
          <w:lang w:val="x-none"/>
        </w:rPr>
        <w:t>u</w:t>
      </w:r>
      <w:r w:rsidRPr="00E13E30">
        <w:rPr>
          <w:rFonts w:hint="eastAsia"/>
          <w:lang w:val="x-none"/>
        </w:rPr>
        <w:t>是稳定的</w:t>
      </w:r>
      <w:r w:rsidR="005678F4">
        <w:rPr>
          <w:rFonts w:hint="eastAsia"/>
          <w:lang w:val="x-none"/>
        </w:rPr>
        <w:t>之后才在</w:t>
      </w:r>
      <w:r w:rsidR="005678F4">
        <w:rPr>
          <w:rFonts w:hint="eastAsia"/>
          <w:lang w:val="x-none"/>
        </w:rPr>
        <w:t>DC</w:t>
      </w:r>
      <w:r w:rsidR="005678F4">
        <w:rPr>
          <w:rFonts w:hint="eastAsia"/>
          <w:lang w:val="x-none"/>
        </w:rPr>
        <w:t>内可见</w:t>
      </w:r>
      <w:r w:rsidR="005678F4">
        <w:rPr>
          <w:rFonts w:hint="eastAsia"/>
          <w:lang w:val="x-none"/>
        </w:rPr>
        <w:t>,</w:t>
      </w:r>
      <w:r w:rsidR="005678F4">
        <w:rPr>
          <w:rFonts w:hint="eastAsia"/>
          <w:lang w:val="x-none"/>
        </w:rPr>
        <w:t>这需要等到它的所有因果依赖项全部被</w:t>
      </w:r>
      <w:r w:rsidR="005678F4">
        <w:rPr>
          <w:rFonts w:hint="eastAsia"/>
          <w:lang w:val="x-none"/>
        </w:rPr>
        <w:t>DC</w:t>
      </w:r>
      <w:r w:rsidR="005678F4">
        <w:rPr>
          <w:rFonts w:hint="eastAsia"/>
          <w:lang w:val="x-none"/>
        </w:rPr>
        <w:t>接收</w:t>
      </w:r>
      <w:r w:rsidR="005678F4">
        <w:rPr>
          <w:lang w:val="x-none"/>
        </w:rPr>
        <w:t>.</w:t>
      </w:r>
      <w:r w:rsidR="00B739B4">
        <w:rPr>
          <w:lang w:val="x-none"/>
        </w:rPr>
        <w:t>Bi</w:t>
      </w:r>
      <w:r w:rsidRPr="00E13E30">
        <w:rPr>
          <w:rFonts w:hint="eastAsia"/>
          <w:lang w:val="x-none"/>
        </w:rPr>
        <w:t>ST</w:t>
      </w:r>
      <w:r w:rsidRPr="00E13E30">
        <w:rPr>
          <w:rFonts w:hint="eastAsia"/>
          <w:lang w:val="x-none"/>
        </w:rPr>
        <w:t>计算出两个截止值</w:t>
      </w:r>
      <w:r w:rsidR="00651AF5">
        <w:rPr>
          <w:rFonts w:hint="eastAsia"/>
          <w:lang w:val="x-none"/>
        </w:rPr>
        <w:t>(</w:t>
      </w:r>
      <w:r w:rsidR="00651AF5">
        <w:rPr>
          <w:lang w:val="x-none"/>
        </w:rPr>
        <w:t>Cut-of Value)</w:t>
      </w:r>
      <w:r w:rsidR="00651AF5">
        <w:rPr>
          <w:lang w:val="x-none"/>
        </w:rPr>
        <w:t>来分别表示那些本地</w:t>
      </w:r>
      <w:r w:rsidRPr="00E13E30">
        <w:rPr>
          <w:rFonts w:hint="eastAsia"/>
          <w:lang w:val="x-none"/>
        </w:rPr>
        <w:t>和远程项目可以在一个</w:t>
      </w:r>
      <w:r w:rsidRPr="00E13E30">
        <w:rPr>
          <w:rFonts w:hint="eastAsia"/>
          <w:lang w:val="x-none"/>
        </w:rPr>
        <w:t>DC</w:t>
      </w:r>
      <w:r w:rsidRPr="00E13E30">
        <w:rPr>
          <w:rFonts w:hint="eastAsia"/>
          <w:lang w:val="x-none"/>
        </w:rPr>
        <w:t>内的</w:t>
      </w:r>
      <w:r w:rsidR="00B739B4">
        <w:rPr>
          <w:rFonts w:hint="eastAsia"/>
          <w:lang w:val="x-none"/>
        </w:rPr>
        <w:t>事务中可见</w:t>
      </w:r>
      <w:r w:rsidR="00651AF5">
        <w:rPr>
          <w:rFonts w:hint="eastAsia"/>
          <w:lang w:val="x-none"/>
        </w:rPr>
        <w:t>.</w:t>
      </w:r>
      <w:r w:rsidRPr="00E13E30">
        <w:rPr>
          <w:rFonts w:hint="eastAsia"/>
          <w:lang w:val="x-none"/>
        </w:rPr>
        <w:t>BiST</w:t>
      </w:r>
      <w:r w:rsidRPr="00E13E30">
        <w:rPr>
          <w:rFonts w:hint="eastAsia"/>
          <w:lang w:val="x-none"/>
        </w:rPr>
        <w:t>计算的本地部分是</w:t>
      </w:r>
      <w:r w:rsidR="00C13A58">
        <w:rPr>
          <w:rFonts w:hint="eastAsia"/>
          <w:lang w:val="x-none"/>
        </w:rPr>
        <w:t>本地稳定时间</w:t>
      </w:r>
      <w:r w:rsidR="00C13A58">
        <w:rPr>
          <w:rFonts w:hint="eastAsia"/>
          <w:lang w:val="x-none"/>
        </w:rPr>
        <w:t>(Local</w:t>
      </w:r>
      <w:r w:rsidR="00C13A58">
        <w:rPr>
          <w:lang w:val="x-none"/>
        </w:rPr>
        <w:t xml:space="preserve"> Stable Time,LST).</w:t>
      </w:r>
      <w:r w:rsidR="00C13A58">
        <w:rPr>
          <w:lang w:val="x-none"/>
        </w:rPr>
        <w:t>远程</w:t>
      </w:r>
      <w:r w:rsidRPr="00E13E30">
        <w:rPr>
          <w:rFonts w:hint="eastAsia"/>
          <w:lang w:val="x-none"/>
        </w:rPr>
        <w:t>分量是远程稳定时间</w:t>
      </w:r>
      <w:r w:rsidR="00FA6C22">
        <w:rPr>
          <w:rFonts w:hint="eastAsia"/>
          <w:lang w:val="x-none"/>
        </w:rPr>
        <w:t>(</w:t>
      </w:r>
      <w:r w:rsidRPr="00E13E30">
        <w:rPr>
          <w:rFonts w:hint="eastAsia"/>
          <w:lang w:val="x-none"/>
        </w:rPr>
        <w:t>RST</w:t>
      </w:r>
      <w:r w:rsidR="00FA6C22">
        <w:rPr>
          <w:rFonts w:hint="eastAsia"/>
          <w:lang w:val="x-none"/>
        </w:rPr>
        <w:t>)</w:t>
      </w:r>
      <w:r w:rsidR="00C66981">
        <w:rPr>
          <w:rFonts w:hint="eastAsia"/>
          <w:lang w:val="x-none"/>
        </w:rPr>
        <w:t>,</w:t>
      </w:r>
      <w:r w:rsidRPr="00E13E30">
        <w:rPr>
          <w:rFonts w:hint="eastAsia"/>
          <w:lang w:val="x-none"/>
        </w:rPr>
        <w:t>与</w:t>
      </w:r>
      <w:r w:rsidRPr="00E13E30">
        <w:rPr>
          <w:rFonts w:hint="eastAsia"/>
          <w:lang w:val="x-none"/>
        </w:rPr>
        <w:t>LST</w:t>
      </w:r>
      <w:r w:rsidRPr="00E13E30">
        <w:rPr>
          <w:rFonts w:hint="eastAsia"/>
          <w:lang w:val="x-none"/>
        </w:rPr>
        <w:t>类似</w:t>
      </w:r>
      <w:r w:rsidR="00C66981">
        <w:rPr>
          <w:rFonts w:hint="eastAsia"/>
          <w:lang w:val="x-none"/>
        </w:rPr>
        <w:t>,</w:t>
      </w:r>
      <w:r w:rsidRPr="00E13E30">
        <w:rPr>
          <w:rFonts w:hint="eastAsia"/>
          <w:lang w:val="x-none"/>
        </w:rPr>
        <w:t>表示本地</w:t>
      </w:r>
      <w:r w:rsidRPr="00E13E30">
        <w:rPr>
          <w:rFonts w:hint="eastAsia"/>
          <w:lang w:val="x-none"/>
        </w:rPr>
        <w:t>DC</w:t>
      </w:r>
      <w:r w:rsidRPr="00E13E30">
        <w:rPr>
          <w:rFonts w:hint="eastAsia"/>
          <w:lang w:val="x-none"/>
        </w:rPr>
        <w:t>内每个节点已经安装的远程快照的下限</w:t>
      </w:r>
      <w:r w:rsidR="008B0863">
        <w:rPr>
          <w:rFonts w:hint="eastAsia"/>
          <w:lang w:val="x-none"/>
        </w:rPr>
        <w:t>.</w:t>
      </w:r>
      <w:r w:rsidR="00C13A58" w:rsidRPr="00C13A58">
        <w:rPr>
          <w:rFonts w:hint="eastAsia"/>
          <w:lang w:val="x-none"/>
        </w:rPr>
        <w:t>通过解耦本地和远程项目</w:t>
      </w:r>
      <w:r w:rsidR="00C66981">
        <w:rPr>
          <w:rFonts w:hint="eastAsia"/>
          <w:lang w:val="x-none"/>
        </w:rPr>
        <w:t>,</w:t>
      </w:r>
      <w:r w:rsidR="00C13A58" w:rsidRPr="00C13A58">
        <w:rPr>
          <w:rFonts w:hint="eastAsia"/>
          <w:lang w:val="x-none"/>
        </w:rPr>
        <w:t>与使用单一标量时间戳进行依赖性跟踪的系统不同</w:t>
      </w:r>
      <w:r w:rsidR="00C13A58">
        <w:rPr>
          <w:rFonts w:hint="eastAsia"/>
          <w:lang w:val="x-none"/>
        </w:rPr>
        <w:t>,Bi</w:t>
      </w:r>
      <w:r w:rsidR="00C13A58" w:rsidRPr="00C13A58">
        <w:rPr>
          <w:rFonts w:hint="eastAsia"/>
          <w:lang w:val="x-none"/>
        </w:rPr>
        <w:t>ST</w:t>
      </w:r>
      <w:r w:rsidR="00C13A58" w:rsidRPr="00C13A58">
        <w:rPr>
          <w:rFonts w:hint="eastAsia"/>
          <w:lang w:val="x-none"/>
        </w:rPr>
        <w:t>允许事务确定本地项目的可见性</w:t>
      </w:r>
      <w:r w:rsidR="00C66981">
        <w:rPr>
          <w:rFonts w:hint="eastAsia"/>
          <w:lang w:val="x-none"/>
        </w:rPr>
        <w:t>,</w:t>
      </w:r>
      <w:r w:rsidR="00C13A58" w:rsidRPr="00C13A58">
        <w:rPr>
          <w:rFonts w:hint="eastAsia"/>
          <w:lang w:val="x-none"/>
        </w:rPr>
        <w:t>而无需与远程</w:t>
      </w:r>
      <w:r w:rsidR="00C13A58" w:rsidRPr="00C13A58">
        <w:rPr>
          <w:rFonts w:hint="eastAsia"/>
          <w:lang w:val="x-none"/>
        </w:rPr>
        <w:t>DC</w:t>
      </w:r>
      <w:r w:rsidR="00C13A58" w:rsidRPr="00C13A58">
        <w:rPr>
          <w:rFonts w:hint="eastAsia"/>
          <w:lang w:val="x-none"/>
        </w:rPr>
        <w:t>同步</w:t>
      </w:r>
      <w:r w:rsidR="008B0863">
        <w:rPr>
          <w:rFonts w:hint="eastAsia"/>
          <w:lang w:val="x-none"/>
        </w:rPr>
        <w:t>.</w:t>
      </w:r>
      <w:r w:rsidR="00C13A58" w:rsidRPr="00C13A58">
        <w:rPr>
          <w:rFonts w:hint="eastAsia"/>
          <w:lang w:val="x-none"/>
        </w:rPr>
        <w:t>这种解耦在地理复制的情况下也能实现可用性和无阻塞的读取</w:t>
      </w:r>
      <w:r w:rsidR="00C66981">
        <w:rPr>
          <w:rFonts w:hint="eastAsia"/>
          <w:lang w:val="x-none"/>
        </w:rPr>
        <w:t>,</w:t>
      </w:r>
      <w:r w:rsidR="00C13A58" w:rsidRPr="00C13A58">
        <w:rPr>
          <w:rFonts w:hint="eastAsia"/>
          <w:lang w:val="x-none"/>
        </w:rPr>
        <w:t>因为对事务可见的快照只包括本地</w:t>
      </w:r>
      <w:r w:rsidR="00C13A58" w:rsidRPr="00C13A58">
        <w:rPr>
          <w:rFonts w:hint="eastAsia"/>
          <w:lang w:val="x-none"/>
        </w:rPr>
        <w:t>DC</w:t>
      </w:r>
      <w:r w:rsidR="00C13A58" w:rsidRPr="00C13A58">
        <w:rPr>
          <w:rFonts w:hint="eastAsia"/>
          <w:lang w:val="x-none"/>
        </w:rPr>
        <w:t>已经收到的远程项目</w:t>
      </w:r>
      <w:r w:rsidR="008B0863">
        <w:rPr>
          <w:rFonts w:hint="eastAsia"/>
          <w:lang w:val="x-none"/>
        </w:rPr>
        <w:t>.</w:t>
      </w:r>
    </w:p>
    <w:p w:rsidR="00C13A58" w:rsidRPr="00C13A58" w:rsidRDefault="00C13A58" w:rsidP="009461B3">
      <w:pPr>
        <w:pStyle w:val="a3"/>
        <w:ind w:firstLine="372"/>
        <w:rPr>
          <w:lang w:val="x-none"/>
        </w:rPr>
      </w:pPr>
      <w:r w:rsidRPr="00C13A58">
        <w:rPr>
          <w:rFonts w:hint="eastAsia"/>
          <w:lang w:val="x-none"/>
        </w:rPr>
        <w:t>通过</w:t>
      </w:r>
      <w:r w:rsidRPr="00C13A58">
        <w:rPr>
          <w:rFonts w:hint="eastAsia"/>
          <w:lang w:val="x-none"/>
        </w:rPr>
        <w:t>BiST</w:t>
      </w:r>
      <w:r w:rsidR="00C66981">
        <w:rPr>
          <w:rFonts w:hint="eastAsia"/>
          <w:lang w:val="x-none"/>
        </w:rPr>
        <w:t>,</w:t>
      </w:r>
      <w:r w:rsidRPr="00C13A58">
        <w:rPr>
          <w:rFonts w:hint="eastAsia"/>
          <w:lang w:val="x-none"/>
        </w:rPr>
        <w:t>DC</w:t>
      </w:r>
      <w:r w:rsidRPr="00C13A58">
        <w:rPr>
          <w:rFonts w:hint="eastAsia"/>
          <w:lang w:val="x-none"/>
        </w:rPr>
        <w:t>内的分区定期交换他们所应用的最新本地和远程交易的提交时间戳</w:t>
      </w:r>
      <w:r w:rsidR="009461B3">
        <w:rPr>
          <w:rFonts w:hint="eastAsia"/>
          <w:lang w:val="x-none"/>
        </w:rPr>
        <w:t>(Commit</w:t>
      </w:r>
      <w:r w:rsidR="009461B3">
        <w:rPr>
          <w:lang w:val="x-none"/>
        </w:rPr>
        <w:t xml:space="preserve"> Timestamp)</w:t>
      </w:r>
      <w:r w:rsidR="009461B3">
        <w:rPr>
          <w:lang w:val="x-none"/>
        </w:rPr>
        <w:t>后</w:t>
      </w:r>
      <w:r w:rsidR="009461B3">
        <w:rPr>
          <w:rFonts w:hint="eastAsia"/>
          <w:lang w:val="x-none"/>
        </w:rPr>
        <w:t>,</w:t>
      </w:r>
      <w:r w:rsidRPr="00C13A58">
        <w:rPr>
          <w:rFonts w:hint="eastAsia"/>
          <w:lang w:val="x-none"/>
        </w:rPr>
        <w:t>每个分区计算</w:t>
      </w:r>
      <w:r w:rsidRPr="00C13A58">
        <w:rPr>
          <w:rFonts w:hint="eastAsia"/>
          <w:lang w:val="x-none"/>
        </w:rPr>
        <w:t>LST</w:t>
      </w:r>
      <w:r w:rsidR="009461B3">
        <w:rPr>
          <w:rFonts w:hint="eastAsia"/>
          <w:lang w:val="x-none"/>
        </w:rPr>
        <w:t>(resp</w:t>
      </w:r>
      <w:r w:rsidR="009461B3">
        <w:rPr>
          <w:lang w:val="x-none"/>
        </w:rPr>
        <w:t>,RST)</w:t>
      </w:r>
      <w:r w:rsidRPr="00C13A58">
        <w:rPr>
          <w:rFonts w:hint="eastAsia"/>
          <w:lang w:val="x-none"/>
        </w:rPr>
        <w:t>作为收到的本地</w:t>
      </w:r>
      <w:r w:rsidR="009461B3">
        <w:rPr>
          <w:rFonts w:hint="eastAsia"/>
          <w:lang w:val="x-none"/>
        </w:rPr>
        <w:t>(resp</w:t>
      </w:r>
      <w:r w:rsidR="009461B3">
        <w:rPr>
          <w:lang w:val="x-none"/>
        </w:rPr>
        <w:t>,</w:t>
      </w:r>
      <w:r w:rsidR="009461B3">
        <w:rPr>
          <w:lang w:val="x-none"/>
        </w:rPr>
        <w:t>远程</w:t>
      </w:r>
      <w:r w:rsidR="009461B3">
        <w:rPr>
          <w:lang w:val="x-none"/>
        </w:rPr>
        <w:t>)</w:t>
      </w:r>
      <w:r w:rsidRPr="00C13A58">
        <w:rPr>
          <w:rFonts w:hint="eastAsia"/>
          <w:lang w:val="x-none"/>
        </w:rPr>
        <w:t>事务对应的时间戳的最小值</w:t>
      </w:r>
      <w:r w:rsidR="008B0863">
        <w:rPr>
          <w:rFonts w:hint="eastAsia"/>
          <w:lang w:val="x-none"/>
        </w:rPr>
        <w:t>.</w:t>
      </w:r>
      <w:r w:rsidRPr="00C13A58">
        <w:rPr>
          <w:rFonts w:hint="eastAsia"/>
          <w:lang w:val="x-none"/>
        </w:rPr>
        <w:t>因此</w:t>
      </w:r>
      <w:r w:rsidR="00C66981">
        <w:rPr>
          <w:rFonts w:hint="eastAsia"/>
          <w:lang w:val="x-none"/>
        </w:rPr>
        <w:t>,</w:t>
      </w:r>
      <w:r w:rsidRPr="00C13A58">
        <w:rPr>
          <w:rFonts w:hint="eastAsia"/>
          <w:lang w:val="x-none"/>
        </w:rPr>
        <w:t>LST</w:t>
      </w:r>
      <w:r w:rsidRPr="00C13A58">
        <w:rPr>
          <w:rFonts w:hint="eastAsia"/>
          <w:lang w:val="x-none"/>
        </w:rPr>
        <w:t>和</w:t>
      </w:r>
      <w:r w:rsidRPr="00C13A58">
        <w:rPr>
          <w:rFonts w:hint="eastAsia"/>
          <w:lang w:val="x-none"/>
        </w:rPr>
        <w:t>RST</w:t>
      </w:r>
      <w:r w:rsidRPr="00C13A58">
        <w:rPr>
          <w:rFonts w:hint="eastAsia"/>
          <w:lang w:val="x-none"/>
        </w:rPr>
        <w:t>反映了本地和远程快照</w:t>
      </w:r>
      <w:r w:rsidR="00C66981">
        <w:rPr>
          <w:rFonts w:hint="eastAsia"/>
          <w:lang w:val="x-none"/>
        </w:rPr>
        <w:t>,</w:t>
      </w:r>
      <w:r w:rsidRPr="00C13A58">
        <w:rPr>
          <w:rFonts w:hint="eastAsia"/>
          <w:lang w:val="x-none"/>
        </w:rPr>
        <w:t>这些快照已经被</w:t>
      </w:r>
      <w:r w:rsidRPr="00C13A58">
        <w:rPr>
          <w:rFonts w:hint="eastAsia"/>
          <w:lang w:val="x-none"/>
        </w:rPr>
        <w:t>DC</w:t>
      </w:r>
      <w:r w:rsidRPr="00C13A58">
        <w:rPr>
          <w:rFonts w:hint="eastAsia"/>
          <w:lang w:val="x-none"/>
        </w:rPr>
        <w:t>中的所有分区安装</w:t>
      </w:r>
      <w:r w:rsidR="00C66981">
        <w:rPr>
          <w:rFonts w:hint="eastAsia"/>
          <w:lang w:val="x-none"/>
        </w:rPr>
        <w:t>,</w:t>
      </w:r>
      <w:r w:rsidRPr="00C13A58">
        <w:rPr>
          <w:rFonts w:hint="eastAsia"/>
          <w:lang w:val="x-none"/>
        </w:rPr>
        <w:t>并且</w:t>
      </w:r>
      <w:r w:rsidR="00A251B4">
        <w:rPr>
          <w:rFonts w:hint="eastAsia"/>
          <w:lang w:val="x-none"/>
        </w:rPr>
        <w:t>事务</w:t>
      </w:r>
      <w:r w:rsidRPr="00C13A58">
        <w:rPr>
          <w:rFonts w:hint="eastAsia"/>
          <w:lang w:val="x-none"/>
        </w:rPr>
        <w:t>从这些快照中读取而不被阻塞</w:t>
      </w:r>
      <w:r w:rsidR="009461B3">
        <w:rPr>
          <w:rFonts w:hint="eastAsia"/>
          <w:lang w:val="x-none"/>
        </w:rPr>
        <w:t>.</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036C98" w:rsidRPr="00036C98" w:rsidRDefault="00AD5563" w:rsidP="00036C98">
      <w:pPr>
        <w:pStyle w:val="afffff5"/>
        <w:rPr>
          <w:sz w:val="15"/>
        </w:rPr>
      </w:pPr>
      <w:r>
        <w:fldChar w:fldCharType="begin"/>
      </w:r>
      <w:r>
        <w:instrText xml:space="preserve"> ADDIN ZOTERO_BIBL {"uncited":[],"omitted":[],"custom":[]} CSL_BIBLIOGRAPHY </w:instrText>
      </w:r>
      <w:r>
        <w:fldChar w:fldCharType="separate"/>
      </w:r>
      <w:r w:rsidR="00036C98" w:rsidRPr="00036C98">
        <w:rPr>
          <w:sz w:val="15"/>
        </w:rPr>
        <w:t>[1]</w:t>
      </w:r>
      <w:r w:rsidR="00036C98" w:rsidRPr="00036C98">
        <w:rPr>
          <w:sz w:val="15"/>
        </w:rPr>
        <w:tab/>
        <w:t>Burckhardt S, Gotsman A, Yang H, Zawirski M. Replicated data types: specification, verification, optimality. Proceedings of the 41st ACM Symposium on Principles of Programming Languages (POPL’2014). : 271–284.</w:t>
      </w:r>
    </w:p>
    <w:p w:rsidR="00036C98" w:rsidRPr="00036C98" w:rsidRDefault="00036C98" w:rsidP="00036C98">
      <w:pPr>
        <w:pStyle w:val="afffff5"/>
        <w:rPr>
          <w:sz w:val="15"/>
        </w:rPr>
      </w:pPr>
      <w:r w:rsidRPr="00036C98">
        <w:rPr>
          <w:sz w:val="15"/>
        </w:rPr>
        <w:t>[2]</w:t>
      </w:r>
      <w:r w:rsidRPr="00036C98">
        <w:rPr>
          <w:sz w:val="15"/>
        </w:rPr>
        <w:tab/>
        <w:t>Burckhardt S. Principles of eventual consistency. Found. Trends Program. Lang., Now Publishers Inc., 2014, 1(1–2): 1–150.</w:t>
      </w:r>
    </w:p>
    <w:p w:rsidR="00036C98" w:rsidRPr="00036C98" w:rsidRDefault="00036C98" w:rsidP="00036C98">
      <w:pPr>
        <w:pStyle w:val="afffff5"/>
        <w:rPr>
          <w:sz w:val="15"/>
        </w:rPr>
      </w:pPr>
      <w:r w:rsidRPr="00036C98">
        <w:rPr>
          <w:sz w:val="15"/>
        </w:rPr>
        <w:t>[3]</w:t>
      </w:r>
      <w:r w:rsidRPr="00036C98">
        <w:rPr>
          <w:sz w:val="15"/>
        </w:rPr>
        <w:tab/>
        <w:t>Ahamad M, Neiger G, Burns JE, Kohli P, Hutto PW. Causal memory: definitions, implementation, and programming. Distributed Computing, 1995, 9(1): 37–49.</w:t>
      </w:r>
    </w:p>
    <w:p w:rsidR="00036C98" w:rsidRPr="00036C98" w:rsidRDefault="00036C98" w:rsidP="00036C98">
      <w:pPr>
        <w:pStyle w:val="afffff5"/>
        <w:rPr>
          <w:sz w:val="15"/>
        </w:rPr>
      </w:pPr>
      <w:r w:rsidRPr="00036C98">
        <w:rPr>
          <w:sz w:val="15"/>
        </w:rPr>
        <w:t>[4]</w:t>
      </w:r>
      <w:r w:rsidRPr="00036C98">
        <w:rPr>
          <w:sz w:val="15"/>
        </w:rPr>
        <w:tab/>
        <w:t>Lloyd W, Freedman MJ, Kaminsky M, Andersen DG. Don’t settle for eventual: scalable causal consistency for wide-area storage with cops. Proceedings of the 23rd ACM Symposium on Operating Systems Principles (SOSP’2011). : 401–416.</w:t>
      </w:r>
    </w:p>
    <w:p w:rsidR="00036C98" w:rsidRPr="00036C98" w:rsidRDefault="00036C98" w:rsidP="00036C98">
      <w:pPr>
        <w:pStyle w:val="afffff5"/>
        <w:rPr>
          <w:sz w:val="15"/>
        </w:rPr>
      </w:pPr>
      <w:r w:rsidRPr="00036C98">
        <w:rPr>
          <w:sz w:val="15"/>
        </w:rPr>
        <w:t>[5]</w:t>
      </w:r>
      <w:r w:rsidRPr="00036C98">
        <w:rPr>
          <w:sz w:val="15"/>
        </w:rPr>
        <w:tab/>
        <w:t>Lamport L. Time, clocks, and the ordering of events in a distributed system. Commun. ACM, 1978, 21(7): 558–565.</w:t>
      </w:r>
    </w:p>
    <w:p w:rsidR="00036C98" w:rsidRPr="00036C98" w:rsidRDefault="00036C98" w:rsidP="00036C98">
      <w:pPr>
        <w:pStyle w:val="afffff5"/>
        <w:rPr>
          <w:sz w:val="15"/>
        </w:rPr>
      </w:pPr>
      <w:r w:rsidRPr="00036C98">
        <w:rPr>
          <w:sz w:val="15"/>
        </w:rPr>
        <w:t>[6]</w:t>
      </w:r>
      <w:r w:rsidRPr="00036C98">
        <w:rPr>
          <w:sz w:val="15"/>
        </w:rPr>
        <w:tab/>
        <w:t>Perrin M, Mostefaoui A, Jard C. Causal consistency: beyond memory. Proceedings of the 21st ACM Symposium on Principles and Practice of Parallel Programming (PPoPP’2016). .</w:t>
      </w:r>
    </w:p>
    <w:p w:rsidR="00036C98" w:rsidRPr="00036C98" w:rsidRDefault="00036C98" w:rsidP="00036C98">
      <w:pPr>
        <w:pStyle w:val="afffff5"/>
        <w:rPr>
          <w:sz w:val="15"/>
        </w:rPr>
      </w:pPr>
      <w:r w:rsidRPr="00036C98">
        <w:rPr>
          <w:sz w:val="15"/>
        </w:rPr>
        <w:t>[7]</w:t>
      </w:r>
      <w:r w:rsidRPr="00036C98">
        <w:rPr>
          <w:sz w:val="15"/>
        </w:rPr>
        <w:tab/>
        <w:t>Bouajjani A, Enea C, Guerraoui R, Hamza J. On verifying causal consistency. Proceedings of the 44th ACM Symposium on Principles of Programming Languages (POPL’2017). : 626–638.</w:t>
      </w:r>
    </w:p>
    <w:p w:rsidR="00036C98" w:rsidRPr="00036C98" w:rsidRDefault="00036C98" w:rsidP="00036C98">
      <w:pPr>
        <w:pStyle w:val="afffff5"/>
        <w:rPr>
          <w:sz w:val="15"/>
        </w:rPr>
      </w:pPr>
      <w:r w:rsidRPr="00036C98">
        <w:rPr>
          <w:sz w:val="15"/>
        </w:rPr>
        <w:lastRenderedPageBreak/>
        <w:t>[8]</w:t>
      </w:r>
      <w:r w:rsidRPr="00036C98">
        <w:rPr>
          <w:sz w:val="15"/>
        </w:rPr>
        <w:tab/>
        <w:t>Viotti P, Vukolić M. Consistency in non-transactional distributed storage systems. ACM Comput. Surv., 2016, 49(1): 19:1-19:34.</w:t>
      </w:r>
    </w:p>
    <w:p w:rsidR="00036C98" w:rsidRPr="00036C98" w:rsidRDefault="00036C98" w:rsidP="00036C98">
      <w:pPr>
        <w:pStyle w:val="afffff5"/>
        <w:rPr>
          <w:sz w:val="15"/>
        </w:rPr>
      </w:pPr>
      <w:r w:rsidRPr="00036C98">
        <w:rPr>
          <w:sz w:val="15"/>
        </w:rPr>
        <w:t>[9]</w:t>
      </w:r>
      <w:r w:rsidRPr="00036C98">
        <w:rPr>
          <w:sz w:val="15"/>
        </w:rPr>
        <w:tab/>
        <w:t>Bravo M, Rodrigues L, Van Roy P. Saturn: a distributed metadata service for causal consistency. Proceedings of the Twelfth European Conference on Computer Systems. New York, NY, USA: Association for Computing Machinery, 2017: 111–126.</w:t>
      </w:r>
    </w:p>
    <w:p w:rsidR="00036C98" w:rsidRPr="00036C98" w:rsidRDefault="00036C98" w:rsidP="00036C98">
      <w:pPr>
        <w:pStyle w:val="afffff5"/>
        <w:rPr>
          <w:sz w:val="15"/>
        </w:rPr>
      </w:pPr>
      <w:r w:rsidRPr="00036C98">
        <w:rPr>
          <w:sz w:val="15"/>
        </w:rPr>
        <w:t>[10]</w:t>
      </w:r>
      <w:r w:rsidRPr="00036C98">
        <w:rPr>
          <w:sz w:val="15"/>
        </w:rPr>
        <w:tab/>
        <w:t>Du J, Iorgulescu C, Roy A, Zwaenepoel W. GentleRain: cheap and scalable causal consistency with physical clocks. Proceedings of the ACM Symposium on Cloud Computing. New York, NY, USA: Association for Computing Machinery, 2014: 1–13.</w:t>
      </w:r>
    </w:p>
    <w:p w:rsidR="00036C98" w:rsidRPr="00036C98" w:rsidRDefault="00036C98" w:rsidP="00036C98">
      <w:pPr>
        <w:pStyle w:val="afffff5"/>
        <w:rPr>
          <w:sz w:val="15"/>
        </w:rPr>
      </w:pPr>
      <w:r w:rsidRPr="00036C98">
        <w:rPr>
          <w:sz w:val="15"/>
        </w:rPr>
        <w:t>[11]</w:t>
      </w:r>
      <w:r w:rsidRPr="00036C98">
        <w:rPr>
          <w:sz w:val="15"/>
        </w:rPr>
        <w:tab/>
        <w:t>Kulkarni SS, Demirbas M, Madappa D, Avva B, Leone M. Logical physical clocks. International Conference on Principles of Distributed Systems. 2014: 17–32.</w:t>
      </w:r>
    </w:p>
    <w:p w:rsidR="00036C98" w:rsidRPr="00036C98" w:rsidRDefault="00036C98" w:rsidP="00036C98">
      <w:pPr>
        <w:pStyle w:val="afffff5"/>
        <w:rPr>
          <w:sz w:val="15"/>
        </w:rPr>
      </w:pPr>
      <w:r w:rsidRPr="00036C98">
        <w:rPr>
          <w:sz w:val="15"/>
        </w:rPr>
        <w:t>[12]</w:t>
      </w:r>
      <w:r w:rsidRPr="00036C98">
        <w:rPr>
          <w:sz w:val="15"/>
        </w:rPr>
        <w:tab/>
        <w:t>Gunawardhana C, Bravo M, Rodrigues L. Unobtrusive deferred update stabilization for efficient geo-replication. 2017 USENIX Annual Technical Conference (USENIX ATC 17). Santa Clara, CA: USENIX Association, 2017: 83–95.</w:t>
      </w:r>
    </w:p>
    <w:p w:rsidR="00036C98" w:rsidRPr="00036C98" w:rsidRDefault="00036C98" w:rsidP="00036C98">
      <w:pPr>
        <w:pStyle w:val="afffff5"/>
        <w:rPr>
          <w:sz w:val="15"/>
        </w:rPr>
      </w:pPr>
      <w:r w:rsidRPr="00036C98">
        <w:rPr>
          <w:sz w:val="15"/>
        </w:rPr>
        <w:t>[13]</w:t>
      </w:r>
      <w:r w:rsidRPr="00036C98">
        <w:rPr>
          <w:sz w:val="15"/>
        </w:rPr>
        <w:tab/>
        <w:t>Akkoorath DD, Tomsic AZ, Bravo M, Li Z, Crain T, Bieniusa A, Preguiça N, Shapiro M. Cure: strong semantics meets high availability and low latency. Proceedings of the 36th International Conference on Distributed Computing Systems (ICDCS’2016). : 405–414.</w:t>
      </w:r>
    </w:p>
    <w:p w:rsidR="00036C98" w:rsidRPr="00036C98" w:rsidRDefault="00036C98" w:rsidP="00036C98">
      <w:pPr>
        <w:pStyle w:val="afffff5"/>
        <w:rPr>
          <w:sz w:val="15"/>
        </w:rPr>
      </w:pPr>
      <w:r w:rsidRPr="00036C98">
        <w:rPr>
          <w:sz w:val="15"/>
        </w:rPr>
        <w:t>[14]</w:t>
      </w:r>
      <w:r w:rsidRPr="00036C98">
        <w:rPr>
          <w:sz w:val="15"/>
        </w:rPr>
        <w:tab/>
        <w:t>Du J, Elnikety S, Roy A, Zwaenepoel W. Orbe: scalable causal consistency using dependency matrices and physical clocks. Proceedings of the 4th Annual Symposium on Cloud Computing. New York, NY, USA: Association for Computing Machinery, 2013.</w:t>
      </w:r>
    </w:p>
    <w:p w:rsidR="00036C98" w:rsidRPr="00036C98" w:rsidRDefault="00036C98" w:rsidP="00036C98">
      <w:pPr>
        <w:pStyle w:val="afffff5"/>
        <w:rPr>
          <w:sz w:val="15"/>
        </w:rPr>
      </w:pPr>
      <w:r w:rsidRPr="00036C98">
        <w:rPr>
          <w:sz w:val="15"/>
        </w:rPr>
        <w:t>[15]</w:t>
      </w:r>
      <w:r w:rsidRPr="00036C98">
        <w:rPr>
          <w:sz w:val="15"/>
        </w:rPr>
        <w:tab/>
        <w:t>Lloyd W, Freedman MJ, Kaminsky M, Andersen DG. Stronger semantics for low-latency geo-replicated storage. Proceedings of the 10th USENIX Conference on Networked Systems Design and Implementation. USA: USENIX Association, 2013: 313–328.</w:t>
      </w:r>
    </w:p>
    <w:p w:rsidR="00036C98" w:rsidRPr="00036C98" w:rsidRDefault="00036C98" w:rsidP="00036C98">
      <w:pPr>
        <w:pStyle w:val="afffff5"/>
        <w:rPr>
          <w:sz w:val="15"/>
        </w:rPr>
      </w:pPr>
      <w:r w:rsidRPr="00036C98">
        <w:rPr>
          <w:sz w:val="15"/>
        </w:rPr>
        <w:t>[16]</w:t>
      </w:r>
      <w:r w:rsidRPr="00036C98">
        <w:rPr>
          <w:sz w:val="15"/>
        </w:rPr>
        <w:tab/>
        <w:t>Birman K, Schiper A, Stephenson P. Lightweight causal and atomic group multicast. ACM Trans. Comput. Syst., New York, NY, USA: Association for Computing Machinery, 1991, 9(3): 272–314.</w:t>
      </w:r>
    </w:p>
    <w:p w:rsidR="00036C98" w:rsidRPr="00036C98" w:rsidRDefault="00036C98" w:rsidP="00036C98">
      <w:pPr>
        <w:pStyle w:val="afffff5"/>
        <w:rPr>
          <w:sz w:val="15"/>
        </w:rPr>
      </w:pPr>
      <w:r w:rsidRPr="00036C98">
        <w:rPr>
          <w:sz w:val="15"/>
        </w:rPr>
        <w:t>[17]</w:t>
      </w:r>
      <w:r w:rsidRPr="00036C98">
        <w:rPr>
          <w:sz w:val="15"/>
        </w:rPr>
        <w:tab/>
        <w:t>Ladin R, Liskov B, Shrira L, Ghemawat S. Providing high availability using lazy replication. ACM Trans. Comput. Syst., New York, NY, USA: Association for Computing Machinery, 1992, 10(4): 360–391.</w:t>
      </w:r>
    </w:p>
    <w:p w:rsidR="00036C98" w:rsidRPr="00036C98" w:rsidRDefault="00036C98" w:rsidP="00036C98">
      <w:pPr>
        <w:pStyle w:val="afffff5"/>
        <w:rPr>
          <w:sz w:val="15"/>
        </w:rPr>
      </w:pPr>
      <w:r w:rsidRPr="00036C98">
        <w:rPr>
          <w:sz w:val="15"/>
        </w:rPr>
        <w:t>[18]</w:t>
      </w:r>
      <w:r w:rsidRPr="00036C98">
        <w:rPr>
          <w:sz w:val="15"/>
        </w:rPr>
        <w:tab/>
        <w:t>Terry DB, Theimer MM, Petersen K, Demers AJ, Spreitzer MJ, Hauser CH. Managing update conflicts in bayou, a weakly connected replicated storage system. Proceedings of the 15th ACM Symposium on Operating Systems Principles (SOSP’1995). : 172–182.</w:t>
      </w:r>
    </w:p>
    <w:p w:rsidR="00036C98" w:rsidRPr="00036C98" w:rsidRDefault="00036C98" w:rsidP="00036C98">
      <w:pPr>
        <w:pStyle w:val="afffff5"/>
        <w:rPr>
          <w:sz w:val="15"/>
        </w:rPr>
      </w:pPr>
      <w:r w:rsidRPr="00036C98">
        <w:rPr>
          <w:sz w:val="15"/>
        </w:rPr>
        <w:t>[19]</w:t>
      </w:r>
      <w:r w:rsidRPr="00036C98">
        <w:rPr>
          <w:sz w:val="15"/>
        </w:rPr>
        <w:tab/>
        <w:t>Belaramani N, Dahlin M, Gao L, Nayate A, Venkataramani A, Yalagandula P, Zheng J. PRACTI replication. Proceedings of the 3rd Conference on Networked Systems Design &amp;amp; Implementation - Volume 3. USA: USENIX Association, 2006: 5.</w:t>
      </w:r>
    </w:p>
    <w:p w:rsidR="00036C98" w:rsidRPr="00036C98" w:rsidRDefault="00036C98" w:rsidP="00036C98">
      <w:pPr>
        <w:pStyle w:val="afffff5"/>
        <w:rPr>
          <w:sz w:val="15"/>
        </w:rPr>
      </w:pPr>
      <w:r w:rsidRPr="00036C98">
        <w:rPr>
          <w:sz w:val="15"/>
        </w:rPr>
        <w:t>[20]</w:t>
      </w:r>
      <w:r w:rsidRPr="00036C98">
        <w:rPr>
          <w:sz w:val="15"/>
        </w:rPr>
        <w:tab/>
        <w:t>Yu H, Vahdat A. Building replicated internet services using tact: a toolkit for tunable availability and consistency tradeoffs. Proceedings Second International Workshop on Advanced Issues of E-Commerce and Web-Based Information Systems. WECWIS 2000. 2000: 75–84.</w:t>
      </w:r>
    </w:p>
    <w:p w:rsidR="00036C98" w:rsidRPr="00036C98" w:rsidRDefault="00036C98" w:rsidP="00036C98">
      <w:pPr>
        <w:pStyle w:val="afffff5"/>
        <w:rPr>
          <w:sz w:val="15"/>
        </w:rPr>
      </w:pPr>
      <w:r w:rsidRPr="00036C98">
        <w:rPr>
          <w:sz w:val="15"/>
        </w:rPr>
        <w:t>[21]</w:t>
      </w:r>
      <w:r w:rsidRPr="00036C98">
        <w:rPr>
          <w:sz w:val="15"/>
        </w:rPr>
        <w:tab/>
        <w:t>Yu H. Design and evaluation of a continuous consistency model for replicated services. Fourth Symposium on Operating Systems Design and Implementation (OSDI 2000). San Diego, CA: USENIX Association, 2000.</w:t>
      </w:r>
    </w:p>
    <w:p w:rsidR="00036C98" w:rsidRPr="00036C98" w:rsidRDefault="00036C98" w:rsidP="00036C98">
      <w:pPr>
        <w:pStyle w:val="afffff5"/>
        <w:rPr>
          <w:sz w:val="15"/>
        </w:rPr>
      </w:pPr>
      <w:r w:rsidRPr="00036C98">
        <w:rPr>
          <w:sz w:val="15"/>
        </w:rPr>
        <w:t>[22]</w:t>
      </w:r>
      <w:r w:rsidRPr="00036C98">
        <w:rPr>
          <w:sz w:val="15"/>
        </w:rPr>
        <w:tab/>
        <w:t>Zawirski M, Preguiça N, Duarte S, Bieniusa A, Balegas V, Shapiro M. Write fast, read in the past: causal consistency for client-side applications. Proceedings of the 16th Annual Middleware Conference. New York, NY, USA: Association for Computing Machinery, 2015: 75–87.</w:t>
      </w:r>
    </w:p>
    <w:p w:rsidR="00036C98" w:rsidRPr="00036C98" w:rsidRDefault="00036C98" w:rsidP="00036C98">
      <w:pPr>
        <w:pStyle w:val="afffff5"/>
        <w:rPr>
          <w:sz w:val="15"/>
        </w:rPr>
      </w:pPr>
      <w:r w:rsidRPr="00036C98">
        <w:rPr>
          <w:sz w:val="15"/>
        </w:rPr>
        <w:t>[23]</w:t>
      </w:r>
      <w:r w:rsidRPr="00036C98">
        <w:rPr>
          <w:sz w:val="15"/>
        </w:rPr>
        <w:tab/>
        <w:t>Spirovska K, Didona D, Zwaenepoel W. Optimistic causal consistency for geo-replicated key-value stores. IEEE Transactions on Parallel and Distributed Systems, 2021, 32(3): 527–542.</w:t>
      </w:r>
    </w:p>
    <w:p w:rsidR="00036C98" w:rsidRPr="00036C98" w:rsidRDefault="00036C98" w:rsidP="00036C98">
      <w:pPr>
        <w:pStyle w:val="afffff5"/>
        <w:rPr>
          <w:sz w:val="15"/>
        </w:rPr>
      </w:pPr>
      <w:r w:rsidRPr="00036C98">
        <w:rPr>
          <w:sz w:val="15"/>
        </w:rPr>
        <w:t>[24]</w:t>
      </w:r>
      <w:r w:rsidRPr="00036C98">
        <w:rPr>
          <w:sz w:val="15"/>
        </w:rPr>
        <w:tab/>
        <w:t>Spirovska K, Didona D, Zwaenepoel W. PaRiS: causally consistent transactions with non-blocking reads and partial replication. 2019 IEEE 39th International Conference on Distributed Computing Systems (ICDCS). 2019: 304–316.</w:t>
      </w:r>
    </w:p>
    <w:p w:rsidR="00036C98" w:rsidRPr="00036C98" w:rsidRDefault="00036C98" w:rsidP="00036C98">
      <w:pPr>
        <w:pStyle w:val="afffff5"/>
        <w:rPr>
          <w:sz w:val="15"/>
        </w:rPr>
      </w:pPr>
      <w:r w:rsidRPr="00036C98">
        <w:rPr>
          <w:sz w:val="15"/>
        </w:rPr>
        <w:t>[25]</w:t>
      </w:r>
      <w:r w:rsidRPr="00036C98">
        <w:rPr>
          <w:sz w:val="15"/>
        </w:rPr>
        <w:tab/>
        <w:t>Spirovska K, Didona D, Zwaenepoel W. Wren: nonblocking reads in a partitioned transactional causally consistent data store. 2018 48th Annual IEEE/IFIP International Conference on Dependable Systems and Networks (DSN). 2018: 1–12.</w:t>
      </w:r>
    </w:p>
    <w:p w:rsidR="00AD5563" w:rsidRPr="00AD5563" w:rsidRDefault="00AD5563" w:rsidP="00AD5563">
      <w:pPr>
        <w:pStyle w:val="TextofReference"/>
        <w:numPr>
          <w:ilvl w:val="0"/>
          <w:numId w:val="0"/>
        </w:numPr>
        <w:ind w:left="419"/>
      </w:pPr>
      <w:r>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000000" w:rsidP="002E5A02">
      <w:pPr>
        <w:pStyle w:val="Textof0"/>
        <w:ind w:left="402" w:hanging="402"/>
      </w:pPr>
      <w:fldSimple w:instr=" ADDIN EN.REFLIST "/>
    </w:p>
    <w:sectPr w:rsidR="009024E6" w:rsidRPr="002F308E" w:rsidSect="00F87277">
      <w:headerReference w:type="even" r:id="rId11"/>
      <w:headerReference w:type="default" r:id="rId12"/>
      <w:footerReference w:type="even" r:id="rId13"/>
      <w:footerReference w:type="default" r:id="rId14"/>
      <w:footerReference w:type="first" r:id="rId15"/>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706B" w:rsidRDefault="00AA706B">
      <w:r>
        <w:separator/>
      </w:r>
    </w:p>
  </w:endnote>
  <w:endnote w:type="continuationSeparator" w:id="0">
    <w:p w:rsidR="00AA706B" w:rsidRDefault="00A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706B" w:rsidRDefault="00AA706B">
      <w:r>
        <w:separator/>
      </w:r>
    </w:p>
  </w:footnote>
  <w:footnote w:type="continuationSeparator" w:id="0">
    <w:p w:rsidR="00AA706B" w:rsidRDefault="00AA706B">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4C05B9"/>
    <w:multiLevelType w:val="hybridMultilevel"/>
    <w:tmpl w:val="992CA8D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1BEE3218"/>
    <w:multiLevelType w:val="hybridMultilevel"/>
    <w:tmpl w:val="CACA303C"/>
    <w:lvl w:ilvl="0" w:tplc="FFFFFFFF">
      <w:start w:val="1"/>
      <w:numFmt w:val="decimal"/>
      <w:lvlText w:val="%1)"/>
      <w:lvlJc w:val="left"/>
      <w:pPr>
        <w:ind w:left="797" w:hanging="440"/>
      </w:pPr>
      <w:rPr>
        <w:i w:val="0"/>
        <w:iCs/>
      </w:rPr>
    </w:lvl>
    <w:lvl w:ilvl="1" w:tplc="FFFFFFFF" w:tentative="1">
      <w:start w:val="1"/>
      <w:numFmt w:val="lowerLetter"/>
      <w:lvlText w:val="%2)"/>
      <w:lvlJc w:val="left"/>
      <w:pPr>
        <w:ind w:left="1237" w:hanging="440"/>
      </w:pPr>
    </w:lvl>
    <w:lvl w:ilvl="2" w:tplc="FFFFFFFF" w:tentative="1">
      <w:start w:val="1"/>
      <w:numFmt w:val="lowerRoman"/>
      <w:lvlText w:val="%3."/>
      <w:lvlJc w:val="right"/>
      <w:pPr>
        <w:ind w:left="1677" w:hanging="440"/>
      </w:pPr>
    </w:lvl>
    <w:lvl w:ilvl="3" w:tplc="FFFFFFFF" w:tentative="1">
      <w:start w:val="1"/>
      <w:numFmt w:val="decimal"/>
      <w:lvlText w:val="%4."/>
      <w:lvlJc w:val="left"/>
      <w:pPr>
        <w:ind w:left="2117" w:hanging="440"/>
      </w:pPr>
    </w:lvl>
    <w:lvl w:ilvl="4" w:tplc="FFFFFFFF" w:tentative="1">
      <w:start w:val="1"/>
      <w:numFmt w:val="lowerLetter"/>
      <w:lvlText w:val="%5)"/>
      <w:lvlJc w:val="left"/>
      <w:pPr>
        <w:ind w:left="2557" w:hanging="440"/>
      </w:pPr>
    </w:lvl>
    <w:lvl w:ilvl="5" w:tplc="FFFFFFFF" w:tentative="1">
      <w:start w:val="1"/>
      <w:numFmt w:val="lowerRoman"/>
      <w:lvlText w:val="%6."/>
      <w:lvlJc w:val="right"/>
      <w:pPr>
        <w:ind w:left="2997" w:hanging="440"/>
      </w:pPr>
    </w:lvl>
    <w:lvl w:ilvl="6" w:tplc="FFFFFFFF" w:tentative="1">
      <w:start w:val="1"/>
      <w:numFmt w:val="decimal"/>
      <w:lvlText w:val="%7."/>
      <w:lvlJc w:val="left"/>
      <w:pPr>
        <w:ind w:left="3437" w:hanging="440"/>
      </w:pPr>
    </w:lvl>
    <w:lvl w:ilvl="7" w:tplc="FFFFFFFF" w:tentative="1">
      <w:start w:val="1"/>
      <w:numFmt w:val="lowerLetter"/>
      <w:lvlText w:val="%8)"/>
      <w:lvlJc w:val="left"/>
      <w:pPr>
        <w:ind w:left="3877" w:hanging="440"/>
      </w:pPr>
    </w:lvl>
    <w:lvl w:ilvl="8" w:tplc="FFFFFFFF" w:tentative="1">
      <w:start w:val="1"/>
      <w:numFmt w:val="lowerRoman"/>
      <w:lvlText w:val="%9."/>
      <w:lvlJc w:val="right"/>
      <w:pPr>
        <w:ind w:left="4317" w:hanging="440"/>
      </w:pPr>
    </w:lvl>
  </w:abstractNum>
  <w:abstractNum w:abstractNumId="14" w15:restartNumberingAfterBreak="0">
    <w:nsid w:val="210A428A"/>
    <w:multiLevelType w:val="hybridMultilevel"/>
    <w:tmpl w:val="C3DA0DD6"/>
    <w:lvl w:ilvl="0" w:tplc="0540D546">
      <w:start w:val="1"/>
      <w:numFmt w:val="decimal"/>
      <w:lvlText w:val="%1)"/>
      <w:lvlJc w:val="left"/>
      <w:pPr>
        <w:ind w:left="797" w:hanging="440"/>
      </w:pPr>
      <w:rPr>
        <w:i w:val="0"/>
        <w:iCs/>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5"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8" w15:restartNumberingAfterBreak="0">
    <w:nsid w:val="45581078"/>
    <w:multiLevelType w:val="hybridMultilevel"/>
    <w:tmpl w:val="1416FC42"/>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9"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0" w15:restartNumberingAfterBreak="0">
    <w:nsid w:val="4BBC2CA8"/>
    <w:multiLevelType w:val="multilevel"/>
    <w:tmpl w:val="377CEB56"/>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1"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3"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4"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28"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30" w15:restartNumberingAfterBreak="0">
    <w:nsid w:val="76FD2276"/>
    <w:multiLevelType w:val="hybridMultilevel"/>
    <w:tmpl w:val="94924340"/>
    <w:lvl w:ilvl="0" w:tplc="04090011">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31"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26"/>
  </w:num>
  <w:num w:numId="2" w16cid:durableId="316767211">
    <w:abstractNumId w:val="20"/>
  </w:num>
  <w:num w:numId="3" w16cid:durableId="992180990">
    <w:abstractNumId w:val="25"/>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22"/>
  </w:num>
  <w:num w:numId="15" w16cid:durableId="1966502113">
    <w:abstractNumId w:val="28"/>
  </w:num>
  <w:num w:numId="16" w16cid:durableId="933130026">
    <w:abstractNumId w:val="21"/>
  </w:num>
  <w:num w:numId="17" w16cid:durableId="1627931401">
    <w:abstractNumId w:val="26"/>
    <w:lvlOverride w:ilvl="0">
      <w:startOverride w:val="2"/>
    </w:lvlOverride>
  </w:num>
  <w:num w:numId="18" w16cid:durableId="392236321">
    <w:abstractNumId w:val="24"/>
  </w:num>
  <w:num w:numId="19" w16cid:durableId="711728681">
    <w:abstractNumId w:val="19"/>
  </w:num>
  <w:num w:numId="20" w16cid:durableId="344014911">
    <w:abstractNumId w:val="29"/>
  </w:num>
  <w:num w:numId="21" w16cid:durableId="920682458">
    <w:abstractNumId w:val="20"/>
  </w:num>
  <w:num w:numId="22" w16cid:durableId="1084499700">
    <w:abstractNumId w:val="20"/>
  </w:num>
  <w:num w:numId="23" w16cid:durableId="344092189">
    <w:abstractNumId w:val="20"/>
  </w:num>
  <w:num w:numId="24" w16cid:durableId="626353031">
    <w:abstractNumId w:val="31"/>
  </w:num>
  <w:num w:numId="25" w16cid:durableId="53820460">
    <w:abstractNumId w:val="11"/>
  </w:num>
  <w:num w:numId="26" w16cid:durableId="1735817428">
    <w:abstractNumId w:val="15"/>
  </w:num>
  <w:num w:numId="27" w16cid:durableId="1630740713">
    <w:abstractNumId w:val="17"/>
  </w:num>
  <w:num w:numId="28" w16cid:durableId="45613795">
    <w:abstractNumId w:val="23"/>
  </w:num>
  <w:num w:numId="29" w16cid:durableId="921521768">
    <w:abstractNumId w:val="16"/>
  </w:num>
  <w:num w:numId="30" w16cid:durableId="1722557270">
    <w:abstractNumId w:val="27"/>
  </w:num>
  <w:num w:numId="31" w16cid:durableId="1207137691">
    <w:abstractNumId w:val="10"/>
  </w:num>
  <w:num w:numId="32" w16cid:durableId="233591160">
    <w:abstractNumId w:val="14"/>
  </w:num>
  <w:num w:numId="33" w16cid:durableId="1943144132">
    <w:abstractNumId w:val="13"/>
  </w:num>
  <w:num w:numId="34" w16cid:durableId="2010403610">
    <w:abstractNumId w:val="18"/>
  </w:num>
  <w:num w:numId="35" w16cid:durableId="1519348125">
    <w:abstractNumId w:val="30"/>
  </w:num>
  <w:num w:numId="36" w16cid:durableId="8651029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494A"/>
    <w:rsid w:val="00005357"/>
    <w:rsid w:val="00005758"/>
    <w:rsid w:val="0000583E"/>
    <w:rsid w:val="00010DBC"/>
    <w:rsid w:val="0001185C"/>
    <w:rsid w:val="00013804"/>
    <w:rsid w:val="0001498D"/>
    <w:rsid w:val="00015327"/>
    <w:rsid w:val="00017B59"/>
    <w:rsid w:val="0002059A"/>
    <w:rsid w:val="0002183E"/>
    <w:rsid w:val="000219F6"/>
    <w:rsid w:val="00021C9D"/>
    <w:rsid w:val="0002301C"/>
    <w:rsid w:val="000230A5"/>
    <w:rsid w:val="00023590"/>
    <w:rsid w:val="00024631"/>
    <w:rsid w:val="00026BEF"/>
    <w:rsid w:val="00027167"/>
    <w:rsid w:val="00033BA1"/>
    <w:rsid w:val="0003629A"/>
    <w:rsid w:val="000364A5"/>
    <w:rsid w:val="00036C98"/>
    <w:rsid w:val="00036E35"/>
    <w:rsid w:val="00036F9A"/>
    <w:rsid w:val="000370F3"/>
    <w:rsid w:val="000378BA"/>
    <w:rsid w:val="00041088"/>
    <w:rsid w:val="00045713"/>
    <w:rsid w:val="000478ED"/>
    <w:rsid w:val="00050646"/>
    <w:rsid w:val="00050F03"/>
    <w:rsid w:val="00051B38"/>
    <w:rsid w:val="000535BA"/>
    <w:rsid w:val="00053FDA"/>
    <w:rsid w:val="000579B9"/>
    <w:rsid w:val="00057B7C"/>
    <w:rsid w:val="00061A2C"/>
    <w:rsid w:val="00064A8F"/>
    <w:rsid w:val="00065BD6"/>
    <w:rsid w:val="00066BD1"/>
    <w:rsid w:val="00067B8F"/>
    <w:rsid w:val="00067E26"/>
    <w:rsid w:val="00071BF2"/>
    <w:rsid w:val="0007215D"/>
    <w:rsid w:val="0007321B"/>
    <w:rsid w:val="000753F5"/>
    <w:rsid w:val="00075892"/>
    <w:rsid w:val="00075F5C"/>
    <w:rsid w:val="000777CA"/>
    <w:rsid w:val="00077DA0"/>
    <w:rsid w:val="000806DD"/>
    <w:rsid w:val="000807E0"/>
    <w:rsid w:val="00081767"/>
    <w:rsid w:val="0008356E"/>
    <w:rsid w:val="000849ED"/>
    <w:rsid w:val="00085DAF"/>
    <w:rsid w:val="000865AF"/>
    <w:rsid w:val="00090424"/>
    <w:rsid w:val="00091367"/>
    <w:rsid w:val="0009501A"/>
    <w:rsid w:val="0009519F"/>
    <w:rsid w:val="00096526"/>
    <w:rsid w:val="000A0192"/>
    <w:rsid w:val="000A0A83"/>
    <w:rsid w:val="000A104F"/>
    <w:rsid w:val="000A1246"/>
    <w:rsid w:val="000A164B"/>
    <w:rsid w:val="000A17D2"/>
    <w:rsid w:val="000A1B89"/>
    <w:rsid w:val="000A3A12"/>
    <w:rsid w:val="000B389F"/>
    <w:rsid w:val="000B58F6"/>
    <w:rsid w:val="000B7BFB"/>
    <w:rsid w:val="000B7EF7"/>
    <w:rsid w:val="000C208D"/>
    <w:rsid w:val="000C255B"/>
    <w:rsid w:val="000C2AFE"/>
    <w:rsid w:val="000C44D2"/>
    <w:rsid w:val="000C5E38"/>
    <w:rsid w:val="000C672D"/>
    <w:rsid w:val="000C766D"/>
    <w:rsid w:val="000D1D75"/>
    <w:rsid w:val="000D1F2A"/>
    <w:rsid w:val="000D2967"/>
    <w:rsid w:val="000D3D6D"/>
    <w:rsid w:val="000D41BF"/>
    <w:rsid w:val="000D41FA"/>
    <w:rsid w:val="000D65D7"/>
    <w:rsid w:val="000E0D0E"/>
    <w:rsid w:val="000E1E28"/>
    <w:rsid w:val="000E490E"/>
    <w:rsid w:val="000E6897"/>
    <w:rsid w:val="000E6A08"/>
    <w:rsid w:val="000E6CAF"/>
    <w:rsid w:val="000E78FC"/>
    <w:rsid w:val="000F0EE1"/>
    <w:rsid w:val="000F2CD9"/>
    <w:rsid w:val="000F3119"/>
    <w:rsid w:val="000F3BF2"/>
    <w:rsid w:val="000F4388"/>
    <w:rsid w:val="000F4972"/>
    <w:rsid w:val="000F6899"/>
    <w:rsid w:val="000F6A25"/>
    <w:rsid w:val="000F77B6"/>
    <w:rsid w:val="00101ADE"/>
    <w:rsid w:val="00101BD1"/>
    <w:rsid w:val="00102790"/>
    <w:rsid w:val="0010471A"/>
    <w:rsid w:val="001058E4"/>
    <w:rsid w:val="00106089"/>
    <w:rsid w:val="0010694D"/>
    <w:rsid w:val="00107A10"/>
    <w:rsid w:val="001111B8"/>
    <w:rsid w:val="001127ED"/>
    <w:rsid w:val="00112FE1"/>
    <w:rsid w:val="00113295"/>
    <w:rsid w:val="001137AA"/>
    <w:rsid w:val="00117974"/>
    <w:rsid w:val="00120282"/>
    <w:rsid w:val="00122502"/>
    <w:rsid w:val="001256D0"/>
    <w:rsid w:val="0012628E"/>
    <w:rsid w:val="00131E07"/>
    <w:rsid w:val="00132E39"/>
    <w:rsid w:val="00136D18"/>
    <w:rsid w:val="00137CDD"/>
    <w:rsid w:val="00140490"/>
    <w:rsid w:val="00140D37"/>
    <w:rsid w:val="001474EB"/>
    <w:rsid w:val="00147749"/>
    <w:rsid w:val="00150330"/>
    <w:rsid w:val="00150B12"/>
    <w:rsid w:val="00150E01"/>
    <w:rsid w:val="00150F42"/>
    <w:rsid w:val="001547E9"/>
    <w:rsid w:val="001550B8"/>
    <w:rsid w:val="001559B5"/>
    <w:rsid w:val="00155D05"/>
    <w:rsid w:val="00160852"/>
    <w:rsid w:val="00160ABF"/>
    <w:rsid w:val="00160C2F"/>
    <w:rsid w:val="0016617F"/>
    <w:rsid w:val="00171907"/>
    <w:rsid w:val="00173A5B"/>
    <w:rsid w:val="001773EE"/>
    <w:rsid w:val="001800FC"/>
    <w:rsid w:val="00181AF7"/>
    <w:rsid w:val="00181FA9"/>
    <w:rsid w:val="00183578"/>
    <w:rsid w:val="001849FD"/>
    <w:rsid w:val="00187134"/>
    <w:rsid w:val="001908C3"/>
    <w:rsid w:val="00190F3A"/>
    <w:rsid w:val="0019189D"/>
    <w:rsid w:val="001918FF"/>
    <w:rsid w:val="00192256"/>
    <w:rsid w:val="00192A6E"/>
    <w:rsid w:val="001931B8"/>
    <w:rsid w:val="00194825"/>
    <w:rsid w:val="00195BDD"/>
    <w:rsid w:val="001961D5"/>
    <w:rsid w:val="00196459"/>
    <w:rsid w:val="00197002"/>
    <w:rsid w:val="001A0C2D"/>
    <w:rsid w:val="001A14F2"/>
    <w:rsid w:val="001A1735"/>
    <w:rsid w:val="001A2514"/>
    <w:rsid w:val="001A3249"/>
    <w:rsid w:val="001A3AAB"/>
    <w:rsid w:val="001A46B9"/>
    <w:rsid w:val="001A46CC"/>
    <w:rsid w:val="001A5E7D"/>
    <w:rsid w:val="001A71DA"/>
    <w:rsid w:val="001B01C3"/>
    <w:rsid w:val="001B2622"/>
    <w:rsid w:val="001B445B"/>
    <w:rsid w:val="001B52C6"/>
    <w:rsid w:val="001B78A9"/>
    <w:rsid w:val="001C044E"/>
    <w:rsid w:val="001C0AD6"/>
    <w:rsid w:val="001C48D9"/>
    <w:rsid w:val="001C5A63"/>
    <w:rsid w:val="001C5C33"/>
    <w:rsid w:val="001C612F"/>
    <w:rsid w:val="001C64E9"/>
    <w:rsid w:val="001C7BBD"/>
    <w:rsid w:val="001D2B87"/>
    <w:rsid w:val="001D37A4"/>
    <w:rsid w:val="001D5568"/>
    <w:rsid w:val="001E099A"/>
    <w:rsid w:val="001E299F"/>
    <w:rsid w:val="001E2E22"/>
    <w:rsid w:val="001E3B9E"/>
    <w:rsid w:val="001E4A2E"/>
    <w:rsid w:val="001E5B35"/>
    <w:rsid w:val="001E5EA5"/>
    <w:rsid w:val="001E6FFA"/>
    <w:rsid w:val="001E7476"/>
    <w:rsid w:val="001F22D5"/>
    <w:rsid w:val="001F2AAE"/>
    <w:rsid w:val="001F3C21"/>
    <w:rsid w:val="001F5A63"/>
    <w:rsid w:val="00200600"/>
    <w:rsid w:val="00201AC2"/>
    <w:rsid w:val="00201F25"/>
    <w:rsid w:val="002047EC"/>
    <w:rsid w:val="00207EAC"/>
    <w:rsid w:val="00211A1E"/>
    <w:rsid w:val="002176EC"/>
    <w:rsid w:val="00217E11"/>
    <w:rsid w:val="00217F99"/>
    <w:rsid w:val="00220AE4"/>
    <w:rsid w:val="00220E88"/>
    <w:rsid w:val="0022123F"/>
    <w:rsid w:val="00221F66"/>
    <w:rsid w:val="00223AF1"/>
    <w:rsid w:val="00223B74"/>
    <w:rsid w:val="00225D3F"/>
    <w:rsid w:val="00230006"/>
    <w:rsid w:val="00230984"/>
    <w:rsid w:val="0023115F"/>
    <w:rsid w:val="00232484"/>
    <w:rsid w:val="00233CF7"/>
    <w:rsid w:val="00235B8E"/>
    <w:rsid w:val="002361AE"/>
    <w:rsid w:val="00241485"/>
    <w:rsid w:val="00244A23"/>
    <w:rsid w:val="00245172"/>
    <w:rsid w:val="002460B7"/>
    <w:rsid w:val="002470D1"/>
    <w:rsid w:val="00250888"/>
    <w:rsid w:val="00253769"/>
    <w:rsid w:val="00253E70"/>
    <w:rsid w:val="00255F94"/>
    <w:rsid w:val="0026016C"/>
    <w:rsid w:val="00260A72"/>
    <w:rsid w:val="0026259D"/>
    <w:rsid w:val="00264C47"/>
    <w:rsid w:val="00266A47"/>
    <w:rsid w:val="00266E20"/>
    <w:rsid w:val="00267D5C"/>
    <w:rsid w:val="00270C6C"/>
    <w:rsid w:val="0027227B"/>
    <w:rsid w:val="00272722"/>
    <w:rsid w:val="00272D3B"/>
    <w:rsid w:val="002739BA"/>
    <w:rsid w:val="002756FA"/>
    <w:rsid w:val="00275756"/>
    <w:rsid w:val="00276AD6"/>
    <w:rsid w:val="00277840"/>
    <w:rsid w:val="00277F4D"/>
    <w:rsid w:val="002828AB"/>
    <w:rsid w:val="00283E7C"/>
    <w:rsid w:val="0029183A"/>
    <w:rsid w:val="00292E63"/>
    <w:rsid w:val="00294301"/>
    <w:rsid w:val="002949E0"/>
    <w:rsid w:val="00294B74"/>
    <w:rsid w:val="00294C95"/>
    <w:rsid w:val="00296466"/>
    <w:rsid w:val="002968DF"/>
    <w:rsid w:val="00297952"/>
    <w:rsid w:val="00297DA4"/>
    <w:rsid w:val="002A00F0"/>
    <w:rsid w:val="002A08F4"/>
    <w:rsid w:val="002A38D5"/>
    <w:rsid w:val="002A524D"/>
    <w:rsid w:val="002A52DC"/>
    <w:rsid w:val="002B4486"/>
    <w:rsid w:val="002B5B8F"/>
    <w:rsid w:val="002C00B5"/>
    <w:rsid w:val="002C123F"/>
    <w:rsid w:val="002C1A38"/>
    <w:rsid w:val="002C3499"/>
    <w:rsid w:val="002C7D8C"/>
    <w:rsid w:val="002D107E"/>
    <w:rsid w:val="002D1CEA"/>
    <w:rsid w:val="002D2A95"/>
    <w:rsid w:val="002D2AE9"/>
    <w:rsid w:val="002D6136"/>
    <w:rsid w:val="002E3ABF"/>
    <w:rsid w:val="002E540D"/>
    <w:rsid w:val="002E5A02"/>
    <w:rsid w:val="002F0899"/>
    <w:rsid w:val="002F308E"/>
    <w:rsid w:val="002F333C"/>
    <w:rsid w:val="002F39C6"/>
    <w:rsid w:val="002F50C9"/>
    <w:rsid w:val="002F53A9"/>
    <w:rsid w:val="002F5442"/>
    <w:rsid w:val="002F616A"/>
    <w:rsid w:val="002F6256"/>
    <w:rsid w:val="00300F38"/>
    <w:rsid w:val="003019A6"/>
    <w:rsid w:val="00301DC1"/>
    <w:rsid w:val="00302680"/>
    <w:rsid w:val="0030317F"/>
    <w:rsid w:val="00303D15"/>
    <w:rsid w:val="00305E30"/>
    <w:rsid w:val="00311819"/>
    <w:rsid w:val="003138CB"/>
    <w:rsid w:val="00314A5C"/>
    <w:rsid w:val="003156D0"/>
    <w:rsid w:val="00315A29"/>
    <w:rsid w:val="00317A7E"/>
    <w:rsid w:val="0032134A"/>
    <w:rsid w:val="003220A3"/>
    <w:rsid w:val="00325BBE"/>
    <w:rsid w:val="00325DE0"/>
    <w:rsid w:val="00335697"/>
    <w:rsid w:val="00335AD0"/>
    <w:rsid w:val="00335BC8"/>
    <w:rsid w:val="00335C47"/>
    <w:rsid w:val="00336AA2"/>
    <w:rsid w:val="003379D5"/>
    <w:rsid w:val="00340FCB"/>
    <w:rsid w:val="003438D7"/>
    <w:rsid w:val="0034627B"/>
    <w:rsid w:val="00350EA2"/>
    <w:rsid w:val="0035186E"/>
    <w:rsid w:val="0035271F"/>
    <w:rsid w:val="0035514B"/>
    <w:rsid w:val="003603B1"/>
    <w:rsid w:val="0037388D"/>
    <w:rsid w:val="00374741"/>
    <w:rsid w:val="003803F0"/>
    <w:rsid w:val="003810AD"/>
    <w:rsid w:val="00382807"/>
    <w:rsid w:val="00382983"/>
    <w:rsid w:val="00382E92"/>
    <w:rsid w:val="00385762"/>
    <w:rsid w:val="00386676"/>
    <w:rsid w:val="00391E75"/>
    <w:rsid w:val="003920D4"/>
    <w:rsid w:val="00392F1A"/>
    <w:rsid w:val="003938A7"/>
    <w:rsid w:val="00397397"/>
    <w:rsid w:val="003973D2"/>
    <w:rsid w:val="00397B95"/>
    <w:rsid w:val="00397CA8"/>
    <w:rsid w:val="003A295D"/>
    <w:rsid w:val="003A2C47"/>
    <w:rsid w:val="003A2D21"/>
    <w:rsid w:val="003A4949"/>
    <w:rsid w:val="003A5289"/>
    <w:rsid w:val="003A556C"/>
    <w:rsid w:val="003A5A25"/>
    <w:rsid w:val="003A7B87"/>
    <w:rsid w:val="003B1550"/>
    <w:rsid w:val="003B698F"/>
    <w:rsid w:val="003C1788"/>
    <w:rsid w:val="003C2673"/>
    <w:rsid w:val="003C416F"/>
    <w:rsid w:val="003C482B"/>
    <w:rsid w:val="003C63DB"/>
    <w:rsid w:val="003C75DD"/>
    <w:rsid w:val="003D13E0"/>
    <w:rsid w:val="003D3B93"/>
    <w:rsid w:val="003D6AE6"/>
    <w:rsid w:val="003E4B84"/>
    <w:rsid w:val="003E7642"/>
    <w:rsid w:val="003F0436"/>
    <w:rsid w:val="003F4BAB"/>
    <w:rsid w:val="003F5B69"/>
    <w:rsid w:val="003F6D0D"/>
    <w:rsid w:val="00400222"/>
    <w:rsid w:val="00401B69"/>
    <w:rsid w:val="00403C71"/>
    <w:rsid w:val="00404674"/>
    <w:rsid w:val="00405D63"/>
    <w:rsid w:val="00411CA3"/>
    <w:rsid w:val="00413A7C"/>
    <w:rsid w:val="00415101"/>
    <w:rsid w:val="0041540F"/>
    <w:rsid w:val="00415EA6"/>
    <w:rsid w:val="004161B8"/>
    <w:rsid w:val="00420259"/>
    <w:rsid w:val="00421C12"/>
    <w:rsid w:val="00421F80"/>
    <w:rsid w:val="004261E8"/>
    <w:rsid w:val="00426522"/>
    <w:rsid w:val="00427755"/>
    <w:rsid w:val="00431B99"/>
    <w:rsid w:val="0043244B"/>
    <w:rsid w:val="00433A59"/>
    <w:rsid w:val="0043444D"/>
    <w:rsid w:val="00435B89"/>
    <w:rsid w:val="004378FD"/>
    <w:rsid w:val="0044623D"/>
    <w:rsid w:val="004534AE"/>
    <w:rsid w:val="00454211"/>
    <w:rsid w:val="0045442D"/>
    <w:rsid w:val="00454BBE"/>
    <w:rsid w:val="00455CE9"/>
    <w:rsid w:val="00457183"/>
    <w:rsid w:val="00461B2F"/>
    <w:rsid w:val="00462520"/>
    <w:rsid w:val="00463142"/>
    <w:rsid w:val="00464468"/>
    <w:rsid w:val="004668FA"/>
    <w:rsid w:val="004671D7"/>
    <w:rsid w:val="0046777D"/>
    <w:rsid w:val="004700D3"/>
    <w:rsid w:val="00471455"/>
    <w:rsid w:val="0047221E"/>
    <w:rsid w:val="004744A6"/>
    <w:rsid w:val="00475D8A"/>
    <w:rsid w:val="00476855"/>
    <w:rsid w:val="00476F89"/>
    <w:rsid w:val="004803E1"/>
    <w:rsid w:val="004809D5"/>
    <w:rsid w:val="004824B0"/>
    <w:rsid w:val="00482EA3"/>
    <w:rsid w:val="00483D8F"/>
    <w:rsid w:val="00485DEB"/>
    <w:rsid w:val="004912A7"/>
    <w:rsid w:val="00492387"/>
    <w:rsid w:val="004932C4"/>
    <w:rsid w:val="00493A16"/>
    <w:rsid w:val="0049540B"/>
    <w:rsid w:val="004954D1"/>
    <w:rsid w:val="00495A4B"/>
    <w:rsid w:val="004A0714"/>
    <w:rsid w:val="004A086C"/>
    <w:rsid w:val="004A2AE2"/>
    <w:rsid w:val="004A2E2F"/>
    <w:rsid w:val="004A51D5"/>
    <w:rsid w:val="004B2F81"/>
    <w:rsid w:val="004B35DA"/>
    <w:rsid w:val="004B554A"/>
    <w:rsid w:val="004B7D9A"/>
    <w:rsid w:val="004C0CC6"/>
    <w:rsid w:val="004C27D1"/>
    <w:rsid w:val="004C2EDD"/>
    <w:rsid w:val="004C5304"/>
    <w:rsid w:val="004C5DD5"/>
    <w:rsid w:val="004C74BF"/>
    <w:rsid w:val="004D028C"/>
    <w:rsid w:val="004D1ECE"/>
    <w:rsid w:val="004D20C1"/>
    <w:rsid w:val="004D2A07"/>
    <w:rsid w:val="004D3CA9"/>
    <w:rsid w:val="004D3E95"/>
    <w:rsid w:val="004E089E"/>
    <w:rsid w:val="004E115D"/>
    <w:rsid w:val="004E172D"/>
    <w:rsid w:val="004E177F"/>
    <w:rsid w:val="004E251A"/>
    <w:rsid w:val="004E6810"/>
    <w:rsid w:val="004E7EDA"/>
    <w:rsid w:val="004F09E5"/>
    <w:rsid w:val="004F45D0"/>
    <w:rsid w:val="004F58F9"/>
    <w:rsid w:val="004F6BFA"/>
    <w:rsid w:val="004F7C10"/>
    <w:rsid w:val="00501C18"/>
    <w:rsid w:val="0050322C"/>
    <w:rsid w:val="00504C4F"/>
    <w:rsid w:val="00506099"/>
    <w:rsid w:val="00507A71"/>
    <w:rsid w:val="00510CB6"/>
    <w:rsid w:val="0051338E"/>
    <w:rsid w:val="00513588"/>
    <w:rsid w:val="005154A8"/>
    <w:rsid w:val="00515C78"/>
    <w:rsid w:val="0051603A"/>
    <w:rsid w:val="00521120"/>
    <w:rsid w:val="005279F2"/>
    <w:rsid w:val="00530524"/>
    <w:rsid w:val="0053146D"/>
    <w:rsid w:val="00532A7F"/>
    <w:rsid w:val="00534C5C"/>
    <w:rsid w:val="00535312"/>
    <w:rsid w:val="0053728B"/>
    <w:rsid w:val="00537C36"/>
    <w:rsid w:val="00543673"/>
    <w:rsid w:val="0054503F"/>
    <w:rsid w:val="0054664B"/>
    <w:rsid w:val="00546A7A"/>
    <w:rsid w:val="00550AFB"/>
    <w:rsid w:val="005538C3"/>
    <w:rsid w:val="00553CAE"/>
    <w:rsid w:val="0055477C"/>
    <w:rsid w:val="00554C29"/>
    <w:rsid w:val="00555825"/>
    <w:rsid w:val="005560C9"/>
    <w:rsid w:val="00556EEA"/>
    <w:rsid w:val="005626AF"/>
    <w:rsid w:val="00563C18"/>
    <w:rsid w:val="005678F4"/>
    <w:rsid w:val="00572490"/>
    <w:rsid w:val="00573435"/>
    <w:rsid w:val="005736C7"/>
    <w:rsid w:val="00576AC6"/>
    <w:rsid w:val="005832A5"/>
    <w:rsid w:val="00583D76"/>
    <w:rsid w:val="00585277"/>
    <w:rsid w:val="00586322"/>
    <w:rsid w:val="005963F0"/>
    <w:rsid w:val="005A04B4"/>
    <w:rsid w:val="005A1233"/>
    <w:rsid w:val="005A2270"/>
    <w:rsid w:val="005A25AD"/>
    <w:rsid w:val="005A7557"/>
    <w:rsid w:val="005A778A"/>
    <w:rsid w:val="005A7B44"/>
    <w:rsid w:val="005B10E6"/>
    <w:rsid w:val="005B1107"/>
    <w:rsid w:val="005B2AA1"/>
    <w:rsid w:val="005B2C15"/>
    <w:rsid w:val="005B3DC9"/>
    <w:rsid w:val="005B4024"/>
    <w:rsid w:val="005B4FF3"/>
    <w:rsid w:val="005C0193"/>
    <w:rsid w:val="005C1413"/>
    <w:rsid w:val="005C2DA0"/>
    <w:rsid w:val="005C3422"/>
    <w:rsid w:val="005C47E7"/>
    <w:rsid w:val="005C654B"/>
    <w:rsid w:val="005C71D8"/>
    <w:rsid w:val="005C72F1"/>
    <w:rsid w:val="005D5642"/>
    <w:rsid w:val="005E12F3"/>
    <w:rsid w:val="005E1AA9"/>
    <w:rsid w:val="005E2344"/>
    <w:rsid w:val="005E3F8B"/>
    <w:rsid w:val="005E4EA6"/>
    <w:rsid w:val="005E5701"/>
    <w:rsid w:val="005E634E"/>
    <w:rsid w:val="005E7EF6"/>
    <w:rsid w:val="005F1AB1"/>
    <w:rsid w:val="005F2625"/>
    <w:rsid w:val="005F38D8"/>
    <w:rsid w:val="005F5110"/>
    <w:rsid w:val="005F5325"/>
    <w:rsid w:val="005F5C30"/>
    <w:rsid w:val="005F5E5D"/>
    <w:rsid w:val="00600399"/>
    <w:rsid w:val="00601AB1"/>
    <w:rsid w:val="00601C72"/>
    <w:rsid w:val="006033BD"/>
    <w:rsid w:val="00604372"/>
    <w:rsid w:val="0060507F"/>
    <w:rsid w:val="0060614D"/>
    <w:rsid w:val="006064F2"/>
    <w:rsid w:val="006067C9"/>
    <w:rsid w:val="00607827"/>
    <w:rsid w:val="00610CFC"/>
    <w:rsid w:val="00611AD7"/>
    <w:rsid w:val="00612B8E"/>
    <w:rsid w:val="00612DA8"/>
    <w:rsid w:val="006142A3"/>
    <w:rsid w:val="00614D3C"/>
    <w:rsid w:val="0061529D"/>
    <w:rsid w:val="00616D55"/>
    <w:rsid w:val="00616EA5"/>
    <w:rsid w:val="0062594B"/>
    <w:rsid w:val="006266DB"/>
    <w:rsid w:val="00627DE8"/>
    <w:rsid w:val="00630D63"/>
    <w:rsid w:val="0063438A"/>
    <w:rsid w:val="0063455D"/>
    <w:rsid w:val="006355C9"/>
    <w:rsid w:val="00635B19"/>
    <w:rsid w:val="00635CCA"/>
    <w:rsid w:val="00636975"/>
    <w:rsid w:val="00637769"/>
    <w:rsid w:val="0064261C"/>
    <w:rsid w:val="00646C20"/>
    <w:rsid w:val="0064780D"/>
    <w:rsid w:val="0064787A"/>
    <w:rsid w:val="00647F95"/>
    <w:rsid w:val="0065022F"/>
    <w:rsid w:val="00650633"/>
    <w:rsid w:val="00650957"/>
    <w:rsid w:val="00650B21"/>
    <w:rsid w:val="00651772"/>
    <w:rsid w:val="00651AF5"/>
    <w:rsid w:val="00652490"/>
    <w:rsid w:val="006526EF"/>
    <w:rsid w:val="00653597"/>
    <w:rsid w:val="0065446C"/>
    <w:rsid w:val="006556E0"/>
    <w:rsid w:val="0065693B"/>
    <w:rsid w:val="00665DEE"/>
    <w:rsid w:val="00666CA5"/>
    <w:rsid w:val="00670E3E"/>
    <w:rsid w:val="006710DA"/>
    <w:rsid w:val="00672AB2"/>
    <w:rsid w:val="0067442D"/>
    <w:rsid w:val="0067701F"/>
    <w:rsid w:val="00677D1A"/>
    <w:rsid w:val="006804C5"/>
    <w:rsid w:val="00680C31"/>
    <w:rsid w:val="006834E5"/>
    <w:rsid w:val="00684CD4"/>
    <w:rsid w:val="006857D9"/>
    <w:rsid w:val="0068687F"/>
    <w:rsid w:val="00687672"/>
    <w:rsid w:val="006905E4"/>
    <w:rsid w:val="00692A0E"/>
    <w:rsid w:val="0069336D"/>
    <w:rsid w:val="006969F5"/>
    <w:rsid w:val="006A0370"/>
    <w:rsid w:val="006A30A2"/>
    <w:rsid w:val="006A44E2"/>
    <w:rsid w:val="006A4845"/>
    <w:rsid w:val="006A705D"/>
    <w:rsid w:val="006B191E"/>
    <w:rsid w:val="006B3733"/>
    <w:rsid w:val="006B3E34"/>
    <w:rsid w:val="006B43A6"/>
    <w:rsid w:val="006B44FC"/>
    <w:rsid w:val="006B581D"/>
    <w:rsid w:val="006B60D8"/>
    <w:rsid w:val="006B7836"/>
    <w:rsid w:val="006B79DB"/>
    <w:rsid w:val="006C08D6"/>
    <w:rsid w:val="006C0E0D"/>
    <w:rsid w:val="006C2A10"/>
    <w:rsid w:val="006C3950"/>
    <w:rsid w:val="006C46A3"/>
    <w:rsid w:val="006C4AF2"/>
    <w:rsid w:val="006C70FF"/>
    <w:rsid w:val="006C7996"/>
    <w:rsid w:val="006C7A94"/>
    <w:rsid w:val="006C7B24"/>
    <w:rsid w:val="006D2D6E"/>
    <w:rsid w:val="006D4C93"/>
    <w:rsid w:val="006E107F"/>
    <w:rsid w:val="006E1BA6"/>
    <w:rsid w:val="006E2D71"/>
    <w:rsid w:val="006E3167"/>
    <w:rsid w:val="006E3B01"/>
    <w:rsid w:val="006E3B4D"/>
    <w:rsid w:val="006E4280"/>
    <w:rsid w:val="006E4871"/>
    <w:rsid w:val="006E5B51"/>
    <w:rsid w:val="006E6B9F"/>
    <w:rsid w:val="006E7072"/>
    <w:rsid w:val="006E7105"/>
    <w:rsid w:val="006F008C"/>
    <w:rsid w:val="006F2C34"/>
    <w:rsid w:val="006F3E24"/>
    <w:rsid w:val="006F55F0"/>
    <w:rsid w:val="006F58D0"/>
    <w:rsid w:val="006F5BE1"/>
    <w:rsid w:val="007006F1"/>
    <w:rsid w:val="007014BE"/>
    <w:rsid w:val="007027CD"/>
    <w:rsid w:val="00703B9C"/>
    <w:rsid w:val="00705B48"/>
    <w:rsid w:val="007066B3"/>
    <w:rsid w:val="00706D71"/>
    <w:rsid w:val="00712D56"/>
    <w:rsid w:val="00713430"/>
    <w:rsid w:val="007162C8"/>
    <w:rsid w:val="00716DCC"/>
    <w:rsid w:val="00717D6A"/>
    <w:rsid w:val="0072158D"/>
    <w:rsid w:val="00722217"/>
    <w:rsid w:val="00722836"/>
    <w:rsid w:val="00722A7B"/>
    <w:rsid w:val="00723665"/>
    <w:rsid w:val="007240F3"/>
    <w:rsid w:val="00725680"/>
    <w:rsid w:val="00725C96"/>
    <w:rsid w:val="007266A8"/>
    <w:rsid w:val="00730FAB"/>
    <w:rsid w:val="007313D2"/>
    <w:rsid w:val="00731AFF"/>
    <w:rsid w:val="007338E8"/>
    <w:rsid w:val="00733CBA"/>
    <w:rsid w:val="007341EB"/>
    <w:rsid w:val="00737145"/>
    <w:rsid w:val="00742FFB"/>
    <w:rsid w:val="0074427A"/>
    <w:rsid w:val="007479A3"/>
    <w:rsid w:val="00750912"/>
    <w:rsid w:val="00750981"/>
    <w:rsid w:val="00751E71"/>
    <w:rsid w:val="007523F6"/>
    <w:rsid w:val="00752AB9"/>
    <w:rsid w:val="007534AF"/>
    <w:rsid w:val="00754D9D"/>
    <w:rsid w:val="00755DF9"/>
    <w:rsid w:val="00760346"/>
    <w:rsid w:val="00760616"/>
    <w:rsid w:val="00760D77"/>
    <w:rsid w:val="007636BC"/>
    <w:rsid w:val="00763953"/>
    <w:rsid w:val="00763A3D"/>
    <w:rsid w:val="007679CF"/>
    <w:rsid w:val="007702FF"/>
    <w:rsid w:val="007727B0"/>
    <w:rsid w:val="00773653"/>
    <w:rsid w:val="0077657D"/>
    <w:rsid w:val="00777220"/>
    <w:rsid w:val="00777B9E"/>
    <w:rsid w:val="00781B11"/>
    <w:rsid w:val="00782435"/>
    <w:rsid w:val="00786937"/>
    <w:rsid w:val="00790E8D"/>
    <w:rsid w:val="00791089"/>
    <w:rsid w:val="007959CF"/>
    <w:rsid w:val="00796060"/>
    <w:rsid w:val="0079625C"/>
    <w:rsid w:val="007A0828"/>
    <w:rsid w:val="007A25D4"/>
    <w:rsid w:val="007A523E"/>
    <w:rsid w:val="007A5D42"/>
    <w:rsid w:val="007B1AAB"/>
    <w:rsid w:val="007B23F9"/>
    <w:rsid w:val="007B296A"/>
    <w:rsid w:val="007B410B"/>
    <w:rsid w:val="007B43AF"/>
    <w:rsid w:val="007B5344"/>
    <w:rsid w:val="007B7BCD"/>
    <w:rsid w:val="007B7CDF"/>
    <w:rsid w:val="007C1F4F"/>
    <w:rsid w:val="007C24F9"/>
    <w:rsid w:val="007C2B18"/>
    <w:rsid w:val="007C763A"/>
    <w:rsid w:val="007D0C96"/>
    <w:rsid w:val="007D0F85"/>
    <w:rsid w:val="007D1F41"/>
    <w:rsid w:val="007D2C96"/>
    <w:rsid w:val="007D4442"/>
    <w:rsid w:val="007D4532"/>
    <w:rsid w:val="007D5DBC"/>
    <w:rsid w:val="007D6444"/>
    <w:rsid w:val="007E32F3"/>
    <w:rsid w:val="007E71FF"/>
    <w:rsid w:val="007E7CAD"/>
    <w:rsid w:val="007F18D2"/>
    <w:rsid w:val="007F3381"/>
    <w:rsid w:val="007F390F"/>
    <w:rsid w:val="007F55A0"/>
    <w:rsid w:val="007F5FF4"/>
    <w:rsid w:val="007F6375"/>
    <w:rsid w:val="00802D53"/>
    <w:rsid w:val="00802EEA"/>
    <w:rsid w:val="008042A6"/>
    <w:rsid w:val="00805171"/>
    <w:rsid w:val="00805BA9"/>
    <w:rsid w:val="00806B62"/>
    <w:rsid w:val="00806E64"/>
    <w:rsid w:val="00807836"/>
    <w:rsid w:val="00811E4C"/>
    <w:rsid w:val="00814A11"/>
    <w:rsid w:val="00814A48"/>
    <w:rsid w:val="008173A8"/>
    <w:rsid w:val="00821C44"/>
    <w:rsid w:val="0082427B"/>
    <w:rsid w:val="008243C4"/>
    <w:rsid w:val="00826D27"/>
    <w:rsid w:val="00827691"/>
    <w:rsid w:val="0083285E"/>
    <w:rsid w:val="00833C39"/>
    <w:rsid w:val="00835821"/>
    <w:rsid w:val="00841C2C"/>
    <w:rsid w:val="00841EF2"/>
    <w:rsid w:val="008432AB"/>
    <w:rsid w:val="00844D29"/>
    <w:rsid w:val="00845121"/>
    <w:rsid w:val="008458F9"/>
    <w:rsid w:val="00850853"/>
    <w:rsid w:val="00851BCA"/>
    <w:rsid w:val="00854E25"/>
    <w:rsid w:val="0085719A"/>
    <w:rsid w:val="0085753E"/>
    <w:rsid w:val="008618B6"/>
    <w:rsid w:val="008626DC"/>
    <w:rsid w:val="008637B5"/>
    <w:rsid w:val="008652BE"/>
    <w:rsid w:val="00870DD3"/>
    <w:rsid w:val="008712A2"/>
    <w:rsid w:val="00871C1F"/>
    <w:rsid w:val="008747BA"/>
    <w:rsid w:val="00875148"/>
    <w:rsid w:val="0087674A"/>
    <w:rsid w:val="00876FF9"/>
    <w:rsid w:val="00877A7C"/>
    <w:rsid w:val="00881BEB"/>
    <w:rsid w:val="00882742"/>
    <w:rsid w:val="0088449D"/>
    <w:rsid w:val="00884DE1"/>
    <w:rsid w:val="00887C62"/>
    <w:rsid w:val="00891442"/>
    <w:rsid w:val="00891873"/>
    <w:rsid w:val="008A39F2"/>
    <w:rsid w:val="008A3B9D"/>
    <w:rsid w:val="008A4E8D"/>
    <w:rsid w:val="008A57E3"/>
    <w:rsid w:val="008A5D0E"/>
    <w:rsid w:val="008A6136"/>
    <w:rsid w:val="008A6AC0"/>
    <w:rsid w:val="008A793C"/>
    <w:rsid w:val="008A79D4"/>
    <w:rsid w:val="008B0863"/>
    <w:rsid w:val="008B2581"/>
    <w:rsid w:val="008B4423"/>
    <w:rsid w:val="008B4AB0"/>
    <w:rsid w:val="008B56BF"/>
    <w:rsid w:val="008B5738"/>
    <w:rsid w:val="008B6B43"/>
    <w:rsid w:val="008B6D23"/>
    <w:rsid w:val="008B770E"/>
    <w:rsid w:val="008C0AA7"/>
    <w:rsid w:val="008C6DCA"/>
    <w:rsid w:val="008D04E8"/>
    <w:rsid w:val="008D0661"/>
    <w:rsid w:val="008D08D2"/>
    <w:rsid w:val="008D2BC8"/>
    <w:rsid w:val="008D3056"/>
    <w:rsid w:val="008D41D0"/>
    <w:rsid w:val="008D4D79"/>
    <w:rsid w:val="008D5156"/>
    <w:rsid w:val="008D6D9C"/>
    <w:rsid w:val="008E03A3"/>
    <w:rsid w:val="008E0580"/>
    <w:rsid w:val="008E2DB0"/>
    <w:rsid w:val="008E2FAF"/>
    <w:rsid w:val="008E4E01"/>
    <w:rsid w:val="008E7A17"/>
    <w:rsid w:val="008F3946"/>
    <w:rsid w:val="008F47F0"/>
    <w:rsid w:val="0090033A"/>
    <w:rsid w:val="009024E6"/>
    <w:rsid w:val="00903281"/>
    <w:rsid w:val="0090635E"/>
    <w:rsid w:val="00907F18"/>
    <w:rsid w:val="009101B1"/>
    <w:rsid w:val="00913326"/>
    <w:rsid w:val="0091372D"/>
    <w:rsid w:val="00913CA2"/>
    <w:rsid w:val="009208B0"/>
    <w:rsid w:val="00922DEB"/>
    <w:rsid w:val="0092487B"/>
    <w:rsid w:val="00924A09"/>
    <w:rsid w:val="00925D79"/>
    <w:rsid w:val="00926601"/>
    <w:rsid w:val="009276D1"/>
    <w:rsid w:val="00927858"/>
    <w:rsid w:val="00930834"/>
    <w:rsid w:val="00931825"/>
    <w:rsid w:val="00933077"/>
    <w:rsid w:val="00933303"/>
    <w:rsid w:val="00940784"/>
    <w:rsid w:val="0094185B"/>
    <w:rsid w:val="00941D2B"/>
    <w:rsid w:val="00941EFE"/>
    <w:rsid w:val="0094318A"/>
    <w:rsid w:val="0094406D"/>
    <w:rsid w:val="009442AB"/>
    <w:rsid w:val="00944D61"/>
    <w:rsid w:val="00945F7A"/>
    <w:rsid w:val="009461B3"/>
    <w:rsid w:val="00947A53"/>
    <w:rsid w:val="00950595"/>
    <w:rsid w:val="009516D9"/>
    <w:rsid w:val="00951992"/>
    <w:rsid w:val="00952B95"/>
    <w:rsid w:val="00953A52"/>
    <w:rsid w:val="00953BA8"/>
    <w:rsid w:val="00954145"/>
    <w:rsid w:val="009546FE"/>
    <w:rsid w:val="00954876"/>
    <w:rsid w:val="009601D9"/>
    <w:rsid w:val="009616E6"/>
    <w:rsid w:val="0096295D"/>
    <w:rsid w:val="00972DB2"/>
    <w:rsid w:val="0097368C"/>
    <w:rsid w:val="00973C6E"/>
    <w:rsid w:val="00975CE3"/>
    <w:rsid w:val="0097629A"/>
    <w:rsid w:val="00976B00"/>
    <w:rsid w:val="00976B95"/>
    <w:rsid w:val="00977670"/>
    <w:rsid w:val="009843B5"/>
    <w:rsid w:val="00990917"/>
    <w:rsid w:val="00990A55"/>
    <w:rsid w:val="0099242A"/>
    <w:rsid w:val="00992E55"/>
    <w:rsid w:val="009934C0"/>
    <w:rsid w:val="00993903"/>
    <w:rsid w:val="009955F8"/>
    <w:rsid w:val="009A15DE"/>
    <w:rsid w:val="009A17EC"/>
    <w:rsid w:val="009A1F20"/>
    <w:rsid w:val="009A20F9"/>
    <w:rsid w:val="009A2ACC"/>
    <w:rsid w:val="009A2DB6"/>
    <w:rsid w:val="009A3755"/>
    <w:rsid w:val="009A5425"/>
    <w:rsid w:val="009A59B8"/>
    <w:rsid w:val="009B2B00"/>
    <w:rsid w:val="009B4128"/>
    <w:rsid w:val="009B6150"/>
    <w:rsid w:val="009B6950"/>
    <w:rsid w:val="009C275C"/>
    <w:rsid w:val="009C2C3C"/>
    <w:rsid w:val="009C395C"/>
    <w:rsid w:val="009C5F69"/>
    <w:rsid w:val="009C6489"/>
    <w:rsid w:val="009C6C99"/>
    <w:rsid w:val="009D07A8"/>
    <w:rsid w:val="009D291C"/>
    <w:rsid w:val="009D3C05"/>
    <w:rsid w:val="009D3EE4"/>
    <w:rsid w:val="009D4667"/>
    <w:rsid w:val="009D48C2"/>
    <w:rsid w:val="009D4D87"/>
    <w:rsid w:val="009D5363"/>
    <w:rsid w:val="009D5616"/>
    <w:rsid w:val="009D6DDD"/>
    <w:rsid w:val="009D768F"/>
    <w:rsid w:val="009E0219"/>
    <w:rsid w:val="009E35AB"/>
    <w:rsid w:val="009E3657"/>
    <w:rsid w:val="009E5FF3"/>
    <w:rsid w:val="009E6093"/>
    <w:rsid w:val="009E7698"/>
    <w:rsid w:val="009F4E3A"/>
    <w:rsid w:val="009F6B60"/>
    <w:rsid w:val="00A029DF"/>
    <w:rsid w:val="00A06665"/>
    <w:rsid w:val="00A06ACD"/>
    <w:rsid w:val="00A07944"/>
    <w:rsid w:val="00A079CA"/>
    <w:rsid w:val="00A11D5E"/>
    <w:rsid w:val="00A12752"/>
    <w:rsid w:val="00A12FA0"/>
    <w:rsid w:val="00A14EE2"/>
    <w:rsid w:val="00A15B5F"/>
    <w:rsid w:val="00A16FB2"/>
    <w:rsid w:val="00A1790D"/>
    <w:rsid w:val="00A213AC"/>
    <w:rsid w:val="00A23661"/>
    <w:rsid w:val="00A24A04"/>
    <w:rsid w:val="00A251B4"/>
    <w:rsid w:val="00A26521"/>
    <w:rsid w:val="00A32AFA"/>
    <w:rsid w:val="00A3474E"/>
    <w:rsid w:val="00A354F9"/>
    <w:rsid w:val="00A37346"/>
    <w:rsid w:val="00A41C19"/>
    <w:rsid w:val="00A42BD4"/>
    <w:rsid w:val="00A43485"/>
    <w:rsid w:val="00A445AD"/>
    <w:rsid w:val="00A4527F"/>
    <w:rsid w:val="00A45EB0"/>
    <w:rsid w:val="00A4766E"/>
    <w:rsid w:val="00A5174D"/>
    <w:rsid w:val="00A54B5A"/>
    <w:rsid w:val="00A55B00"/>
    <w:rsid w:val="00A5639D"/>
    <w:rsid w:val="00A5639E"/>
    <w:rsid w:val="00A62C4F"/>
    <w:rsid w:val="00A642B9"/>
    <w:rsid w:val="00A6466F"/>
    <w:rsid w:val="00A652AD"/>
    <w:rsid w:val="00A65764"/>
    <w:rsid w:val="00A7019A"/>
    <w:rsid w:val="00A725C0"/>
    <w:rsid w:val="00A763FA"/>
    <w:rsid w:val="00A77512"/>
    <w:rsid w:val="00A8030B"/>
    <w:rsid w:val="00A805A7"/>
    <w:rsid w:val="00A81F31"/>
    <w:rsid w:val="00A861AA"/>
    <w:rsid w:val="00A9060D"/>
    <w:rsid w:val="00A9072B"/>
    <w:rsid w:val="00A93D71"/>
    <w:rsid w:val="00A95A23"/>
    <w:rsid w:val="00A97037"/>
    <w:rsid w:val="00A97312"/>
    <w:rsid w:val="00A978F8"/>
    <w:rsid w:val="00AA2316"/>
    <w:rsid w:val="00AA333D"/>
    <w:rsid w:val="00AA3BC1"/>
    <w:rsid w:val="00AA706B"/>
    <w:rsid w:val="00AB0EC5"/>
    <w:rsid w:val="00AB1FF3"/>
    <w:rsid w:val="00AB4833"/>
    <w:rsid w:val="00AB4DA2"/>
    <w:rsid w:val="00AB5584"/>
    <w:rsid w:val="00AB60A7"/>
    <w:rsid w:val="00AB7E93"/>
    <w:rsid w:val="00AC2B53"/>
    <w:rsid w:val="00AC4415"/>
    <w:rsid w:val="00AC4FD6"/>
    <w:rsid w:val="00AD09BE"/>
    <w:rsid w:val="00AD1A33"/>
    <w:rsid w:val="00AD26D5"/>
    <w:rsid w:val="00AD2EA2"/>
    <w:rsid w:val="00AD5251"/>
    <w:rsid w:val="00AD5563"/>
    <w:rsid w:val="00AD65A1"/>
    <w:rsid w:val="00AE0F36"/>
    <w:rsid w:val="00AE3D67"/>
    <w:rsid w:val="00AE607A"/>
    <w:rsid w:val="00AE6717"/>
    <w:rsid w:val="00AE6E58"/>
    <w:rsid w:val="00AF11E9"/>
    <w:rsid w:val="00AF2838"/>
    <w:rsid w:val="00AF3672"/>
    <w:rsid w:val="00AF3D34"/>
    <w:rsid w:val="00AF4914"/>
    <w:rsid w:val="00AF5D40"/>
    <w:rsid w:val="00B00668"/>
    <w:rsid w:val="00B00A81"/>
    <w:rsid w:val="00B00DCE"/>
    <w:rsid w:val="00B0463C"/>
    <w:rsid w:val="00B04E69"/>
    <w:rsid w:val="00B051EA"/>
    <w:rsid w:val="00B069A8"/>
    <w:rsid w:val="00B075B1"/>
    <w:rsid w:val="00B11FA1"/>
    <w:rsid w:val="00B12FDE"/>
    <w:rsid w:val="00B13EFD"/>
    <w:rsid w:val="00B14833"/>
    <w:rsid w:val="00B15292"/>
    <w:rsid w:val="00B15877"/>
    <w:rsid w:val="00B165B8"/>
    <w:rsid w:val="00B16679"/>
    <w:rsid w:val="00B17435"/>
    <w:rsid w:val="00B21F6F"/>
    <w:rsid w:val="00B22321"/>
    <w:rsid w:val="00B22E4C"/>
    <w:rsid w:val="00B23279"/>
    <w:rsid w:val="00B272BA"/>
    <w:rsid w:val="00B27E41"/>
    <w:rsid w:val="00B34809"/>
    <w:rsid w:val="00B34C22"/>
    <w:rsid w:val="00B36D61"/>
    <w:rsid w:val="00B4010D"/>
    <w:rsid w:val="00B40370"/>
    <w:rsid w:val="00B40C84"/>
    <w:rsid w:val="00B412A3"/>
    <w:rsid w:val="00B41314"/>
    <w:rsid w:val="00B41824"/>
    <w:rsid w:val="00B42558"/>
    <w:rsid w:val="00B43B5A"/>
    <w:rsid w:val="00B43DB8"/>
    <w:rsid w:val="00B45B63"/>
    <w:rsid w:val="00B50585"/>
    <w:rsid w:val="00B52F1D"/>
    <w:rsid w:val="00B569AB"/>
    <w:rsid w:val="00B57437"/>
    <w:rsid w:val="00B63E9A"/>
    <w:rsid w:val="00B65FB7"/>
    <w:rsid w:val="00B67AB7"/>
    <w:rsid w:val="00B706C6"/>
    <w:rsid w:val="00B7238B"/>
    <w:rsid w:val="00B739B4"/>
    <w:rsid w:val="00B73F3C"/>
    <w:rsid w:val="00B77BF4"/>
    <w:rsid w:val="00B83F0D"/>
    <w:rsid w:val="00B91294"/>
    <w:rsid w:val="00B913AD"/>
    <w:rsid w:val="00B92FE2"/>
    <w:rsid w:val="00B93A8E"/>
    <w:rsid w:val="00B9564B"/>
    <w:rsid w:val="00B961D4"/>
    <w:rsid w:val="00B96E70"/>
    <w:rsid w:val="00B96ECA"/>
    <w:rsid w:val="00B9729F"/>
    <w:rsid w:val="00BA116C"/>
    <w:rsid w:val="00BA17E8"/>
    <w:rsid w:val="00BA3B64"/>
    <w:rsid w:val="00BA3E01"/>
    <w:rsid w:val="00BA4339"/>
    <w:rsid w:val="00BA4AFB"/>
    <w:rsid w:val="00BB10DA"/>
    <w:rsid w:val="00BB2CA2"/>
    <w:rsid w:val="00BB3B1A"/>
    <w:rsid w:val="00BB417B"/>
    <w:rsid w:val="00BB5536"/>
    <w:rsid w:val="00BB5567"/>
    <w:rsid w:val="00BB6F8C"/>
    <w:rsid w:val="00BB7492"/>
    <w:rsid w:val="00BC078F"/>
    <w:rsid w:val="00BC0E1D"/>
    <w:rsid w:val="00BC32A6"/>
    <w:rsid w:val="00BC39A6"/>
    <w:rsid w:val="00BC4A9F"/>
    <w:rsid w:val="00BC5646"/>
    <w:rsid w:val="00BC622F"/>
    <w:rsid w:val="00BC6357"/>
    <w:rsid w:val="00BC6CC8"/>
    <w:rsid w:val="00BD15DC"/>
    <w:rsid w:val="00BD1F41"/>
    <w:rsid w:val="00BD2589"/>
    <w:rsid w:val="00BD2726"/>
    <w:rsid w:val="00BD3FB3"/>
    <w:rsid w:val="00BD4251"/>
    <w:rsid w:val="00BD4F7E"/>
    <w:rsid w:val="00BE0785"/>
    <w:rsid w:val="00BE1073"/>
    <w:rsid w:val="00BE18EB"/>
    <w:rsid w:val="00BE1B69"/>
    <w:rsid w:val="00BE37E7"/>
    <w:rsid w:val="00BE59B4"/>
    <w:rsid w:val="00BE6CFA"/>
    <w:rsid w:val="00BF1C4C"/>
    <w:rsid w:val="00BF3CB3"/>
    <w:rsid w:val="00BF52A5"/>
    <w:rsid w:val="00BF5B5A"/>
    <w:rsid w:val="00BF6F8F"/>
    <w:rsid w:val="00BF73C2"/>
    <w:rsid w:val="00BF7C99"/>
    <w:rsid w:val="00BF7CC2"/>
    <w:rsid w:val="00C011B2"/>
    <w:rsid w:val="00C02CA1"/>
    <w:rsid w:val="00C031B4"/>
    <w:rsid w:val="00C03A1D"/>
    <w:rsid w:val="00C03FB2"/>
    <w:rsid w:val="00C04B25"/>
    <w:rsid w:val="00C11169"/>
    <w:rsid w:val="00C1331F"/>
    <w:rsid w:val="00C13A58"/>
    <w:rsid w:val="00C14E95"/>
    <w:rsid w:val="00C157AF"/>
    <w:rsid w:val="00C173A3"/>
    <w:rsid w:val="00C17DB3"/>
    <w:rsid w:val="00C2016A"/>
    <w:rsid w:val="00C201FC"/>
    <w:rsid w:val="00C216FB"/>
    <w:rsid w:val="00C22425"/>
    <w:rsid w:val="00C22D35"/>
    <w:rsid w:val="00C238E9"/>
    <w:rsid w:val="00C24060"/>
    <w:rsid w:val="00C264C0"/>
    <w:rsid w:val="00C339EE"/>
    <w:rsid w:val="00C35A2B"/>
    <w:rsid w:val="00C372EF"/>
    <w:rsid w:val="00C41369"/>
    <w:rsid w:val="00C43882"/>
    <w:rsid w:val="00C51C42"/>
    <w:rsid w:val="00C526FF"/>
    <w:rsid w:val="00C52948"/>
    <w:rsid w:val="00C61775"/>
    <w:rsid w:val="00C62D4A"/>
    <w:rsid w:val="00C6562B"/>
    <w:rsid w:val="00C65D12"/>
    <w:rsid w:val="00C65ED4"/>
    <w:rsid w:val="00C663EE"/>
    <w:rsid w:val="00C66981"/>
    <w:rsid w:val="00C675C8"/>
    <w:rsid w:val="00C72690"/>
    <w:rsid w:val="00C73A84"/>
    <w:rsid w:val="00C767D0"/>
    <w:rsid w:val="00C8099A"/>
    <w:rsid w:val="00C811DA"/>
    <w:rsid w:val="00C813CE"/>
    <w:rsid w:val="00C81F2C"/>
    <w:rsid w:val="00C85F24"/>
    <w:rsid w:val="00C86E35"/>
    <w:rsid w:val="00C9081F"/>
    <w:rsid w:val="00C91C6A"/>
    <w:rsid w:val="00C92D5E"/>
    <w:rsid w:val="00C935B0"/>
    <w:rsid w:val="00C94A0F"/>
    <w:rsid w:val="00C94D82"/>
    <w:rsid w:val="00C97110"/>
    <w:rsid w:val="00CA31FE"/>
    <w:rsid w:val="00CA6CCC"/>
    <w:rsid w:val="00CB09F6"/>
    <w:rsid w:val="00CB25A0"/>
    <w:rsid w:val="00CB26EB"/>
    <w:rsid w:val="00CB2D5C"/>
    <w:rsid w:val="00CB3FD2"/>
    <w:rsid w:val="00CB4828"/>
    <w:rsid w:val="00CB4994"/>
    <w:rsid w:val="00CB49AD"/>
    <w:rsid w:val="00CB49F8"/>
    <w:rsid w:val="00CB783E"/>
    <w:rsid w:val="00CB7EAC"/>
    <w:rsid w:val="00CC01A4"/>
    <w:rsid w:val="00CC28EE"/>
    <w:rsid w:val="00CC46DE"/>
    <w:rsid w:val="00CC63BF"/>
    <w:rsid w:val="00CD0A81"/>
    <w:rsid w:val="00CD2F16"/>
    <w:rsid w:val="00CD33EF"/>
    <w:rsid w:val="00CD383A"/>
    <w:rsid w:val="00CD701A"/>
    <w:rsid w:val="00CE0CC9"/>
    <w:rsid w:val="00CE1469"/>
    <w:rsid w:val="00CE187F"/>
    <w:rsid w:val="00CE3B2A"/>
    <w:rsid w:val="00CE3E0C"/>
    <w:rsid w:val="00CE5B3B"/>
    <w:rsid w:val="00CE6366"/>
    <w:rsid w:val="00CE72A8"/>
    <w:rsid w:val="00CF4DBC"/>
    <w:rsid w:val="00CF76E6"/>
    <w:rsid w:val="00CF778E"/>
    <w:rsid w:val="00D02E64"/>
    <w:rsid w:val="00D03B8C"/>
    <w:rsid w:val="00D03E9E"/>
    <w:rsid w:val="00D044C0"/>
    <w:rsid w:val="00D05EEE"/>
    <w:rsid w:val="00D068BA"/>
    <w:rsid w:val="00D06EAC"/>
    <w:rsid w:val="00D07F38"/>
    <w:rsid w:val="00D10E81"/>
    <w:rsid w:val="00D123EC"/>
    <w:rsid w:val="00D126E0"/>
    <w:rsid w:val="00D12FDB"/>
    <w:rsid w:val="00D13244"/>
    <w:rsid w:val="00D134B5"/>
    <w:rsid w:val="00D14D5A"/>
    <w:rsid w:val="00D151AD"/>
    <w:rsid w:val="00D16279"/>
    <w:rsid w:val="00D20B43"/>
    <w:rsid w:val="00D24712"/>
    <w:rsid w:val="00D2621D"/>
    <w:rsid w:val="00D30B11"/>
    <w:rsid w:val="00D370C0"/>
    <w:rsid w:val="00D37A8B"/>
    <w:rsid w:val="00D413FA"/>
    <w:rsid w:val="00D438C7"/>
    <w:rsid w:val="00D477DB"/>
    <w:rsid w:val="00D50DE0"/>
    <w:rsid w:val="00D513E6"/>
    <w:rsid w:val="00D52F3E"/>
    <w:rsid w:val="00D55895"/>
    <w:rsid w:val="00D56665"/>
    <w:rsid w:val="00D57510"/>
    <w:rsid w:val="00D61017"/>
    <w:rsid w:val="00D61FEF"/>
    <w:rsid w:val="00D64603"/>
    <w:rsid w:val="00D676AA"/>
    <w:rsid w:val="00D70F1A"/>
    <w:rsid w:val="00D71F7B"/>
    <w:rsid w:val="00D7269B"/>
    <w:rsid w:val="00D73D9F"/>
    <w:rsid w:val="00D764B0"/>
    <w:rsid w:val="00D80D08"/>
    <w:rsid w:val="00D819D4"/>
    <w:rsid w:val="00D8523E"/>
    <w:rsid w:val="00D86301"/>
    <w:rsid w:val="00D8667A"/>
    <w:rsid w:val="00D9057E"/>
    <w:rsid w:val="00D91940"/>
    <w:rsid w:val="00D925A2"/>
    <w:rsid w:val="00D9719B"/>
    <w:rsid w:val="00DA4ABC"/>
    <w:rsid w:val="00DA751F"/>
    <w:rsid w:val="00DA7C67"/>
    <w:rsid w:val="00DA7C74"/>
    <w:rsid w:val="00DB19B4"/>
    <w:rsid w:val="00DB2744"/>
    <w:rsid w:val="00DB3A6D"/>
    <w:rsid w:val="00DB49B6"/>
    <w:rsid w:val="00DB69E2"/>
    <w:rsid w:val="00DC1CF2"/>
    <w:rsid w:val="00DC4690"/>
    <w:rsid w:val="00DC5313"/>
    <w:rsid w:val="00DD1CF2"/>
    <w:rsid w:val="00DD3DBC"/>
    <w:rsid w:val="00DD5A8D"/>
    <w:rsid w:val="00DD5ACC"/>
    <w:rsid w:val="00DD61CC"/>
    <w:rsid w:val="00DD7176"/>
    <w:rsid w:val="00DD755A"/>
    <w:rsid w:val="00DD7B9B"/>
    <w:rsid w:val="00DE00D9"/>
    <w:rsid w:val="00DE0F12"/>
    <w:rsid w:val="00DE1542"/>
    <w:rsid w:val="00DE459B"/>
    <w:rsid w:val="00DE50A2"/>
    <w:rsid w:val="00DE6A96"/>
    <w:rsid w:val="00DF0E26"/>
    <w:rsid w:val="00DF10EF"/>
    <w:rsid w:val="00DF2A95"/>
    <w:rsid w:val="00DF30A4"/>
    <w:rsid w:val="00DF55D9"/>
    <w:rsid w:val="00DF5B05"/>
    <w:rsid w:val="00DF6887"/>
    <w:rsid w:val="00DF7F5E"/>
    <w:rsid w:val="00E02B0A"/>
    <w:rsid w:val="00E05CF1"/>
    <w:rsid w:val="00E073C4"/>
    <w:rsid w:val="00E10174"/>
    <w:rsid w:val="00E103C0"/>
    <w:rsid w:val="00E11426"/>
    <w:rsid w:val="00E127DA"/>
    <w:rsid w:val="00E12B50"/>
    <w:rsid w:val="00E13E30"/>
    <w:rsid w:val="00E15A31"/>
    <w:rsid w:val="00E16331"/>
    <w:rsid w:val="00E17652"/>
    <w:rsid w:val="00E17BBC"/>
    <w:rsid w:val="00E20921"/>
    <w:rsid w:val="00E216E8"/>
    <w:rsid w:val="00E21F38"/>
    <w:rsid w:val="00E22029"/>
    <w:rsid w:val="00E279BE"/>
    <w:rsid w:val="00E30F74"/>
    <w:rsid w:val="00E3326F"/>
    <w:rsid w:val="00E3330B"/>
    <w:rsid w:val="00E33B60"/>
    <w:rsid w:val="00E33CA8"/>
    <w:rsid w:val="00E35346"/>
    <w:rsid w:val="00E35C2B"/>
    <w:rsid w:val="00E367F7"/>
    <w:rsid w:val="00E4218A"/>
    <w:rsid w:val="00E431E7"/>
    <w:rsid w:val="00E43E1A"/>
    <w:rsid w:val="00E462EB"/>
    <w:rsid w:val="00E46C85"/>
    <w:rsid w:val="00E47D7C"/>
    <w:rsid w:val="00E568DE"/>
    <w:rsid w:val="00E60F4D"/>
    <w:rsid w:val="00E63DFF"/>
    <w:rsid w:val="00E64CD7"/>
    <w:rsid w:val="00E70CEC"/>
    <w:rsid w:val="00E71D7B"/>
    <w:rsid w:val="00E73D4A"/>
    <w:rsid w:val="00E740ED"/>
    <w:rsid w:val="00E759E0"/>
    <w:rsid w:val="00E77808"/>
    <w:rsid w:val="00E81E0A"/>
    <w:rsid w:val="00E837F7"/>
    <w:rsid w:val="00E84FF0"/>
    <w:rsid w:val="00E861B7"/>
    <w:rsid w:val="00E86524"/>
    <w:rsid w:val="00E86765"/>
    <w:rsid w:val="00E9095F"/>
    <w:rsid w:val="00E90F9C"/>
    <w:rsid w:val="00E91472"/>
    <w:rsid w:val="00E91640"/>
    <w:rsid w:val="00E919CE"/>
    <w:rsid w:val="00E92494"/>
    <w:rsid w:val="00EA1D17"/>
    <w:rsid w:val="00EA1DAE"/>
    <w:rsid w:val="00EA31CF"/>
    <w:rsid w:val="00EA328D"/>
    <w:rsid w:val="00EA47A6"/>
    <w:rsid w:val="00EA5463"/>
    <w:rsid w:val="00EA630A"/>
    <w:rsid w:val="00EA75D0"/>
    <w:rsid w:val="00EB118B"/>
    <w:rsid w:val="00EB150C"/>
    <w:rsid w:val="00EB210C"/>
    <w:rsid w:val="00EB2E00"/>
    <w:rsid w:val="00EB32DB"/>
    <w:rsid w:val="00EB4A2F"/>
    <w:rsid w:val="00EB68AF"/>
    <w:rsid w:val="00EC0E4D"/>
    <w:rsid w:val="00EC22D3"/>
    <w:rsid w:val="00EC24A9"/>
    <w:rsid w:val="00EC295E"/>
    <w:rsid w:val="00EC3EF2"/>
    <w:rsid w:val="00EC4B17"/>
    <w:rsid w:val="00EC53B9"/>
    <w:rsid w:val="00EC5C9E"/>
    <w:rsid w:val="00EC6185"/>
    <w:rsid w:val="00EC6446"/>
    <w:rsid w:val="00EC6965"/>
    <w:rsid w:val="00EC75F0"/>
    <w:rsid w:val="00EC7992"/>
    <w:rsid w:val="00EC7EB7"/>
    <w:rsid w:val="00ED009C"/>
    <w:rsid w:val="00ED0A29"/>
    <w:rsid w:val="00ED0B0F"/>
    <w:rsid w:val="00ED21B8"/>
    <w:rsid w:val="00ED21E8"/>
    <w:rsid w:val="00ED2924"/>
    <w:rsid w:val="00ED4261"/>
    <w:rsid w:val="00ED5CDF"/>
    <w:rsid w:val="00ED7099"/>
    <w:rsid w:val="00EE3D3A"/>
    <w:rsid w:val="00EE4A58"/>
    <w:rsid w:val="00EE55DA"/>
    <w:rsid w:val="00EE7C66"/>
    <w:rsid w:val="00EE7D99"/>
    <w:rsid w:val="00EF29B2"/>
    <w:rsid w:val="00EF4B7C"/>
    <w:rsid w:val="00EF5730"/>
    <w:rsid w:val="00EF6F0F"/>
    <w:rsid w:val="00F01630"/>
    <w:rsid w:val="00F046E1"/>
    <w:rsid w:val="00F060BE"/>
    <w:rsid w:val="00F07373"/>
    <w:rsid w:val="00F076F5"/>
    <w:rsid w:val="00F10D45"/>
    <w:rsid w:val="00F11662"/>
    <w:rsid w:val="00F130C7"/>
    <w:rsid w:val="00F13D88"/>
    <w:rsid w:val="00F14933"/>
    <w:rsid w:val="00F1503C"/>
    <w:rsid w:val="00F15E65"/>
    <w:rsid w:val="00F1640A"/>
    <w:rsid w:val="00F164F7"/>
    <w:rsid w:val="00F177DC"/>
    <w:rsid w:val="00F246BD"/>
    <w:rsid w:val="00F24990"/>
    <w:rsid w:val="00F2597A"/>
    <w:rsid w:val="00F26D30"/>
    <w:rsid w:val="00F2747D"/>
    <w:rsid w:val="00F30512"/>
    <w:rsid w:val="00F31432"/>
    <w:rsid w:val="00F32EB0"/>
    <w:rsid w:val="00F36937"/>
    <w:rsid w:val="00F42841"/>
    <w:rsid w:val="00F4420A"/>
    <w:rsid w:val="00F44BB9"/>
    <w:rsid w:val="00F46780"/>
    <w:rsid w:val="00F46E1B"/>
    <w:rsid w:val="00F5010A"/>
    <w:rsid w:val="00F5043E"/>
    <w:rsid w:val="00F5117C"/>
    <w:rsid w:val="00F52724"/>
    <w:rsid w:val="00F53080"/>
    <w:rsid w:val="00F536FB"/>
    <w:rsid w:val="00F538BF"/>
    <w:rsid w:val="00F53994"/>
    <w:rsid w:val="00F5566D"/>
    <w:rsid w:val="00F56B86"/>
    <w:rsid w:val="00F56DAB"/>
    <w:rsid w:val="00F57B81"/>
    <w:rsid w:val="00F62801"/>
    <w:rsid w:val="00F63800"/>
    <w:rsid w:val="00F700D7"/>
    <w:rsid w:val="00F70122"/>
    <w:rsid w:val="00F70E29"/>
    <w:rsid w:val="00F730B1"/>
    <w:rsid w:val="00F76D83"/>
    <w:rsid w:val="00F833D3"/>
    <w:rsid w:val="00F83800"/>
    <w:rsid w:val="00F848B4"/>
    <w:rsid w:val="00F85535"/>
    <w:rsid w:val="00F8710B"/>
    <w:rsid w:val="00F87277"/>
    <w:rsid w:val="00F90CE7"/>
    <w:rsid w:val="00F93985"/>
    <w:rsid w:val="00F94012"/>
    <w:rsid w:val="00F943B0"/>
    <w:rsid w:val="00F9478B"/>
    <w:rsid w:val="00F96A5F"/>
    <w:rsid w:val="00FA00EF"/>
    <w:rsid w:val="00FA14D2"/>
    <w:rsid w:val="00FA1565"/>
    <w:rsid w:val="00FA2CD5"/>
    <w:rsid w:val="00FA2D24"/>
    <w:rsid w:val="00FA3F9E"/>
    <w:rsid w:val="00FA611D"/>
    <w:rsid w:val="00FA6604"/>
    <w:rsid w:val="00FA6C22"/>
    <w:rsid w:val="00FA6C91"/>
    <w:rsid w:val="00FB175C"/>
    <w:rsid w:val="00FB5E65"/>
    <w:rsid w:val="00FB5FCC"/>
    <w:rsid w:val="00FB7487"/>
    <w:rsid w:val="00FB7D3C"/>
    <w:rsid w:val="00FC02CF"/>
    <w:rsid w:val="00FC259D"/>
    <w:rsid w:val="00FC2782"/>
    <w:rsid w:val="00FC2856"/>
    <w:rsid w:val="00FC3193"/>
    <w:rsid w:val="00FC527D"/>
    <w:rsid w:val="00FC5A28"/>
    <w:rsid w:val="00FC6BD5"/>
    <w:rsid w:val="00FC7ABB"/>
    <w:rsid w:val="00FD2FF1"/>
    <w:rsid w:val="00FD3ECC"/>
    <w:rsid w:val="00FD51B7"/>
    <w:rsid w:val="00FD658C"/>
    <w:rsid w:val="00FD674C"/>
    <w:rsid w:val="00FE04AB"/>
    <w:rsid w:val="00FE0F41"/>
    <w:rsid w:val="00FE1C8D"/>
    <w:rsid w:val="00FE3084"/>
    <w:rsid w:val="00FE42CB"/>
    <w:rsid w:val="00FE4767"/>
    <w:rsid w:val="00FE7946"/>
    <w:rsid w:val="00FE7F4D"/>
    <w:rsid w:val="00FF09AF"/>
    <w:rsid w:val="00FF0A00"/>
    <w:rsid w:val="00FF0F44"/>
    <w:rsid w:val="00FF6482"/>
    <w:rsid w:val="00FF687B"/>
    <w:rsid w:val="00FF749C"/>
    <w:rsid w:val="00FF7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rsid w:val="00FB5FCC"/>
    <w:pPr>
      <w:keepNext/>
      <w:keepLines/>
      <w:numPr>
        <w:ilvl w:val="2"/>
        <w:numId w:val="2"/>
      </w:numPr>
      <w:tabs>
        <w:tab w:val="left" w:pos="561"/>
      </w:tabs>
      <w:jc w:val="left"/>
      <w:outlineLvl w:val="2"/>
    </w:pPr>
    <w:rPr>
      <w:lang w:val="x-none"/>
    </w:rPr>
  </w:style>
  <w:style w:type="paragraph" w:styleId="41">
    <w:name w:val="heading 4"/>
    <w:basedOn w:val="a2"/>
    <w:next w:val="a2"/>
    <w:link w:val="42"/>
    <w:uiPriority w:val="99"/>
    <w:qFormat/>
    <w:rsid w:val="00BA3E01"/>
    <w:pPr>
      <w:keepNext/>
      <w:keepLines/>
      <w:numPr>
        <w:ilvl w:val="3"/>
        <w:numId w:val="2"/>
      </w:numPr>
      <w:jc w:val="left"/>
      <w:outlineLvl w:val="3"/>
    </w:pPr>
    <w:rPr>
      <w:rFonts w:eastAsia="Times New Roman"/>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FB5FCC"/>
    <w:rPr>
      <w:kern w:val="2"/>
      <w:sz w:val="18"/>
      <w:lang w:val="x-none"/>
    </w:rPr>
  </w:style>
  <w:style w:type="character" w:customStyle="1" w:styleId="42">
    <w:name w:val="标题 4 字符"/>
    <w:link w:val="41"/>
    <w:uiPriority w:val="99"/>
    <w:rsid w:val="00BA3E01"/>
    <w:rPr>
      <w:rFonts w:eastAsia="Times New Roman"/>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Bibliography"/>
    <w:basedOn w:val="a2"/>
    <w:next w:val="a2"/>
    <w:uiPriority w:val="37"/>
    <w:unhideWhenUsed/>
    <w:rsid w:val="00F13D88"/>
    <w:pPr>
      <w:tabs>
        <w:tab w:val="left" w:pos="384"/>
      </w:tabs>
      <w:ind w:left="384" w:hanging="384"/>
    </w:pPr>
  </w:style>
  <w:style w:type="paragraph" w:customStyle="1" w:styleId="afffff6">
    <w:name w:val="定义"/>
    <w:basedOn w:val="21"/>
    <w:link w:val="afffff7"/>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7">
    <w:name w:val="定义 字符"/>
    <w:basedOn w:val="22"/>
    <w:link w:val="afffff6"/>
    <w:rsid w:val="00D9719B"/>
    <w:rPr>
      <w:rFonts w:eastAsia="黑体"/>
      <w:b/>
      <w:sz w:val="18"/>
    </w:rPr>
  </w:style>
  <w:style w:type="paragraph" w:styleId="afffff8">
    <w:name w:val="List Paragraph"/>
    <w:basedOn w:val="a2"/>
    <w:qFormat/>
    <w:rsid w:val="006F2C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39867749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184202086">
      <w:bodyDiv w:val="1"/>
      <w:marLeft w:val="0"/>
      <w:marRight w:val="0"/>
      <w:marTop w:val="0"/>
      <w:marBottom w:val="0"/>
      <w:divBdr>
        <w:top w:val="none" w:sz="0" w:space="0" w:color="auto"/>
        <w:left w:val="none" w:sz="0" w:space="0" w:color="auto"/>
        <w:bottom w:val="none" w:sz="0" w:space="0" w:color="auto"/>
        <w:right w:val="none" w:sz="0" w:space="0" w:color="auto"/>
      </w:divBdr>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3011</TotalTime>
  <Pages>10</Pages>
  <Words>9636</Words>
  <Characters>54928</Characters>
  <Application>Microsoft Office Word</Application>
  <DocSecurity>0</DocSecurity>
  <Lines>457</Lines>
  <Paragraphs>128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64436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Xue Jiang</cp:lastModifiedBy>
  <cp:revision>629</cp:revision>
  <cp:lastPrinted>2021-04-16T12:10:00Z</cp:lastPrinted>
  <dcterms:created xsi:type="dcterms:W3CDTF">2023-03-02T06:48:00Z</dcterms:created>
  <dcterms:modified xsi:type="dcterms:W3CDTF">2023-05-24T11:06:00Z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id="cOItau3A"/&gt;&lt;style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