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4E6" w:rsidRPr="002F308E" w:rsidRDefault="009024E6">
      <w:pPr>
        <w:pStyle w:val="a3"/>
        <w:tabs>
          <w:tab w:val="right" w:pos="8789"/>
        </w:tabs>
        <w:spacing w:line="0" w:lineRule="atLeast"/>
        <w:ind w:firstLineChars="0" w:firstLine="0"/>
        <w:rPr>
          <w:sz w:val="15"/>
        </w:rPr>
      </w:pPr>
      <w:r w:rsidRPr="002F308E">
        <w:rPr>
          <w:rFonts w:hint="eastAsia"/>
          <w:sz w:val="15"/>
        </w:rPr>
        <w:t>软件学报</w:t>
      </w:r>
      <w:r w:rsidRPr="002F308E">
        <w:rPr>
          <w:rFonts w:hint="eastAsia"/>
          <w:sz w:val="15"/>
        </w:rPr>
        <w:t>ISSN 1000-9825, CODEN RUXUEW</w:t>
      </w:r>
      <w:r w:rsidRPr="002F308E">
        <w:rPr>
          <w:rFonts w:hint="eastAsia"/>
          <w:sz w:val="15"/>
        </w:rPr>
        <w:tab/>
        <w:t>E-mail: jos@iscas.ac.cn</w:t>
      </w:r>
    </w:p>
    <w:p w:rsidR="009024E6" w:rsidRPr="002F308E" w:rsidRDefault="009024E6">
      <w:pPr>
        <w:pStyle w:val="a3"/>
        <w:tabs>
          <w:tab w:val="right" w:pos="8789"/>
        </w:tabs>
        <w:spacing w:line="0" w:lineRule="atLeast"/>
        <w:ind w:firstLineChars="0" w:firstLine="0"/>
        <w:rPr>
          <w:sz w:val="15"/>
        </w:rPr>
      </w:pPr>
      <w:r w:rsidRPr="002F308E">
        <w:rPr>
          <w:rFonts w:hint="eastAsia"/>
          <w:i/>
          <w:iCs/>
          <w:sz w:val="15"/>
        </w:rPr>
        <w:t>Journal of Software</w:t>
      </w:r>
      <w:r w:rsidRPr="002F308E">
        <w:rPr>
          <w:rFonts w:hint="eastAsia"/>
          <w:sz w:val="15"/>
        </w:rPr>
        <w:t xml:space="preserve">, </w:t>
      </w:r>
      <w:r w:rsidRPr="002F308E">
        <w:rPr>
          <w:sz w:val="15"/>
        </w:rPr>
        <w:t>[doi: 10.13328/j.cnki.jos.00</w:t>
      </w:r>
      <w:r w:rsidR="00AB0EC5">
        <w:rPr>
          <w:rFonts w:hint="eastAsia"/>
          <w:sz w:val="15"/>
        </w:rPr>
        <w:t>0000</w:t>
      </w:r>
      <w:r w:rsidRPr="002F308E">
        <w:rPr>
          <w:sz w:val="15"/>
        </w:rPr>
        <w:t>]</w:t>
      </w:r>
      <w:r w:rsidRPr="002F308E">
        <w:rPr>
          <w:rFonts w:hint="eastAsia"/>
          <w:sz w:val="15"/>
        </w:rPr>
        <w:tab/>
        <w:t>http://www.jos.org.cn</w:t>
      </w:r>
    </w:p>
    <w:p w:rsidR="009024E6" w:rsidRPr="002F308E" w:rsidRDefault="009024E6">
      <w:pPr>
        <w:pStyle w:val="a3"/>
        <w:tabs>
          <w:tab w:val="right" w:pos="8789"/>
        </w:tabs>
        <w:spacing w:line="0" w:lineRule="atLeast"/>
        <w:ind w:firstLineChars="0" w:firstLine="0"/>
        <w:rPr>
          <w:sz w:val="15"/>
        </w:rPr>
      </w:pPr>
      <w:r w:rsidRPr="002F308E">
        <w:rPr>
          <w:sz w:val="15"/>
        </w:rPr>
        <w:t>©</w:t>
      </w:r>
      <w:r w:rsidRPr="002F308E">
        <w:rPr>
          <w:rFonts w:hint="eastAsia"/>
          <w:sz w:val="15"/>
        </w:rPr>
        <w:t>中国科学院软件研究所版权所有</w:t>
      </w:r>
      <w:r w:rsidRPr="002F308E">
        <w:rPr>
          <w:rFonts w:hint="eastAsia"/>
          <w:sz w:val="15"/>
        </w:rPr>
        <w:t>.</w:t>
      </w:r>
      <w:r w:rsidRPr="002F308E">
        <w:rPr>
          <w:rFonts w:hint="eastAsia"/>
          <w:sz w:val="15"/>
        </w:rPr>
        <w:tab/>
        <w:t>Tel: +86-10-62562563</w:t>
      </w:r>
    </w:p>
    <w:p w:rsidR="009024E6" w:rsidRPr="002F308E" w:rsidRDefault="009024E6">
      <w:pPr>
        <w:pStyle w:val="af8"/>
        <w:spacing w:before="0"/>
        <w:rPr>
          <w:sz w:val="28"/>
        </w:rPr>
      </w:pPr>
    </w:p>
    <w:p w:rsidR="00E462EB" w:rsidRPr="002F308E" w:rsidRDefault="00BD2726" w:rsidP="00E462EB">
      <w:pPr>
        <w:pStyle w:val="af8"/>
        <w:spacing w:before="0" w:line="0" w:lineRule="atLeast"/>
        <w:rPr>
          <w:sz w:val="28"/>
        </w:rPr>
      </w:pPr>
      <w:r>
        <w:rPr>
          <w:rFonts w:hint="eastAsia"/>
          <w:sz w:val="28"/>
        </w:rPr>
        <w:t>分布式系统中的</w:t>
      </w:r>
      <w:r w:rsidR="00FE4767">
        <w:rPr>
          <w:rFonts w:hint="eastAsia"/>
          <w:sz w:val="28"/>
        </w:rPr>
        <w:t>因果一致性综述</w:t>
      </w:r>
      <w:r w:rsidR="00E462EB" w:rsidRPr="002F308E">
        <w:rPr>
          <w:rStyle w:val="ae"/>
          <w:rFonts w:hint="eastAsia"/>
          <w:position w:val="20"/>
          <w:sz w:val="21"/>
        </w:rPr>
        <w:footnoteReference w:customMarkFollows="1" w:id="1"/>
        <w:sym w:font="Symbol" w:char="F02A"/>
      </w:r>
    </w:p>
    <w:p w:rsidR="00E462EB" w:rsidRPr="002F308E" w:rsidRDefault="00AD09BE" w:rsidP="00E462EB">
      <w:pPr>
        <w:pStyle w:val="af5"/>
        <w:rPr>
          <w:sz w:val="24"/>
        </w:rPr>
      </w:pPr>
      <w:r>
        <w:rPr>
          <w:rFonts w:hint="eastAsia"/>
          <w:sz w:val="24"/>
        </w:rPr>
        <w:t>江雪</w:t>
      </w:r>
      <w:r w:rsidR="00E462EB" w:rsidRPr="002F308E">
        <w:rPr>
          <w:rFonts w:hint="eastAsia"/>
          <w:sz w:val="24"/>
          <w:vertAlign w:val="superscript"/>
        </w:rPr>
        <w:t>1</w:t>
      </w:r>
      <w:r w:rsidR="00E462EB" w:rsidRPr="002F308E">
        <w:rPr>
          <w:rFonts w:hint="eastAsia"/>
          <w:sz w:val="24"/>
        </w:rPr>
        <w:t xml:space="preserve">,  </w:t>
      </w:r>
      <w:r>
        <w:rPr>
          <w:rFonts w:hint="eastAsia"/>
          <w:sz w:val="24"/>
        </w:rPr>
        <w:t>魏恒峰</w:t>
      </w:r>
      <w:r w:rsidR="00E462EB" w:rsidRPr="002F308E"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  <w:vertAlign w:val="superscript"/>
        </w:rPr>
        <w:t>,</w:t>
      </w:r>
      <w:r>
        <w:rPr>
          <w:sz w:val="24"/>
          <w:vertAlign w:val="superscript"/>
        </w:rPr>
        <w:t>2</w:t>
      </w:r>
      <w:r w:rsidR="00E462EB" w:rsidRPr="002F308E">
        <w:rPr>
          <w:rFonts w:hint="eastAsia"/>
          <w:sz w:val="24"/>
        </w:rPr>
        <w:t xml:space="preserve">,  </w:t>
      </w:r>
      <w:r w:rsidR="00FE4767">
        <w:rPr>
          <w:rFonts w:hint="eastAsia"/>
          <w:sz w:val="24"/>
        </w:rPr>
        <w:t>黄宇</w:t>
      </w:r>
      <w:r w:rsidR="00FE4767">
        <w:rPr>
          <w:spacing w:val="-20"/>
          <w:sz w:val="24"/>
          <w:vertAlign w:val="superscript"/>
        </w:rPr>
        <w:t>1</w:t>
      </w:r>
    </w:p>
    <w:p w:rsidR="00E462EB" w:rsidRPr="002F308E" w:rsidRDefault="00E462EB" w:rsidP="00E462EB">
      <w:pPr>
        <w:pStyle w:val="af0"/>
        <w:ind w:left="116" w:hanging="116"/>
        <w:rPr>
          <w:sz w:val="16"/>
        </w:rPr>
      </w:pPr>
      <w:r w:rsidRPr="002F308E">
        <w:rPr>
          <w:sz w:val="16"/>
          <w:vertAlign w:val="superscript"/>
        </w:rPr>
        <w:t>1</w:t>
      </w:r>
      <w:r w:rsidRPr="002F308E">
        <w:rPr>
          <w:rFonts w:hint="eastAsia"/>
          <w:sz w:val="16"/>
        </w:rPr>
        <w:t>(</w:t>
      </w:r>
      <w:r w:rsidR="00AD09BE">
        <w:rPr>
          <w:rFonts w:hint="eastAsia"/>
          <w:sz w:val="16"/>
        </w:rPr>
        <w:t>南京</w:t>
      </w:r>
      <w:r w:rsidRPr="002F308E">
        <w:rPr>
          <w:rFonts w:hint="eastAsia"/>
          <w:sz w:val="16"/>
        </w:rPr>
        <w:t>大学</w:t>
      </w:r>
      <w:r w:rsidRPr="002F308E">
        <w:rPr>
          <w:rFonts w:hint="eastAsia"/>
          <w:sz w:val="16"/>
        </w:rPr>
        <w:t xml:space="preserve"> </w:t>
      </w:r>
      <w:r w:rsidRPr="002F308E">
        <w:rPr>
          <w:rFonts w:hint="eastAsia"/>
          <w:sz w:val="16"/>
        </w:rPr>
        <w:t>计算机科学与</w:t>
      </w:r>
      <w:r w:rsidR="00AD09BE">
        <w:rPr>
          <w:rFonts w:hint="eastAsia"/>
          <w:sz w:val="16"/>
        </w:rPr>
        <w:t>技术系</w:t>
      </w:r>
      <w:r w:rsidRPr="002F308E">
        <w:rPr>
          <w:rFonts w:hint="eastAsia"/>
          <w:sz w:val="16"/>
        </w:rPr>
        <w:t>,</w:t>
      </w:r>
      <w:r w:rsidR="00AD09BE">
        <w:rPr>
          <w:sz w:val="16"/>
        </w:rPr>
        <w:t xml:space="preserve"> </w:t>
      </w:r>
      <w:r w:rsidRPr="002F308E">
        <w:rPr>
          <w:rFonts w:hint="eastAsia"/>
          <w:sz w:val="16"/>
        </w:rPr>
        <w:t>江苏</w:t>
      </w:r>
      <w:r w:rsidRPr="002F308E">
        <w:rPr>
          <w:rFonts w:hint="eastAsia"/>
          <w:sz w:val="16"/>
        </w:rPr>
        <w:t xml:space="preserve"> </w:t>
      </w:r>
      <w:r w:rsidRPr="002F308E">
        <w:rPr>
          <w:rFonts w:hint="eastAsia"/>
          <w:sz w:val="16"/>
        </w:rPr>
        <w:t>南京</w:t>
      </w:r>
      <w:r w:rsidRPr="002F308E">
        <w:rPr>
          <w:rFonts w:hint="eastAsia"/>
          <w:sz w:val="16"/>
        </w:rPr>
        <w:t xml:space="preserve">  2</w:t>
      </w:r>
      <w:r w:rsidRPr="002F308E">
        <w:rPr>
          <w:sz w:val="16"/>
        </w:rPr>
        <w:t>100</w:t>
      </w:r>
      <w:r w:rsidR="00AD09BE">
        <w:rPr>
          <w:sz w:val="16"/>
        </w:rPr>
        <w:t>23</w:t>
      </w:r>
      <w:r w:rsidRPr="002F308E">
        <w:rPr>
          <w:rFonts w:hint="eastAsia"/>
          <w:sz w:val="16"/>
        </w:rPr>
        <w:t>)</w:t>
      </w:r>
    </w:p>
    <w:p w:rsidR="00E462EB" w:rsidRPr="002F308E" w:rsidRDefault="00E462EB" w:rsidP="00E462EB">
      <w:pPr>
        <w:pStyle w:val="af0"/>
        <w:ind w:left="116" w:hanging="116"/>
        <w:rPr>
          <w:sz w:val="16"/>
        </w:rPr>
      </w:pPr>
      <w:r w:rsidRPr="002F308E">
        <w:rPr>
          <w:sz w:val="16"/>
          <w:vertAlign w:val="superscript"/>
        </w:rPr>
        <w:t>2</w:t>
      </w:r>
      <w:r w:rsidRPr="002F308E">
        <w:rPr>
          <w:rFonts w:hint="eastAsia"/>
          <w:sz w:val="16"/>
        </w:rPr>
        <w:t>(</w:t>
      </w:r>
      <w:r w:rsidR="00AD09BE">
        <w:rPr>
          <w:rFonts w:hint="eastAsia"/>
          <w:sz w:val="16"/>
        </w:rPr>
        <w:t>南京大学</w:t>
      </w:r>
      <w:r w:rsidR="00AD09BE">
        <w:rPr>
          <w:rFonts w:hint="eastAsia"/>
          <w:sz w:val="16"/>
        </w:rPr>
        <w:t xml:space="preserve"> </w:t>
      </w:r>
      <w:r w:rsidR="00AD09BE">
        <w:rPr>
          <w:rFonts w:hint="eastAsia"/>
          <w:sz w:val="16"/>
        </w:rPr>
        <w:t>软件学院</w:t>
      </w:r>
      <w:r w:rsidRPr="002F308E">
        <w:rPr>
          <w:rFonts w:hint="eastAsia"/>
          <w:sz w:val="16"/>
        </w:rPr>
        <w:t>,</w:t>
      </w:r>
      <w:r w:rsidR="00AD09BE">
        <w:rPr>
          <w:sz w:val="16"/>
        </w:rPr>
        <w:t xml:space="preserve"> </w:t>
      </w:r>
      <w:r w:rsidRPr="002F308E">
        <w:rPr>
          <w:rFonts w:hint="eastAsia"/>
          <w:sz w:val="16"/>
        </w:rPr>
        <w:t>江苏</w:t>
      </w:r>
      <w:r w:rsidRPr="002F308E">
        <w:rPr>
          <w:rFonts w:hint="eastAsia"/>
          <w:sz w:val="16"/>
        </w:rPr>
        <w:t xml:space="preserve"> </w:t>
      </w:r>
      <w:r w:rsidRPr="002F308E">
        <w:rPr>
          <w:rFonts w:hint="eastAsia"/>
          <w:sz w:val="16"/>
        </w:rPr>
        <w:t>南京</w:t>
      </w:r>
      <w:r w:rsidRPr="002F308E">
        <w:rPr>
          <w:rFonts w:hint="eastAsia"/>
          <w:sz w:val="16"/>
        </w:rPr>
        <w:t xml:space="preserve"> </w:t>
      </w:r>
      <w:r w:rsidR="0061529D" w:rsidRPr="002F308E">
        <w:rPr>
          <w:rFonts w:hint="eastAsia"/>
          <w:sz w:val="16"/>
        </w:rPr>
        <w:t xml:space="preserve"> </w:t>
      </w:r>
      <w:r w:rsidRPr="002F308E">
        <w:rPr>
          <w:sz w:val="16"/>
        </w:rPr>
        <w:t>2100</w:t>
      </w:r>
      <w:r w:rsidR="00AD09BE">
        <w:rPr>
          <w:sz w:val="16"/>
        </w:rPr>
        <w:t>23</w:t>
      </w:r>
      <w:r w:rsidRPr="002F308E">
        <w:rPr>
          <w:rFonts w:hint="eastAsia"/>
          <w:sz w:val="16"/>
        </w:rPr>
        <w:t>)</w:t>
      </w:r>
    </w:p>
    <w:p w:rsidR="005C47E7" w:rsidRPr="002F308E" w:rsidRDefault="009024E6" w:rsidP="005C47E7">
      <w:pPr>
        <w:pStyle w:val="af0"/>
        <w:ind w:left="116" w:hanging="116"/>
        <w:rPr>
          <w:bCs/>
          <w:sz w:val="16"/>
        </w:rPr>
      </w:pPr>
      <w:r w:rsidRPr="002F308E">
        <w:rPr>
          <w:rFonts w:hint="eastAsia"/>
          <w:sz w:val="16"/>
        </w:rPr>
        <w:t>通讯作者</w:t>
      </w:r>
      <w:r w:rsidRPr="002F308E">
        <w:rPr>
          <w:rFonts w:hint="eastAsia"/>
          <w:sz w:val="16"/>
        </w:rPr>
        <w:t>:</w:t>
      </w:r>
      <w:r w:rsidR="00AD09BE">
        <w:rPr>
          <w:sz w:val="16"/>
        </w:rPr>
        <w:tab/>
      </w:r>
      <w:r w:rsidR="00AD09BE">
        <w:rPr>
          <w:rFonts w:hint="eastAsia"/>
          <w:bCs/>
          <w:sz w:val="16"/>
        </w:rPr>
        <w:t>魏恒峰</w:t>
      </w:r>
      <w:r w:rsidR="005C47E7" w:rsidRPr="002F308E">
        <w:rPr>
          <w:rFonts w:hint="eastAsia"/>
          <w:bCs/>
          <w:sz w:val="16"/>
        </w:rPr>
        <w:t>, E-mail:</w:t>
      </w:r>
      <w:r w:rsidR="00AD09BE">
        <w:rPr>
          <w:bCs/>
          <w:sz w:val="16"/>
        </w:rPr>
        <w:t xml:space="preserve"> </w:t>
      </w:r>
      <w:r w:rsidR="00AD09BE">
        <w:rPr>
          <w:rFonts w:hint="eastAsia"/>
          <w:bCs/>
          <w:sz w:val="16"/>
        </w:rPr>
        <w:t>hfwei</w:t>
      </w:r>
      <w:r w:rsidR="005C47E7" w:rsidRPr="002F308E">
        <w:rPr>
          <w:bCs/>
          <w:sz w:val="16"/>
        </w:rPr>
        <w:t>@</w:t>
      </w:r>
      <w:r w:rsidR="00AD09BE">
        <w:rPr>
          <w:rFonts w:hint="eastAsia"/>
          <w:bCs/>
          <w:sz w:val="16"/>
        </w:rPr>
        <w:t>nju</w:t>
      </w:r>
      <w:r w:rsidR="005C47E7" w:rsidRPr="002F308E">
        <w:rPr>
          <w:bCs/>
          <w:sz w:val="16"/>
        </w:rPr>
        <w:t>.edu.cn</w:t>
      </w:r>
    </w:p>
    <w:p w:rsidR="009024E6" w:rsidRPr="002F308E" w:rsidRDefault="009024E6">
      <w:pPr>
        <w:pStyle w:val="af0"/>
        <w:ind w:left="116" w:hanging="116"/>
        <w:rPr>
          <w:sz w:val="16"/>
        </w:rPr>
      </w:pPr>
    </w:p>
    <w:p w:rsidR="00BC078F" w:rsidRPr="00AB0EC5" w:rsidRDefault="009024E6" w:rsidP="00BC078F">
      <w:pPr>
        <w:pStyle w:val="af2"/>
      </w:pPr>
      <w:r w:rsidRPr="002F308E">
        <w:rPr>
          <w:rFonts w:eastAsia="黑体" w:hint="eastAsia"/>
        </w:rPr>
        <w:t>摘</w:t>
      </w:r>
      <w:r w:rsidRPr="002F308E">
        <w:rPr>
          <w:rFonts w:eastAsia="黑体" w:hint="eastAsia"/>
        </w:rPr>
        <w:t xml:space="preserve">  </w:t>
      </w:r>
      <w:r w:rsidRPr="002F308E">
        <w:rPr>
          <w:rFonts w:eastAsia="黑体" w:hint="eastAsia"/>
        </w:rPr>
        <w:t>要</w:t>
      </w:r>
      <w:r w:rsidRPr="002F308E">
        <w:rPr>
          <w:rFonts w:hint="eastAsia"/>
        </w:rPr>
        <w:t>:</w:t>
      </w:r>
      <w:r w:rsidRPr="002F308E">
        <w:rPr>
          <w:rFonts w:hint="eastAsia"/>
        </w:rPr>
        <w:tab/>
      </w:r>
    </w:p>
    <w:p w:rsidR="00A24A04" w:rsidRPr="00AB0EC5" w:rsidRDefault="009024E6" w:rsidP="00A24A04">
      <w:pPr>
        <w:pStyle w:val="af3"/>
        <w:ind w:left="798" w:hanging="798"/>
      </w:pPr>
      <w:r w:rsidRPr="00AB0EC5">
        <w:rPr>
          <w:rFonts w:eastAsia="黑体"/>
        </w:rPr>
        <w:t>关键词</w:t>
      </w:r>
      <w:r w:rsidRPr="00AB0EC5">
        <w:t>:</w:t>
      </w:r>
      <w:r w:rsidRPr="00AB0EC5">
        <w:tab/>
      </w:r>
      <w:r w:rsidR="002F6256">
        <w:rPr>
          <w:rFonts w:eastAsia="楷体" w:hAnsi="楷体" w:hint="eastAsia"/>
        </w:rPr>
        <w:t>因果一致性</w:t>
      </w:r>
      <w:r w:rsidR="00A24A04" w:rsidRPr="00AB0EC5">
        <w:rPr>
          <w:rFonts w:eastAsia="楷体"/>
        </w:rPr>
        <w:t>;</w:t>
      </w:r>
      <w:r w:rsidR="002F6256">
        <w:rPr>
          <w:rFonts w:eastAsia="楷体" w:hAnsi="楷体" w:hint="eastAsia"/>
        </w:rPr>
        <w:t>协议</w:t>
      </w:r>
      <w:r w:rsidR="00A24A04" w:rsidRPr="00AB0EC5">
        <w:rPr>
          <w:rFonts w:eastAsia="楷体"/>
        </w:rPr>
        <w:t>;</w:t>
      </w:r>
      <w:r w:rsidR="00403C71">
        <w:rPr>
          <w:rFonts w:eastAsia="楷体" w:hint="eastAsia"/>
        </w:rPr>
        <w:t>理论</w:t>
      </w:r>
      <w:r w:rsidR="00403C71">
        <w:rPr>
          <w:rFonts w:eastAsia="楷体" w:hint="eastAsia"/>
        </w:rPr>
        <w:t>;</w:t>
      </w:r>
      <w:r w:rsidR="008C0AA7">
        <w:rPr>
          <w:rFonts w:eastAsia="楷体" w:hAnsi="楷体" w:hint="eastAsia"/>
        </w:rPr>
        <w:t>检测</w:t>
      </w:r>
      <w:r w:rsidR="002F6256" w:rsidRPr="00AB0EC5">
        <w:t xml:space="preserve"> </w:t>
      </w:r>
    </w:p>
    <w:p w:rsidR="009024E6" w:rsidRPr="002F308E" w:rsidRDefault="009024E6">
      <w:pPr>
        <w:pStyle w:val="12"/>
        <w:spacing w:before="0"/>
        <w:rPr>
          <w:b w:val="0"/>
          <w:bCs/>
          <w:sz w:val="18"/>
        </w:rPr>
      </w:pPr>
      <w:r w:rsidRPr="002F308E">
        <w:rPr>
          <w:rFonts w:hint="eastAsia"/>
          <w:b w:val="0"/>
          <w:bCs/>
          <w:sz w:val="18"/>
        </w:rPr>
        <w:t>中图法分类号</w:t>
      </w:r>
      <w:r w:rsidRPr="002F308E">
        <w:rPr>
          <w:b w:val="0"/>
          <w:bCs/>
          <w:sz w:val="18"/>
        </w:rPr>
        <w:t>:</w:t>
      </w:r>
      <w:r w:rsidRPr="002F308E">
        <w:rPr>
          <w:rFonts w:hint="eastAsia"/>
          <w:b w:val="0"/>
          <w:bCs/>
          <w:sz w:val="18"/>
        </w:rPr>
        <w:tab/>
      </w:r>
      <w:r w:rsidRPr="002F308E">
        <w:rPr>
          <w:b w:val="0"/>
          <w:bCs/>
          <w:sz w:val="18"/>
        </w:rPr>
        <w:t>TP</w:t>
      </w:r>
      <w:r w:rsidR="00F87277" w:rsidRPr="002F308E">
        <w:rPr>
          <w:rFonts w:hint="eastAsia"/>
          <w:b w:val="0"/>
          <w:bCs/>
          <w:sz w:val="18"/>
        </w:rPr>
        <w:t>3</w:t>
      </w:r>
      <w:r w:rsidR="00CD33EF" w:rsidRPr="002F308E">
        <w:rPr>
          <w:rFonts w:hint="eastAsia"/>
          <w:b w:val="0"/>
          <w:bCs/>
          <w:sz w:val="18"/>
        </w:rPr>
        <w:t>1</w:t>
      </w:r>
      <w:r w:rsidR="00D20B43" w:rsidRPr="002F308E">
        <w:rPr>
          <w:rFonts w:hint="eastAsia"/>
          <w:b w:val="0"/>
          <w:bCs/>
          <w:sz w:val="18"/>
        </w:rPr>
        <w:t>1</w:t>
      </w:r>
    </w:p>
    <w:p w:rsidR="00931825" w:rsidRPr="002F308E" w:rsidRDefault="009024E6" w:rsidP="00931825">
      <w:pPr>
        <w:pStyle w:val="Name"/>
        <w:spacing w:after="0"/>
        <w:jc w:val="both"/>
        <w:rPr>
          <w:sz w:val="16"/>
          <w:shd w:val="pct5" w:color="auto" w:fill="auto"/>
        </w:rPr>
      </w:pPr>
      <w:r w:rsidRPr="002F308E">
        <w:rPr>
          <w:rFonts w:hint="eastAsia"/>
          <w:sz w:val="16"/>
          <w:shd w:val="pct5" w:color="auto" w:fill="auto"/>
        </w:rPr>
        <w:t>中文引用格式</w:t>
      </w:r>
      <w:r w:rsidRPr="002F308E">
        <w:rPr>
          <w:rFonts w:hint="eastAsia"/>
          <w:sz w:val="16"/>
          <w:shd w:val="pct5" w:color="auto" w:fill="auto"/>
        </w:rPr>
        <w:t xml:space="preserve">: </w:t>
      </w:r>
      <w:r w:rsidR="00FE4767">
        <w:rPr>
          <w:rFonts w:hint="eastAsia"/>
          <w:sz w:val="16"/>
          <w:shd w:val="pct5" w:color="auto" w:fill="auto"/>
        </w:rPr>
        <w:t>江雪</w:t>
      </w:r>
      <w:r w:rsidR="0065693B" w:rsidRPr="002F308E">
        <w:rPr>
          <w:rFonts w:hint="eastAsia"/>
          <w:sz w:val="16"/>
          <w:shd w:val="pct5" w:color="auto" w:fill="auto"/>
        </w:rPr>
        <w:t>,</w:t>
      </w:r>
      <w:r w:rsidR="00FE4767">
        <w:rPr>
          <w:rFonts w:hint="eastAsia"/>
          <w:sz w:val="16"/>
          <w:shd w:val="pct5" w:color="auto" w:fill="auto"/>
        </w:rPr>
        <w:t>魏恒峰</w:t>
      </w:r>
      <w:r w:rsidR="0065693B" w:rsidRPr="002F308E">
        <w:rPr>
          <w:rFonts w:hint="eastAsia"/>
          <w:sz w:val="16"/>
          <w:shd w:val="pct5" w:color="auto" w:fill="auto"/>
        </w:rPr>
        <w:t>,</w:t>
      </w:r>
      <w:r w:rsidR="00FE4767">
        <w:rPr>
          <w:rFonts w:hint="eastAsia"/>
          <w:sz w:val="16"/>
          <w:shd w:val="pct5" w:color="auto" w:fill="auto"/>
        </w:rPr>
        <w:t>黄</w:t>
      </w:r>
      <w:r w:rsidR="0035186E">
        <w:rPr>
          <w:rFonts w:hint="eastAsia"/>
          <w:sz w:val="16"/>
          <w:shd w:val="pct5" w:color="auto" w:fill="auto"/>
        </w:rPr>
        <w:t>宇</w:t>
      </w:r>
      <w:r w:rsidR="00931825" w:rsidRPr="002F308E">
        <w:rPr>
          <w:rFonts w:hint="eastAsia"/>
          <w:sz w:val="16"/>
          <w:shd w:val="pct5" w:color="auto" w:fill="auto"/>
        </w:rPr>
        <w:t>.</w:t>
      </w:r>
      <w:r w:rsidR="00604372">
        <w:rPr>
          <w:rFonts w:hint="eastAsia"/>
          <w:sz w:val="16"/>
          <w:shd w:val="pct5" w:color="auto" w:fill="auto"/>
        </w:rPr>
        <w:t>分布式系统中的</w:t>
      </w:r>
      <w:r w:rsidR="00FE4767">
        <w:rPr>
          <w:rFonts w:hint="eastAsia"/>
          <w:sz w:val="16"/>
          <w:shd w:val="pct5" w:color="auto" w:fill="auto"/>
        </w:rPr>
        <w:t>因果一致性综述</w:t>
      </w:r>
      <w:r w:rsidR="00931825" w:rsidRPr="002F308E">
        <w:rPr>
          <w:rFonts w:hint="eastAsia"/>
          <w:sz w:val="16"/>
          <w:shd w:val="pct5" w:color="auto" w:fill="auto"/>
        </w:rPr>
        <w:t>.</w:t>
      </w:r>
      <w:r w:rsidR="00931825" w:rsidRPr="002F308E">
        <w:rPr>
          <w:rFonts w:hint="eastAsia"/>
          <w:sz w:val="16"/>
          <w:shd w:val="pct5" w:color="auto" w:fill="auto"/>
        </w:rPr>
        <w:t>软件学报</w:t>
      </w:r>
      <w:r w:rsidR="00931825" w:rsidRPr="002F308E">
        <w:rPr>
          <w:rFonts w:hint="eastAsia"/>
          <w:sz w:val="16"/>
          <w:shd w:val="pct5" w:color="auto" w:fill="auto"/>
        </w:rPr>
        <w:t>,20</w:t>
      </w:r>
      <w:r w:rsidR="003438D7" w:rsidRPr="002F308E">
        <w:rPr>
          <w:rFonts w:hint="eastAsia"/>
          <w:sz w:val="16"/>
          <w:shd w:val="pct5" w:color="auto" w:fill="auto"/>
        </w:rPr>
        <w:t>2</w:t>
      </w:r>
      <w:r w:rsidR="00722A7B">
        <w:rPr>
          <w:sz w:val="16"/>
          <w:shd w:val="pct5" w:color="auto" w:fill="auto"/>
        </w:rPr>
        <w:t>3</w:t>
      </w:r>
      <w:r w:rsidR="00AB0EC5">
        <w:rPr>
          <w:rFonts w:hint="eastAsia"/>
          <w:sz w:val="16"/>
          <w:shd w:val="pct5" w:color="auto" w:fill="auto"/>
        </w:rPr>
        <w:t>,32(7)</w:t>
      </w:r>
      <w:r w:rsidR="00931825" w:rsidRPr="002F308E">
        <w:rPr>
          <w:rFonts w:hint="eastAsia"/>
          <w:sz w:val="16"/>
          <w:shd w:val="pct5" w:color="auto" w:fill="auto"/>
        </w:rPr>
        <w:t>. http://www.jos.org.cn/1000-9825/</w:t>
      </w:r>
      <w:r w:rsidR="00AB0EC5">
        <w:rPr>
          <w:rFonts w:hint="eastAsia"/>
          <w:sz w:val="16"/>
          <w:shd w:val="pct5" w:color="auto" w:fill="auto"/>
        </w:rPr>
        <w:t>0000</w:t>
      </w:r>
      <w:r w:rsidR="00931825" w:rsidRPr="002F308E">
        <w:rPr>
          <w:rFonts w:hint="eastAsia"/>
          <w:sz w:val="16"/>
          <w:shd w:val="pct5" w:color="auto" w:fill="auto"/>
        </w:rPr>
        <w:t>.htm</w:t>
      </w:r>
    </w:p>
    <w:p w:rsidR="000E490E" w:rsidRPr="002F308E" w:rsidRDefault="009024E6">
      <w:pPr>
        <w:pStyle w:val="DepartCorrespondhttp"/>
        <w:spacing w:beforeLines="20" w:before="57" w:line="0" w:lineRule="atLeast"/>
        <w:ind w:left="0" w:firstLineChars="0" w:firstLine="0"/>
        <w:rPr>
          <w:shd w:val="pct5" w:color="auto" w:fill="auto"/>
        </w:rPr>
      </w:pPr>
      <w:r w:rsidRPr="002F308E">
        <w:rPr>
          <w:rFonts w:hint="eastAsia"/>
          <w:shd w:val="pct5" w:color="auto" w:fill="auto"/>
        </w:rPr>
        <w:t>英文引用格式</w:t>
      </w:r>
      <w:r w:rsidRPr="002F308E">
        <w:rPr>
          <w:rFonts w:hint="eastAsia"/>
          <w:shd w:val="pct5" w:color="auto" w:fill="auto"/>
        </w:rPr>
        <w:t>:</w:t>
      </w:r>
      <w:r w:rsidRPr="002F308E">
        <w:rPr>
          <w:rFonts w:hint="eastAsia"/>
          <w:bCs/>
          <w:shd w:val="pct5" w:color="auto" w:fill="auto"/>
        </w:rPr>
        <w:t xml:space="preserve"> </w:t>
      </w:r>
      <w:r w:rsidR="00483D8F" w:rsidRPr="002F308E">
        <w:rPr>
          <w:rFonts w:hint="eastAsia"/>
          <w:bCs/>
          <w:spacing w:val="-2"/>
          <w:shd w:val="pct5" w:color="auto" w:fill="auto"/>
        </w:rPr>
        <w:t>J</w:t>
      </w:r>
      <w:r w:rsidR="006033BD" w:rsidRPr="002F308E">
        <w:rPr>
          <w:bCs/>
          <w:spacing w:val="-2"/>
          <w:shd w:val="pct5" w:color="auto" w:fill="auto"/>
        </w:rPr>
        <w:t>i</w:t>
      </w:r>
      <w:r w:rsidR="00FE4767">
        <w:rPr>
          <w:rFonts w:hint="eastAsia"/>
          <w:bCs/>
          <w:spacing w:val="-2"/>
          <w:shd w:val="pct5" w:color="auto" w:fill="auto"/>
        </w:rPr>
        <w:t>ang</w:t>
      </w:r>
      <w:r w:rsidR="00FE4767">
        <w:rPr>
          <w:bCs/>
          <w:spacing w:val="-2"/>
          <w:shd w:val="pct5" w:color="auto" w:fill="auto"/>
        </w:rPr>
        <w:t xml:space="preserve"> X</w:t>
      </w:r>
      <w:r w:rsidR="00483D8F" w:rsidRPr="002F308E">
        <w:rPr>
          <w:rFonts w:hint="eastAsia"/>
          <w:bCs/>
          <w:spacing w:val="-2"/>
          <w:shd w:val="pct5" w:color="auto" w:fill="auto"/>
        </w:rPr>
        <w:t>,</w:t>
      </w:r>
      <w:r w:rsidR="00483D8F" w:rsidRPr="002F308E">
        <w:rPr>
          <w:bCs/>
          <w:spacing w:val="-2"/>
          <w:shd w:val="pct5" w:color="auto" w:fill="auto"/>
        </w:rPr>
        <w:t xml:space="preserve"> </w:t>
      </w:r>
      <w:r w:rsidR="00FE4767">
        <w:rPr>
          <w:bCs/>
          <w:spacing w:val="-2"/>
          <w:shd w:val="pct5" w:color="auto" w:fill="auto"/>
        </w:rPr>
        <w:t>Wei HF</w:t>
      </w:r>
      <w:r w:rsidR="00483D8F" w:rsidRPr="002F308E">
        <w:rPr>
          <w:bCs/>
          <w:spacing w:val="-2"/>
          <w:shd w:val="pct5" w:color="auto" w:fill="auto"/>
        </w:rPr>
        <w:t>,</w:t>
      </w:r>
      <w:r w:rsidR="00483D8F" w:rsidRPr="002F308E">
        <w:rPr>
          <w:rFonts w:hint="eastAsia"/>
          <w:bCs/>
          <w:spacing w:val="-2"/>
          <w:shd w:val="pct5" w:color="auto" w:fill="auto"/>
        </w:rPr>
        <w:t xml:space="preserve"> </w:t>
      </w:r>
      <w:r w:rsidR="00FE4767">
        <w:rPr>
          <w:bCs/>
          <w:spacing w:val="-2"/>
          <w:shd w:val="pct5" w:color="auto" w:fill="auto"/>
        </w:rPr>
        <w:t>Huang Y</w:t>
      </w:r>
      <w:r w:rsidR="00CB4828" w:rsidRPr="002F308E">
        <w:rPr>
          <w:rFonts w:hint="eastAsia"/>
          <w:bCs/>
          <w:spacing w:val="-2"/>
          <w:shd w:val="pct5" w:color="auto" w:fill="auto"/>
        </w:rPr>
        <w:t>.</w:t>
      </w:r>
      <w:r w:rsidR="00B165B8">
        <w:rPr>
          <w:bCs/>
          <w:spacing w:val="-2"/>
          <w:shd w:val="pct5" w:color="auto" w:fill="auto"/>
        </w:rPr>
        <w:t xml:space="preserve"> </w:t>
      </w:r>
      <w:r w:rsidR="0035186E">
        <w:rPr>
          <w:rFonts w:hint="eastAsia"/>
          <w:bCs/>
          <w:spacing w:val="-2"/>
          <w:shd w:val="pct5" w:color="auto" w:fill="auto"/>
        </w:rPr>
        <w:t>Survey</w:t>
      </w:r>
      <w:r w:rsidR="0035186E">
        <w:rPr>
          <w:bCs/>
          <w:spacing w:val="-2"/>
          <w:shd w:val="pct5" w:color="auto" w:fill="auto"/>
        </w:rPr>
        <w:t xml:space="preserve"> </w:t>
      </w:r>
      <w:r w:rsidR="0035186E">
        <w:rPr>
          <w:rFonts w:hint="eastAsia"/>
          <w:bCs/>
          <w:spacing w:val="-2"/>
          <w:shd w:val="pct5" w:color="auto" w:fill="auto"/>
        </w:rPr>
        <w:t>on</w:t>
      </w:r>
      <w:r w:rsidR="0035186E">
        <w:rPr>
          <w:bCs/>
          <w:spacing w:val="-2"/>
          <w:shd w:val="pct5" w:color="auto" w:fill="auto"/>
        </w:rPr>
        <w:t xml:space="preserve"> </w:t>
      </w:r>
      <w:r w:rsidR="0035186E">
        <w:rPr>
          <w:rFonts w:hint="eastAsia"/>
          <w:bCs/>
          <w:spacing w:val="-2"/>
          <w:shd w:val="pct5" w:color="auto" w:fill="auto"/>
        </w:rPr>
        <w:t>causal</w:t>
      </w:r>
      <w:r w:rsidR="0035186E">
        <w:rPr>
          <w:bCs/>
          <w:spacing w:val="-2"/>
          <w:shd w:val="pct5" w:color="auto" w:fill="auto"/>
        </w:rPr>
        <w:t xml:space="preserve"> </w:t>
      </w:r>
      <w:r w:rsidR="0035186E">
        <w:rPr>
          <w:rFonts w:hint="eastAsia"/>
          <w:bCs/>
          <w:spacing w:val="-2"/>
          <w:shd w:val="pct5" w:color="auto" w:fill="auto"/>
        </w:rPr>
        <w:t>consistency</w:t>
      </w:r>
      <w:r w:rsidR="000E490E" w:rsidRPr="002F308E">
        <w:rPr>
          <w:spacing w:val="-2"/>
          <w:shd w:val="pct5" w:color="auto" w:fill="auto"/>
        </w:rPr>
        <w:t>. Ruan Jian Xue Bao/</w:t>
      </w:r>
      <w:r w:rsidR="000E490E" w:rsidRPr="002F308E">
        <w:rPr>
          <w:rFonts w:hint="eastAsia"/>
          <w:spacing w:val="-2"/>
          <w:shd w:val="pct5" w:color="auto" w:fill="auto"/>
        </w:rPr>
        <w:t xml:space="preserve">Journal </w:t>
      </w:r>
      <w:r w:rsidR="00FE04AB" w:rsidRPr="002F308E">
        <w:rPr>
          <w:rFonts w:hint="eastAsia"/>
          <w:spacing w:val="-2"/>
          <w:shd w:val="pct5" w:color="auto" w:fill="auto"/>
        </w:rPr>
        <w:t>of Software,</w:t>
      </w:r>
      <w:r w:rsidR="001A14F2" w:rsidRPr="002F308E">
        <w:rPr>
          <w:spacing w:val="-2"/>
          <w:shd w:val="pct5" w:color="auto" w:fill="auto"/>
        </w:rPr>
        <w:t xml:space="preserve"> </w:t>
      </w:r>
      <w:r w:rsidR="000E490E" w:rsidRPr="002F308E">
        <w:rPr>
          <w:rFonts w:hint="eastAsia"/>
          <w:spacing w:val="-2"/>
          <w:shd w:val="pct5" w:color="auto" w:fill="auto"/>
        </w:rPr>
        <w:t>20</w:t>
      </w:r>
      <w:r w:rsidR="00A11D5E" w:rsidRPr="002F308E">
        <w:rPr>
          <w:rFonts w:hint="eastAsia"/>
          <w:spacing w:val="-2"/>
          <w:shd w:val="pct5" w:color="auto" w:fill="auto"/>
        </w:rPr>
        <w:t>2</w:t>
      </w:r>
      <w:r w:rsidR="00493A16">
        <w:rPr>
          <w:spacing w:val="-2"/>
          <w:shd w:val="pct5" w:color="auto" w:fill="auto"/>
        </w:rPr>
        <w:t>3</w:t>
      </w:r>
      <w:r w:rsidR="000E490E" w:rsidRPr="002F308E">
        <w:rPr>
          <w:rFonts w:hint="eastAsia"/>
          <w:spacing w:val="-2"/>
          <w:shd w:val="pct5" w:color="auto" w:fill="auto"/>
        </w:rPr>
        <w:t xml:space="preserve"> (in Chinese).</w:t>
      </w:r>
      <w:r w:rsidR="000E490E" w:rsidRPr="002F308E">
        <w:rPr>
          <w:rFonts w:hint="eastAsia"/>
          <w:b/>
          <w:bCs/>
          <w:spacing w:val="-2"/>
          <w:shd w:val="pct5" w:color="auto" w:fill="auto"/>
        </w:rPr>
        <w:t xml:space="preserve"> </w:t>
      </w:r>
      <w:r w:rsidR="000E490E" w:rsidRPr="002F308E">
        <w:rPr>
          <w:rFonts w:hint="eastAsia"/>
          <w:spacing w:val="-2"/>
          <w:shd w:val="pct5" w:color="auto" w:fill="auto"/>
        </w:rPr>
        <w:t>http://www.jos.org.cn/1000-9825/</w:t>
      </w:r>
      <w:r w:rsidR="00AB0EC5">
        <w:rPr>
          <w:rFonts w:hint="eastAsia"/>
          <w:spacing w:val="-2"/>
          <w:shd w:val="pct5" w:color="auto" w:fill="auto"/>
        </w:rPr>
        <w:t>0000</w:t>
      </w:r>
      <w:r w:rsidR="000E490E" w:rsidRPr="002F308E">
        <w:rPr>
          <w:rFonts w:hint="eastAsia"/>
          <w:spacing w:val="-2"/>
          <w:shd w:val="pct5" w:color="auto" w:fill="auto"/>
        </w:rPr>
        <w:t>.htm</w:t>
      </w:r>
    </w:p>
    <w:p w:rsidR="004D3CA9" w:rsidRPr="002F308E" w:rsidRDefault="009E3657" w:rsidP="004D3CA9">
      <w:pPr>
        <w:pStyle w:val="12"/>
      </w:pPr>
      <w:r>
        <w:rPr>
          <w:rFonts w:hint="eastAsia"/>
          <w:sz w:val="21"/>
        </w:rPr>
        <w:t>Survey</w:t>
      </w:r>
      <w:r>
        <w:rPr>
          <w:sz w:val="21"/>
        </w:rPr>
        <w:t xml:space="preserve"> </w:t>
      </w:r>
      <w:r>
        <w:rPr>
          <w:rFonts w:hint="eastAsia"/>
          <w:sz w:val="21"/>
        </w:rPr>
        <w:t>on</w:t>
      </w:r>
      <w:r>
        <w:rPr>
          <w:sz w:val="21"/>
        </w:rPr>
        <w:t xml:space="preserve"> </w:t>
      </w:r>
      <w:r>
        <w:rPr>
          <w:rFonts w:hint="eastAsia"/>
          <w:sz w:val="21"/>
        </w:rPr>
        <w:t>Causal</w:t>
      </w:r>
      <w:r>
        <w:rPr>
          <w:sz w:val="21"/>
        </w:rPr>
        <w:t xml:space="preserve"> </w:t>
      </w:r>
      <w:r>
        <w:rPr>
          <w:rFonts w:hint="eastAsia"/>
          <w:sz w:val="21"/>
        </w:rPr>
        <w:t>Consistency</w:t>
      </w:r>
      <w:r w:rsidR="003D3B93">
        <w:rPr>
          <w:sz w:val="21"/>
        </w:rPr>
        <w:t xml:space="preserve"> </w:t>
      </w:r>
      <w:r w:rsidR="003D3B93">
        <w:rPr>
          <w:rFonts w:hint="eastAsia"/>
          <w:sz w:val="21"/>
        </w:rPr>
        <w:t>in</w:t>
      </w:r>
      <w:r w:rsidR="003D3B93">
        <w:rPr>
          <w:sz w:val="21"/>
        </w:rPr>
        <w:t xml:space="preserve"> </w:t>
      </w:r>
      <w:r w:rsidR="003D3B93">
        <w:rPr>
          <w:rFonts w:hint="eastAsia"/>
          <w:sz w:val="21"/>
        </w:rPr>
        <w:t>Distributed</w:t>
      </w:r>
      <w:r w:rsidR="003D3B93">
        <w:rPr>
          <w:sz w:val="21"/>
        </w:rPr>
        <w:t xml:space="preserve"> </w:t>
      </w:r>
      <w:r w:rsidR="003D3B93">
        <w:rPr>
          <w:rFonts w:hint="eastAsia"/>
          <w:sz w:val="21"/>
        </w:rPr>
        <w:t>Systems</w:t>
      </w:r>
    </w:p>
    <w:p w:rsidR="00F2747D" w:rsidRPr="002F308E" w:rsidRDefault="00F4420A" w:rsidP="00F2747D">
      <w:pPr>
        <w:pStyle w:val="Name"/>
        <w:spacing w:before="100" w:after="100"/>
      </w:pPr>
      <w:r>
        <w:rPr>
          <w:rFonts w:hint="eastAsia"/>
        </w:rPr>
        <w:t>JIANG</w:t>
      </w:r>
      <w:r>
        <w:t xml:space="preserve"> </w:t>
      </w:r>
      <w:r>
        <w:rPr>
          <w:rFonts w:hint="eastAsia"/>
        </w:rPr>
        <w:t>X</w:t>
      </w:r>
      <w:r w:rsidR="00535312">
        <w:t>ue</w:t>
      </w:r>
      <w:r w:rsidR="00F2747D" w:rsidRPr="002F308E">
        <w:rPr>
          <w:vertAlign w:val="superscript"/>
        </w:rPr>
        <w:t>1</w:t>
      </w:r>
      <w:r w:rsidR="00F2747D" w:rsidRPr="002F308E">
        <w:rPr>
          <w:rFonts w:hint="eastAsia"/>
        </w:rPr>
        <w:t>,</w:t>
      </w:r>
      <w:r w:rsidR="00EC6965" w:rsidRPr="002F308E">
        <w:rPr>
          <w:rFonts w:hint="eastAsia"/>
        </w:rPr>
        <w:t xml:space="preserve"> </w:t>
      </w:r>
      <w:r w:rsidR="000E6A08">
        <w:t xml:space="preserve"> </w:t>
      </w:r>
      <w:r>
        <w:rPr>
          <w:rFonts w:hint="eastAsia"/>
        </w:rPr>
        <w:t>WEI</w:t>
      </w:r>
      <w:r>
        <w:t xml:space="preserve"> H</w:t>
      </w:r>
      <w:r w:rsidR="00535312">
        <w:t>eng</w:t>
      </w:r>
      <w:r>
        <w:t>-F</w:t>
      </w:r>
      <w:r w:rsidR="00535312">
        <w:t>eng</w:t>
      </w:r>
      <w:r w:rsidR="00F2747D" w:rsidRPr="002F308E">
        <w:rPr>
          <w:vertAlign w:val="superscript"/>
        </w:rPr>
        <w:t>1</w:t>
      </w:r>
      <w:r>
        <w:rPr>
          <w:vertAlign w:val="superscript"/>
        </w:rPr>
        <w:t>,2</w:t>
      </w:r>
      <w:r w:rsidR="00F2747D" w:rsidRPr="002F308E">
        <w:t xml:space="preserve">, </w:t>
      </w:r>
      <w:r w:rsidR="00EC6965" w:rsidRPr="002F308E">
        <w:rPr>
          <w:rFonts w:hint="eastAsia"/>
        </w:rPr>
        <w:t xml:space="preserve"> </w:t>
      </w:r>
      <w:r>
        <w:t xml:space="preserve">HUANG </w:t>
      </w:r>
      <w:r w:rsidR="00535312">
        <w:t>Yu</w:t>
      </w:r>
      <w:r>
        <w:rPr>
          <w:vertAlign w:val="superscript"/>
        </w:rPr>
        <w:t>1</w:t>
      </w:r>
    </w:p>
    <w:p w:rsidR="00600399" w:rsidRPr="002F308E" w:rsidRDefault="00600399" w:rsidP="00600399">
      <w:pPr>
        <w:pStyle w:val="DepartCorrespondhttp"/>
        <w:spacing w:line="240" w:lineRule="exact"/>
        <w:ind w:left="103" w:hanging="103"/>
        <w:rPr>
          <w:sz w:val="15"/>
        </w:rPr>
      </w:pPr>
      <w:r w:rsidRPr="002F308E">
        <w:rPr>
          <w:sz w:val="15"/>
          <w:vertAlign w:val="superscript"/>
        </w:rPr>
        <w:t>1</w:t>
      </w:r>
      <w:r w:rsidRPr="002F308E">
        <w:rPr>
          <w:sz w:val="15"/>
        </w:rPr>
        <w:t>(</w:t>
      </w:r>
      <w:r w:rsidR="00FA6604">
        <w:rPr>
          <w:rFonts w:hint="eastAsia"/>
          <w:sz w:val="15"/>
        </w:rPr>
        <w:t>Department</w:t>
      </w:r>
      <w:r w:rsidR="00FA6604">
        <w:rPr>
          <w:sz w:val="15"/>
        </w:rPr>
        <w:t xml:space="preserve"> </w:t>
      </w:r>
      <w:r w:rsidR="00FA6604">
        <w:rPr>
          <w:rFonts w:hint="eastAsia"/>
          <w:sz w:val="15"/>
        </w:rPr>
        <w:t>of</w:t>
      </w:r>
      <w:r w:rsidR="00FA6604">
        <w:rPr>
          <w:sz w:val="15"/>
        </w:rPr>
        <w:t xml:space="preserve"> </w:t>
      </w:r>
      <w:r w:rsidRPr="002F308E">
        <w:rPr>
          <w:sz w:val="15"/>
        </w:rPr>
        <w:t>Computer Science and</w:t>
      </w:r>
      <w:r w:rsidR="000E6A08">
        <w:rPr>
          <w:sz w:val="15"/>
        </w:rPr>
        <w:t xml:space="preserve"> </w:t>
      </w:r>
      <w:r w:rsidR="00FA6604">
        <w:rPr>
          <w:rFonts w:hint="eastAsia"/>
          <w:sz w:val="15"/>
        </w:rPr>
        <w:t>Technology</w:t>
      </w:r>
      <w:r w:rsidRPr="002F308E">
        <w:rPr>
          <w:sz w:val="15"/>
        </w:rPr>
        <w:t>, Nan</w:t>
      </w:r>
      <w:r w:rsidRPr="002F308E">
        <w:rPr>
          <w:rFonts w:hint="eastAsia"/>
          <w:sz w:val="15"/>
        </w:rPr>
        <w:t>jing</w:t>
      </w:r>
      <w:r w:rsidRPr="002F308E">
        <w:rPr>
          <w:sz w:val="15"/>
        </w:rPr>
        <w:t xml:space="preserve"> University, Nan</w:t>
      </w:r>
      <w:r w:rsidRPr="002F308E">
        <w:rPr>
          <w:rFonts w:hint="eastAsia"/>
          <w:sz w:val="15"/>
        </w:rPr>
        <w:t>jing</w:t>
      </w:r>
      <w:r w:rsidRPr="002F308E">
        <w:rPr>
          <w:sz w:val="15"/>
        </w:rPr>
        <w:t xml:space="preserve"> 2100</w:t>
      </w:r>
      <w:r w:rsidR="00FA6604">
        <w:rPr>
          <w:sz w:val="15"/>
        </w:rPr>
        <w:t>23</w:t>
      </w:r>
      <w:r w:rsidRPr="002F308E">
        <w:rPr>
          <w:sz w:val="15"/>
        </w:rPr>
        <w:t>, China)</w:t>
      </w:r>
    </w:p>
    <w:p w:rsidR="00600399" w:rsidRPr="002F308E" w:rsidRDefault="00600399" w:rsidP="00600399">
      <w:pPr>
        <w:pStyle w:val="DepartCorrespondhttp"/>
        <w:spacing w:line="240" w:lineRule="exact"/>
        <w:ind w:left="103" w:hanging="103"/>
        <w:rPr>
          <w:sz w:val="15"/>
        </w:rPr>
      </w:pPr>
      <w:r w:rsidRPr="002F308E">
        <w:rPr>
          <w:sz w:val="15"/>
          <w:vertAlign w:val="superscript"/>
        </w:rPr>
        <w:t>2</w:t>
      </w:r>
      <w:r w:rsidRPr="002F308E">
        <w:rPr>
          <w:sz w:val="15"/>
        </w:rPr>
        <w:t>(</w:t>
      </w:r>
      <w:r w:rsidR="00FA6604" w:rsidRPr="00FA6604">
        <w:rPr>
          <w:sz w:val="15"/>
        </w:rPr>
        <w:t>School of Software</w:t>
      </w:r>
      <w:r w:rsidRPr="002F308E">
        <w:rPr>
          <w:sz w:val="15"/>
        </w:rPr>
        <w:t>, Nanjing Universit</w:t>
      </w:r>
      <w:r w:rsidR="009E3657">
        <w:rPr>
          <w:rFonts w:hint="eastAsia"/>
          <w:sz w:val="15"/>
        </w:rPr>
        <w:t>y</w:t>
      </w:r>
      <w:r w:rsidRPr="002F308E">
        <w:rPr>
          <w:sz w:val="15"/>
        </w:rPr>
        <w:t>, Nanjing 2100</w:t>
      </w:r>
      <w:r w:rsidR="00FA6604">
        <w:rPr>
          <w:sz w:val="15"/>
        </w:rPr>
        <w:t>23</w:t>
      </w:r>
      <w:r w:rsidRPr="002F308E">
        <w:rPr>
          <w:sz w:val="15"/>
        </w:rPr>
        <w:t>, China)</w:t>
      </w:r>
    </w:p>
    <w:p w:rsidR="00B961D4" w:rsidRPr="002F308E" w:rsidRDefault="009024E6" w:rsidP="00B961D4">
      <w:pPr>
        <w:pStyle w:val="Abstract"/>
        <w:widowControl w:val="0"/>
        <w:spacing w:beforeLines="50" w:before="142" w:line="234" w:lineRule="exact"/>
      </w:pPr>
      <w:r w:rsidRPr="002F308E">
        <w:rPr>
          <w:b/>
          <w:bCs/>
          <w:sz w:val="15"/>
        </w:rPr>
        <w:t>Abstract</w:t>
      </w:r>
      <w:r w:rsidRPr="002F308E">
        <w:rPr>
          <w:sz w:val="15"/>
        </w:rPr>
        <w:t>:</w:t>
      </w:r>
      <w:r w:rsidRPr="002F308E">
        <w:rPr>
          <w:rFonts w:hint="eastAsia"/>
          <w:sz w:val="15"/>
        </w:rPr>
        <w:t xml:space="preserve">  </w:t>
      </w:r>
    </w:p>
    <w:p w:rsidR="006857D9" w:rsidRPr="002F308E" w:rsidRDefault="009024E6" w:rsidP="006857D9">
      <w:pPr>
        <w:pStyle w:val="11"/>
        <w:ind w:left="1162" w:firstLineChars="0" w:hanging="1162"/>
        <w:rPr>
          <w:sz w:val="15"/>
          <w:szCs w:val="21"/>
        </w:rPr>
      </w:pPr>
      <w:r w:rsidRPr="002F308E">
        <w:rPr>
          <w:b/>
          <w:bCs/>
          <w:sz w:val="15"/>
        </w:rPr>
        <w:t>Key words</w:t>
      </w:r>
      <w:r w:rsidRPr="002F308E">
        <w:rPr>
          <w:sz w:val="15"/>
        </w:rPr>
        <w:t>:</w:t>
      </w:r>
      <w:r w:rsidRPr="002F308E">
        <w:rPr>
          <w:rFonts w:hint="eastAsia"/>
          <w:sz w:val="15"/>
        </w:rPr>
        <w:t xml:space="preserve">  </w:t>
      </w:r>
      <w:r w:rsidR="002F6256">
        <w:rPr>
          <w:rFonts w:hint="eastAsia"/>
          <w:sz w:val="15"/>
          <w:szCs w:val="21"/>
        </w:rPr>
        <w:t>causal</w:t>
      </w:r>
      <w:r w:rsidR="002F6256">
        <w:rPr>
          <w:sz w:val="15"/>
          <w:szCs w:val="21"/>
        </w:rPr>
        <w:t xml:space="preserve"> </w:t>
      </w:r>
      <w:r w:rsidR="002F6256">
        <w:rPr>
          <w:rFonts w:hint="eastAsia"/>
          <w:sz w:val="15"/>
          <w:szCs w:val="21"/>
        </w:rPr>
        <w:t>consistency</w:t>
      </w:r>
      <w:r w:rsidR="006857D9" w:rsidRPr="002F308E">
        <w:rPr>
          <w:rFonts w:hint="eastAsia"/>
          <w:sz w:val="15"/>
          <w:szCs w:val="21"/>
        </w:rPr>
        <w:t>;</w:t>
      </w:r>
      <w:r w:rsidR="0009519F">
        <w:rPr>
          <w:sz w:val="15"/>
          <w:szCs w:val="21"/>
        </w:rPr>
        <w:t xml:space="preserve"> </w:t>
      </w:r>
      <w:r w:rsidR="002F6256">
        <w:rPr>
          <w:rFonts w:hint="eastAsia"/>
          <w:sz w:val="15"/>
          <w:szCs w:val="21"/>
        </w:rPr>
        <w:t>protocol;</w:t>
      </w:r>
      <w:r w:rsidR="0009519F">
        <w:rPr>
          <w:sz w:val="15"/>
          <w:szCs w:val="21"/>
        </w:rPr>
        <w:t xml:space="preserve"> </w:t>
      </w:r>
      <w:r w:rsidR="00B272BA">
        <w:rPr>
          <w:sz w:val="15"/>
          <w:szCs w:val="21"/>
        </w:rPr>
        <w:t>theory;</w:t>
      </w:r>
      <w:r w:rsidR="0009519F">
        <w:rPr>
          <w:sz w:val="15"/>
          <w:szCs w:val="21"/>
        </w:rPr>
        <w:t xml:space="preserve"> </w:t>
      </w:r>
      <w:r w:rsidR="002F6256">
        <w:rPr>
          <w:sz w:val="15"/>
          <w:szCs w:val="21"/>
        </w:rPr>
        <w:t>testing</w:t>
      </w:r>
    </w:p>
    <w:p w:rsidR="00454211" w:rsidRDefault="009D07A8" w:rsidP="00454211">
      <w:pPr>
        <w:pStyle w:val="1"/>
      </w:pPr>
      <w:r>
        <w:rPr>
          <w:rFonts w:hint="eastAsia"/>
        </w:rPr>
        <w:t>引言</w:t>
      </w:r>
    </w:p>
    <w:p w:rsidR="005C654B" w:rsidRDefault="005C654B" w:rsidP="005C654B">
      <w:pPr>
        <w:pStyle w:val="a3"/>
        <w:ind w:firstLine="372"/>
      </w:pPr>
      <w:r>
        <w:rPr>
          <w:rFonts w:hint="eastAsia"/>
        </w:rPr>
        <w:t>使用副本的分布式系统</w:t>
      </w:r>
    </w:p>
    <w:p w:rsidR="005C654B" w:rsidRDefault="005C654B" w:rsidP="005C654B">
      <w:pPr>
        <w:pStyle w:val="a3"/>
        <w:ind w:firstLine="372"/>
      </w:pPr>
      <w:r>
        <w:t>CAP, PACELC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弱一致性</w:t>
      </w:r>
    </w:p>
    <w:p w:rsidR="005C654B" w:rsidRDefault="005C654B" w:rsidP="005C654B">
      <w:pPr>
        <w:pStyle w:val="a3"/>
        <w:ind w:firstLine="372"/>
      </w:pPr>
      <w:r>
        <w:rPr>
          <w:rFonts w:hint="eastAsia"/>
        </w:rPr>
        <w:t>因果一致性</w:t>
      </w:r>
      <w:r w:rsidR="00C92D5E">
        <w:rPr>
          <w:rFonts w:hint="eastAsia"/>
        </w:rPr>
        <w:t>,</w:t>
      </w:r>
      <w:r>
        <w:rPr>
          <w:rFonts w:hint="eastAsia"/>
        </w:rPr>
        <w:t>非事务和事务</w:t>
      </w:r>
      <w:r>
        <w:t xml:space="preserve"> </w:t>
      </w:r>
    </w:p>
    <w:p w:rsidR="004C2EDD" w:rsidRDefault="00297DA4" w:rsidP="004C2EDD">
      <w:pPr>
        <w:pStyle w:val="a3"/>
        <w:ind w:firstLine="372"/>
      </w:pPr>
      <w:r>
        <w:rPr>
          <w:rFonts w:hint="eastAsia"/>
        </w:rPr>
        <w:t>规约</w:t>
      </w:r>
      <w:r w:rsidR="00C92D5E">
        <w:rPr>
          <w:rFonts w:hint="eastAsia"/>
        </w:rPr>
        <w:t>,</w:t>
      </w:r>
      <w:r>
        <w:rPr>
          <w:rFonts w:hint="eastAsia"/>
        </w:rPr>
        <w:t>理论</w:t>
      </w:r>
      <w:r w:rsidR="00C92D5E">
        <w:rPr>
          <w:rFonts w:hint="eastAsia"/>
        </w:rPr>
        <w:t>,</w:t>
      </w:r>
      <w:r>
        <w:rPr>
          <w:rFonts w:hint="eastAsia"/>
        </w:rPr>
        <w:t>协议</w:t>
      </w:r>
      <w:r w:rsidR="00C92D5E">
        <w:rPr>
          <w:rFonts w:hint="eastAsia"/>
        </w:rPr>
        <w:t>,</w:t>
      </w:r>
      <w:r>
        <w:rPr>
          <w:rFonts w:hint="eastAsia"/>
        </w:rPr>
        <w:t>检测几个部分的重要性</w:t>
      </w:r>
      <w:r w:rsidR="00C92D5E">
        <w:rPr>
          <w:rFonts w:hint="eastAsia"/>
        </w:rPr>
        <w:t>,</w:t>
      </w:r>
      <w:r>
        <w:rPr>
          <w:rFonts w:hint="eastAsia"/>
        </w:rPr>
        <w:t>每个部分大致包括哪些内容</w:t>
      </w:r>
    </w:p>
    <w:p w:rsidR="004C2EDD" w:rsidRDefault="00000000" w:rsidP="004C2EDD">
      <w:pPr>
        <w:pStyle w:val="1"/>
      </w:pPr>
      <m:oMath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vis,ar,V</m:t>
            </m:r>
          </m:e>
        </m:d>
      </m:oMath>
      <w:r w:rsidR="004C2EDD">
        <w:rPr>
          <w:rFonts w:hint="eastAsia"/>
        </w:rPr>
        <w:t xml:space="preserve"> </w:t>
      </w:r>
      <w:r w:rsidR="004C2EDD">
        <w:rPr>
          <w:rFonts w:hint="eastAsia"/>
        </w:rPr>
        <w:t>规约框架</w:t>
      </w:r>
    </w:p>
    <w:p w:rsidR="004C2EDD" w:rsidRPr="004C2EDD" w:rsidRDefault="004C2EDD" w:rsidP="004C2EDD">
      <w:pPr>
        <w:pStyle w:val="a3"/>
        <w:ind w:firstLine="372"/>
      </w:pPr>
      <w:r>
        <w:rPr>
          <w:rFonts w:hint="eastAsia"/>
        </w:rPr>
        <w:t>在本章中我们将介绍针对弱一致复制数据类型的通用规约框架</w:t>
      </w:r>
      <m:oMath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vis,ar,V</m:t>
            </m:r>
          </m:e>
        </m:d>
      </m:oMath>
      <w:r w:rsidR="00C92D5E">
        <w:rPr>
          <w:rFonts w:hint="eastAsia"/>
        </w:rPr>
        <w:t>.</w:t>
      </w:r>
      <w:r w:rsidR="00297952">
        <w:rPr>
          <w:rFonts w:hint="eastAsia"/>
        </w:rPr>
        <w:t>该框架是通过扩展</w:t>
      </w:r>
      <w:r w:rsidR="00297952">
        <w:t xml:space="preserve"> </w:t>
      </w:r>
      <w:r w:rsidR="00297952" w:rsidRPr="00297952">
        <w:t>Burckhardt</w:t>
      </w:r>
      <w:r w:rsidR="00297952">
        <w:t xml:space="preserve"> </w:t>
      </w:r>
      <w:r w:rsidR="00297952">
        <w:rPr>
          <w:rFonts w:hint="eastAsia"/>
        </w:rPr>
        <w:t>等人</w:t>
      </w:r>
      <w:r w:rsidR="00AD5563">
        <w:fldChar w:fldCharType="begin"/>
      </w:r>
      <w:r w:rsidR="00F44BB9">
        <w:instrText xml:space="preserve"> ADDIN ZOTERO_ITEM CSL_CITATION {"citationID":"CTBxTBEZ","properties":{"formattedCitation":"\\super [1,2]\\nosupersub{}","plainCitation":"[1,2]","noteIndex":0},"citationItems":[{"id":2,"uris":["http://zotero.org/users/local/vF1xNNsr/items/F9HT7BK7"],"itemData":{"id":2,"type":"paper-conference","container-title":"Proceedings of the 41st ACM Symposium on Principles of Programming Languages (POPL'2014)","DOI":"10.1145/2535838.2535848","ISBN":"978-1-4503-2544-8","page":"271–284","title":"Replicated Data Types: Specification, Verification, Optimality","author":[{"family":"Burckhardt","given":"Sebastian"},{"family":"Gotsman","given":"Alexey"},{"family":"Yang","given":"Hongseok"},{"family":"Zawirski","given":"Marek"}]}},{"id":5,"uris":["http://zotero.org/users/local/vF1xNNsr/items/LV6TBGQV"],"itemData":{"id":5,"type":"article-journal","container-title":"Found. Trends Program. Lang.","DOI":"10.1561/2500000011","ISSN":"2325-1107","issue":"1-2","note":"publisher: Now Publishers Inc.","page":"1–150","title":"Principles of Eventual Consistency","volume":"1","author":[{"family":"Burckhardt","given":"Sebastian"}],"issued":{"date-parts":[["2014",10]]}}}],"schema":"https://github.com/citation-style-language/schema/raw/master/csl-citation.json"} </w:instrText>
      </w:r>
      <w:r w:rsidR="00AD5563">
        <w:fldChar w:fldCharType="separate"/>
      </w:r>
      <w:r w:rsidR="00F44BB9" w:rsidRPr="00F44BB9">
        <w:rPr>
          <w:kern w:val="0"/>
          <w:szCs w:val="24"/>
          <w:vertAlign w:val="superscript"/>
        </w:rPr>
        <w:t>[1,2]</w:t>
      </w:r>
      <w:r w:rsidR="00AD5563">
        <w:fldChar w:fldCharType="end"/>
      </w:r>
      <w:r w:rsidR="00297952">
        <w:rPr>
          <w:rFonts w:hint="eastAsia"/>
        </w:rPr>
        <w:t>提出的针对最终一致的复制数据类型的规约框架</w:t>
      </w:r>
      <m:oMath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vis,ar</m:t>
            </m:r>
          </m:e>
        </m:d>
      </m:oMath>
      <w:r w:rsidR="00297952">
        <w:rPr>
          <w:rFonts w:hint="eastAsia"/>
        </w:rPr>
        <w:t>获得的</w:t>
      </w:r>
      <w:r w:rsidR="00C92D5E">
        <w:rPr>
          <w:rFonts w:hint="eastAsia"/>
        </w:rPr>
        <w:t>.</w:t>
      </w:r>
    </w:p>
    <w:p w:rsidR="004C2EDD" w:rsidRDefault="00433A59" w:rsidP="00433A59">
      <w:pPr>
        <w:pStyle w:val="21"/>
        <w:spacing w:before="71" w:after="71"/>
      </w:pPr>
      <w:r>
        <w:rPr>
          <w:rFonts w:hint="eastAsia"/>
        </w:rPr>
        <w:t>关系和序</w:t>
      </w:r>
    </w:p>
    <w:p w:rsidR="00433A59" w:rsidRPr="004C2EDD" w:rsidRDefault="00433A59" w:rsidP="004C2ED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一个二元关系</w:t>
      </w:r>
    </w:p>
    <w:p w:rsidR="00454211" w:rsidRDefault="009D07A8" w:rsidP="00454211">
      <w:pPr>
        <w:pStyle w:val="1"/>
      </w:pPr>
      <w:r>
        <w:rPr>
          <w:rFonts w:hint="eastAsia"/>
        </w:rPr>
        <w:lastRenderedPageBreak/>
        <w:t>非事务因果一致性</w:t>
      </w:r>
    </w:p>
    <w:p w:rsidR="000C255B" w:rsidRDefault="000C255B" w:rsidP="004C2EDD">
      <w:pPr>
        <w:pStyle w:val="a3"/>
        <w:ind w:firstLineChars="0" w:firstLine="0"/>
        <w:rPr>
          <w:rFonts w:hint="eastAsia"/>
        </w:rPr>
      </w:pPr>
      <w:r>
        <w:tab/>
      </w:r>
      <w:r w:rsidR="0012628E">
        <w:rPr>
          <w:rFonts w:hint="eastAsia"/>
        </w:rPr>
        <w:t>因果一致性</w:t>
      </w:r>
      <w:r w:rsidR="00B22E4C">
        <w:rPr>
          <w:rFonts w:hint="eastAsia"/>
        </w:rPr>
        <w:t>是</w:t>
      </w:r>
      <w:r w:rsidR="0012628E">
        <w:rPr>
          <w:rFonts w:hint="eastAsia"/>
        </w:rPr>
        <w:t>在分布式系统中</w:t>
      </w:r>
      <w:r w:rsidR="00BC32A6">
        <w:rPr>
          <w:rFonts w:hint="eastAsia"/>
        </w:rPr>
        <w:t>被</w:t>
      </w:r>
      <w:r w:rsidR="0012628E">
        <w:rPr>
          <w:rFonts w:hint="eastAsia"/>
        </w:rPr>
        <w:t>广泛使用的一种弱一致性模型</w:t>
      </w:r>
      <w:r w:rsidR="008A39F2">
        <w:fldChar w:fldCharType="begin"/>
      </w:r>
      <w:r w:rsidR="008A39F2">
        <w:instrText xml:space="preserve"> ADDIN ZOTERO_ITEM CSL_CITATION {"citationID":"IZZTtPi7","properties":{"formattedCitation":"\\super [3,4]\\nosupersub{}","plainCitation":"[3,4]","noteIndex":0},"citationItems":[{"id":6,"uris":["http://zotero.org/users/local/vF1xNNsr/items/HAKM9XVF"],"itemData":{"id":6,"type":"article-journal","container-title":"Distributed Computing","issue":"1","page":"37–49","title":"Causal memory: Definitions, implementation, and programming","volume":"9","author":[{"family":"Ahamad","given":"Mustaque"},{"family":"Neiger","given":"Gil"},{"family":"Burns","given":"James E"},{"family":"Kohli","given":"Prince"},{"family":"Hutto","given":"Phillip W"}],"issued":{"date-parts":[["1995"]]}}},{"id":7,"uris":["http://zotero.org/users/local/vF1xNNsr/items/9RZLCPSM"],"itemData":{"id":7,"type":"paper-conference","container-title":"Proceedings of the 23rd ACM Symposium on Operating Systems Principles (SOSP'2011)","page":"401–416","title":"Don't Settle for Eventual: Scalable Causal Consistency for Wide-area Storage with COPS","author":[{"family":"Lloyd","given":"Wyatt"},{"family":"Freedman","given":"Michael J."},{"family":"Kaminsky","given":"Michael"},{"family":"Andersen","given":"David G."}]}}],"schema":"https://github.com/citation-style-language/schema/raw/master/csl-citation.json"} </w:instrText>
      </w:r>
      <w:r w:rsidR="008A39F2">
        <w:fldChar w:fldCharType="separate"/>
      </w:r>
      <w:r w:rsidR="008A39F2" w:rsidRPr="008A39F2">
        <w:rPr>
          <w:kern w:val="0"/>
          <w:szCs w:val="24"/>
          <w:vertAlign w:val="superscript"/>
        </w:rPr>
        <w:t>[3,4]</w:t>
      </w:r>
      <w:r w:rsidR="008A39F2">
        <w:fldChar w:fldCharType="end"/>
      </w:r>
      <w:r w:rsidR="00C92D5E">
        <w:rPr>
          <w:rFonts w:hint="eastAsia"/>
        </w:rPr>
        <w:t>.</w:t>
      </w:r>
      <w:r w:rsidR="008A39F2">
        <w:rPr>
          <w:rFonts w:hint="eastAsia"/>
        </w:rPr>
        <w:t>因果一致性的规约中最关键的概念是</w:t>
      </w:r>
      <w:r w:rsidR="00267D5C">
        <w:rPr>
          <w:rFonts w:hint="eastAsia"/>
        </w:rPr>
        <w:t>事件之间</w:t>
      </w:r>
      <w:r w:rsidR="00976B95">
        <w:rPr>
          <w:rFonts w:hint="eastAsia"/>
        </w:rPr>
        <w:t>的</w:t>
      </w:r>
      <w:r w:rsidR="008A39F2">
        <w:rPr>
          <w:rFonts w:hint="eastAsia"/>
        </w:rPr>
        <w:t>发生顺序</w:t>
      </w:r>
      <w:r w:rsidR="00C92D5E">
        <w:rPr>
          <w:rFonts w:hint="eastAsia"/>
        </w:rPr>
        <w:t>(</w:t>
      </w:r>
      <w:r w:rsidR="008A39F2">
        <w:rPr>
          <w:rFonts w:hint="eastAsia"/>
        </w:rPr>
        <w:t>happens</w:t>
      </w:r>
      <w:r w:rsidR="008A39F2">
        <w:t>-</w:t>
      </w:r>
      <w:r w:rsidR="008A39F2">
        <w:rPr>
          <w:rFonts w:hint="eastAsia"/>
        </w:rPr>
        <w:t>before</w:t>
      </w:r>
      <w:r w:rsidR="00572490">
        <w:t xml:space="preserve"> </w:t>
      </w:r>
      <w:r w:rsidR="00572490">
        <w:rPr>
          <w:rFonts w:hint="eastAsia"/>
        </w:rPr>
        <w:t>order</w:t>
      </w:r>
      <w:r w:rsidR="00572490">
        <w:t>/hb</w:t>
      </w:r>
      <w:r w:rsidR="00556EEA">
        <w:t>)</w:t>
      </w:r>
      <w:r w:rsidR="00F53994">
        <w:fldChar w:fldCharType="begin"/>
      </w:r>
      <w:r w:rsidR="00F53994">
        <w:instrText xml:space="preserve"> ADDIN ZOTERO_ITEM CSL_CITATION {"citationID":"yrriIhEg","properties":{"formattedCitation":"\\super [2,5]\\nosupersub{}","plainCitation":"[2,5]","noteIndex":0},"citationItems":[{"id":5,"uris":["http://zotero.org/users/local/vF1xNNsr/items/LV6TBGQV"],"itemData":{"id":5,"type":"article-journal","container-title":"Found. Trends Program. Lang.","DOI":"10.1561/2500000011","ISSN":"2325-1107","issue":"1-2","note":"publisher: Now Publishers Inc.","page":"1–150","title":"Principles of Eventual Consistency","volume":"1","author":[{"family":"Burckhardt","given":"Sebastian"}],"issued":{"date-parts":[["2014",10]]}}},{"id":12,"uris":["http://zotero.org/users/local/vF1xNNsr/items/2YG8NZXZ"],"itemData":{"id":12,"type":"article-journal","container-title":"Commun. ACM","issue":"7","page":"558–565","title":"Time, Clocks, and the Ordering of Events in a Distributed System","volume":"21","author":[{"family":"Lamport","given":"Leslie"}],"issued":{"date-parts":[["1978",7]]}}}],"schema":"https://github.com/citation-style-language/schema/raw/master/csl-citation.json"} </w:instrText>
      </w:r>
      <w:r w:rsidR="00F53994">
        <w:fldChar w:fldCharType="separate"/>
      </w:r>
      <w:r w:rsidR="00F53994" w:rsidRPr="00F53994">
        <w:rPr>
          <w:kern w:val="0"/>
          <w:szCs w:val="24"/>
          <w:vertAlign w:val="superscript"/>
        </w:rPr>
        <w:t>[2,5]</w:t>
      </w:r>
      <w:r w:rsidR="00F53994">
        <w:fldChar w:fldCharType="end"/>
      </w:r>
      <w:r w:rsidR="00C92D5E">
        <w:rPr>
          <w:rFonts w:hint="eastAsia"/>
        </w:rPr>
        <w:t>.</w:t>
      </w:r>
      <w:r w:rsidR="00B41824" w:rsidRPr="00B41824">
        <w:rPr>
          <w:rFonts w:hint="eastAsia"/>
        </w:rPr>
        <w:t>直观地说</w:t>
      </w:r>
      <w:r w:rsidR="00C92D5E">
        <w:rPr>
          <w:rFonts w:hint="eastAsia"/>
        </w:rPr>
        <w:t>,</w:t>
      </w:r>
      <w:r w:rsidR="00B41824" w:rsidRPr="00B41824">
        <w:rPr>
          <w:rFonts w:hint="eastAsia"/>
        </w:rPr>
        <w:t>因果一致性确保如果一个事件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1824" w:rsidRPr="00B41824">
        <w:rPr>
          <w:rFonts w:hint="eastAsia"/>
        </w:rPr>
        <w:t>发生在事件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1824" w:rsidRPr="00B41824">
        <w:rPr>
          <w:rFonts w:hint="eastAsia"/>
        </w:rPr>
        <w:t>之前</w:t>
      </w:r>
      <w:r w:rsidR="00C92D5E">
        <w:rPr>
          <w:rFonts w:hint="eastAsia"/>
        </w:rPr>
        <w:t>,</w:t>
      </w:r>
      <w:r w:rsidR="00B41824" w:rsidRPr="00B41824">
        <w:rPr>
          <w:rFonts w:hint="eastAsia"/>
        </w:rPr>
        <w:t>那么所有会话</w:t>
      </w:r>
      <w:r w:rsidR="00C92D5E">
        <w:rPr>
          <w:rFonts w:hint="eastAsia"/>
        </w:rPr>
        <w:t>(</w:t>
      </w:r>
      <w:r w:rsidR="00FD658C">
        <w:rPr>
          <w:rFonts w:hint="eastAsia"/>
        </w:rPr>
        <w:t>session</w:t>
      </w:r>
      <w:r w:rsidR="005538C3">
        <w:t>)</w:t>
      </w:r>
      <w:r w:rsidR="00B41824" w:rsidRPr="00B41824">
        <w:rPr>
          <w:rFonts w:hint="eastAsia"/>
        </w:rPr>
        <w:t>必须在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1824" w:rsidRPr="00B41824">
        <w:rPr>
          <w:rFonts w:hint="eastAsia"/>
        </w:rPr>
        <w:t>之前观察到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92D5E">
        <w:rPr>
          <w:rFonts w:hint="eastAsia"/>
        </w:rPr>
        <w:t>.</w:t>
      </w:r>
      <w:r w:rsidR="00B41824" w:rsidRPr="00B41824">
        <w:rPr>
          <w:rFonts w:hint="eastAsia"/>
        </w:rPr>
        <w:t>然而</w:t>
      </w:r>
      <w:r w:rsidR="00C92D5E">
        <w:rPr>
          <w:rFonts w:hint="eastAsia"/>
        </w:rPr>
        <w:t>,</w:t>
      </w:r>
      <w:r w:rsidR="00B41824" w:rsidRPr="00B41824">
        <w:rPr>
          <w:rFonts w:hint="eastAsia"/>
        </w:rPr>
        <w:t>同时</w:t>
      </w:r>
      <w:r w:rsidR="00B91294">
        <w:rPr>
          <w:rFonts w:hint="eastAsia"/>
        </w:rPr>
        <w:t>并发</w:t>
      </w:r>
      <w:r w:rsidR="00B41824" w:rsidRPr="00B41824">
        <w:rPr>
          <w:rFonts w:hint="eastAsia"/>
        </w:rPr>
        <w:t>事件可能被不同的会话以不同的顺序观察到</w:t>
      </w:r>
      <w:r w:rsidR="00C92D5E">
        <w:rPr>
          <w:rFonts w:hint="eastAsia"/>
        </w:rPr>
        <w:t>.</w:t>
      </w:r>
    </w:p>
    <w:p w:rsidR="000C255B" w:rsidRDefault="002F39C6" w:rsidP="00300F38">
      <w:pPr>
        <w:pStyle w:val="a3"/>
        <w:ind w:firstLine="372"/>
      </w:pPr>
      <w:r>
        <w:rPr>
          <w:rFonts w:hint="eastAsia"/>
        </w:rPr>
        <w:t>相关</w:t>
      </w:r>
      <w:r w:rsidR="000C255B">
        <w:rPr>
          <w:rFonts w:hint="eastAsia"/>
        </w:rPr>
        <w:t>文献中</w:t>
      </w:r>
      <w:r w:rsidR="009E0219">
        <w:rPr>
          <w:rFonts w:hint="eastAsia"/>
        </w:rPr>
        <w:t>定义</w:t>
      </w:r>
      <w:r w:rsidR="00B11FA1">
        <w:rPr>
          <w:rFonts w:hint="eastAsia"/>
        </w:rPr>
        <w:t>了</w:t>
      </w:r>
      <w:r w:rsidR="000C255B">
        <w:rPr>
          <w:rFonts w:hint="eastAsia"/>
        </w:rPr>
        <w:t>几种因果一致性的变体</w:t>
      </w:r>
      <w:r w:rsidR="00C92D5E">
        <w:rPr>
          <w:rFonts w:hint="eastAsia"/>
        </w:rPr>
        <w:t>,</w:t>
      </w:r>
      <w:r w:rsidR="00DF2A95">
        <w:rPr>
          <w:rFonts w:hint="eastAsia"/>
        </w:rPr>
        <w:t>他们之间</w:t>
      </w:r>
      <w:r w:rsidR="000C255B">
        <w:rPr>
          <w:rFonts w:hint="eastAsia"/>
        </w:rPr>
        <w:t>有细微的差别</w:t>
      </w:r>
      <w:r w:rsidR="000C255B">
        <w:fldChar w:fldCharType="begin"/>
      </w:r>
      <w:r w:rsidR="000C255B">
        <w:instrText xml:space="preserve"> ADDIN ZOTERO_ITEM CSL_CITATION {"citationID":"T21HK9bQ","properties":{"formattedCitation":"\\super [2,6,7]\\nosupersub{}","plainCitation":"[2,6,7]","noteIndex":0},"citationItems":[{"id":5,"uris":["http://zotero.org/users/local/vF1xNNsr/items/LV6TBGQV"],"itemData":{"id":5,"type":"article-journal","container-title":"Found. Trends Program. Lang.","DOI":"10.1561/2500000011","ISSN":"2325-1107","issue":"1-2","note":"publisher: Now Publishers Inc.","page":"1–150","title":"Principles of Eventual Consistency","volume":"1","author":[{"family":"Burckhardt","given":"Sebastian"}],"issued":{"date-parts":[["2014",10]]}}},{"id":4,"uris":["http://zotero.org/users/local/vF1xNNsr/items/7WRELHPH"],"itemData":{"id":4,"type":"paper-conference","container-title":"Proceedings of the 21st ACM Symposium on Principles and Practice of Parallel Programming (PPoPP'2016)","DOI":"10.1145/2851141.2851170","ISBN":"978-1-4503-4092-2","title":"Causal Consistency: Beyond Memory","author":[{"family":"Perrin","given":"Matthieu"},{"family":"Mostefaoui","given":"Achour"},{"family":"Jard","given":"Claude"}]}},{"id":14,"uris":["http://zotero.org/users/local/vF1xNNsr/items/5IWV8L9Q"],"itemData":{"id":14,"type":"paper-conference","container-title":"Proceedings of the 44th ACM Symposium on Principles of Programming Languages (POPL'2017)","page":"626–638","title":"On Verifying Causal Consistency","author":[{"family":"Bouajjani","given":"Ahmed"},{"family":"Enea","given":"Constantin"},{"family":"Guerraoui","given":"Rachid"},{"family":"Hamza","given":"Jad"}]}}],"schema":"https://github.com/citation-style-language/schema/raw/master/csl-citation.json"} </w:instrText>
      </w:r>
      <w:r w:rsidR="000C255B">
        <w:fldChar w:fldCharType="separate"/>
      </w:r>
      <w:r w:rsidR="000C255B" w:rsidRPr="000C255B">
        <w:rPr>
          <w:kern w:val="0"/>
          <w:szCs w:val="24"/>
          <w:vertAlign w:val="superscript"/>
        </w:rPr>
        <w:t>[2,6,7]</w:t>
      </w:r>
      <w:r w:rsidR="000C255B">
        <w:fldChar w:fldCharType="end"/>
      </w:r>
      <w:r w:rsidR="00C92D5E">
        <w:rPr>
          <w:rFonts w:hint="eastAsia"/>
        </w:rPr>
        <w:t>.</w:t>
      </w:r>
      <w:r w:rsidR="000C255B">
        <w:rPr>
          <w:rFonts w:hint="eastAsia"/>
        </w:rPr>
        <w:t>在本节中</w:t>
      </w:r>
      <w:r w:rsidR="00C92D5E">
        <w:rPr>
          <w:rFonts w:hint="eastAsia"/>
        </w:rPr>
        <w:t>,</w:t>
      </w:r>
      <w:r w:rsidR="000C255B">
        <w:rPr>
          <w:rFonts w:hint="eastAsia"/>
        </w:rPr>
        <w:t>我们考虑六种变体</w:t>
      </w:r>
      <w:r w:rsidR="00C92D5E">
        <w:rPr>
          <w:rFonts w:hint="eastAsia"/>
        </w:rPr>
        <w:t>,</w:t>
      </w:r>
      <w:r w:rsidR="000C255B">
        <w:rPr>
          <w:rFonts w:hint="eastAsia"/>
        </w:rPr>
        <w:t>称之为</w:t>
      </w:r>
      <w:r w:rsidR="00DF55D9">
        <w:rPr>
          <w:rFonts w:hint="eastAsia"/>
        </w:rPr>
        <w:t>Weak</w:t>
      </w:r>
      <w:r w:rsidR="00DF55D9">
        <w:t xml:space="preserve"> </w:t>
      </w:r>
      <w:r w:rsidR="00DF55D9">
        <w:rPr>
          <w:rFonts w:hint="eastAsia"/>
        </w:rPr>
        <w:t>Causal</w:t>
      </w:r>
      <w:r w:rsidR="00DF55D9">
        <w:t xml:space="preserve"> </w:t>
      </w:r>
      <w:r w:rsidR="00DF55D9">
        <w:rPr>
          <w:rFonts w:hint="eastAsia"/>
        </w:rPr>
        <w:t>Consistency</w:t>
      </w:r>
      <w:r w:rsidR="00C92D5E">
        <w:rPr>
          <w:rFonts w:hint="eastAsia"/>
        </w:rPr>
        <w:t>(</w:t>
      </w:r>
      <w:r w:rsidR="000C255B">
        <w:rPr>
          <w:rFonts w:hint="eastAsia"/>
        </w:rPr>
        <w:t>WCC</w:t>
      </w:r>
      <w:r w:rsidR="007341EB">
        <w:t>)</w:t>
      </w:r>
      <w:r w:rsidR="000C255B">
        <w:rPr>
          <w:rFonts w:hint="eastAsia"/>
        </w:rPr>
        <w:t>、</w:t>
      </w:r>
      <w:r w:rsidR="00DA7C74">
        <w:rPr>
          <w:rFonts w:hint="eastAsia"/>
        </w:rPr>
        <w:t>W</w:t>
      </w:r>
      <w:r w:rsidR="00DA7C74">
        <w:t>eak Causal Convergence</w:t>
      </w:r>
      <w:r w:rsidR="00C92D5E">
        <w:rPr>
          <w:rFonts w:hint="eastAsia"/>
        </w:rPr>
        <w:t>(</w:t>
      </w:r>
      <w:r w:rsidR="000C255B">
        <w:rPr>
          <w:rFonts w:hint="eastAsia"/>
        </w:rPr>
        <w:t>WCCv</w:t>
      </w:r>
      <w:r w:rsidR="007341EB">
        <w:t>)</w:t>
      </w:r>
      <w:r w:rsidR="000C255B">
        <w:rPr>
          <w:rFonts w:hint="eastAsia"/>
        </w:rPr>
        <w:t>、</w:t>
      </w:r>
      <w:r w:rsidR="00DA7C74">
        <w:rPr>
          <w:rFonts w:hint="eastAsia"/>
        </w:rPr>
        <w:t>C</w:t>
      </w:r>
      <w:r w:rsidR="00DA7C74">
        <w:t>ausal Memory</w:t>
      </w:r>
      <w:r w:rsidR="00C92D5E">
        <w:rPr>
          <w:rFonts w:hint="eastAsia"/>
        </w:rPr>
        <w:t>(</w:t>
      </w:r>
      <w:r w:rsidR="000C255B">
        <w:rPr>
          <w:rFonts w:hint="eastAsia"/>
        </w:rPr>
        <w:t>CM</w:t>
      </w:r>
      <w:r w:rsidR="007341EB">
        <w:t>)</w:t>
      </w:r>
      <w:r w:rsidR="000C255B">
        <w:rPr>
          <w:rFonts w:hint="eastAsia"/>
        </w:rPr>
        <w:t>、</w:t>
      </w:r>
      <w:r w:rsidR="006F3E24">
        <w:rPr>
          <w:rFonts w:hint="eastAsia"/>
        </w:rPr>
        <w:t>C</w:t>
      </w:r>
      <w:r w:rsidR="006F3E24">
        <w:t>ausal Memory Convergence</w:t>
      </w:r>
      <w:r w:rsidR="00C92D5E">
        <w:rPr>
          <w:rFonts w:hint="eastAsia"/>
        </w:rPr>
        <w:t>(</w:t>
      </w:r>
      <w:r w:rsidR="000C255B">
        <w:rPr>
          <w:rFonts w:hint="eastAsia"/>
        </w:rPr>
        <w:t>CMv</w:t>
      </w:r>
      <w:r w:rsidR="007341EB">
        <w:t>)</w:t>
      </w:r>
      <w:r w:rsidR="000C255B">
        <w:rPr>
          <w:rFonts w:hint="eastAsia"/>
        </w:rPr>
        <w:t>、</w:t>
      </w:r>
      <w:r w:rsidR="00612DA8">
        <w:rPr>
          <w:rFonts w:hint="eastAsia"/>
        </w:rPr>
        <w:t>S</w:t>
      </w:r>
      <w:r w:rsidR="00612DA8">
        <w:t>trong Causal Consistency</w:t>
      </w:r>
      <w:r w:rsidR="00C92D5E">
        <w:rPr>
          <w:rFonts w:hint="eastAsia"/>
        </w:rPr>
        <w:t>(</w:t>
      </w:r>
      <w:r w:rsidR="000C255B">
        <w:rPr>
          <w:rFonts w:hint="eastAsia"/>
        </w:rPr>
        <w:t>SCC</w:t>
      </w:r>
      <w:r w:rsidR="00C663EE">
        <w:t>)</w:t>
      </w:r>
      <w:r w:rsidR="000C255B">
        <w:rPr>
          <w:rFonts w:hint="eastAsia"/>
        </w:rPr>
        <w:t>和</w:t>
      </w:r>
      <w:r w:rsidR="00300F38">
        <w:rPr>
          <w:rFonts w:hint="eastAsia"/>
        </w:rPr>
        <w:t>S</w:t>
      </w:r>
      <w:r w:rsidR="00300F38">
        <w:t>trong Causal Convergence</w:t>
      </w:r>
      <w:r w:rsidR="00C92D5E">
        <w:rPr>
          <w:rFonts w:hint="eastAsia"/>
        </w:rPr>
        <w:t>(</w:t>
      </w:r>
      <w:r w:rsidR="000C255B">
        <w:rPr>
          <w:rFonts w:hint="eastAsia"/>
        </w:rPr>
        <w:t>SCCv</w:t>
      </w:r>
      <w:r w:rsidR="007341EB">
        <w:t>)</w:t>
      </w:r>
      <w:r w:rsidR="00C92D5E">
        <w:rPr>
          <w:rFonts w:hint="eastAsia"/>
        </w:rPr>
        <w:t>,</w:t>
      </w:r>
      <w:r w:rsidR="000C255B">
        <w:rPr>
          <w:rFonts w:hint="eastAsia"/>
        </w:rPr>
        <w:t>如表</w:t>
      </w:r>
      <w:r w:rsidR="000C255B">
        <w:rPr>
          <w:rFonts w:hint="eastAsia"/>
        </w:rPr>
        <w:t>2</w:t>
      </w:r>
      <w:r w:rsidR="000C255B">
        <w:rPr>
          <w:rFonts w:hint="eastAsia"/>
        </w:rPr>
        <w:t>所定义</w:t>
      </w:r>
      <w:r w:rsidR="00C92D5E">
        <w:rPr>
          <w:rFonts w:hint="eastAsia"/>
        </w:rPr>
        <w:t>.</w:t>
      </w:r>
      <w:r w:rsidR="000C255B">
        <w:rPr>
          <w:rFonts w:hint="eastAsia"/>
        </w:rPr>
        <w:t>请注意</w:t>
      </w:r>
      <w:r w:rsidR="00C92D5E">
        <w:rPr>
          <w:rFonts w:hint="eastAsia"/>
        </w:rPr>
        <w:t>,</w:t>
      </w:r>
      <w:r w:rsidR="000C255B">
        <w:rPr>
          <w:rFonts w:hint="eastAsia"/>
        </w:rPr>
        <w:t>这些变体在相关工作中可能有不同的名称</w:t>
      </w:r>
      <w:r w:rsidR="00C92D5E">
        <w:rPr>
          <w:rFonts w:hint="eastAsia"/>
        </w:rPr>
        <w:t>,</w:t>
      </w:r>
      <w:r w:rsidR="000C255B">
        <w:rPr>
          <w:rFonts w:hint="eastAsia"/>
        </w:rPr>
        <w:t>如表</w:t>
      </w:r>
      <w:r w:rsidR="000C255B">
        <w:rPr>
          <w:rFonts w:hint="eastAsia"/>
        </w:rPr>
        <w:t>2</w:t>
      </w:r>
      <w:r w:rsidR="000C255B">
        <w:rPr>
          <w:rFonts w:hint="eastAsia"/>
        </w:rPr>
        <w:t>所总结的</w:t>
      </w:r>
      <w:r w:rsidR="00C92D5E">
        <w:rPr>
          <w:rFonts w:hint="eastAsia"/>
        </w:rPr>
        <w:t>.</w:t>
      </w:r>
    </w:p>
    <w:p w:rsidR="001C48D9" w:rsidRDefault="001C48D9" w:rsidP="0062594B">
      <w:pPr>
        <w:pStyle w:val="a3"/>
        <w:ind w:firstLine="372"/>
      </w:pPr>
      <w:r>
        <w:rPr>
          <w:rFonts w:hint="eastAsia"/>
        </w:rPr>
        <w:t>就可见性</w:t>
      </w:r>
      <w:r w:rsidR="00C92D5E">
        <w:rPr>
          <w:rFonts w:hint="eastAsia"/>
        </w:rPr>
        <w:t>(</w:t>
      </w:r>
      <m:oMath>
        <m:r>
          <w:rPr>
            <w:rFonts w:ascii="Cambria Math" w:hAnsi="Cambria Math"/>
          </w:rPr>
          <m:t>vis</m:t>
        </m:r>
      </m:oMath>
      <w:r w:rsidR="00556EEA">
        <w:t>)</w:t>
      </w:r>
      <w:r>
        <w:rPr>
          <w:rFonts w:hint="eastAsia"/>
        </w:rPr>
        <w:t>而言</w:t>
      </w:r>
      <w:r w:rsidR="00C92D5E">
        <w:rPr>
          <w:rFonts w:hint="eastAsia"/>
        </w:rPr>
        <w:t>,</w:t>
      </w:r>
      <w:r>
        <w:rPr>
          <w:rFonts w:hint="eastAsia"/>
        </w:rPr>
        <w:t>所有因果一致性变体需要</w:t>
      </w:r>
      <m:oMath>
        <m:r>
          <w:rPr>
            <w:rFonts w:ascii="Cambria Math" w:hAnsi="Cambria Math"/>
          </w:rPr>
          <m:t>hb=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(so+vis)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来捕捉事件</w:t>
      </w:r>
      <w:r>
        <w:rPr>
          <w:rFonts w:hint="eastAsia"/>
        </w:rPr>
        <w:t>之间</w:t>
      </w:r>
      <w:r w:rsidR="00922DEB">
        <w:rPr>
          <w:rFonts w:hint="eastAsia"/>
        </w:rPr>
        <w:t>发生的先后关系</w:t>
      </w:r>
      <w:r w:rsidR="00C92D5E">
        <w:rPr>
          <w:rFonts w:hint="eastAsia"/>
        </w:rPr>
        <w:t>.</w:t>
      </w:r>
      <w:r>
        <w:rPr>
          <w:rFonts w:hint="eastAsia"/>
        </w:rPr>
        <w:t>在仲裁</w:t>
      </w:r>
      <w:r w:rsidR="00C92D5E">
        <w:rPr>
          <w:rFonts w:hint="eastAsia"/>
        </w:rPr>
        <w:t>(</w:t>
      </w:r>
      <m:oMath>
        <m:r>
          <w:rPr>
            <w:rFonts w:ascii="Cambria Math" w:hAnsi="Cambria Math"/>
          </w:rPr>
          <m:t>ar</m:t>
        </m:r>
      </m:oMath>
      <w:r w:rsidR="008D3056">
        <w:t>)</w:t>
      </w:r>
      <w:r>
        <w:rPr>
          <w:rFonts w:hint="eastAsia"/>
        </w:rPr>
        <w:t>方面</w:t>
      </w:r>
      <w:r w:rsidR="00C92D5E">
        <w:rPr>
          <w:rFonts w:hint="eastAsia"/>
        </w:rPr>
        <w:t>,</w:t>
      </w:r>
      <w:r>
        <w:rPr>
          <w:rFonts w:hint="eastAsia"/>
        </w:rPr>
        <w:t>它们都要求</w:t>
      </w:r>
      <m:oMath>
        <m:r>
          <w:rPr>
            <w:rFonts w:ascii="Cambria Math" w:hAnsi="Cambria Math"/>
          </w:rPr>
          <m:t>vis⊆ar</m:t>
        </m:r>
      </m:oMath>
      <w:r w:rsidR="00C92D5E">
        <w:rPr>
          <w:rFonts w:hint="eastAsia"/>
        </w:rPr>
        <w:t>,</w:t>
      </w:r>
      <w:r w:rsidR="00D2621D">
        <w:rPr>
          <w:rFonts w:hint="eastAsia"/>
        </w:rPr>
        <w:t>用</w:t>
      </w:r>
      <w:r w:rsidR="007F55A0">
        <w:rPr>
          <w:rFonts w:hint="eastAsia"/>
        </w:rPr>
        <w:t>以</w:t>
      </w:r>
      <w:r w:rsidR="000230A5">
        <w:rPr>
          <w:rFonts w:hint="eastAsia"/>
        </w:rPr>
        <w:t>强制</w:t>
      </w:r>
      <w:r w:rsidR="007F55A0">
        <w:rPr>
          <w:rFonts w:hint="eastAsia"/>
        </w:rPr>
        <w:t>要求</w:t>
      </w:r>
      <w:r w:rsidR="006E7105">
        <w:rPr>
          <w:rFonts w:hint="eastAsia"/>
        </w:rPr>
        <w:t>当</w:t>
      </w:r>
      <w:r w:rsidR="00A54B5A">
        <w:rPr>
          <w:rFonts w:hint="eastAsia"/>
        </w:rPr>
        <w:t>解释</w:t>
      </w:r>
      <w:r w:rsidR="006E7105">
        <w:rPr>
          <w:rFonts w:hint="eastAsia"/>
        </w:rPr>
        <w:t>事件</w:t>
      </w:r>
      <m:oMath>
        <m:r>
          <w:rPr>
            <w:rFonts w:ascii="Cambria Math" w:hAnsi="Cambria Math" w:hint="eastAsia"/>
          </w:rPr>
          <m:t>e</m:t>
        </m:r>
      </m:oMath>
      <w:r w:rsidR="006E7105">
        <w:rPr>
          <w:rFonts w:hint="eastAsia"/>
        </w:rPr>
        <w:t>在其操作上下文中的返回值时</w:t>
      </w:r>
      <w:r w:rsidR="00C92D5E">
        <w:rPr>
          <w:rFonts w:hint="eastAsia"/>
        </w:rPr>
        <w:t>,</w:t>
      </w:r>
      <m:oMath>
        <m:r>
          <w:rPr>
            <w:rFonts w:ascii="Cambria Math" w:hAnsi="Cambria Math" w:hint="eastAsia"/>
          </w:rPr>
          <m:t>e</m:t>
        </m:r>
      </m:oMath>
      <w:r w:rsidR="005F1AB1">
        <w:rPr>
          <w:rFonts w:hint="eastAsia"/>
        </w:rPr>
        <w:t>可见的所有事件</w:t>
      </w:r>
      <w:r w:rsidR="00C92D5E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vis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(e)</m:t>
        </m:r>
      </m:oMath>
      <w:r w:rsidR="008D3056">
        <w:t>)</w:t>
      </w:r>
      <w:r w:rsidR="00F24990">
        <w:rPr>
          <w:rFonts w:hint="eastAsia"/>
        </w:rPr>
        <w:t>执行</w:t>
      </w:r>
      <w:r w:rsidR="00F24990">
        <w:rPr>
          <w:rFonts w:hint="eastAsia"/>
        </w:rPr>
        <w:t>hb</w:t>
      </w:r>
      <w:r>
        <w:rPr>
          <w:rFonts w:hint="eastAsia"/>
        </w:rPr>
        <w:t>顺序</w:t>
      </w:r>
      <w:r w:rsidR="00C92D5E">
        <w:rPr>
          <w:rFonts w:hint="eastAsia"/>
        </w:rPr>
        <w:t>.</w:t>
      </w:r>
      <w:r>
        <w:rPr>
          <w:rFonts w:hint="eastAsia"/>
        </w:rPr>
        <w:t>然而</w:t>
      </w:r>
      <w:r w:rsidR="00C92D5E">
        <w:rPr>
          <w:rFonts w:hint="eastAsia"/>
        </w:rPr>
        <w:t>,</w:t>
      </w:r>
      <w:r>
        <w:rPr>
          <w:rFonts w:hint="eastAsia"/>
        </w:rPr>
        <w:t>它们可能在以下两个方面有所不同</w:t>
      </w:r>
      <w:r w:rsidR="002F0899">
        <w:rPr>
          <w:rFonts w:hint="eastAsia"/>
        </w:rPr>
        <w:t>:</w:t>
      </w:r>
    </w:p>
    <w:p w:rsidR="0062594B" w:rsidRDefault="0062594B" w:rsidP="00CC01A4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用于指定其返回值必须被</w:t>
      </w:r>
      <w:r w:rsidR="00B051EA">
        <w:rPr>
          <w:rFonts w:hint="eastAsia"/>
        </w:rPr>
        <w:t>考虑</w:t>
      </w:r>
      <w:r>
        <w:rPr>
          <w:rFonts w:hint="eastAsia"/>
        </w:rPr>
        <w:t>的可见事件子集的函数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有多大</w:t>
      </w:r>
      <w:r w:rsidR="00C14E95">
        <w:rPr>
          <w:rFonts w:hint="eastAsia"/>
        </w:rPr>
        <w:t>?</w:t>
      </w:r>
      <w:r>
        <w:rPr>
          <w:rFonts w:hint="eastAsia"/>
        </w:rPr>
        <w:t>请注意</w:t>
      </w:r>
      <w:r w:rsidR="00C92D5E">
        <w:rPr>
          <w:rFonts w:hint="eastAsia"/>
        </w:rPr>
        <w:t>,</w:t>
      </w:r>
      <w:r>
        <w:rPr>
          <w:rFonts w:hint="eastAsia"/>
        </w:rPr>
        <w:t>在因果一致性模型中</w:t>
      </w:r>
      <w:r w:rsidR="00C92D5E">
        <w:rPr>
          <w:rFonts w:hint="eastAsia"/>
        </w:rPr>
        <w:t>,</w:t>
      </w:r>
      <w:r>
        <w:rPr>
          <w:rFonts w:hint="eastAsia"/>
        </w:rPr>
        <w:t>对于任何</w:t>
      </w:r>
      <w:r w:rsidR="00010DBC">
        <w:rPr>
          <w:rFonts w:hint="eastAsia"/>
        </w:rPr>
        <w:t>事件</w:t>
      </w:r>
      <m:oMath>
        <m: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so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(e)⊆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vis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(e)</m:t>
        </m:r>
      </m:oMath>
      <w:r w:rsidR="00C92D5E">
        <w:rPr>
          <w:rFonts w:hint="eastAsia"/>
        </w:rPr>
        <w:t>(</w:t>
      </w:r>
      <w:r>
        <w:rPr>
          <w:rFonts w:hint="eastAsia"/>
        </w:rPr>
        <w:t>因为</w:t>
      </w:r>
      <m:oMath>
        <m:r>
          <w:rPr>
            <w:rFonts w:ascii="Cambria Math" w:hAnsi="Cambria Math"/>
          </w:rPr>
          <m:t>so</m:t>
        </m:r>
        <m:r>
          <w:rPr>
            <w:rFonts w:ascii="Cambria Math" w:hAnsi="Cambria Math"/>
          </w:rPr>
          <m:t xml:space="preserve">⊆ </m:t>
        </m:r>
        <m:r>
          <w:rPr>
            <w:rFonts w:ascii="Cambria Math" w:hAnsi="Cambria Math"/>
          </w:rPr>
          <m:t>vis</m:t>
        </m:r>
      </m:oMath>
      <w:r w:rsidR="00027167">
        <w:t>)</w:t>
      </w:r>
      <w:r w:rsidR="00C92D5E">
        <w:rPr>
          <w:rFonts w:hint="eastAsia"/>
        </w:rPr>
        <w:t>.</w:t>
      </w:r>
      <w:r>
        <w:rPr>
          <w:rFonts w:hint="eastAsia"/>
        </w:rPr>
        <w:t>因此</w:t>
      </w:r>
      <w:r w:rsidR="00C92D5E">
        <w:rPr>
          <w:rFonts w:hint="eastAsia"/>
        </w:rPr>
        <w:t>,</w:t>
      </w:r>
      <w:r>
        <w:rPr>
          <w:rFonts w:hint="eastAsia"/>
        </w:rPr>
        <w:t>候选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(e)=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so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(e)</m:t>
        </m:r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vis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(e)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so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(e)</m:t>
        </m:r>
      </m:oMath>
      <w:r w:rsidR="00C92D5E">
        <w:rPr>
          <w:rFonts w:hint="eastAsia"/>
        </w:rPr>
        <w:t>.</w:t>
      </w:r>
    </w:p>
    <w:p w:rsidR="00CC01A4" w:rsidRPr="0062594B" w:rsidRDefault="00CC01A4" w:rsidP="00CC01A4">
      <w:pPr>
        <w:pStyle w:val="a3"/>
        <w:numPr>
          <w:ilvl w:val="0"/>
          <w:numId w:val="20"/>
        </w:numPr>
        <w:ind w:firstLineChars="0"/>
        <w:jc w:val="left"/>
        <w:rPr>
          <w:rFonts w:hint="eastAsia"/>
        </w:rPr>
      </w:pPr>
      <w:r w:rsidRPr="00CC01A4">
        <w:rPr>
          <w:rFonts w:hint="eastAsia"/>
        </w:rPr>
        <w:t>仲裁关系</w:t>
      </w:r>
      <m:oMath>
        <m:r>
          <w:rPr>
            <w:rFonts w:ascii="Cambria Math" w:hAnsi="Cambria Math"/>
          </w:rPr>
          <m:t>ar</m:t>
        </m:r>
      </m:oMath>
      <w:r w:rsidRPr="00CC01A4">
        <w:rPr>
          <w:rFonts w:hint="eastAsia"/>
        </w:rPr>
        <w:t>对于解决冲突有多强</w:t>
      </w:r>
      <w:r w:rsidR="00C14E95">
        <w:rPr>
          <w:rFonts w:hint="eastAsia"/>
        </w:rPr>
        <w:t>?</w:t>
      </w:r>
      <w:r w:rsidR="00AF5D40" w:rsidRPr="00CC01A4">
        <w:rPr>
          <w:rFonts w:hint="eastAsia"/>
        </w:rPr>
        <w:t>给定</w:t>
      </w:r>
      <m:oMath>
        <m:r>
          <w:rPr>
            <w:rFonts w:ascii="Cambria Math" w:hAnsi="Cambria Math"/>
          </w:rPr>
          <m:t>vis⊆ar</m:t>
        </m:r>
      </m:oMath>
      <w:r w:rsidR="00C92D5E">
        <w:rPr>
          <w:rFonts w:hint="eastAsia"/>
        </w:rPr>
        <w:t>,</w:t>
      </w:r>
      <w:r w:rsidRPr="00CC01A4">
        <w:rPr>
          <w:rFonts w:hint="eastAsia"/>
        </w:rPr>
        <w:t>根据</w:t>
      </w:r>
      <m:oMath>
        <m:r>
          <w:rPr>
            <w:rFonts w:ascii="Cambria Math" w:hAnsi="Cambria Math"/>
          </w:rPr>
          <m:t>ar</m:t>
        </m:r>
      </m:oMath>
      <w:r w:rsidRPr="00CC01A4">
        <w:rPr>
          <w:rFonts w:hint="eastAsia"/>
        </w:rPr>
        <w:t>是否是</w:t>
      </w:r>
      <w:r w:rsidR="00C62D4A">
        <w:rPr>
          <w:rFonts w:hint="eastAsia"/>
        </w:rPr>
        <w:t>全序</w:t>
      </w:r>
      <w:r w:rsidR="00C92D5E">
        <w:rPr>
          <w:rFonts w:hint="eastAsia"/>
        </w:rPr>
        <w:t>,</w:t>
      </w:r>
      <w:r w:rsidRPr="00CC01A4">
        <w:rPr>
          <w:rFonts w:hint="eastAsia"/>
        </w:rPr>
        <w:t>我们区分两种情况</w:t>
      </w:r>
      <w:r w:rsidR="00C92D5E">
        <w:rPr>
          <w:rFonts w:hint="eastAsia"/>
        </w:rPr>
        <w:t>.</w:t>
      </w:r>
    </w:p>
    <w:p w:rsidR="006A0370" w:rsidRDefault="006A0370" w:rsidP="006A0370">
      <w:pPr>
        <w:pStyle w:val="aa"/>
        <w:keepNext/>
        <w:jc w:val="center"/>
        <w:rPr>
          <w:lang w:eastAsia="zh-CN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750981">
        <w:rPr>
          <w:rFonts w:hint="eastAsia"/>
          <w:lang w:eastAsia="zh-CN"/>
        </w:rPr>
        <w:t>因果一致性变体在</w:t>
      </w:r>
      <w:r w:rsidR="00C92D5E">
        <w:rPr>
          <w:rFonts w:hint="eastAsia"/>
          <w:lang w:eastAsia="zh-CN"/>
        </w:rPr>
        <w:t>(</w:t>
      </w:r>
      <m:oMath>
        <m:r>
          <w:rPr>
            <w:rFonts w:ascii="Cambria Math" w:hAnsi="Cambria Math" w:hint="eastAsia"/>
            <w:lang w:eastAsia="zh-CN"/>
          </w:rPr>
          <m:t>vis</m:t>
        </m:r>
        <m:r>
          <w:rPr>
            <w:rFonts w:ascii="Cambria Math" w:hAnsi="Cambria Math" w:hint="eastAsia"/>
            <w:lang w:eastAsia="zh-CN"/>
          </w:rPr>
          <m:t>,</m:t>
        </m:r>
        <m:r>
          <w:rPr>
            <w:rFonts w:ascii="Cambria Math" w:hAnsi="Cambria Math"/>
            <w:lang w:eastAsia="zh-CN"/>
          </w:rPr>
          <m:t>ar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V</m:t>
        </m:r>
      </m:oMath>
      <w:r w:rsidR="00C92D5E">
        <w:rPr>
          <w:rFonts w:hint="eastAsia"/>
          <w:lang w:eastAsia="zh-CN"/>
        </w:rPr>
        <w:t>(</w:t>
      </w:r>
      <w:r w:rsidR="00750981">
        <w:rPr>
          <w:rFonts w:hint="eastAsia"/>
          <w:lang w:eastAsia="zh-CN"/>
        </w:rPr>
        <w:t>框架中的规约</w:t>
      </w:r>
    </w:p>
    <w:tbl>
      <w:tblPr>
        <w:tblStyle w:val="afffff3"/>
        <w:tblW w:w="8762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2486"/>
        <w:gridCol w:w="881"/>
        <w:gridCol w:w="1701"/>
        <w:gridCol w:w="1674"/>
      </w:tblGrid>
      <w:tr w:rsidR="00844D29" w:rsidTr="00844D29">
        <w:trPr>
          <w:trHeight w:val="255"/>
          <w:jc w:val="center"/>
        </w:trPr>
        <w:tc>
          <w:tcPr>
            <w:tcW w:w="2020" w:type="dxa"/>
          </w:tcPr>
          <w:p w:rsidR="006A0370" w:rsidRDefault="006A0370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Consistency</w:t>
            </w:r>
            <w:r>
              <w:t xml:space="preserve"> </w:t>
            </w:r>
            <w:r>
              <w:rPr>
                <w:rFonts w:hint="eastAsia"/>
              </w:rPr>
              <w:t>Models</w:t>
            </w:r>
          </w:p>
        </w:tc>
        <w:tc>
          <w:tcPr>
            <w:tcW w:w="2486" w:type="dxa"/>
          </w:tcPr>
          <w:p w:rsidR="006A0370" w:rsidRDefault="006A0370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Names</w:t>
            </w:r>
          </w:p>
        </w:tc>
        <w:tc>
          <w:tcPr>
            <w:tcW w:w="881" w:type="dxa"/>
          </w:tcPr>
          <w:p w:rsidR="006A0370" w:rsidRDefault="006A0370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vis</m:t>
                </m:r>
              </m:oMath>
            </m:oMathPara>
          </w:p>
        </w:tc>
        <w:tc>
          <w:tcPr>
            <w:tcW w:w="1701" w:type="dxa"/>
          </w:tcPr>
          <w:p w:rsidR="006A0370" w:rsidRDefault="006A0370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ar</m:t>
                </m:r>
              </m:oMath>
            </m:oMathPara>
          </w:p>
        </w:tc>
        <w:tc>
          <w:tcPr>
            <w:tcW w:w="1674" w:type="dxa"/>
          </w:tcPr>
          <w:p w:rsidR="006A0370" w:rsidRPr="006A0370" w:rsidRDefault="006A0370" w:rsidP="00AD65A1">
            <w:pPr>
              <w:pStyle w:val="a3"/>
              <w:ind w:firstLineChars="0" w:firstLine="0"/>
              <w:jc w:val="center"/>
              <w:rPr>
                <w:rFonts w:hint="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54876" w:rsidTr="00844D29">
        <w:trPr>
          <w:trHeight w:val="268"/>
          <w:jc w:val="center"/>
        </w:trPr>
        <w:tc>
          <w:tcPr>
            <w:tcW w:w="2020" w:type="dxa"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WCC</w:t>
            </w:r>
            <w:r w:rsidR="00BC39A6">
              <w:t xml:space="preserve"> </w:t>
            </w:r>
            <w:r w:rsidR="00BC39A6">
              <w:rPr>
                <w:rFonts w:hint="eastAsia"/>
              </w:rPr>
              <w:t>(</w:t>
            </w:r>
            <w:r w:rsidR="00BC39A6">
              <w:fldChar w:fldCharType="begin"/>
            </w:r>
            <w:r w:rsidR="00BC39A6">
              <w:instrText xml:space="preserve"> ADDIN ZOTERO_ITEM CSL_CITATION {"citationID":"YlPIw5nH","properties":{"formattedCitation":"\\super [6]\\nosupersub{}","plainCitation":"[6]","noteIndex":0},"citationItems":[{"id":4,"uris":["http://zotero.org/users/local/vF1xNNsr/items/7WRELHPH"],"itemData":{"id":4,"type":"paper-conference","container-title":"Proceedings of the 21st ACM Symposium on Principles and Practice of Parallel Programming (PPoPP'2016)","DOI":"10.1145/2851141.2851170","ISBN":"978-1-4503-4092-2","title":"Causal Consistency: Beyond Memory","author":[{"family":"Perrin","given":"Matthieu"},{"family":"Mostefaoui","given":"Achour"},{"family":"Jard","given":"Claude"}]}}],"schema":"https://github.com/citation-style-language/schema/raw/master/csl-citation.json"} </w:instrText>
            </w:r>
            <w:r w:rsidR="00BC39A6">
              <w:fldChar w:fldCharType="separate"/>
            </w:r>
            <w:r w:rsidR="00BC39A6" w:rsidRPr="00BC39A6">
              <w:rPr>
                <w:kern w:val="0"/>
                <w:szCs w:val="24"/>
                <w:vertAlign w:val="superscript"/>
              </w:rPr>
              <w:t>[6]</w:t>
            </w:r>
            <w:r w:rsidR="00BC39A6">
              <w:fldChar w:fldCharType="end"/>
            </w:r>
            <w:r w:rsidR="00BC39A6">
              <w:t>)</w:t>
            </w:r>
          </w:p>
        </w:tc>
        <w:tc>
          <w:tcPr>
            <w:tcW w:w="2486" w:type="dxa"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CC</w:t>
            </w:r>
            <w:r w:rsidR="00BC39A6">
              <w:t xml:space="preserve"> (</w:t>
            </w:r>
            <w:r w:rsidR="00BC39A6">
              <w:fldChar w:fldCharType="begin"/>
            </w:r>
            <w:r w:rsidR="00BC39A6">
              <w:instrText xml:space="preserve"> ADDIN ZOTERO_ITEM CSL_CITATION {"citationID":"hmK4MqMR","properties":{"formattedCitation":"\\super [7]\\nosupersub{}","plainCitation":"[7]","noteIndex":0},"citationItems":[{"id":14,"uris":["http://zotero.org/users/local/vF1xNNsr/items/5IWV8L9Q"],"itemData":{"id":14,"type":"paper-conference","container-title":"Proceedings of the 44th ACM Symposium on Principles of Programming Languages (POPL'2017)","page":"626–638","title":"On Verifying Causal Consistency","author":[{"family":"Bouajjani","given":"Ahmed"},{"family":"Enea","given":"Constantin"},{"family":"Guerraoui","given":"Rachid"},{"family":"Hamza","given":"Jad"}]}}],"schema":"https://github.com/citation-style-language/schema/raw/master/csl-citation.json"} </w:instrText>
            </w:r>
            <w:r w:rsidR="00BC39A6">
              <w:fldChar w:fldCharType="separate"/>
            </w:r>
            <w:r w:rsidR="00BC39A6" w:rsidRPr="00BC39A6">
              <w:rPr>
                <w:kern w:val="0"/>
                <w:szCs w:val="24"/>
                <w:vertAlign w:val="superscript"/>
              </w:rPr>
              <w:t>[7]</w:t>
            </w:r>
            <w:r w:rsidR="00BC39A6">
              <w:fldChar w:fldCharType="end"/>
            </w:r>
            <w:r w:rsidR="00BC39A6">
              <w:t>)</w:t>
            </w:r>
          </w:p>
        </w:tc>
        <w:tc>
          <w:tcPr>
            <w:tcW w:w="881" w:type="dxa"/>
            <w:vMerge w:val="restart"/>
            <w:vAlign w:val="center"/>
          </w:tcPr>
          <w:p w:rsidR="00954876" w:rsidRDefault="00954876" w:rsidP="00F076F5">
            <w:pPr>
              <w:pStyle w:val="a3"/>
              <w:ind w:firstLineChars="0" w:firstLine="0"/>
              <w:rPr>
                <w:rFonts w:hint="eastAsia"/>
              </w:rPr>
            </w:pPr>
          </w:p>
          <w:p w:rsidR="00954876" w:rsidRPr="00AD65A1" w:rsidRDefault="00954876" w:rsidP="00AD65A1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hb⊆ ar</m:t>
                </m:r>
              </m:oMath>
            </m:oMathPara>
          </w:p>
          <w:p w:rsidR="00954876" w:rsidRPr="00AD65A1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vis⊆ar</m:t>
                </m:r>
              </m:oMath>
            </m:oMathPara>
          </w:p>
        </w:tc>
        <w:tc>
          <w:tcPr>
            <w:tcW w:w="1674" w:type="dxa"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=∅</m:t>
                </m:r>
              </m:oMath>
            </m:oMathPara>
          </w:p>
        </w:tc>
      </w:tr>
      <w:tr w:rsidR="00954876" w:rsidTr="00844D29">
        <w:trPr>
          <w:trHeight w:val="255"/>
          <w:jc w:val="center"/>
        </w:trPr>
        <w:tc>
          <w:tcPr>
            <w:tcW w:w="2020" w:type="dxa"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</w:t>
            </w:r>
            <w:r w:rsidR="00BC39A6">
              <w:t xml:space="preserve"> </w:t>
            </w:r>
            <w:r w:rsidR="00BC39A6">
              <w:rPr>
                <w:rFonts w:hint="eastAsia"/>
              </w:rPr>
              <w:t>(</w:t>
            </w:r>
            <w:r w:rsidR="00BC39A6">
              <w:fldChar w:fldCharType="begin"/>
            </w:r>
            <w:r w:rsidR="00BC39A6">
              <w:instrText xml:space="preserve"> ADDIN ZOTERO_ITEM CSL_CITATION {"citationID":"VcW10Nyl","properties":{"formattedCitation":"\\super [3,7]\\nosupersub{}","plainCitation":"[3,7]","noteIndex":0},"citationItems":[{"id":6,"uris":["http://zotero.org/users/local/vF1xNNsr/items/HAKM9XVF"],"itemData":{"id":6,"type":"article-journal","container-title":"Distributed Computing","issue":"1","page":"37–49","title":"Causal memory: Definitions, implementation, and programming","volume":"9","author":[{"family":"Ahamad","given":"Mustaque"},{"family":"Neiger","given":"Gil"},{"family":"Burns","given":"James E"},{"family":"Kohli","given":"Prince"},{"family":"Hutto","given":"Phillip W"}],"issued":{"date-parts":[["1995"]]}}},{"id":14,"uris":["http://zotero.org/users/local/vF1xNNsr/items/5IWV8L9Q"],"itemData":{"id":14,"type":"paper-conference","container-title":"Proceedings of the 44th ACM Symposium on Principles of Programming Languages (POPL'2017)","page":"626–638","title":"On Verifying Causal Consistency","author":[{"family":"Bouajjani","given":"Ahmed"},{"family":"Enea","given":"Constantin"},{"family":"Guerraoui","given":"Rachid"},{"family":"Hamza","given":"Jad"}]}}],"schema":"https://github.com/citation-style-language/schema/raw/master/csl-citation.json"} </w:instrText>
            </w:r>
            <w:r w:rsidR="00BC39A6">
              <w:fldChar w:fldCharType="separate"/>
            </w:r>
            <w:r w:rsidR="00BC39A6" w:rsidRPr="00BC39A6">
              <w:rPr>
                <w:kern w:val="0"/>
                <w:szCs w:val="24"/>
                <w:vertAlign w:val="superscript"/>
              </w:rPr>
              <w:t>[3,7]</w:t>
            </w:r>
            <w:r w:rsidR="00BC39A6">
              <w:fldChar w:fldCharType="end"/>
            </w:r>
            <w:r w:rsidR="00BC39A6">
              <w:t>)</w:t>
            </w:r>
          </w:p>
        </w:tc>
        <w:tc>
          <w:tcPr>
            <w:tcW w:w="2486" w:type="dxa"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</w:t>
            </w:r>
            <w:r w:rsidR="00BC39A6">
              <w:t xml:space="preserve"> </w:t>
            </w:r>
            <w:r w:rsidR="00BC39A6">
              <w:rPr>
                <w:rFonts w:hint="eastAsia"/>
              </w:rPr>
              <w:t>(</w:t>
            </w:r>
            <w:r w:rsidR="00BC39A6">
              <w:fldChar w:fldCharType="begin"/>
            </w:r>
            <w:r w:rsidR="00D24712">
              <w:instrText xml:space="preserve"> ADDIN ZOTERO_ITEM CSL_CITATION {"citationID":"zEY2eQw2","properties":{"formattedCitation":"\\super [6]\\nosupersub{}","plainCitation":"[6]","noteIndex":0},"citationItems":[{"id":4,"uris":["http://zotero.org/users/local/vF1xNNsr/items/7WRELHPH"],"itemData":{"id":4,"type":"paper-conference","container-title":"Proceedings of the 21st ACM Symposium on Principles and Practice of Parallel Programming (PPoPP'2016)","DOI":"10.1145/2851141.2851170","ISBN":"978-1-4503-4092-2","title":"Causal Consistency: Beyond Memory","author":[{"family":"Perrin","given":"Matthieu"},{"family":"Mostefaoui","given":"Achour"},{"family":"Jard","given":"Claude"}]}}],"schema":"https://github.com/citation-style-language/schema/raw/master/csl-citation.json"} </w:instrText>
            </w:r>
            <w:r w:rsidR="00BC39A6">
              <w:fldChar w:fldCharType="separate"/>
            </w:r>
            <w:r w:rsidR="00BC39A6" w:rsidRPr="00BC39A6">
              <w:rPr>
                <w:kern w:val="0"/>
                <w:szCs w:val="24"/>
                <w:vertAlign w:val="superscript"/>
              </w:rPr>
              <w:t>[6]</w:t>
            </w:r>
            <w:r w:rsidR="00BC39A6">
              <w:fldChar w:fldCharType="end"/>
            </w:r>
            <w:r w:rsidR="00BC39A6">
              <w:t>)</w:t>
            </w:r>
          </w:p>
        </w:tc>
        <w:tc>
          <w:tcPr>
            <w:tcW w:w="881" w:type="dxa"/>
            <w:vMerge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74" w:type="dxa"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54876" w:rsidTr="00844D29">
        <w:trPr>
          <w:trHeight w:val="255"/>
          <w:jc w:val="center"/>
        </w:trPr>
        <w:tc>
          <w:tcPr>
            <w:tcW w:w="2020" w:type="dxa"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</w:t>
            </w:r>
            <w:r w:rsidR="00907F18">
              <w:t>C</w:t>
            </w:r>
          </w:p>
        </w:tc>
        <w:tc>
          <w:tcPr>
            <w:tcW w:w="2486" w:type="dxa"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881" w:type="dxa"/>
            <w:vMerge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74" w:type="dxa"/>
          </w:tcPr>
          <w:p w:rsidR="00954876" w:rsidRDefault="00954876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vis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D2B87" w:rsidTr="00107A10">
        <w:trPr>
          <w:trHeight w:val="255"/>
          <w:jc w:val="center"/>
        </w:trPr>
        <w:tc>
          <w:tcPr>
            <w:tcW w:w="2020" w:type="dxa"/>
          </w:tcPr>
          <w:p w:rsidR="001D2B87" w:rsidRDefault="001D2B87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CCv</w:t>
            </w:r>
          </w:p>
        </w:tc>
        <w:tc>
          <w:tcPr>
            <w:tcW w:w="2486" w:type="dxa"/>
          </w:tcPr>
          <w:p w:rsidR="001D2B87" w:rsidRDefault="001D2B87" w:rsidP="001D2B8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Cv (</w:t>
            </w:r>
            <w:r>
              <w:fldChar w:fldCharType="begin"/>
            </w:r>
            <w:r>
              <w:instrText xml:space="preserve"> ADDIN ZOTERO_ITEM CSL_CITATION {"citationID":"mzTLsFPU","properties":{"formattedCitation":"\\super [6,7]\\nosupersub{}","plainCitation":"[6,7]","noteIndex":0},"citationItems":[{"id":4,"uris":["http://zotero.org/users/local/vF1xNNsr/items/7WRELHPH"],"itemData":{"id":4,"type":"paper-conference","container-title":"Proceedings of the 21st ACM Symposium on Principles and Practice of Parallel Programming (PPoPP'2016)","DOI":"10.1145/2851141.2851170","ISBN":"978-1-4503-4092-2","title":"Causal Consistency: Beyond Memory","author":[{"family":"Perrin","given":"Matthieu"},{"family":"Mostefaoui","given":"Achour"},{"family":"Jard","given":"Claude"}]}},{"id":14,"uris":["http://zotero.org/users/local/vF1xNNsr/items/5IWV8L9Q"],"itemData":{"id":14,"type":"paper-conference","container-title":"Proceedings of the 44th ACM Symposium on Principles of Programming Languages (POPL'2017)","page":"626–638","title":"On Verifying Causal Consistency","author":[{"family":"Bouajjani","given":"Ahmed"},{"family":"Enea","given":"Constantin"},{"family":"Guerraoui","given":"Rachid"},{"family":"Hamza","given":"Jad"}]}}],"schema":"https://github.com/citation-style-language/schema/raw/master/csl-citation.json"} </w:instrText>
            </w:r>
            <w:r>
              <w:fldChar w:fldCharType="separate"/>
            </w:r>
            <w:r w:rsidRPr="00D24712">
              <w:rPr>
                <w:kern w:val="0"/>
                <w:szCs w:val="24"/>
                <w:vertAlign w:val="superscript"/>
              </w:rPr>
              <w:t>[6,7]</w:t>
            </w:r>
            <w:r>
              <w:fldChar w:fldCharType="end"/>
            </w:r>
            <w:r>
              <w:t>)</w:t>
            </w:r>
          </w:p>
          <w:p w:rsidR="001D2B87" w:rsidRDefault="001D2B87" w:rsidP="001D2B87">
            <w:pPr>
              <w:pStyle w:val="a3"/>
              <w:ind w:firstLineChars="0" w:firstLine="0"/>
              <w:jc w:val="center"/>
              <w:rPr>
                <w:sz w:val="15"/>
                <w:szCs w:val="16"/>
              </w:rPr>
            </w:pPr>
            <w:r>
              <w:rPr>
                <w:rFonts w:hint="eastAsia"/>
              </w:rPr>
              <w:t>C</w:t>
            </w:r>
            <w:r w:rsidRPr="00D24712">
              <w:rPr>
                <w:sz w:val="15"/>
                <w:szCs w:val="16"/>
              </w:rPr>
              <w:t>AUSAL</w:t>
            </w:r>
            <w:r>
              <w:t>C</w:t>
            </w:r>
            <w:r w:rsidRPr="00D24712">
              <w:rPr>
                <w:sz w:val="15"/>
                <w:szCs w:val="16"/>
              </w:rPr>
              <w:t>ONSISTENCY</w:t>
            </w:r>
            <w:r>
              <w:rPr>
                <w:sz w:val="15"/>
                <w:szCs w:val="16"/>
              </w:rPr>
              <w:t xml:space="preserve"> (</w:t>
            </w:r>
            <w:r>
              <w:rPr>
                <w:sz w:val="15"/>
                <w:szCs w:val="16"/>
              </w:rPr>
              <w:fldChar w:fldCharType="begin"/>
            </w:r>
            <w:r>
              <w:rPr>
                <w:sz w:val="15"/>
                <w:szCs w:val="16"/>
              </w:rPr>
              <w:instrText xml:space="preserve"> ADDIN ZOTERO_ITEM CSL_CITATION {"citationID":"mjrKgd9o","properties":{"formattedCitation":"\\super [2]\\nosupersub{}","plainCitation":"[2]","noteIndex":0},"citationItems":[{"id":5,"uris":["http://zotero.org/users/local/vF1xNNsr/items/LV6TBGQV"],"itemData":{"id":5,"type":"article-journal","container-title":"Found. Trends Program. Lang.","DOI":"10.1561/2500000011","ISSN":"2325-1107","issue":"1-2","note":"publisher: Now Publishers Inc.","page":"1–150","title":"Principles of Eventual Consistency","volume":"1","author":[{"family":"Burckhardt","given":"Sebastian"}],"issued":{"date-parts":[["2014",10]]}}}],"schema":"https://github.com/citation-style-language/schema/raw/master/csl-citation.json"} </w:instrText>
            </w:r>
            <w:r>
              <w:rPr>
                <w:sz w:val="15"/>
                <w:szCs w:val="16"/>
              </w:rPr>
              <w:fldChar w:fldCharType="separate"/>
            </w:r>
            <w:r w:rsidRPr="00D24712">
              <w:rPr>
                <w:kern w:val="0"/>
                <w:sz w:val="15"/>
                <w:szCs w:val="24"/>
                <w:vertAlign w:val="superscript"/>
              </w:rPr>
              <w:t>[2]</w:t>
            </w:r>
            <w:r>
              <w:rPr>
                <w:sz w:val="15"/>
                <w:szCs w:val="16"/>
              </w:rPr>
              <w:fldChar w:fldCharType="end"/>
            </w:r>
            <w:r>
              <w:rPr>
                <w:sz w:val="15"/>
                <w:szCs w:val="16"/>
              </w:rPr>
              <w:t>)</w:t>
            </w:r>
          </w:p>
          <w:p w:rsidR="001D2B87" w:rsidRDefault="001D2B87" w:rsidP="001D2B8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DD7176">
              <w:rPr>
                <w:rFonts w:hint="eastAsia"/>
                <w:szCs w:val="18"/>
              </w:rPr>
              <w:t>C</w:t>
            </w:r>
            <w:r w:rsidRPr="00A14EE2">
              <w:rPr>
                <w:sz w:val="15"/>
                <w:szCs w:val="15"/>
              </w:rPr>
              <w:t>AUSALITY</w:t>
            </w:r>
            <w:r>
              <w:rPr>
                <w:sz w:val="15"/>
                <w:szCs w:val="16"/>
              </w:rPr>
              <w:t xml:space="preserve"> (</w:t>
            </w:r>
            <w:r>
              <w:rPr>
                <w:sz w:val="15"/>
                <w:szCs w:val="16"/>
              </w:rPr>
              <w:fldChar w:fldCharType="begin"/>
            </w:r>
            <w:r>
              <w:rPr>
                <w:sz w:val="15"/>
                <w:szCs w:val="16"/>
              </w:rPr>
              <w:instrText xml:space="preserve"> ADDIN ZOTERO_ITEM CSL_CITATION {"citationID":"2AGbfY6i","properties":{"formattedCitation":"\\super [8]\\nosupersub{}","plainCitation":"[8]","noteIndex":0},"citationItems":[{"id":13,"uris":["http://zotero.org/users/local/vF1xNNsr/items/2Q4LHFHN"],"itemData":{"id":13,"type":"article-journal","container-title":"ACM Comput. Surv.","issue":"1","page":"19:1–19:34","title":"Consistency in Non-Transactional Distributed Storage Systems","volume":"49","author":[{"family":"Viotti","given":"Paolo"},{"family":"Vukolić","given":"Marko"}],"issued":{"date-parts":[["2016",6]]}}}],"schema":"https://github.com/citation-style-language/schema/raw/master/csl-citation.json"} </w:instrText>
            </w:r>
            <w:r>
              <w:rPr>
                <w:sz w:val="15"/>
                <w:szCs w:val="16"/>
              </w:rPr>
              <w:fldChar w:fldCharType="separate"/>
            </w:r>
            <w:r w:rsidRPr="00D24712">
              <w:rPr>
                <w:kern w:val="0"/>
                <w:sz w:val="15"/>
                <w:szCs w:val="24"/>
                <w:vertAlign w:val="superscript"/>
              </w:rPr>
              <w:t>[8]</w:t>
            </w:r>
            <w:r>
              <w:rPr>
                <w:sz w:val="15"/>
                <w:szCs w:val="16"/>
              </w:rPr>
              <w:fldChar w:fldCharType="end"/>
            </w:r>
            <w:r>
              <w:rPr>
                <w:sz w:val="15"/>
                <w:szCs w:val="16"/>
              </w:rPr>
              <w:t>)</w:t>
            </w:r>
          </w:p>
        </w:tc>
        <w:tc>
          <w:tcPr>
            <w:tcW w:w="881" w:type="dxa"/>
            <w:vMerge/>
          </w:tcPr>
          <w:p w:rsidR="001D2B87" w:rsidRDefault="001D2B87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1D2B87" w:rsidRDefault="001D2B87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vis⊆ar</m:t>
                </m:r>
                <m:r>
                  <w:rPr>
                    <w:rFonts w:ascii="Cambria Math" w:hAnsi="Cambria Math"/>
                  </w:rPr>
                  <m:t>∧to(ar,E)</m:t>
                </m:r>
              </m:oMath>
            </m:oMathPara>
          </w:p>
        </w:tc>
        <w:tc>
          <w:tcPr>
            <w:tcW w:w="1674" w:type="dxa"/>
            <w:vAlign w:val="center"/>
          </w:tcPr>
          <w:p w:rsidR="001D2B87" w:rsidRDefault="001D2B87" w:rsidP="00AD65A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=∅</m:t>
                </m:r>
              </m:oMath>
            </m:oMathPara>
          </w:p>
        </w:tc>
      </w:tr>
      <w:tr w:rsidR="001D2B87" w:rsidTr="00844D29">
        <w:trPr>
          <w:trHeight w:val="255"/>
          <w:jc w:val="center"/>
        </w:trPr>
        <w:tc>
          <w:tcPr>
            <w:tcW w:w="2020" w:type="dxa"/>
          </w:tcPr>
          <w:p w:rsidR="001D2B87" w:rsidRDefault="001D2B87" w:rsidP="00D247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Mv</w:t>
            </w:r>
          </w:p>
        </w:tc>
        <w:tc>
          <w:tcPr>
            <w:tcW w:w="2486" w:type="dxa"/>
          </w:tcPr>
          <w:p w:rsidR="001D2B87" w:rsidRDefault="001D2B87" w:rsidP="00D247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881" w:type="dxa"/>
            <w:vMerge/>
          </w:tcPr>
          <w:p w:rsidR="001D2B87" w:rsidRDefault="001D2B87" w:rsidP="00D247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1D2B87" w:rsidRDefault="001D2B87" w:rsidP="00D247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74" w:type="dxa"/>
          </w:tcPr>
          <w:p w:rsidR="001D2B87" w:rsidRDefault="001D2B87" w:rsidP="00D247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D2B87" w:rsidTr="00844D29">
        <w:trPr>
          <w:trHeight w:val="255"/>
          <w:jc w:val="center"/>
        </w:trPr>
        <w:tc>
          <w:tcPr>
            <w:tcW w:w="2020" w:type="dxa"/>
          </w:tcPr>
          <w:p w:rsidR="001D2B87" w:rsidRDefault="001D2B87" w:rsidP="00D247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CCv</w:t>
            </w:r>
          </w:p>
        </w:tc>
        <w:tc>
          <w:tcPr>
            <w:tcW w:w="2486" w:type="dxa"/>
          </w:tcPr>
          <w:p w:rsidR="001D2B87" w:rsidRDefault="001D2B87" w:rsidP="00D247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881" w:type="dxa"/>
            <w:vMerge/>
          </w:tcPr>
          <w:p w:rsidR="001D2B87" w:rsidRDefault="001D2B87" w:rsidP="00D247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1D2B87" w:rsidRDefault="001D2B87" w:rsidP="00D247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74" w:type="dxa"/>
          </w:tcPr>
          <w:p w:rsidR="001D2B87" w:rsidRDefault="001D2B87" w:rsidP="00D247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vis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E33B60" w:rsidRPr="006A0370" w:rsidRDefault="00E33B60" w:rsidP="00300F38">
      <w:pPr>
        <w:pStyle w:val="a3"/>
        <w:ind w:firstLine="372"/>
        <w:rPr>
          <w:rFonts w:hint="eastAsia"/>
        </w:rPr>
      </w:pPr>
    </w:p>
    <w:p w:rsidR="00B73F3C" w:rsidRDefault="009D07A8" w:rsidP="00B73F3C">
      <w:pPr>
        <w:pStyle w:val="21"/>
        <w:spacing w:before="71" w:after="71"/>
      </w:pPr>
      <w:r>
        <w:rPr>
          <w:rFonts w:hint="eastAsia"/>
        </w:rPr>
        <w:t>规约</w:t>
      </w:r>
    </w:p>
    <w:p w:rsidR="0012628E" w:rsidRPr="0012628E" w:rsidRDefault="0012628E" w:rsidP="0012628E">
      <w:pPr>
        <w:pStyle w:val="a3"/>
        <w:ind w:firstLineChars="0" w:firstLine="0"/>
        <w:rPr>
          <w:rFonts w:hint="eastAsia"/>
        </w:rPr>
      </w:pPr>
    </w:p>
    <w:p w:rsidR="0012628E" w:rsidRDefault="0012628E" w:rsidP="00AB1FF3">
      <w:pPr>
        <w:pStyle w:val="31"/>
      </w:pPr>
      <w:r>
        <w:rPr>
          <w:rFonts w:hint="eastAsia"/>
        </w:rPr>
        <w:t>Weak</w:t>
      </w:r>
      <w:r>
        <w:t xml:space="preserve"> </w:t>
      </w:r>
      <w:r>
        <w:rPr>
          <w:rFonts w:hint="eastAsia"/>
        </w:rPr>
        <w:t>Causal</w:t>
      </w:r>
      <w:r>
        <w:t xml:space="preserve"> </w:t>
      </w:r>
      <w:r>
        <w:rPr>
          <w:rFonts w:hint="eastAsia"/>
        </w:rPr>
        <w:t>Consistency</w:t>
      </w:r>
    </w:p>
    <w:p w:rsidR="008E7A17" w:rsidRPr="008E7A17" w:rsidRDefault="008E7A17" w:rsidP="008E7A17">
      <w:pPr>
        <w:pStyle w:val="a3"/>
        <w:ind w:firstLine="372"/>
        <w:rPr>
          <w:rFonts w:hint="eastAsia"/>
          <w:lang w:val="x-none"/>
        </w:rPr>
      </w:pPr>
      <w:r w:rsidRPr="008E7A17">
        <w:rPr>
          <w:rFonts w:hint="eastAsia"/>
          <w:lang w:val="x-none"/>
        </w:rPr>
        <w:t>在</w:t>
      </w:r>
      <w:r w:rsidR="00E92494">
        <w:rPr>
          <w:lang w:val="x-none"/>
        </w:rPr>
        <w:fldChar w:fldCharType="begin"/>
      </w:r>
      <w:r w:rsidR="00E92494">
        <w:rPr>
          <w:lang w:val="x-none"/>
        </w:rPr>
        <w:instrText xml:space="preserve"> ADDIN ZOTERO_ITEM CSL_CITATION {"citationID":"PGbbsmZ7","properties":{"formattedCitation":"\\super [6]\\nosupersub{}","plainCitation":"[6]","noteIndex":0},"citationItems":[{"id":4,"uris":["http://zotero.org/users/local/vF1xNNsr/items/7WRELHPH"],"itemData":{"id":4,"type":"paper-conference","container-title":"Proceedings of the 21st ACM Symposium on Principles and Practice of Parallel Programming (PPoPP'2016)","DOI":"10.1145/2851141.2851170","ISBN":"978-1-4503-4092-2","title":"Causal Consistency: Beyond Memory","author":[{"family":"Perrin","given":"Matthieu"},{"family":"Mostefaoui","given":"Achour"},{"family":"Jard","given":"Claude"}]}}],"schema":"https://github.com/citation-style-language/schema/raw/master/csl-citation.json"} </w:instrText>
      </w:r>
      <w:r w:rsidR="00E92494">
        <w:rPr>
          <w:lang w:val="x-none"/>
        </w:rPr>
        <w:fldChar w:fldCharType="separate"/>
      </w:r>
      <w:r w:rsidR="00E92494" w:rsidRPr="00E92494">
        <w:rPr>
          <w:kern w:val="0"/>
          <w:szCs w:val="24"/>
          <w:vertAlign w:val="superscript"/>
        </w:rPr>
        <w:t>[6]</w:t>
      </w:r>
      <w:r w:rsidR="00E92494">
        <w:rPr>
          <w:lang w:val="x-none"/>
        </w:rPr>
        <w:fldChar w:fldCharType="end"/>
      </w:r>
      <w:r w:rsidRPr="008E7A17">
        <w:rPr>
          <w:rFonts w:hint="eastAsia"/>
          <w:lang w:val="x-none"/>
        </w:rPr>
        <w:t>中提出的</w:t>
      </w:r>
      <w:r w:rsidR="00296466">
        <w:rPr>
          <w:rFonts w:hint="eastAsia"/>
        </w:rPr>
        <w:t>Weak</w:t>
      </w:r>
      <w:r w:rsidR="00296466">
        <w:t xml:space="preserve"> </w:t>
      </w:r>
      <w:r w:rsidR="00296466">
        <w:rPr>
          <w:rFonts w:hint="eastAsia"/>
        </w:rPr>
        <w:t>Causal</w:t>
      </w:r>
      <w:r w:rsidR="00296466">
        <w:t xml:space="preserve"> </w:t>
      </w:r>
      <w:r w:rsidR="00296466">
        <w:rPr>
          <w:rFonts w:hint="eastAsia"/>
        </w:rPr>
        <w:t>Consistency</w:t>
      </w:r>
      <w:r w:rsidR="00C92D5E">
        <w:rPr>
          <w:rFonts w:hint="eastAsia"/>
          <w:lang w:val="x-none"/>
        </w:rPr>
        <w:t>(</w:t>
      </w:r>
      <w:r w:rsidRPr="008E7A17">
        <w:rPr>
          <w:rFonts w:hint="eastAsia"/>
          <w:lang w:val="x-none"/>
        </w:rPr>
        <w:t>WCC</w:t>
      </w:r>
      <w:r w:rsidR="00760D77">
        <w:t>)</w:t>
      </w:r>
      <w:r w:rsidRPr="008E7A17">
        <w:rPr>
          <w:rFonts w:hint="eastAsia"/>
          <w:lang w:val="x-none"/>
        </w:rPr>
        <w:t>是我们考虑的</w:t>
      </w:r>
      <w:r w:rsidR="001E5B35" w:rsidRPr="008E7A17">
        <w:rPr>
          <w:rFonts w:hint="eastAsia"/>
          <w:lang w:val="x-none"/>
        </w:rPr>
        <w:t>最弱的</w:t>
      </w:r>
      <w:r w:rsidRPr="008E7A17">
        <w:rPr>
          <w:rFonts w:hint="eastAsia"/>
          <w:lang w:val="x-none"/>
        </w:rPr>
        <w:t>因果一致性变体</w:t>
      </w:r>
      <w:r w:rsidR="00C92D5E">
        <w:rPr>
          <w:rFonts w:hint="eastAsia"/>
          <w:lang w:val="x-none"/>
        </w:rPr>
        <w:t>.</w:t>
      </w:r>
      <w:r w:rsidRPr="008E7A17">
        <w:rPr>
          <w:rFonts w:hint="eastAsia"/>
          <w:lang w:val="x-none"/>
        </w:rPr>
        <w:t>非正式地讲</w:t>
      </w:r>
      <w:r w:rsidR="00C92D5E">
        <w:rPr>
          <w:rFonts w:hint="eastAsia"/>
          <w:lang w:val="x-none"/>
        </w:rPr>
        <w:t>,</w:t>
      </w:r>
      <w:r w:rsidR="00EC24A9">
        <w:rPr>
          <w:rFonts w:hint="eastAsia"/>
          <w:lang w:val="x-none"/>
        </w:rPr>
        <w:t>一个</w:t>
      </w:r>
      <w:r w:rsidR="00EC24A9" w:rsidRPr="008E7A17">
        <w:rPr>
          <w:rFonts w:hint="eastAsia"/>
          <w:lang w:val="x-none"/>
        </w:rPr>
        <w:t>抽象执行满足</w:t>
      </w:r>
      <w:r w:rsidR="00EC24A9" w:rsidRPr="008E7A17">
        <w:rPr>
          <w:rFonts w:hint="eastAsia"/>
          <w:lang w:val="x-none"/>
        </w:rPr>
        <w:t>WCC</w:t>
      </w:r>
      <w:r w:rsidR="00C92D5E">
        <w:rPr>
          <w:rFonts w:hint="eastAsia"/>
          <w:lang w:val="x-none"/>
        </w:rPr>
        <w:t>,</w:t>
      </w:r>
      <w:r w:rsidR="00FA2CD5">
        <w:rPr>
          <w:rFonts w:hint="eastAsia"/>
          <w:lang w:val="x-none"/>
        </w:rPr>
        <w:t>当且仅当</w:t>
      </w:r>
      <w:r w:rsidRPr="008E7A17">
        <w:rPr>
          <w:rFonts w:hint="eastAsia"/>
          <w:lang w:val="x-none"/>
        </w:rPr>
        <w:t>每个事件</w:t>
      </w:r>
      <m:oMath>
        <m:r>
          <w:rPr>
            <w:rFonts w:ascii="Cambria Math" w:hAnsi="Cambria Math" w:hint="eastAsia"/>
          </w:rPr>
          <m:t>e</m:t>
        </m:r>
      </m:oMath>
      <w:r w:rsidRPr="008E7A17">
        <w:rPr>
          <w:rFonts w:hint="eastAsia"/>
          <w:lang w:val="x-none"/>
        </w:rPr>
        <w:t>的返回值</w:t>
      </w:r>
      <m:oMath>
        <m:r>
          <m:rPr>
            <m:sty m:val="p"/>
          </m:rPr>
          <w:rPr>
            <w:rFonts w:ascii="Cambria Math" w:hAnsi="Cambria Math" w:hint="eastAsia"/>
            <w:lang w:val="x-none"/>
          </w:rPr>
          <m:t>rval</m:t>
        </m:r>
        <m:r>
          <w:rPr>
            <w:rFonts w:ascii="Cambria Math" w:hAnsi="Cambria Math"/>
            <w:lang w:val="x-none"/>
          </w:rPr>
          <m:t>(</m:t>
        </m:r>
        <m:r>
          <w:rPr>
            <w:rFonts w:ascii="Cambria Math" w:hAnsi="Cambria Math" w:hint="eastAsia"/>
          </w:rPr>
          <m:t>e</m:t>
        </m:r>
      </m:oMath>
      <w:r w:rsidR="002739BA">
        <w:t>)</w:t>
      </w:r>
      <w:r w:rsidRPr="008E7A17">
        <w:rPr>
          <w:rFonts w:hint="eastAsia"/>
          <w:lang w:val="x-none"/>
        </w:rPr>
        <w:t>能够被其可见</w:t>
      </w:r>
      <w:r w:rsidR="002739BA">
        <w:rPr>
          <w:rFonts w:hint="eastAsia"/>
          <w:lang w:val="x-none"/>
        </w:rPr>
        <w:t>事件</w:t>
      </w:r>
      <w:r w:rsidRPr="008E7A17">
        <w:rPr>
          <w:rFonts w:hint="eastAsia"/>
          <w:lang w:val="x-none"/>
        </w:rPr>
        <w:t>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vis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 w:rsidRPr="008E7A17">
        <w:rPr>
          <w:rFonts w:hint="eastAsia"/>
          <w:lang w:val="x-none"/>
        </w:rPr>
        <w:t>的某种序列化所</w:t>
      </w:r>
      <w:r w:rsidR="00187134">
        <w:rPr>
          <w:rFonts w:hint="eastAsia"/>
          <w:lang w:val="x-none"/>
        </w:rPr>
        <w:t>解释</w:t>
      </w:r>
      <w:r w:rsidR="00C92D5E">
        <w:rPr>
          <w:rFonts w:hint="eastAsia"/>
          <w:lang w:val="x-none"/>
        </w:rPr>
        <w:t>(</w:t>
      </w:r>
      <w:r w:rsidRPr="008E7A17">
        <w:rPr>
          <w:rFonts w:hint="eastAsia"/>
          <w:lang w:val="x-none"/>
        </w:rPr>
        <w:t>忽略</w:t>
      </w:r>
      <w:r w:rsidR="00067E26">
        <w:rPr>
          <w:rFonts w:hint="eastAsia"/>
          <w:lang w:val="x-none"/>
        </w:rPr>
        <w:t>所有</w:t>
      </w:r>
      <w:r w:rsidR="000E1E28">
        <w:rPr>
          <w:rFonts w:hint="eastAsia"/>
          <w:lang w:val="x-none"/>
        </w:rPr>
        <w:t>可见事件</w:t>
      </w:r>
      <w:r w:rsidR="00067E26">
        <w:rPr>
          <w:rFonts w:hint="eastAsia"/>
          <w:lang w:val="x-none"/>
        </w:rPr>
        <w:t>的</w:t>
      </w:r>
      <w:r w:rsidRPr="008E7A17">
        <w:rPr>
          <w:rFonts w:hint="eastAsia"/>
          <w:lang w:val="x-none"/>
        </w:rPr>
        <w:t>返回值</w:t>
      </w:r>
      <w:r w:rsidR="00760D77">
        <w:t>)</w:t>
      </w:r>
      <w:r w:rsidR="00C92D5E">
        <w:rPr>
          <w:rFonts w:hint="eastAsia"/>
          <w:lang w:val="x-none"/>
        </w:rPr>
        <w:t>.</w:t>
      </w:r>
      <w:r w:rsidRPr="008E7A17">
        <w:rPr>
          <w:rFonts w:hint="eastAsia"/>
          <w:lang w:val="x-none"/>
        </w:rPr>
        <w:t>更具体地说</w:t>
      </w:r>
      <w:r w:rsidR="00C92D5E">
        <w:rPr>
          <w:rFonts w:hint="eastAsia"/>
          <w:lang w:val="x-none"/>
        </w:rPr>
        <w:t>,</w:t>
      </w:r>
      <w:r w:rsidRPr="008E7A17">
        <w:rPr>
          <w:rFonts w:hint="eastAsia"/>
          <w:lang w:val="x-none"/>
        </w:rPr>
        <w:t>在仲裁方面</w:t>
      </w:r>
      <w:r w:rsidR="00C92D5E">
        <w:rPr>
          <w:rFonts w:hint="eastAsia"/>
          <w:lang w:val="x-none"/>
        </w:rPr>
        <w:t>,</w:t>
      </w:r>
      <w:r w:rsidRPr="008E7A17">
        <w:rPr>
          <w:rFonts w:hint="eastAsia"/>
          <w:lang w:val="x-none"/>
        </w:rPr>
        <w:t>WC</w:t>
      </w:r>
      <w:r w:rsidR="0002183E">
        <w:rPr>
          <w:rFonts w:hint="eastAsia"/>
          <w:lang w:val="x-none"/>
        </w:rPr>
        <w:t>C</w:t>
      </w:r>
      <w:r w:rsidRPr="008E7A17">
        <w:rPr>
          <w:rFonts w:hint="eastAsia"/>
          <w:lang w:val="x-none"/>
        </w:rPr>
        <w:t>对收敛性不做额外的限制</w:t>
      </w:r>
      <w:r w:rsidR="00C92D5E">
        <w:rPr>
          <w:rFonts w:hint="eastAsia"/>
          <w:lang w:val="x-none"/>
        </w:rPr>
        <w:t>,</w:t>
      </w:r>
      <w:r w:rsidRPr="008E7A17">
        <w:rPr>
          <w:rFonts w:hint="eastAsia"/>
          <w:lang w:val="x-none"/>
        </w:rPr>
        <w:t>因此并发的事件可能被不同的会话以不同的顺序观察到</w:t>
      </w:r>
      <w:r w:rsidR="00C92D5E">
        <w:rPr>
          <w:rFonts w:hint="eastAsia"/>
          <w:lang w:val="x-none"/>
        </w:rPr>
        <w:t>.</w:t>
      </w:r>
      <w:r w:rsidRPr="008E7A17">
        <w:rPr>
          <w:rFonts w:hint="eastAsia"/>
          <w:lang w:val="x-none"/>
        </w:rPr>
        <w:t>就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 w:rsidRPr="008E7A17">
        <w:rPr>
          <w:rFonts w:hint="eastAsia"/>
          <w:lang w:val="x-none"/>
        </w:rPr>
        <w:t>而言</w:t>
      </w:r>
      <w:r w:rsidR="00C92D5E">
        <w:rPr>
          <w:rFonts w:hint="eastAsia"/>
          <w:lang w:val="x-none"/>
        </w:rPr>
        <w:t>,</w:t>
      </w:r>
      <w:r w:rsidRPr="008E7A17">
        <w:rPr>
          <w:rFonts w:hint="eastAsia"/>
          <w:lang w:val="x-none"/>
        </w:rPr>
        <w:t>WCC</w:t>
      </w:r>
      <w:r w:rsidRPr="008E7A17">
        <w:rPr>
          <w:rFonts w:hint="eastAsia"/>
          <w:lang w:val="x-none"/>
        </w:rPr>
        <w:t>允许每个事件</w:t>
      </w:r>
      <m:oMath>
        <m:r>
          <w:rPr>
            <w:rFonts w:ascii="Cambria Math" w:hAnsi="Cambria Math" w:hint="eastAsia"/>
          </w:rPr>
          <m:t>e</m:t>
        </m:r>
      </m:oMath>
      <w:r w:rsidRPr="008E7A17">
        <w:rPr>
          <w:rFonts w:hint="eastAsia"/>
          <w:lang w:val="x-none"/>
        </w:rPr>
        <w:t>忽略其可见事件的所有返回值</w:t>
      </w:r>
      <w:r w:rsidR="00C92D5E">
        <w:rPr>
          <w:rFonts w:hint="eastAsia"/>
          <w:lang w:val="x-none"/>
        </w:rPr>
        <w:t>.</w:t>
      </w:r>
    </w:p>
    <w:p w:rsidR="00B73F3C" w:rsidRDefault="008E7A17" w:rsidP="008E7A17">
      <w:pPr>
        <w:pStyle w:val="a3"/>
        <w:ind w:firstLineChars="0" w:firstLine="0"/>
        <w:rPr>
          <w:lang w:val="x-none"/>
        </w:rPr>
      </w:pPr>
      <w:r w:rsidRPr="008E7A17">
        <w:rPr>
          <w:rFonts w:hint="eastAsia"/>
          <w:lang w:val="x-none"/>
        </w:rPr>
        <w:t>其可见事件的所有返回值</w:t>
      </w:r>
      <w:r w:rsidR="00C92D5E">
        <w:rPr>
          <w:rFonts w:hint="eastAsia"/>
          <w:lang w:val="x-none"/>
        </w:rPr>
        <w:t>.</w:t>
      </w:r>
    </w:p>
    <w:p w:rsidR="00CE3B2A" w:rsidRDefault="00C92D5E" w:rsidP="007F3381">
      <w:pPr>
        <w:pStyle w:val="afffff6"/>
        <w:numPr>
          <w:ilvl w:val="0"/>
          <w:numId w:val="30"/>
        </w:numPr>
        <w:rPr>
          <w:b w:val="0"/>
          <w:bCs/>
        </w:rPr>
      </w:pPr>
      <w:r>
        <w:rPr>
          <w:rFonts w:hint="eastAsia"/>
          <w:b w:val="0"/>
          <w:bCs/>
        </w:rPr>
        <w:t>(</w:t>
      </w:r>
      <w:r w:rsidR="00D9719B" w:rsidRPr="0037388D">
        <w:rPr>
          <w:rFonts w:hint="eastAsia"/>
          <w:b w:val="0"/>
          <w:bCs/>
        </w:rPr>
        <w:t>Weak</w:t>
      </w:r>
      <w:r w:rsidR="00D9719B" w:rsidRPr="0037388D">
        <w:rPr>
          <w:b w:val="0"/>
          <w:bCs/>
        </w:rPr>
        <w:t xml:space="preserve"> </w:t>
      </w:r>
      <w:r w:rsidR="00D9719B" w:rsidRPr="0037388D">
        <w:rPr>
          <w:rFonts w:hint="eastAsia"/>
          <w:b w:val="0"/>
          <w:bCs/>
        </w:rPr>
        <w:t>Causal</w:t>
      </w:r>
      <w:r w:rsidR="00D9719B" w:rsidRPr="0037388D">
        <w:rPr>
          <w:b w:val="0"/>
          <w:bCs/>
        </w:rPr>
        <w:t xml:space="preserve"> </w:t>
      </w:r>
      <w:r w:rsidR="00D9719B" w:rsidRPr="0037388D">
        <w:rPr>
          <w:rFonts w:hint="eastAsia"/>
          <w:b w:val="0"/>
          <w:bCs/>
        </w:rPr>
        <w:t>Consistency</w:t>
      </w:r>
      <w:r w:rsidR="006C7A94">
        <w:t>)</w:t>
      </w:r>
      <w:r w:rsidR="00D9719B" w:rsidRPr="0037388D">
        <w:rPr>
          <w:b w:val="0"/>
          <w:bCs/>
        </w:rPr>
        <w:t xml:space="preserve"> </w:t>
      </w:r>
    </w:p>
    <w:p w:rsidR="0037388D" w:rsidRPr="0037388D" w:rsidRDefault="0037388D" w:rsidP="0037388D">
      <w:pPr>
        <w:pStyle w:val="a3"/>
        <w:ind w:firstLineChars="0" w:firstLine="0"/>
        <w:jc w:val="center"/>
        <w:rPr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WCC≜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hb⊆ar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vis⊆ar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</w:rPr>
            <m:t>RVA</m:t>
          </m:r>
          <m:r>
            <m:rPr>
              <m:sty m:val="p"/>
            </m:rPr>
            <w:rPr>
              <w:rFonts w:ascii="Cambria Math" w:hAnsi="Cambria Math" w:hint="eastAsia"/>
            </w:rPr>
            <m:t>L</m:t>
          </m:r>
        </m:oMath>
      </m:oMathPara>
    </w:p>
    <w:p w:rsidR="0037388D" w:rsidRPr="00AB1FF3" w:rsidRDefault="0037388D" w:rsidP="00AB1FF3">
      <w:pPr>
        <w:pStyle w:val="31"/>
      </w:pPr>
      <w:r w:rsidRPr="00AB1FF3">
        <w:rPr>
          <w:rFonts w:hint="eastAsia"/>
        </w:rPr>
        <w:t>Causal</w:t>
      </w:r>
      <w:r w:rsidRPr="00AB1FF3">
        <w:t xml:space="preserve"> </w:t>
      </w:r>
      <w:r w:rsidRPr="00AB1FF3">
        <w:rPr>
          <w:rFonts w:hint="eastAsia"/>
          <w:lang w:eastAsia="zh-CN"/>
        </w:rPr>
        <w:t>Memory</w:t>
      </w:r>
    </w:p>
    <w:p w:rsidR="00E279BE" w:rsidRDefault="006804C5" w:rsidP="00E279BE">
      <w:pPr>
        <w:pStyle w:val="a3"/>
        <w:ind w:firstLine="372"/>
        <w:rPr>
          <w:iCs/>
          <w:lang w:val="x-none"/>
        </w:rPr>
      </w:pPr>
      <w:r>
        <w:rPr>
          <w:rFonts w:hint="eastAsia"/>
          <w:iCs/>
          <w:lang w:val="x-none"/>
        </w:rPr>
        <w:t>Causal</w:t>
      </w:r>
      <w:r>
        <w:rPr>
          <w:iCs/>
          <w:lang w:val="x-none"/>
        </w:rPr>
        <w:t xml:space="preserve"> </w:t>
      </w:r>
      <w:r>
        <w:rPr>
          <w:rFonts w:hint="eastAsia"/>
          <w:iCs/>
          <w:lang w:val="x-none"/>
        </w:rPr>
        <w:t>Memory</w:t>
      </w:r>
      <w:r w:rsidR="007D4442">
        <w:rPr>
          <w:rFonts w:hint="eastAsia"/>
          <w:iCs/>
          <w:lang w:val="x-none"/>
        </w:rPr>
        <w:t>(</w:t>
      </w:r>
      <w:r w:rsidR="007D4442" w:rsidRPr="007D4442">
        <w:rPr>
          <w:rFonts w:hint="eastAsia"/>
          <w:iCs/>
          <w:lang w:val="x-none"/>
        </w:rPr>
        <w:t>CM</w:t>
      </w:r>
      <w:r w:rsidR="007D4442">
        <w:rPr>
          <w:rFonts w:hint="eastAsia"/>
          <w:iCs/>
          <w:lang w:val="x-none"/>
        </w:rPr>
        <w:t>)</w:t>
      </w:r>
      <w:r w:rsidR="007D4442" w:rsidRPr="007D4442">
        <w:rPr>
          <w:rFonts w:hint="eastAsia"/>
          <w:iCs/>
          <w:lang w:val="x-none"/>
        </w:rPr>
        <w:t>最初是</w:t>
      </w:r>
      <w:r w:rsidR="00113295">
        <w:rPr>
          <w:rFonts w:hint="eastAsia"/>
          <w:iCs/>
          <w:lang w:val="x-none"/>
        </w:rPr>
        <w:t>由</w:t>
      </w:r>
      <w:r w:rsidR="007D4442" w:rsidRPr="007D4442">
        <w:rPr>
          <w:rFonts w:hint="eastAsia"/>
          <w:iCs/>
          <w:lang w:val="x-none"/>
        </w:rPr>
        <w:t>Ahamad</w:t>
      </w:r>
      <w:r w:rsidR="007D4442" w:rsidRPr="007D4442">
        <w:rPr>
          <w:rFonts w:hint="eastAsia"/>
          <w:iCs/>
          <w:lang w:val="x-none"/>
        </w:rPr>
        <w:t>等人</w:t>
      </w:r>
      <w:r w:rsidR="00652490">
        <w:rPr>
          <w:iCs/>
          <w:lang w:val="x-none"/>
        </w:rPr>
        <w:fldChar w:fldCharType="begin"/>
      </w:r>
      <w:r w:rsidR="00652490">
        <w:rPr>
          <w:iCs/>
          <w:lang w:val="x-none"/>
        </w:rPr>
        <w:instrText xml:space="preserve"> ADDIN ZOTERO_ITEM CSL_CITATION {"citationID":"UnV9H0W4","properties":{"formattedCitation":"\\super [3]\\nosupersub{}","plainCitation":"[3]","noteIndex":0},"citationItems":[{"id":6,"uris":["http://zotero.org/users/local/vF1xNNsr/items/HAKM9XVF"],"itemData":{"id":6,"type":"article-journal","container-title":"Distributed Computing","issue":"1","page":"37–49","title":"Causal memory: Definitions, implementation, and programming","volume":"9","author":[{"family":"Ahamad","given":"Mustaque"},{"family":"Neiger","given":"Gil"},{"family":"Burns","given":"James E"},{"family":"Kohli","given":"Prince"},{"family":"Hutto","given":"Phillip W"}],"issued":{"date-parts":[["1995"]]}}}],"schema":"https://github.com/citation-style-language/schema/raw/master/csl-citation.json"} </w:instrText>
      </w:r>
      <w:r w:rsidR="00652490">
        <w:rPr>
          <w:iCs/>
          <w:lang w:val="x-none"/>
        </w:rPr>
        <w:fldChar w:fldCharType="separate"/>
      </w:r>
      <w:r w:rsidR="00652490" w:rsidRPr="00652490">
        <w:rPr>
          <w:kern w:val="0"/>
          <w:szCs w:val="24"/>
          <w:vertAlign w:val="superscript"/>
        </w:rPr>
        <w:t>[3]</w:t>
      </w:r>
      <w:r w:rsidR="00652490">
        <w:rPr>
          <w:iCs/>
          <w:lang w:val="x-none"/>
        </w:rPr>
        <w:fldChar w:fldCharType="end"/>
      </w:r>
      <w:r w:rsidR="00652490">
        <w:rPr>
          <w:rFonts w:hint="eastAsia"/>
          <w:iCs/>
          <w:lang w:val="x-none"/>
        </w:rPr>
        <w:t>提出的针</w:t>
      </w:r>
      <w:r w:rsidR="007D4442" w:rsidRPr="007D4442">
        <w:rPr>
          <w:rFonts w:hint="eastAsia"/>
          <w:iCs/>
          <w:lang w:val="x-none"/>
        </w:rPr>
        <w:t>对读</w:t>
      </w:r>
      <w:r w:rsidR="007D4442" w:rsidRPr="007D4442">
        <w:rPr>
          <w:rFonts w:hint="eastAsia"/>
          <w:iCs/>
          <w:lang w:val="x-none"/>
        </w:rPr>
        <w:t>/</w:t>
      </w:r>
      <w:r w:rsidR="007D4442" w:rsidRPr="007D4442">
        <w:rPr>
          <w:rFonts w:hint="eastAsia"/>
          <w:iCs/>
          <w:lang w:val="x-none"/>
        </w:rPr>
        <w:t>写寄存器</w:t>
      </w:r>
      <w:r w:rsidR="00057B7C">
        <w:rPr>
          <w:rFonts w:hint="eastAsia"/>
          <w:iCs/>
          <w:lang w:val="x-none"/>
        </w:rPr>
        <w:t>(read</w:t>
      </w:r>
      <w:r w:rsidR="00057B7C">
        <w:rPr>
          <w:iCs/>
          <w:lang w:val="x-none"/>
        </w:rPr>
        <w:t>/</w:t>
      </w:r>
      <w:r w:rsidR="00057B7C">
        <w:rPr>
          <w:rFonts w:hint="eastAsia"/>
          <w:iCs/>
          <w:lang w:val="x-none"/>
        </w:rPr>
        <w:t>write</w:t>
      </w:r>
      <w:r w:rsidR="00057B7C">
        <w:rPr>
          <w:iCs/>
          <w:lang w:val="x-none"/>
        </w:rPr>
        <w:t xml:space="preserve"> </w:t>
      </w:r>
      <w:r w:rsidR="00057B7C">
        <w:rPr>
          <w:rFonts w:hint="eastAsia"/>
          <w:iCs/>
          <w:lang w:val="x-none"/>
        </w:rPr>
        <w:t>register)</w:t>
      </w:r>
      <w:r w:rsidR="007D4442" w:rsidRPr="007D4442">
        <w:rPr>
          <w:rFonts w:hint="eastAsia"/>
          <w:iCs/>
          <w:lang w:val="x-none"/>
        </w:rPr>
        <w:t>的定义。最近，</w:t>
      </w:r>
      <w:r w:rsidR="007D4442" w:rsidRPr="007D4442">
        <w:rPr>
          <w:rFonts w:hint="eastAsia"/>
          <w:iCs/>
          <w:lang w:val="x-none"/>
        </w:rPr>
        <w:t>Perrin</w:t>
      </w:r>
      <w:r w:rsidR="007D4442" w:rsidRPr="007D4442">
        <w:rPr>
          <w:rFonts w:hint="eastAsia"/>
          <w:iCs/>
          <w:lang w:val="x-none"/>
        </w:rPr>
        <w:t>等人</w:t>
      </w:r>
      <w:r w:rsidR="005D5642">
        <w:rPr>
          <w:iCs/>
          <w:lang w:val="x-none"/>
        </w:rPr>
        <w:fldChar w:fldCharType="begin"/>
      </w:r>
      <w:r w:rsidR="005D5642">
        <w:rPr>
          <w:iCs/>
          <w:lang w:val="x-none"/>
        </w:rPr>
        <w:instrText xml:space="preserve"> ADDIN ZOTERO_ITEM CSL_CITATION {"citationID":"1ItNvOBe","properties":{"formattedCitation":"\\super [6]\\nosupersub{}","plainCitation":"[6]","noteIndex":0},"citationItems":[{"id":4,"uris":["http://zotero.org/users/local/vF1xNNsr/items/7WRELHPH"],"itemData":{"id":4,"type":"paper-conference","container-title":"Proceedings of the 21st ACM Symposium on Principles and Practice of Parallel Programming (PPoPP'2016)","DOI":"10.1145/2851141.2851170","ISBN":"978-1-4503-4092-2","title":"Causal Consistency: Beyond Memory","author":[{"family":"Perrin","given":"Matthieu"},{"family":"Mostefaoui","given":"Achour"},{"family":"Jard","given":"Claude"}]}}],"schema":"https://github.com/citation-style-language/schema/raw/master/csl-citation.json"} </w:instrText>
      </w:r>
      <w:r w:rsidR="005D5642">
        <w:rPr>
          <w:iCs/>
          <w:lang w:val="x-none"/>
        </w:rPr>
        <w:fldChar w:fldCharType="separate"/>
      </w:r>
      <w:r w:rsidR="005D5642" w:rsidRPr="005D5642">
        <w:rPr>
          <w:kern w:val="0"/>
          <w:szCs w:val="24"/>
          <w:vertAlign w:val="superscript"/>
        </w:rPr>
        <w:t>[6]</w:t>
      </w:r>
      <w:r w:rsidR="005D5642">
        <w:rPr>
          <w:iCs/>
          <w:lang w:val="x-none"/>
        </w:rPr>
        <w:fldChar w:fldCharType="end"/>
      </w:r>
      <w:r w:rsidR="007D4442" w:rsidRPr="007D4442">
        <w:rPr>
          <w:rFonts w:hint="eastAsia"/>
          <w:iCs/>
          <w:lang w:val="x-none"/>
        </w:rPr>
        <w:t>将其扩展到任意</w:t>
      </w:r>
      <w:r w:rsidR="005D5642">
        <w:rPr>
          <w:rFonts w:hint="eastAsia"/>
          <w:iCs/>
          <w:lang w:val="x-none"/>
        </w:rPr>
        <w:t>的</w:t>
      </w:r>
      <w:r w:rsidR="007D4442" w:rsidRPr="007D4442">
        <w:rPr>
          <w:rFonts w:hint="eastAsia"/>
          <w:iCs/>
          <w:lang w:val="x-none"/>
        </w:rPr>
        <w:t>复制数据类型</w:t>
      </w:r>
      <w:r w:rsidR="003C63DB">
        <w:rPr>
          <w:rFonts w:hint="eastAsia"/>
          <w:iCs/>
          <w:lang w:val="x-none"/>
        </w:rPr>
        <w:t>.</w:t>
      </w:r>
      <w:r w:rsidR="007D4442" w:rsidRPr="007D4442">
        <w:rPr>
          <w:rFonts w:hint="eastAsia"/>
          <w:iCs/>
          <w:lang w:val="x-none"/>
        </w:rPr>
        <w:t>CM</w:t>
      </w:r>
      <w:r w:rsidR="007D4442" w:rsidRPr="007D4442">
        <w:rPr>
          <w:rFonts w:hint="eastAsia"/>
          <w:iCs/>
          <w:lang w:val="x-none"/>
        </w:rPr>
        <w:t>比</w:t>
      </w:r>
      <w:r w:rsidR="007D4442" w:rsidRPr="007D4442">
        <w:rPr>
          <w:rFonts w:hint="eastAsia"/>
          <w:iCs/>
          <w:lang w:val="x-none"/>
        </w:rPr>
        <w:t>WCC</w:t>
      </w:r>
      <w:r w:rsidR="00D71F7B">
        <w:rPr>
          <w:rFonts w:hint="eastAsia"/>
          <w:iCs/>
          <w:lang w:val="x-none"/>
        </w:rPr>
        <w:t>更强</w:t>
      </w:r>
      <w:r w:rsidR="00BF1C4C">
        <w:rPr>
          <w:iCs/>
          <w:lang w:val="x-none"/>
        </w:rPr>
        <w:t>,</w:t>
      </w:r>
      <w:r w:rsidR="00BF1C4C">
        <w:rPr>
          <w:rFonts w:hint="eastAsia"/>
          <w:iCs/>
          <w:lang w:val="x-none"/>
        </w:rPr>
        <w:t>因为</w:t>
      </w:r>
      <w:r w:rsidR="007D4442" w:rsidRPr="007D4442">
        <w:rPr>
          <w:rFonts w:hint="eastAsia"/>
          <w:iCs/>
          <w:lang w:val="x-none"/>
        </w:rPr>
        <w:t>在</w:t>
      </w:r>
      <w:r w:rsidR="00053FDA">
        <w:rPr>
          <w:rFonts w:hint="eastAsia"/>
          <w:iCs/>
          <w:lang w:val="x-none"/>
        </w:rPr>
        <w:t>证明</w:t>
      </w:r>
      <w:r w:rsidR="007D4442" w:rsidRPr="007D4442">
        <w:rPr>
          <w:rFonts w:hint="eastAsia"/>
          <w:iCs/>
          <w:lang w:val="x-none"/>
        </w:rPr>
        <w:t>每个事件</w:t>
      </w:r>
      <m:oMath>
        <m:r>
          <w:rPr>
            <w:rFonts w:ascii="Cambria Math" w:hAnsi="Cambria Math" w:hint="eastAsia"/>
          </w:rPr>
          <m:t>e</m:t>
        </m:r>
      </m:oMath>
      <w:r w:rsidR="007D4442" w:rsidRPr="007D4442">
        <w:rPr>
          <w:rFonts w:hint="eastAsia"/>
          <w:iCs/>
          <w:lang w:val="x-none"/>
        </w:rPr>
        <w:t>的返回值</w:t>
      </w:r>
      <m:oMath>
        <m:r>
          <m:rPr>
            <m:sty m:val="p"/>
          </m:rPr>
          <w:rPr>
            <w:rFonts w:ascii="Cambria Math" w:hAnsi="Cambria Math" w:hint="eastAsia"/>
            <w:lang w:val="x-none"/>
          </w:rPr>
          <m:t>rval</m:t>
        </m:r>
        <m:r>
          <w:rPr>
            <w:rFonts w:ascii="Cambria Math" w:hAnsi="Cambria Math"/>
            <w:lang w:val="x-none"/>
          </w:rPr>
          <m:t>(</m:t>
        </m:r>
        <m:r>
          <w:rPr>
            <w:rFonts w:ascii="Cambria Math" w:hAnsi="Cambria Math" w:hint="eastAsia"/>
          </w:rPr>
          <m:t>e</m:t>
        </m:r>
      </m:oMath>
      <w:r w:rsidR="00C17DB3">
        <w:t>)</w:t>
      </w:r>
      <w:r w:rsidR="007D4442" w:rsidRPr="007D4442">
        <w:rPr>
          <w:rFonts w:hint="eastAsia"/>
          <w:iCs/>
          <w:lang w:val="x-none"/>
        </w:rPr>
        <w:t>的合理性时</w:t>
      </w:r>
      <w:r w:rsidR="009E35AB">
        <w:rPr>
          <w:rFonts w:hint="eastAsia"/>
          <w:iCs/>
          <w:lang w:val="x-none"/>
        </w:rPr>
        <w:t>,</w:t>
      </w:r>
      <w:r w:rsidR="00A12FA0" w:rsidRPr="007D4442">
        <w:rPr>
          <w:iCs/>
          <w:lang w:val="x-none"/>
        </w:rPr>
        <w:t xml:space="preserve"> </w:t>
      </w:r>
      <w:r w:rsidR="007D4442" w:rsidRPr="007D4442">
        <w:rPr>
          <w:rFonts w:hint="eastAsia"/>
          <w:iCs/>
          <w:lang w:val="x-none"/>
        </w:rPr>
        <w:t>CM</w:t>
      </w:r>
      <w:r w:rsidR="007D4442" w:rsidRPr="007D4442">
        <w:rPr>
          <w:rFonts w:hint="eastAsia"/>
          <w:iCs/>
          <w:lang w:val="x-none"/>
        </w:rPr>
        <w:t>不仅考虑到</w:t>
      </w:r>
      <w:r w:rsidR="002949E0">
        <w:rPr>
          <w:rFonts w:hint="eastAsia"/>
          <w:iCs/>
          <w:lang w:val="x-none"/>
        </w:rPr>
        <w:t>了</w:t>
      </w:r>
      <w:r w:rsidR="007D4442" w:rsidRPr="007D4442">
        <w:rPr>
          <w:rFonts w:hint="eastAsia"/>
          <w:iCs/>
          <w:lang w:val="x-none"/>
        </w:rPr>
        <w:t>WCC</w:t>
      </w:r>
      <w:r w:rsidR="007D4442" w:rsidRPr="007D4442">
        <w:rPr>
          <w:rFonts w:hint="eastAsia"/>
          <w:iCs/>
          <w:lang w:val="x-none"/>
        </w:rPr>
        <w:t>中对</w:t>
      </w:r>
      <m:oMath>
        <m:r>
          <w:rPr>
            <w:rFonts w:ascii="Cambria Math" w:hAnsi="Cambria Math" w:hint="eastAsia"/>
          </w:rPr>
          <m:t>e</m:t>
        </m:r>
      </m:oMath>
      <w:r w:rsidR="007D4442" w:rsidRPr="007D4442">
        <w:rPr>
          <w:rFonts w:hint="eastAsia"/>
          <w:iCs/>
          <w:lang w:val="x-none"/>
        </w:rPr>
        <w:t>可见的事件集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vis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 w:rsidR="007D4442" w:rsidRPr="007D4442">
        <w:rPr>
          <w:rFonts w:hint="eastAsia"/>
          <w:iCs/>
          <w:lang w:val="x-none"/>
        </w:rPr>
        <w:t>的操作调用</w:t>
      </w:r>
      <w:r w:rsidR="003C1788">
        <w:rPr>
          <w:rFonts w:hint="eastAsia"/>
          <w:iCs/>
          <w:lang w:val="x-none"/>
        </w:rPr>
        <w:t>,</w:t>
      </w:r>
      <w:r w:rsidR="007D4442" w:rsidRPr="007D4442">
        <w:rPr>
          <w:rFonts w:hint="eastAsia"/>
          <w:iCs/>
          <w:lang w:val="x-none"/>
        </w:rPr>
        <w:t>还考虑到同一会话中</w:t>
      </w:r>
      <m:oMath>
        <m:r>
          <w:rPr>
            <w:rFonts w:ascii="Cambria Math" w:hAnsi="Cambria Math"/>
          </w:rPr>
          <m:t>e</m:t>
        </m:r>
      </m:oMath>
      <w:r w:rsidR="007D4442" w:rsidRPr="007D4442">
        <w:rPr>
          <w:rFonts w:hint="eastAsia"/>
          <w:iCs/>
          <w:lang w:val="x-none"/>
        </w:rPr>
        <w:t>之前的事件集合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so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)</m:t>
        </m:r>
      </m:oMath>
      <w:r w:rsidR="006C7996">
        <w:rPr>
          <w:rFonts w:hint="eastAsia"/>
          <w:iCs/>
        </w:rPr>
        <w:t>中事件的返回值</w:t>
      </w:r>
      <w:r w:rsidR="006C7996">
        <w:rPr>
          <w:rFonts w:hint="eastAsia"/>
          <w:iCs/>
        </w:rPr>
        <w:t>.</w:t>
      </w:r>
      <w:r w:rsidR="007D4442" w:rsidRPr="007D4442">
        <w:rPr>
          <w:rFonts w:hint="eastAsia"/>
          <w:iCs/>
          <w:lang w:val="x-none"/>
        </w:rPr>
        <w:t>换句话说</w:t>
      </w:r>
      <w:r w:rsidR="006C7996">
        <w:rPr>
          <w:rFonts w:hint="eastAsia"/>
          <w:iCs/>
          <w:lang w:val="x-none"/>
        </w:rPr>
        <w:t>,</w:t>
      </w:r>
      <w:r w:rsidR="007D4442" w:rsidRPr="007D4442">
        <w:rPr>
          <w:rFonts w:hint="eastAsia"/>
          <w:iCs/>
          <w:lang w:val="x-none"/>
        </w:rPr>
        <w:t>与</w:t>
      </w:r>
      <w:r w:rsidR="007D4442" w:rsidRPr="007D4442">
        <w:rPr>
          <w:rFonts w:hint="eastAsia"/>
          <w:iCs/>
          <w:lang w:val="x-none"/>
        </w:rPr>
        <w:t>WCC</w:t>
      </w:r>
      <w:r w:rsidR="007D4442" w:rsidRPr="007D4442">
        <w:rPr>
          <w:rFonts w:hint="eastAsia"/>
          <w:iCs/>
          <w:lang w:val="x-none"/>
        </w:rPr>
        <w:t>相比</w:t>
      </w:r>
      <w:r w:rsidR="006C7996">
        <w:rPr>
          <w:rFonts w:hint="eastAsia"/>
          <w:iCs/>
          <w:lang w:val="x-none"/>
        </w:rPr>
        <w:t>,</w:t>
      </w:r>
      <w:r w:rsidR="007D4442" w:rsidRPr="007D4442">
        <w:rPr>
          <w:rFonts w:hint="eastAsia"/>
          <w:iCs/>
          <w:lang w:val="x-none"/>
        </w:rPr>
        <w:t>CM</w:t>
      </w:r>
      <w:r w:rsidR="007D4442" w:rsidRPr="007D4442">
        <w:rPr>
          <w:rFonts w:hint="eastAsia"/>
          <w:iCs/>
          <w:lang w:val="x-none"/>
        </w:rPr>
        <w:t>要求每个会话与之前提供的返回值相一致</w:t>
      </w:r>
      <w:r w:rsidR="001A2514">
        <w:rPr>
          <w:iCs/>
          <w:lang w:val="x-none"/>
        </w:rPr>
        <w:fldChar w:fldCharType="begin"/>
      </w:r>
      <w:r w:rsidR="001A2514">
        <w:rPr>
          <w:iCs/>
          <w:lang w:val="x-none"/>
        </w:rPr>
        <w:instrText xml:space="preserve"> ADDIN ZOTERO_ITEM CSL_CITATION {"citationID":"Mh6gjCY7","properties":{"formattedCitation":"\\super [6]\\nosupersub{}","plainCitation":"[6]","noteIndex":0},"citationItems":[{"id":4,"uris":["http://zotero.org/users/local/vF1xNNsr/items/7WRELHPH"],"itemData":{"id":4,"type":"paper-conference","container-title":"Proceedings of the 21st ACM Symposium on Principles and Practice of Parallel Programming (PPoPP'2016)","DOI":"10.1145/2851141.2851170","ISBN":"978-1-4503-4092-2","title":"Causal Consistency: Beyond Memory","author":[{"family":"Perrin","given":"Matthieu"},{"family":"Mostefaoui","given":"Achour"},{"family":"Jard","given":"Claude"}]}}],"schema":"https://github.com/citation-style-language/schema/raw/master/csl-citation.json"} </w:instrText>
      </w:r>
      <w:r w:rsidR="001A2514">
        <w:rPr>
          <w:iCs/>
          <w:lang w:val="x-none"/>
        </w:rPr>
        <w:fldChar w:fldCharType="separate"/>
      </w:r>
      <w:r w:rsidR="001A2514" w:rsidRPr="001A2514">
        <w:rPr>
          <w:kern w:val="0"/>
          <w:szCs w:val="24"/>
          <w:vertAlign w:val="superscript"/>
        </w:rPr>
        <w:t>[6]</w:t>
      </w:r>
      <w:r w:rsidR="001A2514">
        <w:rPr>
          <w:iCs/>
          <w:lang w:val="x-none"/>
        </w:rPr>
        <w:fldChar w:fldCharType="end"/>
      </w:r>
      <w:r w:rsidR="007D4442" w:rsidRPr="007D4442">
        <w:rPr>
          <w:rFonts w:hint="eastAsia"/>
          <w:iCs/>
          <w:lang w:val="x-none"/>
        </w:rPr>
        <w:t>。</w:t>
      </w:r>
    </w:p>
    <w:p w:rsidR="0047221E" w:rsidRPr="0047221E" w:rsidRDefault="00E279BE" w:rsidP="0079011D">
      <w:pPr>
        <w:pStyle w:val="a3"/>
        <w:numPr>
          <w:ilvl w:val="0"/>
          <w:numId w:val="30"/>
        </w:numPr>
        <w:ind w:firstLineChars="0"/>
        <w:rPr>
          <w:iCs/>
          <w:lang w:val="x-none"/>
        </w:rPr>
      </w:pPr>
      <w:r w:rsidRPr="002460B7">
        <w:rPr>
          <w:rFonts w:hint="eastAsia"/>
        </w:rPr>
        <w:t>(Causal</w:t>
      </w:r>
      <w:r w:rsidRPr="002460B7">
        <w:t xml:space="preserve"> </w:t>
      </w:r>
      <w:r w:rsidR="002460B7">
        <w:rPr>
          <w:rFonts w:hint="eastAsia"/>
        </w:rPr>
        <w:t>Memory</w:t>
      </w:r>
      <w:r w:rsidRPr="002460B7">
        <w:t xml:space="preserve">) </w:t>
      </w:r>
    </w:p>
    <w:p w:rsidR="00E279BE" w:rsidRPr="0037388D" w:rsidRDefault="00B00A81" w:rsidP="00E279BE">
      <w:pPr>
        <w:pStyle w:val="a3"/>
        <w:ind w:firstLineChars="0" w:firstLine="0"/>
        <w:jc w:val="center"/>
        <w:rPr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CM</m:t>
          </m:r>
          <m:r>
            <m:rPr>
              <m:sty m:val="p"/>
            </m:rPr>
            <w:rPr>
              <w:rFonts w:ascii="Cambria Math" w:hAnsi="Cambria Math"/>
            </w:rPr>
            <m:t>≜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hb⊆ar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vis⊆ar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</w:rPr>
            <m:t>RVA</m:t>
          </m:r>
          <m:r>
            <m:rPr>
              <m:sty m:val="p"/>
            </m:rPr>
            <w:rPr>
              <w:rFonts w:ascii="Cambria Math" w:hAnsi="Cambria Math" w:hint="eastAsia"/>
            </w:rPr>
            <m:t>L</m:t>
          </m:r>
        </m:oMath>
      </m:oMathPara>
    </w:p>
    <w:p w:rsidR="00827691" w:rsidRDefault="00827691" w:rsidP="00AB1FF3">
      <w:pPr>
        <w:pStyle w:val="31"/>
      </w:pPr>
      <w:r>
        <w:t>Strong Causal Consistency</w:t>
      </w:r>
    </w:p>
    <w:p w:rsidR="00ED0B0F" w:rsidRPr="00ED0B0F" w:rsidRDefault="00FF0F44" w:rsidP="00ED0B0F">
      <w:pPr>
        <w:pStyle w:val="a3"/>
        <w:ind w:firstLine="372"/>
        <w:rPr>
          <w:lang w:val="x-none"/>
        </w:rPr>
      </w:pPr>
      <w:r w:rsidRPr="00FF0F44">
        <w:rPr>
          <w:rFonts w:hint="eastAsia"/>
          <w:lang w:val="x-none" w:eastAsia="x-none"/>
        </w:rPr>
        <w:t>我们通过进一步要求每个会话</w:t>
      </w:r>
      <w:r w:rsidR="00FE1C8D">
        <w:rPr>
          <w:rFonts w:hint="eastAsia"/>
          <w:lang w:val="x-none"/>
        </w:rPr>
        <w:t>和</w:t>
      </w:r>
      <w:r w:rsidRPr="00FF0F44">
        <w:rPr>
          <w:rFonts w:hint="eastAsia"/>
          <w:lang w:val="x-none" w:eastAsia="x-none"/>
        </w:rPr>
        <w:t>其他会话提供的返回值保持一致</w:t>
      </w:r>
      <w:r w:rsidR="002828AB">
        <w:rPr>
          <w:rFonts w:hint="eastAsia"/>
          <w:lang w:val="x-none"/>
        </w:rPr>
        <w:t>,</w:t>
      </w:r>
      <w:r w:rsidRPr="00FF0F44">
        <w:rPr>
          <w:rFonts w:hint="eastAsia"/>
          <w:lang w:val="x-none" w:eastAsia="x-none"/>
        </w:rPr>
        <w:t>来加强</w:t>
      </w:r>
      <w:r w:rsidRPr="00FF0F44">
        <w:rPr>
          <w:rFonts w:hint="eastAsia"/>
          <w:lang w:val="x-none" w:eastAsia="x-none"/>
        </w:rPr>
        <w:t>CM</w:t>
      </w:r>
      <w:r w:rsidR="00A354F9">
        <w:rPr>
          <w:rFonts w:hint="eastAsia"/>
          <w:lang w:val="x-none"/>
        </w:rPr>
        <w:t>使其成为</w:t>
      </w:r>
      <w:r w:rsidR="00A354F9" w:rsidRPr="00FF0F44">
        <w:rPr>
          <w:rFonts w:hint="eastAsia"/>
          <w:lang w:val="x-none" w:eastAsia="x-none"/>
        </w:rPr>
        <w:t xml:space="preserve"> </w:t>
      </w:r>
      <w:r w:rsidRPr="00FF0F44">
        <w:rPr>
          <w:rFonts w:hint="eastAsia"/>
          <w:lang w:val="x-none" w:eastAsia="x-none"/>
        </w:rPr>
        <w:t>SCC</w:t>
      </w:r>
      <w:r w:rsidR="00462520">
        <w:rPr>
          <w:rFonts w:hint="eastAsia"/>
          <w:lang w:val="x-none"/>
        </w:rPr>
        <w:t>(Strong</w:t>
      </w:r>
      <w:r w:rsidR="00462520">
        <w:rPr>
          <w:lang w:val="x-none"/>
        </w:rPr>
        <w:t xml:space="preserve"> </w:t>
      </w:r>
      <w:r w:rsidR="00462520">
        <w:rPr>
          <w:rFonts w:hint="eastAsia"/>
          <w:lang w:val="x-none"/>
        </w:rPr>
        <w:t>Causal</w:t>
      </w:r>
      <w:r w:rsidR="00462520">
        <w:rPr>
          <w:lang w:val="x-none"/>
        </w:rPr>
        <w:t xml:space="preserve"> </w:t>
      </w:r>
      <w:r w:rsidR="007959CF">
        <w:rPr>
          <w:rFonts w:hint="eastAsia"/>
          <w:lang w:val="x-none"/>
        </w:rPr>
        <w:t>Consistency</w:t>
      </w:r>
      <w:r w:rsidR="00462520">
        <w:rPr>
          <w:rFonts w:hint="eastAsia"/>
          <w:lang w:val="x-none"/>
        </w:rPr>
        <w:t>)</w:t>
      </w:r>
      <w:r w:rsidR="002828AB">
        <w:rPr>
          <w:rFonts w:hint="eastAsia"/>
          <w:lang w:val="x-none"/>
        </w:rPr>
        <w:t>.</w:t>
      </w:r>
      <w:r w:rsidRPr="00FF0F44">
        <w:rPr>
          <w:rFonts w:hint="eastAsia"/>
          <w:lang w:val="x-none" w:eastAsia="x-none"/>
        </w:rPr>
        <w:t>形式上，我们有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vis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 w:rsidR="00705B48">
        <w:rPr>
          <w:rFonts w:hint="eastAsia"/>
          <w:lang w:val="x-none"/>
        </w:rPr>
        <w:t>.</w:t>
      </w:r>
    </w:p>
    <w:p w:rsidR="00612B8E" w:rsidRDefault="00612B8E" w:rsidP="00612B8E">
      <w:pPr>
        <w:pStyle w:val="a3"/>
        <w:numPr>
          <w:ilvl w:val="0"/>
          <w:numId w:val="30"/>
        </w:numPr>
        <w:ind w:firstLineChars="0"/>
        <w:rPr>
          <w:lang w:val="x-none" w:eastAsia="x-none"/>
        </w:rPr>
      </w:pPr>
      <w:r>
        <w:rPr>
          <w:rFonts w:hint="eastAsia"/>
          <w:lang w:val="x-none"/>
        </w:rPr>
        <w:t>(Strong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Causal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Consistency)</w:t>
      </w:r>
    </w:p>
    <w:p w:rsidR="00612B8E" w:rsidRPr="00612B8E" w:rsidRDefault="004B35DA" w:rsidP="00612B8E">
      <w:pPr>
        <w:pStyle w:val="a3"/>
        <w:ind w:left="834" w:firstLineChars="0" w:firstLine="0"/>
        <w:rPr>
          <w:lang w:val="x-none" w:eastAsia="x-none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SCC</m:t>
          </m:r>
          <m:r>
            <m:rPr>
              <m:sty m:val="p"/>
            </m:rPr>
            <w:rPr>
              <w:rFonts w:ascii="Cambria Math" w:hAnsi="Cambria Math"/>
            </w:rPr>
            <m:t>≜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hb⊆ar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vis⊆ar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vis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</w:rPr>
            <m:t>RVA</m:t>
          </m:r>
          <m:r>
            <m:rPr>
              <m:sty m:val="p"/>
            </m:rPr>
            <w:rPr>
              <w:rFonts w:ascii="Cambria Math" w:hAnsi="Cambria Math" w:hint="eastAsia"/>
            </w:rPr>
            <m:t>L</m:t>
          </m:r>
        </m:oMath>
      </m:oMathPara>
    </w:p>
    <w:p w:rsidR="007B7BCD" w:rsidRDefault="00AB1FF3" w:rsidP="00AB1FF3">
      <w:pPr>
        <w:pStyle w:val="31"/>
      </w:pPr>
      <w:r>
        <w:rPr>
          <w:rFonts w:hint="eastAsia"/>
        </w:rPr>
        <w:t>Weak</w:t>
      </w:r>
      <w:r>
        <w:t xml:space="preserve"> </w:t>
      </w:r>
      <w:r>
        <w:rPr>
          <w:rFonts w:hint="eastAsia"/>
        </w:rPr>
        <w:t>Causal</w:t>
      </w:r>
      <w:r>
        <w:t xml:space="preserve"> </w:t>
      </w:r>
      <w:r>
        <w:rPr>
          <w:rFonts w:hint="eastAsia"/>
        </w:rPr>
        <w:t>Convergence</w:t>
      </w:r>
    </w:p>
    <w:p w:rsidR="00705B48" w:rsidRPr="00705B48" w:rsidRDefault="00705B48" w:rsidP="00FA2D24">
      <w:pPr>
        <w:pStyle w:val="a3"/>
        <w:ind w:firstLine="372"/>
        <w:rPr>
          <w:lang w:val="x-none"/>
        </w:rPr>
      </w:pPr>
      <w:r w:rsidRPr="00705B48">
        <w:rPr>
          <w:rFonts w:hint="eastAsia"/>
          <w:lang w:val="x-none" w:eastAsia="x-none"/>
        </w:rPr>
        <w:t>WCCv</w:t>
      </w:r>
      <w:r w:rsidR="00FA2D24">
        <w:rPr>
          <w:rFonts w:hint="eastAsia"/>
          <w:lang w:val="x-none"/>
        </w:rPr>
        <w:t>(Weak</w:t>
      </w:r>
      <w:r w:rsidR="00FA2D24">
        <w:rPr>
          <w:lang w:val="x-none"/>
        </w:rPr>
        <w:t xml:space="preserve"> </w:t>
      </w:r>
      <w:r w:rsidR="00FA2D24">
        <w:rPr>
          <w:rFonts w:hint="eastAsia"/>
          <w:lang w:val="x-none"/>
        </w:rPr>
        <w:t>Causal</w:t>
      </w:r>
      <w:r w:rsidR="00FA2D24">
        <w:rPr>
          <w:lang w:val="x-none"/>
        </w:rPr>
        <w:t xml:space="preserve"> </w:t>
      </w:r>
      <w:r w:rsidR="00FA2D24">
        <w:rPr>
          <w:rFonts w:hint="eastAsia"/>
          <w:lang w:val="x-none"/>
        </w:rPr>
        <w:t>Convergence)</w:t>
      </w:r>
      <w:r w:rsidR="00FA2D24">
        <w:rPr>
          <w:lang w:val="x-none" w:eastAsia="x-none"/>
        </w:rPr>
        <w:fldChar w:fldCharType="begin"/>
      </w:r>
      <w:r w:rsidR="00FA2D24">
        <w:rPr>
          <w:lang w:val="x-none" w:eastAsia="x-none"/>
        </w:rPr>
        <w:instrText xml:space="preserve"> ADDIN ZOTERO_ITEM CSL_CITATION {"citationID":"CKJPbblw","properties":{"formattedCitation":"\\super [2,6]\\nosupersub{}","plainCitation":"[2,6]","noteIndex":0},"citationItems":[{"id":5,"uris":["http://zotero.org/users/local/vF1xNNsr/items/LV6TBGQV"],"itemData":{"id":5,"type":"article-journal","container-title":"Found. Trends Program. Lang.","DOI":"10.1561/2500000011","ISSN":"2325-1107","issue":"1-2","note":"publisher: Now Publishers Inc.","page":"1–150","title":"Principles of Eventual Consistency","volume":"1","author":[{"family":"Burckhardt","given":"Sebastian"}],"issued":{"date-parts":[["2014",10]]}}},{"id":4,"uris":["http://zotero.org/users/local/vF1xNNsr/items/7WRELHPH"],"itemData":{"id":4,"type":"paper-conference","container-title":"Proceedings of the 21st ACM Symposium on Principles and Practice of Parallel Programming (PPoPP'2016)","DOI":"10.1145/2851141.2851170","ISBN":"978-1-4503-4092-2","title":"Causal Consistency: Beyond Memory","author":[{"family":"Perrin","given":"Matthieu"},{"family":"Mostefaoui","given":"Achour"},{"family":"Jard","given":"Claude"}]}}],"schema":"https://github.com/citation-style-language/schema/raw/master/csl-citation.json"} </w:instrText>
      </w:r>
      <w:r w:rsidR="00FA2D24">
        <w:rPr>
          <w:lang w:val="x-none" w:eastAsia="x-none"/>
        </w:rPr>
        <w:fldChar w:fldCharType="separate"/>
      </w:r>
      <w:r w:rsidR="00FA2D24" w:rsidRPr="00FA2D24">
        <w:rPr>
          <w:kern w:val="0"/>
          <w:szCs w:val="24"/>
          <w:vertAlign w:val="superscript"/>
        </w:rPr>
        <w:t>[2,6]</w:t>
      </w:r>
      <w:r w:rsidR="00FA2D24">
        <w:rPr>
          <w:lang w:val="x-none" w:eastAsia="x-none"/>
        </w:rPr>
        <w:fldChar w:fldCharType="end"/>
      </w:r>
      <w:r w:rsidRPr="00705B48">
        <w:rPr>
          <w:rFonts w:hint="eastAsia"/>
          <w:lang w:val="x-none" w:eastAsia="x-none"/>
        </w:rPr>
        <w:t>是</w:t>
      </w:r>
      <w:r w:rsidRPr="00705B48">
        <w:rPr>
          <w:rFonts w:hint="eastAsia"/>
          <w:lang w:val="x-none" w:eastAsia="x-none"/>
        </w:rPr>
        <w:t>WCC</w:t>
      </w:r>
      <w:r w:rsidRPr="00705B48">
        <w:rPr>
          <w:rFonts w:hint="eastAsia"/>
          <w:lang w:val="x-none" w:eastAsia="x-none"/>
        </w:rPr>
        <w:t>的收敛</w:t>
      </w:r>
      <w:r w:rsidR="00BB7492">
        <w:rPr>
          <w:rFonts w:hint="eastAsia"/>
          <w:lang w:val="x-none"/>
        </w:rPr>
        <w:t>版本</w:t>
      </w:r>
      <w:r w:rsidR="00FA2D24">
        <w:rPr>
          <w:rFonts w:hint="eastAsia"/>
          <w:lang w:val="x-none"/>
        </w:rPr>
        <w:t>.</w:t>
      </w:r>
      <w:r w:rsidRPr="00705B48">
        <w:rPr>
          <w:rFonts w:hint="eastAsia"/>
          <w:lang w:val="x-none" w:eastAsia="x-none"/>
        </w:rPr>
        <w:t>它通过对执行中的所有事件施加一个</w:t>
      </w:r>
      <w:r w:rsidR="00611AD7">
        <w:rPr>
          <w:rFonts w:hint="eastAsia"/>
          <w:lang w:val="x-none"/>
        </w:rPr>
        <w:t>全序</w:t>
      </w:r>
      <w:r w:rsidRPr="00705B48">
        <w:rPr>
          <w:rFonts w:hint="eastAsia"/>
          <w:lang w:val="x-none" w:eastAsia="x-none"/>
        </w:rPr>
        <w:t>加强</w:t>
      </w:r>
      <w:r w:rsidRPr="00705B48">
        <w:rPr>
          <w:rFonts w:hint="eastAsia"/>
          <w:lang w:val="x-none" w:eastAsia="x-none"/>
        </w:rPr>
        <w:t>WCC</w:t>
      </w:r>
      <w:r w:rsidR="008D04E8">
        <w:rPr>
          <w:rFonts w:hint="eastAsia"/>
          <w:lang w:val="x-none"/>
        </w:rPr>
        <w:t>,</w:t>
      </w:r>
      <w:r w:rsidRPr="00705B48">
        <w:rPr>
          <w:rFonts w:hint="eastAsia"/>
          <w:lang w:val="x-none" w:eastAsia="x-none"/>
        </w:rPr>
        <w:t>这为所有会话提供了一个解决</w:t>
      </w:r>
      <w:r w:rsidR="00927858">
        <w:rPr>
          <w:rFonts w:hint="eastAsia"/>
          <w:lang w:val="x-none"/>
        </w:rPr>
        <w:t>并发事件引起的</w:t>
      </w:r>
      <w:r w:rsidRPr="00705B48">
        <w:rPr>
          <w:rFonts w:hint="eastAsia"/>
          <w:lang w:val="x-none" w:eastAsia="x-none"/>
        </w:rPr>
        <w:t>冲突的统一方法</w:t>
      </w:r>
      <w:r w:rsidR="00392F1A">
        <w:rPr>
          <w:rFonts w:hint="eastAsia"/>
          <w:lang w:val="x-none"/>
        </w:rPr>
        <w:t>.</w:t>
      </w:r>
      <w:r w:rsidR="00BA4339" w:rsidRPr="00BA4339">
        <w:rPr>
          <w:rFonts w:hint="eastAsia"/>
        </w:rPr>
        <w:t xml:space="preserve"> </w:t>
      </w:r>
      <w:r w:rsidR="00BA4339" w:rsidRPr="00BA4339">
        <w:rPr>
          <w:rFonts w:hint="eastAsia"/>
          <w:lang w:val="x-none"/>
        </w:rPr>
        <w:t>因此，每个事件的返回值</w:t>
      </w:r>
      <m:oMath>
        <m:r>
          <m:rPr>
            <m:sty m:val="p"/>
          </m:rPr>
          <w:rPr>
            <w:rFonts w:ascii="Cambria Math" w:hAnsi="Cambria Math" w:hint="eastAsia"/>
            <w:lang w:val="x-none"/>
          </w:rPr>
          <m:t>rval</m:t>
        </m:r>
        <m:r>
          <w:rPr>
            <w:rFonts w:ascii="Cambria Math" w:hAnsi="Cambria Math"/>
            <w:lang w:val="x-none"/>
          </w:rPr>
          <m:t>(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 w:hint="eastAsia"/>
          </w:rPr>
          <m:t>)</m:t>
        </m:r>
      </m:oMath>
      <w:r w:rsidR="00BA4339" w:rsidRPr="00BA4339">
        <w:rPr>
          <w:rFonts w:hint="eastAsia"/>
          <w:lang w:val="x-none"/>
        </w:rPr>
        <w:t>在对</w:t>
      </w:r>
      <m:oMath>
        <m:r>
          <w:rPr>
            <w:rFonts w:ascii="Cambria Math" w:hAnsi="Cambria Math"/>
          </w:rPr>
          <m:t>e</m:t>
        </m:r>
      </m:oMath>
      <w:r w:rsidR="00BA4339" w:rsidRPr="00BA4339">
        <w:rPr>
          <w:rFonts w:hint="eastAsia"/>
          <w:lang w:val="x-none"/>
        </w:rPr>
        <w:t>可见的事件的集合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vis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 w:rsidR="00BA4339" w:rsidRPr="00BA4339">
        <w:rPr>
          <w:rFonts w:hint="eastAsia"/>
          <w:lang w:val="x-none"/>
        </w:rPr>
        <w:t>上进行</w:t>
      </w:r>
      <w:r w:rsidR="00AA3BC1">
        <w:rPr>
          <w:rFonts w:hint="eastAsia"/>
          <w:lang w:val="x-none"/>
        </w:rPr>
        <w:t>验证</w:t>
      </w:r>
      <w:r w:rsidR="00F060BE">
        <w:rPr>
          <w:rFonts w:hint="eastAsia"/>
          <w:lang w:val="x-none"/>
        </w:rPr>
        <w:t>时</w:t>
      </w:r>
      <w:r w:rsidR="00335AD0">
        <w:rPr>
          <w:rFonts w:hint="eastAsia"/>
          <w:lang w:val="x-none"/>
        </w:rPr>
        <w:t>(</w:t>
      </w:r>
      <w:r w:rsidR="00335AD0" w:rsidRPr="00BA4339">
        <w:rPr>
          <w:rFonts w:hint="eastAsia"/>
          <w:lang w:val="x-none"/>
        </w:rPr>
        <w:t>忽略他们所有的返回值</w:t>
      </w:r>
      <w:r w:rsidR="00335AD0">
        <w:rPr>
          <w:rFonts w:hint="eastAsia"/>
          <w:lang w:val="x-none"/>
        </w:rPr>
        <w:t>)</w:t>
      </w:r>
      <w:r w:rsidR="00B069A8">
        <w:rPr>
          <w:rFonts w:hint="eastAsia"/>
          <w:lang w:val="x-none"/>
        </w:rPr>
        <w:t>,</w:t>
      </w:r>
      <w:r w:rsidR="00B50585">
        <w:rPr>
          <w:rFonts w:hint="eastAsia"/>
          <w:lang w:val="x-none"/>
        </w:rPr>
        <w:t>这些可见事件要按照</w:t>
      </w:r>
      <w:r w:rsidR="00BA4339" w:rsidRPr="00BA4339">
        <w:rPr>
          <w:rFonts w:hint="eastAsia"/>
          <w:lang w:val="x-none"/>
        </w:rPr>
        <w:t>共同的</w:t>
      </w:r>
      <w:r w:rsidR="008B4423">
        <w:rPr>
          <w:rFonts w:hint="eastAsia"/>
          <w:lang w:val="x-none"/>
        </w:rPr>
        <w:t>全序</w:t>
      </w:r>
      <m:oMath>
        <m:r>
          <m:rPr>
            <m:sty m:val="p"/>
          </m:rPr>
          <w:rPr>
            <w:rFonts w:ascii="Cambria Math" w:hAnsi="Cambria Math" w:hint="eastAsia"/>
          </w:rPr>
          <m:t>ar</m:t>
        </m:r>
      </m:oMath>
      <w:r w:rsidR="00BA4339" w:rsidRPr="00BA4339">
        <w:rPr>
          <w:rFonts w:hint="eastAsia"/>
          <w:lang w:val="x-none"/>
        </w:rPr>
        <w:t>排序</w:t>
      </w:r>
      <w:r w:rsidR="00335AD0">
        <w:rPr>
          <w:lang w:val="x-none"/>
        </w:rPr>
        <w:t>.</w:t>
      </w:r>
      <w:r w:rsidR="00335AD0" w:rsidRPr="00705B48">
        <w:rPr>
          <w:lang w:val="x-none"/>
        </w:rPr>
        <w:t xml:space="preserve"> </w:t>
      </w:r>
    </w:p>
    <w:p w:rsidR="00612B8E" w:rsidRDefault="00612B8E" w:rsidP="00612B8E">
      <w:pPr>
        <w:pStyle w:val="a3"/>
        <w:numPr>
          <w:ilvl w:val="0"/>
          <w:numId w:val="30"/>
        </w:numPr>
        <w:ind w:firstLineChars="0"/>
        <w:rPr>
          <w:lang w:val="x-none" w:eastAsia="x-none"/>
        </w:rPr>
      </w:pPr>
      <w:r>
        <w:rPr>
          <w:rFonts w:hint="eastAsia"/>
          <w:lang w:val="x-none"/>
        </w:rPr>
        <w:t>(</w:t>
      </w:r>
      <w:r>
        <w:rPr>
          <w:rFonts w:hint="eastAsia"/>
        </w:rPr>
        <w:t>Weak</w:t>
      </w:r>
      <w:r>
        <w:t xml:space="preserve"> </w:t>
      </w:r>
      <w:r>
        <w:rPr>
          <w:rFonts w:hint="eastAsia"/>
        </w:rPr>
        <w:t>Causal</w:t>
      </w:r>
      <w:r>
        <w:t xml:space="preserve"> </w:t>
      </w:r>
      <w:r>
        <w:rPr>
          <w:rFonts w:hint="eastAsia"/>
        </w:rPr>
        <w:t>Convergence</w:t>
      </w:r>
      <w:r>
        <w:rPr>
          <w:rFonts w:hint="eastAsia"/>
          <w:lang w:val="x-none"/>
        </w:rPr>
        <w:t>)</w:t>
      </w:r>
    </w:p>
    <w:p w:rsidR="0047221E" w:rsidRPr="00612B8E" w:rsidRDefault="0047221E" w:rsidP="0047221E">
      <w:pPr>
        <w:pStyle w:val="a3"/>
        <w:ind w:left="834" w:firstLineChars="0" w:firstLine="0"/>
        <w:rPr>
          <w:rFonts w:hint="eastAsia"/>
          <w:lang w:val="x-none" w:eastAsia="x-non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WCC</m:t>
          </m:r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≜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hb⊆ar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vis⊆ar</m:t>
              </m:r>
              <m:r>
                <w:rPr>
                  <w:rFonts w:ascii="Cambria Math" w:hAnsi="Cambria Math"/>
                </w:rPr>
                <m:t>∧to(ar,E)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</w:rPr>
            <m:t>RVA</m:t>
          </m:r>
          <m:r>
            <m:rPr>
              <m:sty m:val="p"/>
            </m:rPr>
            <w:rPr>
              <w:rFonts w:ascii="Cambria Math" w:hAnsi="Cambria Math" w:hint="eastAsia"/>
            </w:rPr>
            <m:t>L</m:t>
          </m:r>
        </m:oMath>
      </m:oMathPara>
    </w:p>
    <w:p w:rsidR="00AB1FF3" w:rsidRDefault="00AB1FF3" w:rsidP="00EA75D0">
      <w:pPr>
        <w:pStyle w:val="31"/>
      </w:pPr>
      <w:r>
        <w:rPr>
          <w:rFonts w:hint="eastAsia"/>
          <w:lang w:eastAsia="zh-CN"/>
        </w:rPr>
        <w:t>Causal</w:t>
      </w:r>
      <w:r>
        <w:t xml:space="preserve"> Memory Convergence(CMv)</w:t>
      </w:r>
    </w:p>
    <w:p w:rsidR="00BB7492" w:rsidRPr="00BB7492" w:rsidRDefault="00BB7492" w:rsidP="00BB7492">
      <w:pPr>
        <w:pStyle w:val="a3"/>
        <w:ind w:firstLine="372"/>
        <w:rPr>
          <w:lang w:val="x-none" w:eastAsia="x-none"/>
        </w:rPr>
      </w:pPr>
      <w:r>
        <w:rPr>
          <w:rFonts w:hint="eastAsia"/>
          <w:lang w:val="x-none"/>
        </w:rPr>
        <w:t>CMv(Causal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Memory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Convergence)</w:t>
      </w:r>
      <w:r>
        <w:rPr>
          <w:rFonts w:hint="eastAsia"/>
          <w:lang w:val="x-none"/>
        </w:rPr>
        <w:t>是</w:t>
      </w:r>
      <w:r>
        <w:rPr>
          <w:rFonts w:hint="eastAsia"/>
          <w:lang w:val="x-none"/>
        </w:rPr>
        <w:t>CM</w:t>
      </w:r>
      <w:r>
        <w:rPr>
          <w:rFonts w:hint="eastAsia"/>
          <w:lang w:val="x-none"/>
        </w:rPr>
        <w:t>对应的收敛版本</w:t>
      </w:r>
      <w:r>
        <w:rPr>
          <w:rFonts w:hint="eastAsia"/>
          <w:lang w:val="x-none"/>
        </w:rPr>
        <w:t>.</w:t>
      </w:r>
      <w:r w:rsidR="00C2016A">
        <w:rPr>
          <w:rFonts w:hint="eastAsia"/>
          <w:lang w:val="x-none"/>
        </w:rPr>
        <w:t>它要求</w:t>
      </w:r>
      <m:oMath>
        <m:r>
          <m:rPr>
            <m:sty m:val="p"/>
          </m:rPr>
          <w:rPr>
            <w:rFonts w:ascii="Cambria Math" w:hAnsi="Cambria Math" w:hint="eastAsia"/>
          </w:rPr>
          <m:t>ar</m:t>
        </m:r>
      </m:oMath>
      <w:r w:rsidR="00C2016A">
        <w:rPr>
          <w:rFonts w:hint="eastAsia"/>
          <w:lang w:val="x-none"/>
        </w:rPr>
        <w:t>是一个全序</w:t>
      </w:r>
      <w:r w:rsidR="00C2016A">
        <w:rPr>
          <w:rFonts w:hint="eastAsia"/>
          <w:lang w:val="x-none"/>
        </w:rPr>
        <w:t>.</w:t>
      </w:r>
    </w:p>
    <w:p w:rsidR="00612B8E" w:rsidRDefault="00612B8E" w:rsidP="00612B8E">
      <w:pPr>
        <w:pStyle w:val="a3"/>
        <w:numPr>
          <w:ilvl w:val="0"/>
          <w:numId w:val="30"/>
        </w:numPr>
        <w:ind w:firstLineChars="0"/>
        <w:rPr>
          <w:lang w:val="x-none" w:eastAsia="x-none"/>
        </w:rPr>
      </w:pPr>
      <w:r>
        <w:rPr>
          <w:rFonts w:hint="eastAsia"/>
          <w:lang w:val="x-none"/>
        </w:rPr>
        <w:t>(</w:t>
      </w:r>
      <w:r>
        <w:rPr>
          <w:rFonts w:hint="eastAsia"/>
        </w:rPr>
        <w:t>Causal</w:t>
      </w:r>
      <w:r>
        <w:t xml:space="preserve"> Memory Convergence</w:t>
      </w:r>
      <w:r>
        <w:rPr>
          <w:rFonts w:hint="eastAsia"/>
          <w:lang w:val="x-none"/>
        </w:rPr>
        <w:t>)</w:t>
      </w:r>
    </w:p>
    <w:p w:rsidR="0047221E" w:rsidRPr="00612B8E" w:rsidRDefault="00E20921" w:rsidP="0047221E">
      <w:pPr>
        <w:pStyle w:val="a3"/>
        <w:ind w:left="834" w:firstLineChars="0" w:firstLine="0"/>
        <w:rPr>
          <w:rFonts w:hint="eastAsia"/>
          <w:lang w:val="x-none" w:eastAsia="x-none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CMv</m:t>
          </m:r>
          <m:r>
            <m:rPr>
              <m:sty m:val="p"/>
            </m:rPr>
            <w:rPr>
              <w:rFonts w:ascii="Cambria Math" w:hAnsi="Cambria Math"/>
            </w:rPr>
            <m:t>≜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hb⊆ar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vis⊆ar</m:t>
              </m:r>
              <m:r>
                <w:rPr>
                  <w:rFonts w:ascii="Cambria Math" w:hAnsi="Cambria Math"/>
                </w:rPr>
                <m:t>∧to(ar,E)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</w:rPr>
            <m:t>RVA</m:t>
          </m:r>
          <m:r>
            <m:rPr>
              <m:sty m:val="p"/>
            </m:rPr>
            <w:rPr>
              <w:rFonts w:ascii="Cambria Math" w:hAnsi="Cambria Math" w:hint="eastAsia"/>
            </w:rPr>
            <m:t>L</m:t>
          </m:r>
        </m:oMath>
      </m:oMathPara>
    </w:p>
    <w:p w:rsidR="00EA75D0" w:rsidRDefault="00EA75D0" w:rsidP="00AB1FF3">
      <w:pPr>
        <w:pStyle w:val="31"/>
      </w:pPr>
      <w:r>
        <w:t>Strong Causal Con</w:t>
      </w:r>
      <w:r w:rsidRPr="0043244B">
        <w:t>vergence(SCCv)</w:t>
      </w:r>
    </w:p>
    <w:p w:rsidR="00DD7B9B" w:rsidRPr="00DD7B9B" w:rsidRDefault="00DD7B9B" w:rsidP="00DD7B9B">
      <w:pPr>
        <w:pStyle w:val="a3"/>
        <w:ind w:firstLine="372"/>
        <w:rPr>
          <w:lang w:val="x-none" w:eastAsia="x-none"/>
        </w:rPr>
      </w:pPr>
      <w:r>
        <w:rPr>
          <w:rFonts w:hint="eastAsia"/>
          <w:lang w:val="x-none"/>
        </w:rPr>
        <w:t>SCCv(</w:t>
      </w:r>
      <w:r>
        <w:t>Strong Causal Con</w:t>
      </w:r>
      <w:r w:rsidRPr="0043244B">
        <w:rPr>
          <w:lang w:val="x-none"/>
        </w:rPr>
        <w:t>vergence</w:t>
      </w:r>
      <w:r>
        <w:rPr>
          <w:rFonts w:hint="eastAsia"/>
          <w:lang w:val="x-none"/>
        </w:rPr>
        <w:t>)</w:t>
      </w:r>
      <w:r>
        <w:rPr>
          <w:rFonts w:hint="eastAsia"/>
          <w:lang w:val="x-none"/>
        </w:rPr>
        <w:t>是</w:t>
      </w:r>
      <w:r>
        <w:rPr>
          <w:rFonts w:hint="eastAsia"/>
          <w:lang w:val="x-none"/>
        </w:rPr>
        <w:t>SCC</w:t>
      </w:r>
      <w:r>
        <w:rPr>
          <w:rFonts w:hint="eastAsia"/>
          <w:lang w:val="x-none"/>
        </w:rPr>
        <w:t>对应的收敛版本</w:t>
      </w:r>
      <w:r>
        <w:rPr>
          <w:rFonts w:hint="eastAsia"/>
          <w:lang w:val="x-none"/>
        </w:rPr>
        <w:t>.</w:t>
      </w:r>
      <w:r>
        <w:rPr>
          <w:rFonts w:hint="eastAsia"/>
          <w:lang w:val="x-none"/>
        </w:rPr>
        <w:t>它要求</w:t>
      </w:r>
      <m:oMath>
        <m:r>
          <m:rPr>
            <m:sty m:val="p"/>
          </m:rPr>
          <w:rPr>
            <w:rFonts w:ascii="Cambria Math" w:hAnsi="Cambria Math" w:hint="eastAsia"/>
          </w:rPr>
          <m:t>ar</m:t>
        </m:r>
      </m:oMath>
      <w:r>
        <w:rPr>
          <w:rFonts w:hint="eastAsia"/>
          <w:lang w:val="x-none"/>
        </w:rPr>
        <w:t>是一个全序</w:t>
      </w:r>
      <w:r>
        <w:rPr>
          <w:rFonts w:hint="eastAsia"/>
          <w:lang w:val="x-none"/>
        </w:rPr>
        <w:t>.</w:t>
      </w:r>
    </w:p>
    <w:p w:rsidR="00612B8E" w:rsidRDefault="00612B8E" w:rsidP="00612B8E">
      <w:pPr>
        <w:pStyle w:val="a3"/>
        <w:numPr>
          <w:ilvl w:val="0"/>
          <w:numId w:val="30"/>
        </w:numPr>
        <w:ind w:firstLineChars="0"/>
        <w:rPr>
          <w:lang w:val="x-none" w:eastAsia="x-none"/>
        </w:rPr>
      </w:pPr>
      <w:r>
        <w:rPr>
          <w:rFonts w:hint="eastAsia"/>
        </w:rPr>
        <w:t>()</w:t>
      </w:r>
      <w:r>
        <w:t>Strong Causal Con</w:t>
      </w:r>
      <w:r w:rsidRPr="0043244B">
        <w:rPr>
          <w:lang w:val="x-none"/>
        </w:rPr>
        <w:t>vergence</w:t>
      </w:r>
      <w:r>
        <w:rPr>
          <w:rFonts w:hint="eastAsia"/>
          <w:lang w:val="x-none"/>
        </w:rPr>
        <w:t>)</w:t>
      </w:r>
    </w:p>
    <w:p w:rsidR="0047221E" w:rsidRPr="00612B8E" w:rsidRDefault="00E20921" w:rsidP="0047221E">
      <w:pPr>
        <w:pStyle w:val="a3"/>
        <w:ind w:left="834" w:firstLineChars="0" w:firstLine="0"/>
        <w:rPr>
          <w:rFonts w:hint="eastAsia"/>
          <w:lang w:val="x-none" w:eastAsia="x-none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CC</m:t>
          </m:r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≜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hb⊆ar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vis⊆ar</m:t>
              </m:r>
              <m:r>
                <w:rPr>
                  <w:rFonts w:ascii="Cambria Math" w:hAnsi="Cambria Math"/>
                </w:rPr>
                <m:t>∧to(ar,E)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vis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</w:rPr>
            <m:t>RVA</m:t>
          </m:r>
          <m:r>
            <m:rPr>
              <m:sty m:val="p"/>
            </m:rPr>
            <w:rPr>
              <w:rFonts w:ascii="Cambria Math" w:hAnsi="Cambria Math" w:hint="eastAsia"/>
            </w:rPr>
            <m:t>L</m:t>
          </m:r>
        </m:oMath>
      </m:oMathPara>
    </w:p>
    <w:p w:rsidR="00E64CD7" w:rsidRDefault="00E64CD7" w:rsidP="00E64CD7">
      <w:pPr>
        <w:pStyle w:val="21"/>
        <w:spacing w:before="71" w:after="71"/>
      </w:pPr>
      <w:r>
        <w:rPr>
          <w:rFonts w:hint="eastAsia"/>
        </w:rPr>
        <w:t>理论</w:t>
      </w:r>
    </w:p>
    <w:p w:rsidR="00E64CD7" w:rsidRDefault="00E64CD7" w:rsidP="00E64CD7">
      <w:pPr>
        <w:pStyle w:val="21"/>
        <w:spacing w:before="71" w:after="71"/>
      </w:pPr>
      <w:r>
        <w:rPr>
          <w:rFonts w:hint="eastAsia"/>
        </w:rPr>
        <w:t>协议</w:t>
      </w:r>
    </w:p>
    <w:p w:rsidR="00BD2726" w:rsidRPr="00BD2726" w:rsidRDefault="00BD2726" w:rsidP="00BD2726">
      <w:pPr>
        <w:pStyle w:val="a3"/>
        <w:ind w:firstLine="372"/>
      </w:pPr>
      <w:r>
        <w:rPr>
          <w:rFonts w:hint="eastAsia"/>
        </w:rPr>
        <w:t>系统类文章的协议的正确性证明</w:t>
      </w:r>
    </w:p>
    <w:p w:rsidR="00BD2726" w:rsidRPr="00BD2726" w:rsidRDefault="00BD2726" w:rsidP="00BD2726">
      <w:pPr>
        <w:pStyle w:val="a3"/>
        <w:ind w:firstLine="372"/>
      </w:pPr>
    </w:p>
    <w:p w:rsidR="00E64CD7" w:rsidRPr="00E64CD7" w:rsidRDefault="00E64CD7" w:rsidP="00E64CD7">
      <w:pPr>
        <w:pStyle w:val="21"/>
        <w:spacing w:before="71" w:after="71"/>
      </w:pPr>
      <w:r>
        <w:rPr>
          <w:rFonts w:hint="eastAsia"/>
        </w:rPr>
        <w:t>检测</w:t>
      </w:r>
    </w:p>
    <w:p w:rsidR="00E64CD7" w:rsidRPr="002F308E" w:rsidRDefault="00E64CD7" w:rsidP="00E64CD7">
      <w:pPr>
        <w:pStyle w:val="1"/>
      </w:pPr>
      <w:r>
        <w:rPr>
          <w:rFonts w:hint="eastAsia"/>
        </w:rPr>
        <w:t>事务因果一致性</w:t>
      </w:r>
    </w:p>
    <w:p w:rsidR="00E64CD7" w:rsidRDefault="00E64CD7" w:rsidP="00E64CD7">
      <w:pPr>
        <w:pStyle w:val="21"/>
        <w:spacing w:before="71" w:after="71"/>
      </w:pPr>
      <w:r>
        <w:rPr>
          <w:rFonts w:hint="eastAsia"/>
        </w:rPr>
        <w:t>规约</w:t>
      </w:r>
    </w:p>
    <w:p w:rsidR="00E64CD7" w:rsidRDefault="00E64CD7" w:rsidP="00E64CD7">
      <w:pPr>
        <w:pStyle w:val="21"/>
        <w:spacing w:before="71" w:after="71"/>
      </w:pPr>
      <w:r>
        <w:rPr>
          <w:rFonts w:hint="eastAsia"/>
        </w:rPr>
        <w:t>理论</w:t>
      </w:r>
    </w:p>
    <w:p w:rsidR="00E64CD7" w:rsidRDefault="00E64CD7" w:rsidP="00E64CD7">
      <w:pPr>
        <w:pStyle w:val="21"/>
        <w:spacing w:before="71" w:after="71"/>
      </w:pPr>
      <w:r>
        <w:rPr>
          <w:rFonts w:hint="eastAsia"/>
        </w:rPr>
        <w:t>协议</w:t>
      </w:r>
    </w:p>
    <w:p w:rsidR="00BD2726" w:rsidRDefault="00BD2726" w:rsidP="00BD2726">
      <w:pPr>
        <w:pStyle w:val="a3"/>
        <w:ind w:firstLine="372"/>
      </w:pPr>
      <w:r>
        <w:rPr>
          <w:rFonts w:hint="eastAsia"/>
        </w:rPr>
        <w:t>系统类文章的协议的正确性证明</w:t>
      </w:r>
    </w:p>
    <w:p w:rsidR="00217F99" w:rsidRPr="00BD2726" w:rsidRDefault="00217F99" w:rsidP="00BD2726">
      <w:pPr>
        <w:pStyle w:val="a3"/>
        <w:ind w:firstLine="372"/>
      </w:pPr>
      <w:r>
        <w:rPr>
          <w:rFonts w:hint="eastAsia"/>
        </w:rPr>
        <w:t>考虑抽象类似的几个协议</w:t>
      </w:r>
      <w:r w:rsidR="00614D3C">
        <w:rPr>
          <w:rFonts w:hint="eastAsia"/>
        </w:rPr>
        <w:t>；</w:t>
      </w:r>
      <w:r>
        <w:rPr>
          <w:rFonts w:hint="eastAsia"/>
        </w:rPr>
        <w:t>参考</w:t>
      </w:r>
      <w:r>
        <w:rPr>
          <w:rFonts w:hint="eastAsia"/>
        </w:rPr>
        <w:t xml:space="preserve"> chapar</w:t>
      </w:r>
      <w:r>
        <w:t xml:space="preserve"> </w:t>
      </w:r>
      <w:r w:rsidR="004A086C">
        <w:rPr>
          <w:rFonts w:hint="eastAsia"/>
        </w:rPr>
        <w:t>的证明</w:t>
      </w:r>
    </w:p>
    <w:p w:rsidR="00E64CD7" w:rsidRPr="00E64CD7" w:rsidRDefault="00E64CD7" w:rsidP="00E64CD7">
      <w:pPr>
        <w:pStyle w:val="21"/>
        <w:spacing w:before="71" w:after="71"/>
      </w:pPr>
      <w:r>
        <w:rPr>
          <w:rFonts w:hint="eastAsia"/>
        </w:rPr>
        <w:t>检测</w:t>
      </w:r>
    </w:p>
    <w:p w:rsidR="00454211" w:rsidRPr="002F308E" w:rsidRDefault="00CE5B3B" w:rsidP="00454211">
      <w:pPr>
        <w:pStyle w:val="1"/>
      </w:pPr>
      <w:r>
        <w:rPr>
          <w:rFonts w:hint="eastAsia"/>
        </w:rPr>
        <w:t>总结与展望</w:t>
      </w:r>
    </w:p>
    <w:p w:rsidR="009024E6" w:rsidRDefault="009024E6">
      <w:pPr>
        <w:pStyle w:val="Reference"/>
        <w:rPr>
          <w:b w:val="0"/>
          <w:bCs/>
        </w:rPr>
      </w:pPr>
      <w:r w:rsidRPr="002F308E">
        <w:t>References</w:t>
      </w:r>
      <w:r w:rsidRPr="002F308E">
        <w:rPr>
          <w:b w:val="0"/>
          <w:bCs/>
        </w:rPr>
        <w:t>:</w:t>
      </w:r>
    </w:p>
    <w:p w:rsidR="00FA2D24" w:rsidRPr="00FA2D24" w:rsidRDefault="00AD5563" w:rsidP="00FA2D24">
      <w:pPr>
        <w:pStyle w:val="afffff5"/>
        <w:rPr>
          <w:sz w:val="15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FA2D24" w:rsidRPr="00FA2D24">
        <w:rPr>
          <w:sz w:val="15"/>
        </w:rPr>
        <w:t>[1]</w:t>
      </w:r>
      <w:r w:rsidR="00FA2D24" w:rsidRPr="00FA2D24">
        <w:rPr>
          <w:sz w:val="15"/>
        </w:rPr>
        <w:tab/>
        <w:t>Burckhardt S, Gotsman A, Yang H, Zawirski M. Replicated data types: specification, verification, optimality. Proceedings of the 41st ACM Symposium on Principles of Programming Languages (POPL’2014). : 271–284.</w:t>
      </w:r>
    </w:p>
    <w:p w:rsidR="00FA2D24" w:rsidRPr="00FA2D24" w:rsidRDefault="00FA2D24" w:rsidP="00FA2D24">
      <w:pPr>
        <w:pStyle w:val="afffff5"/>
        <w:rPr>
          <w:sz w:val="15"/>
        </w:rPr>
      </w:pPr>
      <w:r w:rsidRPr="00FA2D24">
        <w:rPr>
          <w:sz w:val="15"/>
        </w:rPr>
        <w:lastRenderedPageBreak/>
        <w:t>[2]</w:t>
      </w:r>
      <w:r w:rsidRPr="00FA2D24">
        <w:rPr>
          <w:sz w:val="15"/>
        </w:rPr>
        <w:tab/>
        <w:t>Burckhardt S. Principles of eventual consistency. Found. Trends Program. Lang., Now Publishers Inc., 2014, 1(1–2): 1–150.</w:t>
      </w:r>
    </w:p>
    <w:p w:rsidR="00FA2D24" w:rsidRPr="00FA2D24" w:rsidRDefault="00FA2D24" w:rsidP="00FA2D24">
      <w:pPr>
        <w:pStyle w:val="afffff5"/>
        <w:rPr>
          <w:sz w:val="15"/>
        </w:rPr>
      </w:pPr>
      <w:r w:rsidRPr="00FA2D24">
        <w:rPr>
          <w:sz w:val="15"/>
        </w:rPr>
        <w:t>[3]</w:t>
      </w:r>
      <w:r w:rsidRPr="00FA2D24">
        <w:rPr>
          <w:sz w:val="15"/>
        </w:rPr>
        <w:tab/>
        <w:t>Ahamad M, Neiger G, Burns JE, Kohli P, Hutto PW. Causal memory: definitions, implementation, and programming. Distributed Computing, 1995, 9(1): 37–49.</w:t>
      </w:r>
    </w:p>
    <w:p w:rsidR="00FA2D24" w:rsidRPr="00FA2D24" w:rsidRDefault="00FA2D24" w:rsidP="00FA2D24">
      <w:pPr>
        <w:pStyle w:val="afffff5"/>
        <w:rPr>
          <w:sz w:val="15"/>
        </w:rPr>
      </w:pPr>
      <w:r w:rsidRPr="00FA2D24">
        <w:rPr>
          <w:sz w:val="15"/>
        </w:rPr>
        <w:t>[4]</w:t>
      </w:r>
      <w:r w:rsidRPr="00FA2D24">
        <w:rPr>
          <w:sz w:val="15"/>
        </w:rPr>
        <w:tab/>
        <w:t>Lloyd W, Freedman MJ, Kaminsky M, Andersen DG. Don’t settle for eventual: scalable causal consistency for wide-area storage with cops. Proceedings of the 23rd ACM Symposium on Operating Systems Principles (SOSP’2011). : 401–416.</w:t>
      </w:r>
    </w:p>
    <w:p w:rsidR="00FA2D24" w:rsidRPr="00FA2D24" w:rsidRDefault="00FA2D24" w:rsidP="00FA2D24">
      <w:pPr>
        <w:pStyle w:val="afffff5"/>
        <w:rPr>
          <w:sz w:val="15"/>
        </w:rPr>
      </w:pPr>
      <w:r w:rsidRPr="00FA2D24">
        <w:rPr>
          <w:sz w:val="15"/>
        </w:rPr>
        <w:t>[5]</w:t>
      </w:r>
      <w:r w:rsidRPr="00FA2D24">
        <w:rPr>
          <w:sz w:val="15"/>
        </w:rPr>
        <w:tab/>
        <w:t>Lamport L. Time, clocks, and the ordering of events in a distributed system. Commun. ACM, 1978, 21(7): 558–565.</w:t>
      </w:r>
    </w:p>
    <w:p w:rsidR="00FA2D24" w:rsidRPr="00FA2D24" w:rsidRDefault="00FA2D24" w:rsidP="00FA2D24">
      <w:pPr>
        <w:pStyle w:val="afffff5"/>
        <w:rPr>
          <w:sz w:val="15"/>
        </w:rPr>
      </w:pPr>
      <w:r w:rsidRPr="00FA2D24">
        <w:rPr>
          <w:sz w:val="15"/>
        </w:rPr>
        <w:t>[6]</w:t>
      </w:r>
      <w:r w:rsidRPr="00FA2D24">
        <w:rPr>
          <w:sz w:val="15"/>
        </w:rPr>
        <w:tab/>
        <w:t>Perrin M, Mostefaoui A, Jard C. Causal consistency: beyond memory. Proceedings of the 21st ACM Symposium on Principles and Practice of Parallel Programming (PPoPP’2016). .</w:t>
      </w:r>
    </w:p>
    <w:p w:rsidR="00FA2D24" w:rsidRPr="00FA2D24" w:rsidRDefault="00FA2D24" w:rsidP="00FA2D24">
      <w:pPr>
        <w:pStyle w:val="afffff5"/>
        <w:rPr>
          <w:sz w:val="15"/>
        </w:rPr>
      </w:pPr>
      <w:r w:rsidRPr="00FA2D24">
        <w:rPr>
          <w:sz w:val="15"/>
        </w:rPr>
        <w:t>[7]</w:t>
      </w:r>
      <w:r w:rsidRPr="00FA2D24">
        <w:rPr>
          <w:sz w:val="15"/>
        </w:rPr>
        <w:tab/>
        <w:t>Bouajjani A, Enea C, Guerraoui R, Hamza J. On verifying causal consistency. Proceedings of the 44th ACM Symposium on Principles of Programming Languages (POPL’2017). : 626–638.</w:t>
      </w:r>
    </w:p>
    <w:p w:rsidR="00FA2D24" w:rsidRPr="00FA2D24" w:rsidRDefault="00FA2D24" w:rsidP="00FA2D24">
      <w:pPr>
        <w:pStyle w:val="afffff5"/>
        <w:rPr>
          <w:sz w:val="15"/>
        </w:rPr>
      </w:pPr>
      <w:r w:rsidRPr="00FA2D24">
        <w:rPr>
          <w:sz w:val="15"/>
        </w:rPr>
        <w:t>[8]</w:t>
      </w:r>
      <w:r w:rsidRPr="00FA2D24">
        <w:rPr>
          <w:sz w:val="15"/>
        </w:rPr>
        <w:tab/>
        <w:t>Viotti P, Vukolić M. Consistency in non-transactional distributed storage systems. ACM Comput. Surv., 2016, 49(1): 19:1-19:34.</w:t>
      </w:r>
    </w:p>
    <w:p w:rsidR="00AD5563" w:rsidRPr="00AD5563" w:rsidRDefault="00AD5563" w:rsidP="00AD5563">
      <w:pPr>
        <w:pStyle w:val="TextofReference"/>
        <w:numPr>
          <w:ilvl w:val="0"/>
          <w:numId w:val="0"/>
        </w:numPr>
        <w:ind w:left="419"/>
      </w:pPr>
      <w:r>
        <w:fldChar w:fldCharType="end"/>
      </w:r>
    </w:p>
    <w:p w:rsidR="00F5010A" w:rsidRPr="002F308E" w:rsidRDefault="00F5010A" w:rsidP="00F5010A">
      <w:pPr>
        <w:pStyle w:val="afd"/>
      </w:pPr>
      <w:r w:rsidRPr="002F308E">
        <w:rPr>
          <w:rFonts w:hint="eastAsia"/>
        </w:rPr>
        <w:t>附中文参考文献</w:t>
      </w:r>
      <w:r w:rsidRPr="002F308E">
        <w:t>:</w:t>
      </w:r>
    </w:p>
    <w:p w:rsidR="004809D5" w:rsidRPr="002F308E" w:rsidRDefault="000F2CD9" w:rsidP="00EE4A58">
      <w:pPr>
        <w:pStyle w:val="Textof"/>
        <w:tabs>
          <w:tab w:val="clear" w:pos="346"/>
        </w:tabs>
        <w:ind w:leftChars="68" w:left="126" w:firstLineChars="0" w:firstLine="0"/>
      </w:pPr>
      <w:r w:rsidRPr="002F308E">
        <w:rPr>
          <w:rFonts w:hint="eastAsia"/>
        </w:rPr>
        <w:t>[2]</w:t>
      </w:r>
      <w:r w:rsidRPr="002F308E">
        <w:rPr>
          <w:rFonts w:hint="eastAsia"/>
        </w:rPr>
        <w:tab/>
      </w:r>
      <w:r w:rsidR="004809D5" w:rsidRPr="002F308E">
        <w:t>陈翔</w:t>
      </w:r>
      <w:r w:rsidR="004809D5" w:rsidRPr="002F308E">
        <w:t>,</w:t>
      </w:r>
      <w:r w:rsidR="004809D5" w:rsidRPr="002F308E">
        <w:t>顾庆</w:t>
      </w:r>
      <w:r w:rsidR="004809D5" w:rsidRPr="002F308E">
        <w:t>,</w:t>
      </w:r>
      <w:r w:rsidR="004809D5" w:rsidRPr="002F308E">
        <w:t>刘望舒</w:t>
      </w:r>
      <w:r w:rsidR="004809D5" w:rsidRPr="002F308E">
        <w:t>,</w:t>
      </w:r>
      <w:r w:rsidR="004809D5" w:rsidRPr="002F308E">
        <w:t>刘树龙</w:t>
      </w:r>
      <w:r w:rsidR="004809D5" w:rsidRPr="002F308E">
        <w:t>,</w:t>
      </w:r>
      <w:r w:rsidR="004809D5" w:rsidRPr="002F308E">
        <w:t>倪超</w:t>
      </w:r>
      <w:r w:rsidR="004809D5" w:rsidRPr="002F308E">
        <w:t>.</w:t>
      </w:r>
      <w:r w:rsidR="004809D5" w:rsidRPr="002F308E">
        <w:t>静态软件缺陷预测方法研究</w:t>
      </w:r>
      <w:r w:rsidR="004809D5" w:rsidRPr="002F308E">
        <w:t>.</w:t>
      </w:r>
      <w:r w:rsidR="004809D5" w:rsidRPr="002F308E">
        <w:t>软件学报</w:t>
      </w:r>
      <w:r w:rsidR="004809D5" w:rsidRPr="002F308E">
        <w:t>,2016,27(1):1−25.</w:t>
      </w:r>
      <w:r w:rsidR="00FB5E65" w:rsidRPr="002F308E">
        <w:t xml:space="preserve"> http://www.jos.org.cn/1000-9825/4923.</w:t>
      </w:r>
      <w:r w:rsidR="00FB5E65" w:rsidRPr="002F308E">
        <w:rPr>
          <w:rFonts w:hint="eastAsia"/>
        </w:rPr>
        <w:t xml:space="preserve"> </w:t>
      </w:r>
      <w:r w:rsidR="00FB5E65" w:rsidRPr="002F308E">
        <w:t>htm</w:t>
      </w:r>
      <w:r w:rsidR="00FB5E65" w:rsidRPr="002F308E">
        <w:rPr>
          <w:rFonts w:hint="eastAsia"/>
        </w:rPr>
        <w:t xml:space="preserve"> [doi: </w:t>
      </w:r>
      <w:r w:rsidR="00FB5E65" w:rsidRPr="002F308E">
        <w:t>10.13328/j.cnki.jos.0049</w:t>
      </w:r>
      <w:r w:rsidR="00FB5E65" w:rsidRPr="002F308E">
        <w:rPr>
          <w:rFonts w:hint="eastAsia"/>
        </w:rPr>
        <w:t>23]</w:t>
      </w:r>
    </w:p>
    <w:p w:rsidR="000F2CD9" w:rsidRPr="002F308E" w:rsidRDefault="000F2CD9" w:rsidP="000F2CD9">
      <w:pPr>
        <w:pStyle w:val="Textof"/>
        <w:ind w:left="378" w:hangingChars="242" w:hanging="378"/>
      </w:pPr>
    </w:p>
    <w:p w:rsidR="000F2CD9" w:rsidRPr="002F308E" w:rsidRDefault="000F2CD9" w:rsidP="000F2CD9">
      <w:pPr>
        <w:pStyle w:val="Textof"/>
        <w:ind w:left="378" w:hangingChars="242" w:hanging="378"/>
      </w:pPr>
    </w:p>
    <w:tbl>
      <w:tblPr>
        <w:tblW w:w="8582" w:type="dxa"/>
        <w:jc w:val="center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146"/>
        <w:gridCol w:w="2927"/>
        <w:gridCol w:w="437"/>
        <w:gridCol w:w="1147"/>
        <w:gridCol w:w="2925"/>
      </w:tblGrid>
      <w:tr w:rsidR="0002059A" w:rsidRPr="002F308E" w:rsidTr="0001185C">
        <w:trPr>
          <w:cantSplit/>
          <w:trHeight w:val="1372"/>
          <w:jc w:val="center"/>
        </w:trPr>
        <w:tc>
          <w:tcPr>
            <w:tcW w:w="1146" w:type="dxa"/>
            <w:vAlign w:val="center"/>
          </w:tcPr>
          <w:p w:rsidR="009024E6" w:rsidRPr="002F308E" w:rsidRDefault="00B73F3C" w:rsidP="007F5FF4">
            <w:pPr>
              <w:pStyle w:val="Textof0"/>
              <w:spacing w:line="240" w:lineRule="auto"/>
              <w:ind w:left="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9280" cy="8267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7" w:type="dxa"/>
          </w:tcPr>
          <w:p w:rsidR="00EF6F0F" w:rsidRPr="002F308E" w:rsidRDefault="0002059A" w:rsidP="0001185C">
            <w:pPr>
              <w:pStyle w:val="Textof0"/>
              <w:spacing w:line="240" w:lineRule="atLeast"/>
              <w:ind w:left="0" w:firstLineChars="0" w:firstLine="0"/>
            </w:pPr>
            <w:r>
              <w:rPr>
                <w:rFonts w:hint="eastAsia"/>
              </w:rPr>
              <w:t>江雪</w:t>
            </w:r>
            <w:r w:rsidR="00EF6F0F" w:rsidRPr="002F308E">
              <w:t>(19</w:t>
            </w:r>
            <w:r>
              <w:t>90</w:t>
            </w:r>
            <w:r w:rsidR="00EF6F0F" w:rsidRPr="002F308E">
              <w:t>－</w:t>
            </w:r>
            <w:r w:rsidR="00EF6F0F" w:rsidRPr="002F308E">
              <w:t>),</w:t>
            </w:r>
            <w:r>
              <w:rPr>
                <w:rFonts w:hint="eastAsia"/>
              </w:rPr>
              <w:t>女</w:t>
            </w:r>
            <w:r w:rsidR="00EF6F0F" w:rsidRPr="002F308E">
              <w:t>,</w:t>
            </w:r>
            <w:r w:rsidR="00EF6F0F" w:rsidRPr="002F308E">
              <w:t>博士</w:t>
            </w:r>
            <w:r>
              <w:rPr>
                <w:rFonts w:hint="eastAsia"/>
              </w:rPr>
              <w:t>生</w:t>
            </w:r>
            <w:r w:rsidR="00EF6F0F" w:rsidRPr="002F308E">
              <w:t>,</w:t>
            </w:r>
            <w:r w:rsidR="00EF6F0F" w:rsidRPr="002F308E">
              <w:t>主要研究领域为</w:t>
            </w:r>
            <w:r w:rsidR="00680C31" w:rsidRPr="00680C31">
              <w:rPr>
                <w:rFonts w:hint="eastAsia"/>
              </w:rPr>
              <w:t>分布式计算和形式化方法</w:t>
            </w:r>
            <w:r w:rsidR="00EF6F0F" w:rsidRPr="002F308E">
              <w:t>.</w:t>
            </w:r>
          </w:p>
        </w:tc>
        <w:tc>
          <w:tcPr>
            <w:tcW w:w="437" w:type="dxa"/>
          </w:tcPr>
          <w:p w:rsidR="009024E6" w:rsidRPr="002F308E" w:rsidRDefault="009024E6">
            <w:pPr>
              <w:pStyle w:val="Textof0"/>
              <w:spacing w:line="240" w:lineRule="auto"/>
              <w:ind w:left="0" w:firstLineChars="0" w:firstLine="0"/>
            </w:pPr>
          </w:p>
        </w:tc>
        <w:tc>
          <w:tcPr>
            <w:tcW w:w="1147" w:type="dxa"/>
            <w:vAlign w:val="center"/>
          </w:tcPr>
          <w:p w:rsidR="009024E6" w:rsidRPr="002F308E" w:rsidRDefault="00B73F3C">
            <w:pPr>
              <w:pStyle w:val="Textof0"/>
              <w:spacing w:line="240" w:lineRule="auto"/>
              <w:ind w:left="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0390" cy="8350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0B58F6" w:rsidRPr="002F308E" w:rsidRDefault="0002059A" w:rsidP="007D5DBC">
            <w:pPr>
              <w:pStyle w:val="Textof0"/>
              <w:spacing w:line="240" w:lineRule="atLeast"/>
              <w:ind w:left="0" w:firstLineChars="0" w:firstLine="0"/>
            </w:pPr>
            <w:r>
              <w:rPr>
                <w:rFonts w:hint="eastAsia"/>
                <w:spacing w:val="-2"/>
              </w:rPr>
              <w:t>黄宇</w:t>
            </w:r>
            <w:r w:rsidR="000B58F6" w:rsidRPr="002F308E">
              <w:rPr>
                <w:spacing w:val="-2"/>
              </w:rPr>
              <w:t>(</w:t>
            </w:r>
            <w:r w:rsidR="000B58F6" w:rsidRPr="002F308E">
              <w:rPr>
                <w:rFonts w:hint="eastAsia"/>
                <w:spacing w:val="-2"/>
              </w:rPr>
              <w:t>198</w:t>
            </w:r>
            <w:r w:rsidR="007D5DBC" w:rsidRPr="002F308E">
              <w:rPr>
                <w:rFonts w:hint="eastAsia"/>
                <w:spacing w:val="-2"/>
              </w:rPr>
              <w:t>1</w:t>
            </w:r>
            <w:r w:rsidR="000B58F6" w:rsidRPr="002F308E">
              <w:rPr>
                <w:rFonts w:hint="eastAsia"/>
                <w:spacing w:val="-2"/>
              </w:rPr>
              <w:t>－</w:t>
            </w:r>
            <w:r w:rsidR="000B58F6" w:rsidRPr="002F308E">
              <w:rPr>
                <w:spacing w:val="-2"/>
              </w:rPr>
              <w:t>),</w:t>
            </w:r>
            <w:r>
              <w:rPr>
                <w:rFonts w:hint="eastAsia"/>
                <w:spacing w:val="-2"/>
              </w:rPr>
              <w:t>男</w:t>
            </w:r>
            <w:r w:rsidR="000B58F6" w:rsidRPr="002F308E">
              <w:rPr>
                <w:spacing w:val="-2"/>
              </w:rPr>
              <w:t>,</w:t>
            </w:r>
            <w:r w:rsidR="000B58F6" w:rsidRPr="002F308E">
              <w:rPr>
                <w:rFonts w:hint="eastAsia"/>
                <w:spacing w:val="-2"/>
              </w:rPr>
              <w:t>博士</w:t>
            </w:r>
            <w:r w:rsidR="000B58F6" w:rsidRPr="002F308E">
              <w:rPr>
                <w:rFonts w:hint="eastAsia"/>
                <w:spacing w:val="-2"/>
              </w:rPr>
              <w:t>,</w:t>
            </w:r>
            <w:r>
              <w:rPr>
                <w:rFonts w:hint="eastAsia"/>
                <w:spacing w:val="-2"/>
              </w:rPr>
              <w:t>教授</w:t>
            </w:r>
            <w:r w:rsidR="000B58F6" w:rsidRPr="002F308E">
              <w:rPr>
                <w:rFonts w:hint="eastAsia"/>
                <w:spacing w:val="-2"/>
              </w:rPr>
              <w:t>,</w:t>
            </w:r>
            <w:r w:rsidR="00EB118B" w:rsidRPr="002F308E">
              <w:rPr>
                <w:rFonts w:hint="eastAsia"/>
                <w:spacing w:val="-2"/>
              </w:rPr>
              <w:t>CCF</w:t>
            </w:r>
            <w:r w:rsidR="00EB118B" w:rsidRPr="002F308E">
              <w:rPr>
                <w:rFonts w:hint="eastAsia"/>
                <w:spacing w:val="-2"/>
              </w:rPr>
              <w:t>专业会员</w:t>
            </w:r>
            <w:r w:rsidR="00EB118B" w:rsidRPr="002F308E">
              <w:rPr>
                <w:rFonts w:hint="eastAsia"/>
                <w:spacing w:val="-2"/>
              </w:rPr>
              <w:t>,</w:t>
            </w:r>
            <w:r w:rsidR="000B58F6" w:rsidRPr="002F308E">
              <w:rPr>
                <w:rFonts w:hint="eastAsia"/>
                <w:spacing w:val="-2"/>
              </w:rPr>
              <w:t>主要研究领域为</w:t>
            </w:r>
            <w:r w:rsidR="00D07F38">
              <w:rPr>
                <w:rFonts w:hint="eastAsia"/>
                <w:spacing w:val="-2"/>
              </w:rPr>
              <w:t>分布式算法和形式化方法</w:t>
            </w:r>
            <w:r w:rsidR="00E11426" w:rsidRPr="002F308E">
              <w:rPr>
                <w:rFonts w:hint="eastAsia"/>
                <w:spacing w:val="-2"/>
              </w:rPr>
              <w:t>.</w:t>
            </w:r>
          </w:p>
        </w:tc>
      </w:tr>
      <w:tr w:rsidR="0002059A" w:rsidRPr="002F308E" w:rsidTr="0001185C">
        <w:trPr>
          <w:cantSplit/>
          <w:trHeight w:val="1372"/>
          <w:jc w:val="center"/>
        </w:trPr>
        <w:tc>
          <w:tcPr>
            <w:tcW w:w="1146" w:type="dxa"/>
            <w:vAlign w:val="center"/>
          </w:tcPr>
          <w:p w:rsidR="009024E6" w:rsidRPr="002F308E" w:rsidRDefault="00B73F3C" w:rsidP="007F5FF4">
            <w:pPr>
              <w:pStyle w:val="Textof0"/>
              <w:spacing w:line="240" w:lineRule="auto"/>
              <w:ind w:left="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0390" cy="8350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7" w:type="dxa"/>
          </w:tcPr>
          <w:p w:rsidR="00EA1D17" w:rsidRPr="002F308E" w:rsidRDefault="0002059A" w:rsidP="0001185C">
            <w:pPr>
              <w:pStyle w:val="Textof0"/>
              <w:spacing w:line="240" w:lineRule="atLeast"/>
              <w:ind w:left="0" w:firstLineChars="0" w:firstLine="0"/>
              <w:rPr>
                <w:rFonts w:eastAsia="黑体"/>
              </w:rPr>
            </w:pPr>
            <w:r>
              <w:rPr>
                <w:rFonts w:hint="eastAsia"/>
              </w:rPr>
              <w:t>魏恒峰</w:t>
            </w:r>
            <w:r w:rsidR="00EA1D17" w:rsidRPr="002F308E">
              <w:t>(19</w:t>
            </w:r>
            <w:r w:rsidR="009A15DE">
              <w:t>86</w:t>
            </w:r>
            <w:r w:rsidR="00EA1D17" w:rsidRPr="002F308E">
              <w:t>－</w:t>
            </w:r>
            <w:r w:rsidR="00EA1D17" w:rsidRPr="002F308E">
              <w:t>),</w:t>
            </w:r>
            <w:r w:rsidR="00EA1D17" w:rsidRPr="002F308E">
              <w:t>男</w:t>
            </w:r>
            <w:r w:rsidR="00EA1D17" w:rsidRPr="002F308E">
              <w:t>,</w:t>
            </w:r>
            <w:r w:rsidRPr="002F308E">
              <w:rPr>
                <w:rFonts w:hint="eastAsia"/>
                <w:spacing w:val="-2"/>
              </w:rPr>
              <w:t>博士</w:t>
            </w:r>
            <w:r w:rsidRPr="002F308E">
              <w:rPr>
                <w:rFonts w:hint="eastAsia"/>
                <w:spacing w:val="-2"/>
              </w:rPr>
              <w:t>,</w:t>
            </w:r>
            <w:r w:rsidR="00A4527F" w:rsidRPr="002F308E">
              <w:rPr>
                <w:rFonts w:hint="eastAsia"/>
              </w:rPr>
              <w:t>主要研究领域为</w:t>
            </w:r>
            <w:r w:rsidR="002047EC" w:rsidRPr="002047EC">
              <w:rPr>
                <w:rFonts w:hint="eastAsia"/>
              </w:rPr>
              <w:t>分布式计算</w:t>
            </w:r>
            <w:r w:rsidR="00C92D5E">
              <w:rPr>
                <w:rFonts w:hint="eastAsia"/>
              </w:rPr>
              <w:t>(</w:t>
            </w:r>
            <w:r w:rsidR="002047EC" w:rsidRPr="002047EC">
              <w:rPr>
                <w:rFonts w:hint="eastAsia"/>
              </w:rPr>
              <w:t>尤其是分布式数据一致性</w:t>
            </w:r>
            <w:r w:rsidR="002047EC" w:rsidRPr="002047EC">
              <w:rPr>
                <w:rFonts w:hint="eastAsia"/>
              </w:rPr>
              <w:t xml:space="preserve"> </w:t>
            </w:r>
            <w:r w:rsidR="002047EC" w:rsidRPr="002047EC">
              <w:rPr>
                <w:rFonts w:hint="eastAsia"/>
              </w:rPr>
              <w:t>问题</w:t>
            </w:r>
            <w:r w:rsidR="00C92D5E">
              <w:rPr>
                <w:rFonts w:hint="eastAsia"/>
              </w:rPr>
              <w:t>(</w:t>
            </w:r>
            <w:r w:rsidR="002047EC" w:rsidRPr="002047EC">
              <w:rPr>
                <w:rFonts w:hint="eastAsia"/>
              </w:rPr>
              <w:t>和形式化方法</w:t>
            </w:r>
            <w:r w:rsidR="000B58F6" w:rsidRPr="002F308E">
              <w:rPr>
                <w:rFonts w:hint="eastAsia"/>
              </w:rPr>
              <w:t>.</w:t>
            </w:r>
          </w:p>
        </w:tc>
        <w:tc>
          <w:tcPr>
            <w:tcW w:w="437" w:type="dxa"/>
          </w:tcPr>
          <w:p w:rsidR="009024E6" w:rsidRPr="002F308E" w:rsidRDefault="009024E6">
            <w:pPr>
              <w:pStyle w:val="Textof0"/>
              <w:spacing w:line="240" w:lineRule="auto"/>
              <w:ind w:left="0" w:firstLineChars="0" w:firstLine="0"/>
            </w:pPr>
          </w:p>
        </w:tc>
        <w:tc>
          <w:tcPr>
            <w:tcW w:w="1147" w:type="dxa"/>
            <w:vAlign w:val="center"/>
          </w:tcPr>
          <w:p w:rsidR="009024E6" w:rsidRPr="002F308E" w:rsidRDefault="009024E6">
            <w:pPr>
              <w:pStyle w:val="Textof0"/>
              <w:spacing w:line="240" w:lineRule="auto"/>
              <w:ind w:left="0" w:firstLineChars="0" w:firstLine="0"/>
              <w:jc w:val="center"/>
            </w:pPr>
          </w:p>
        </w:tc>
        <w:tc>
          <w:tcPr>
            <w:tcW w:w="2925" w:type="dxa"/>
          </w:tcPr>
          <w:p w:rsidR="003C416F" w:rsidRPr="002F308E" w:rsidRDefault="003C416F" w:rsidP="0092487B">
            <w:pPr>
              <w:pStyle w:val="Textof0"/>
              <w:spacing w:line="240" w:lineRule="atLeast"/>
              <w:ind w:left="0" w:firstLineChars="0" w:firstLine="0"/>
              <w:rPr>
                <w:rFonts w:eastAsia="黑体"/>
              </w:rPr>
            </w:pPr>
          </w:p>
        </w:tc>
      </w:tr>
    </w:tbl>
    <w:p w:rsidR="009024E6" w:rsidRPr="002F308E" w:rsidRDefault="009024E6" w:rsidP="00A16FB2">
      <w:pPr>
        <w:pStyle w:val="Textof0"/>
        <w:spacing w:line="20" w:lineRule="exact"/>
        <w:ind w:left="0" w:firstLineChars="0" w:firstLine="0"/>
      </w:pPr>
    </w:p>
    <w:sectPr w:rsidR="009024E6" w:rsidRPr="002F308E" w:rsidSect="00F87277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2204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710B" w:rsidRDefault="00F8710B">
      <w:r>
        <w:separator/>
      </w:r>
    </w:p>
  </w:endnote>
  <w:endnote w:type="continuationSeparator" w:id="0">
    <w:p w:rsidR="00F8710B" w:rsidRDefault="00F8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1" w:usb1="08080000" w:usb2="00000010" w:usb3="00000000" w:csb0="00100000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书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49C" w:rsidRDefault="00FF749C">
    <w:pPr>
      <w:pStyle w:val="a8"/>
      <w:framePr w:wrap="around" w:vAnchor="text" w:hAnchor="margin" w:xAlign="right" w:y="1"/>
    </w:pPr>
  </w:p>
  <w:p w:rsidR="00FF749C" w:rsidRDefault="00FF749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49C" w:rsidRDefault="00FF749C">
    <w:pPr>
      <w:pStyle w:val="a8"/>
      <w:framePr w:wrap="around" w:vAnchor="text" w:hAnchor="margin" w:xAlign="right" w:y="1"/>
    </w:pPr>
  </w:p>
  <w:p w:rsidR="00FF749C" w:rsidRDefault="00FF749C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49C" w:rsidRDefault="00FF749C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710B" w:rsidRDefault="00F8710B">
      <w:r>
        <w:separator/>
      </w:r>
    </w:p>
  </w:footnote>
  <w:footnote w:type="continuationSeparator" w:id="0">
    <w:p w:rsidR="00F8710B" w:rsidRDefault="00F8710B">
      <w:r>
        <w:continuationSeparator/>
      </w:r>
    </w:p>
  </w:footnote>
  <w:footnote w:id="1">
    <w:p w:rsidR="00FF749C" w:rsidRDefault="00FF749C" w:rsidP="00411CA3">
      <w:pPr>
        <w:pStyle w:val="10"/>
        <w:tabs>
          <w:tab w:val="clear" w:pos="465"/>
          <w:tab w:val="left" w:pos="372"/>
        </w:tabs>
        <w:ind w:firstLineChars="200" w:firstLine="232"/>
        <w:rPr>
          <w:color w:val="000000"/>
        </w:rPr>
      </w:pPr>
      <w:r>
        <w:rPr>
          <w:rStyle w:val="ae"/>
          <w:rFonts w:hint="eastAsia"/>
          <w:color w:val="000000"/>
        </w:rPr>
        <w:sym w:font="Symbol" w:char="F02A"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基金项目</w:t>
      </w:r>
      <w:r>
        <w:rPr>
          <w:rFonts w:hint="eastAsia"/>
          <w:color w:val="000000"/>
        </w:rPr>
        <w:t xml:space="preserve">: </w:t>
      </w:r>
      <w:r w:rsidRPr="000F6F9B">
        <w:rPr>
          <w:rFonts w:hint="eastAsia"/>
          <w:color w:val="000000"/>
        </w:rPr>
        <w:t>国家自然科学基金</w:t>
      </w:r>
      <w:r w:rsidRPr="000F6F9B">
        <w:rPr>
          <w:rFonts w:hint="eastAsia"/>
          <w:color w:val="000000"/>
        </w:rPr>
        <w:t>(</w:t>
      </w:r>
      <w:r w:rsidR="00021C9D" w:rsidRPr="00021C9D">
        <w:rPr>
          <w:color w:val="000000"/>
        </w:rPr>
        <w:t>61906090, U20B2064</w:t>
      </w:r>
      <w:r>
        <w:rPr>
          <w:color w:val="000000"/>
        </w:rPr>
        <w:t>,</w:t>
      </w:r>
      <w:r w:rsidR="00101ADE">
        <w:rPr>
          <w:rFonts w:hint="eastAsia"/>
          <w:color w:val="000000"/>
        </w:rPr>
        <w:t xml:space="preserve"> </w:t>
      </w:r>
      <w:r w:rsidRPr="000257D6">
        <w:rPr>
          <w:color w:val="000000"/>
        </w:rPr>
        <w:t>61773208</w:t>
      </w:r>
      <w:r w:rsidRPr="000F6F9B">
        <w:rPr>
          <w:rFonts w:hint="eastAsia"/>
          <w:color w:val="000000"/>
        </w:rPr>
        <w:t>);</w:t>
      </w:r>
      <w:r w:rsidR="00101ADE">
        <w:rPr>
          <w:rFonts w:hint="eastAsia"/>
          <w:color w:val="000000"/>
        </w:rPr>
        <w:t xml:space="preserve"> </w:t>
      </w:r>
      <w:r w:rsidRPr="000F6F9B">
        <w:rPr>
          <w:rFonts w:hint="eastAsia"/>
          <w:color w:val="000000"/>
        </w:rPr>
        <w:t>江苏省自然科学基金</w:t>
      </w:r>
      <w:r w:rsidRPr="000F6F9B">
        <w:rPr>
          <w:rFonts w:hint="eastAsia"/>
          <w:color w:val="000000"/>
        </w:rPr>
        <w:t>(</w:t>
      </w:r>
      <w:r w:rsidRPr="00FB5F04">
        <w:rPr>
          <w:color w:val="000000"/>
        </w:rPr>
        <w:t>BK20191287</w:t>
      </w:r>
      <w:r>
        <w:rPr>
          <w:color w:val="000000"/>
        </w:rPr>
        <w:t>,</w:t>
      </w:r>
      <w:r w:rsidR="00101ADE">
        <w:rPr>
          <w:rFonts w:hint="eastAsia"/>
          <w:color w:val="000000"/>
        </w:rPr>
        <w:t xml:space="preserve"> </w:t>
      </w:r>
      <w:r w:rsidRPr="00FB5F04">
        <w:rPr>
          <w:color w:val="000000"/>
        </w:rPr>
        <w:t>BK20170809</w:t>
      </w:r>
      <w:r w:rsidRPr="000F6F9B">
        <w:rPr>
          <w:rFonts w:hint="eastAsia"/>
          <w:color w:val="000000"/>
        </w:rPr>
        <w:t>)</w:t>
      </w:r>
      <w:r>
        <w:rPr>
          <w:color w:val="000000"/>
        </w:rPr>
        <w:t>;</w:t>
      </w:r>
      <w:r w:rsidR="00101ADE">
        <w:rPr>
          <w:rFonts w:hint="eastAsia"/>
          <w:color w:val="000000"/>
        </w:rPr>
        <w:t xml:space="preserve"> </w:t>
      </w:r>
      <w:r w:rsidRPr="00FB5F04">
        <w:rPr>
          <w:rFonts w:hint="eastAsia"/>
          <w:color w:val="000000"/>
        </w:rPr>
        <w:t>中央高校基本科研业务费专项资金</w:t>
      </w:r>
      <w:r>
        <w:rPr>
          <w:rFonts w:hint="eastAsia"/>
          <w:color w:val="000000"/>
        </w:rPr>
        <w:t>(</w:t>
      </w:r>
      <w:r w:rsidRPr="00FB5F04">
        <w:rPr>
          <w:color w:val="000000"/>
        </w:rPr>
        <w:t>30920021131</w:t>
      </w:r>
      <w:r>
        <w:rPr>
          <w:color w:val="000000"/>
        </w:rPr>
        <w:t>);</w:t>
      </w:r>
      <w:r w:rsidR="00101AD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中国博士后科学基金</w:t>
      </w:r>
      <w:r>
        <w:rPr>
          <w:rFonts w:hint="eastAsia"/>
          <w:color w:val="000000"/>
        </w:rPr>
        <w:t>(</w:t>
      </w:r>
      <w:r>
        <w:rPr>
          <w:color w:val="000000"/>
        </w:rPr>
        <w:t>2018M632304)</w:t>
      </w:r>
    </w:p>
    <w:p w:rsidR="00FF749C" w:rsidRDefault="00FF749C" w:rsidP="00E462EB">
      <w:pPr>
        <w:pStyle w:val="10"/>
        <w:tabs>
          <w:tab w:val="clear" w:pos="465"/>
          <w:tab w:val="left" w:pos="372"/>
        </w:tabs>
        <w:ind w:firstLineChars="233" w:firstLine="363"/>
        <w:rPr>
          <w:color w:val="000000"/>
        </w:rPr>
      </w:pPr>
      <w:r>
        <w:rPr>
          <w:rFonts w:hint="eastAsia"/>
          <w:color w:val="000000"/>
        </w:rPr>
        <w:t>收稿时间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  <w:sz w:val="10"/>
          <w:szCs w:val="10"/>
        </w:rPr>
        <w:t xml:space="preserve"> </w:t>
      </w:r>
      <w:r w:rsidR="00101ADE" w:rsidRPr="00101ADE">
        <w:rPr>
          <w:color w:val="000000"/>
        </w:rPr>
        <w:t>2020-</w:t>
      </w:r>
      <w:r w:rsidR="00101ADE">
        <w:rPr>
          <w:rFonts w:hint="eastAsia"/>
          <w:color w:val="000000"/>
        </w:rPr>
        <w:t>0</w:t>
      </w:r>
      <w:r w:rsidR="00101ADE" w:rsidRPr="00101ADE">
        <w:rPr>
          <w:color w:val="000000"/>
        </w:rPr>
        <w:t>4-13</w:t>
      </w:r>
      <w:r>
        <w:rPr>
          <w:color w:val="000000"/>
        </w:rPr>
        <w:t xml:space="preserve">; </w:t>
      </w:r>
      <w:r>
        <w:rPr>
          <w:rFonts w:hint="eastAsia"/>
          <w:color w:val="000000"/>
        </w:rPr>
        <w:t>修改时间</w:t>
      </w:r>
      <w:r>
        <w:rPr>
          <w:rFonts w:hint="eastAsia"/>
          <w:color w:val="000000"/>
        </w:rPr>
        <w:t xml:space="preserve">: </w:t>
      </w:r>
      <w:r w:rsidR="00101ADE" w:rsidRPr="00101ADE">
        <w:rPr>
          <w:color w:val="000000"/>
        </w:rPr>
        <w:t>2020</w:t>
      </w:r>
      <w:r w:rsidR="00101ADE">
        <w:rPr>
          <w:rFonts w:hint="eastAsia"/>
          <w:color w:val="000000"/>
        </w:rPr>
        <w:t>-</w:t>
      </w:r>
      <w:r w:rsidR="00101ADE" w:rsidRPr="00101ADE">
        <w:rPr>
          <w:color w:val="000000"/>
        </w:rPr>
        <w:t>10</w:t>
      </w:r>
      <w:r w:rsidR="00101ADE">
        <w:rPr>
          <w:rFonts w:hint="eastAsia"/>
          <w:color w:val="000000"/>
        </w:rPr>
        <w:t>-</w:t>
      </w:r>
      <w:r w:rsidR="00101ADE" w:rsidRPr="00101ADE">
        <w:rPr>
          <w:color w:val="000000"/>
        </w:rPr>
        <w:t>26</w:t>
      </w:r>
      <w:r>
        <w:rPr>
          <w:rFonts w:hint="eastAsia"/>
          <w:color w:val="000000"/>
        </w:rPr>
        <w:t xml:space="preserve">; </w:t>
      </w:r>
      <w:r>
        <w:rPr>
          <w:rFonts w:hint="eastAsia"/>
          <w:color w:val="000000"/>
        </w:rPr>
        <w:t>采用时间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 w:rsidR="00101ADE" w:rsidRPr="00101ADE">
        <w:rPr>
          <w:color w:val="000000"/>
        </w:rPr>
        <w:t>2020-12-14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49C" w:rsidRDefault="00FF749C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E3330B">
      <w:rPr>
        <w:noProof/>
      </w:rPr>
      <w:t>2216</w:t>
    </w:r>
    <w:r>
      <w:fldChar w:fldCharType="end"/>
    </w:r>
  </w:p>
  <w:p w:rsidR="00FF749C" w:rsidRDefault="00FF749C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hint="eastAsia"/>
        <w:i/>
        <w:iCs/>
      </w:rPr>
      <w:t>Journal of Software</w:t>
    </w:r>
    <w:r>
      <w:rPr>
        <w:rFonts w:hint="eastAsia"/>
      </w:rPr>
      <w:t xml:space="preserve"> </w:t>
    </w:r>
    <w:r>
      <w:rPr>
        <w:rFonts w:eastAsia="楷体_GB2312" w:hint="eastAsia"/>
      </w:rPr>
      <w:t>软件学报</w:t>
    </w:r>
    <w:r>
      <w:rPr>
        <w:rFonts w:hint="eastAsia"/>
      </w:rPr>
      <w:t xml:space="preserve"> Vol.</w:t>
    </w:r>
    <w:r w:rsidR="009C6C99">
      <w:rPr>
        <w:rFonts w:hint="eastAsia"/>
      </w:rPr>
      <w:t>32</w:t>
    </w:r>
    <w:r>
      <w:rPr>
        <w:rFonts w:hint="eastAsia"/>
      </w:rPr>
      <w:t>, No.</w:t>
    </w:r>
    <w:r w:rsidR="009C6C99">
      <w:rPr>
        <w:rFonts w:hint="eastAsia"/>
      </w:rPr>
      <w:t>7</w:t>
    </w:r>
    <w:r>
      <w:rPr>
        <w:rFonts w:hint="eastAsia"/>
      </w:rPr>
      <w:t xml:space="preserve">, </w:t>
    </w:r>
    <w:r w:rsidR="00AB0EC5">
      <w:rPr>
        <w:rFonts w:hint="eastAsia"/>
      </w:rPr>
      <w:t>July 2021</w:t>
    </w:r>
    <w:r>
      <w:rPr>
        <w:rFonts w:hint="eastAsia"/>
      </w:rPr>
      <w:t xml:space="preserve">  </w:t>
    </w:r>
  </w:p>
  <w:p w:rsidR="00FF749C" w:rsidRDefault="00FF749C">
    <w:pPr>
      <w:pStyle w:val="a9"/>
      <w:tabs>
        <w:tab w:val="center" w:pos="-2184"/>
      </w:tabs>
      <w:spacing w:after="220"/>
      <w:jc w:val="left"/>
    </w:pPr>
  </w:p>
  <w:p w:rsidR="00FF749C" w:rsidRDefault="00FF749C">
    <w:pPr>
      <w:pStyle w:val="a9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749C" w:rsidRDefault="00AD1A33">
    <w:pPr>
      <w:pStyle w:val="a9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</w:rPr>
    </w:pPr>
    <w:r>
      <w:rPr>
        <w:rFonts w:eastAsia="楷体_GB2312" w:hint="eastAsia"/>
      </w:rPr>
      <w:t>江雪</w:t>
    </w:r>
    <w:r>
      <w:rPr>
        <w:rFonts w:eastAsia="楷体_GB2312" w:hint="eastAsia"/>
      </w:rPr>
      <w:t xml:space="preserve"> </w:t>
    </w:r>
    <w:r w:rsidR="00FF749C">
      <w:rPr>
        <w:rFonts w:eastAsia="楷体_GB2312" w:hint="eastAsia"/>
      </w:rPr>
      <w:t>等</w:t>
    </w:r>
    <w:r w:rsidR="00FF749C">
      <w:rPr>
        <w:rFonts w:eastAsia="楷体_GB2312"/>
      </w:rPr>
      <w:t>:</w:t>
    </w:r>
    <w:r w:rsidR="00C8099A">
      <w:rPr>
        <w:rFonts w:eastAsia="楷体_GB2312" w:hint="eastAsia"/>
      </w:rPr>
      <w:t>分布式系统中的</w:t>
    </w:r>
    <w:r>
      <w:rPr>
        <w:rFonts w:eastAsia="楷体_GB2312" w:hint="eastAsia"/>
      </w:rPr>
      <w:t>因果一致性综述</w:t>
    </w:r>
    <w:r>
      <w:rPr>
        <w:rFonts w:eastAsia="楷体_GB2312" w:hint="eastAsia"/>
      </w:rPr>
      <w:t xml:space="preserve"> </w:t>
    </w:r>
  </w:p>
  <w:p w:rsidR="00FF749C" w:rsidRDefault="00FF749C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E3330B">
      <w:rPr>
        <w:noProof/>
      </w:rPr>
      <w:t>2205</w:t>
    </w:r>
    <w:r>
      <w:fldChar w:fldCharType="end"/>
    </w:r>
  </w:p>
  <w:p w:rsidR="00FF749C" w:rsidRDefault="00FF749C">
    <w:pPr>
      <w:pStyle w:val="a9"/>
      <w:tabs>
        <w:tab w:val="right" w:pos="7632"/>
      </w:tabs>
      <w:spacing w:after="220"/>
      <w:jc w:val="both"/>
    </w:pPr>
  </w:p>
  <w:p w:rsidR="00FF749C" w:rsidRDefault="00FF749C">
    <w:pPr>
      <w:pStyle w:val="a9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1949"/>
        </w:tabs>
        <w:ind w:leftChars="800" w:left="1949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4070C79"/>
    <w:multiLevelType w:val="hybridMultilevel"/>
    <w:tmpl w:val="699AB4D6"/>
    <w:lvl w:ilvl="0" w:tplc="4D66A3D8">
      <w:start w:val="1"/>
      <w:numFmt w:val="decimal"/>
      <w:lvlText w:val="定义%1."/>
      <w:lvlJc w:val="left"/>
      <w:pPr>
        <w:ind w:left="840" w:hanging="420"/>
      </w:pPr>
      <w:rPr>
        <w:rFonts w:hint="eastAsia"/>
        <w:b/>
        <w:i w:val="0"/>
        <w:sz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3726EE"/>
    <w:multiLevelType w:val="hybridMultilevel"/>
    <w:tmpl w:val="63B0E218"/>
    <w:lvl w:ilvl="0" w:tplc="4D66A3D8">
      <w:start w:val="1"/>
      <w:numFmt w:val="decimal"/>
      <w:lvlText w:val="定义%1."/>
      <w:lvlJc w:val="left"/>
      <w:pPr>
        <w:ind w:left="840" w:hanging="420"/>
      </w:pPr>
      <w:rPr>
        <w:rFonts w:hint="eastAsia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2D31134"/>
    <w:multiLevelType w:val="hybridMultilevel"/>
    <w:tmpl w:val="B5D8AADC"/>
    <w:lvl w:ilvl="0" w:tplc="D846AA5E">
      <w:start w:val="1"/>
      <w:numFmt w:val="decimal"/>
      <w:lvlText w:val="定义%1."/>
      <w:lvlJc w:val="left"/>
      <w:pPr>
        <w:ind w:left="840" w:hanging="420"/>
      </w:pPr>
      <w:rPr>
        <w:rFonts w:eastAsia="黑体" w:hint="eastAsia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7323C1"/>
    <w:multiLevelType w:val="hybridMultilevel"/>
    <w:tmpl w:val="27C4FDC0"/>
    <w:lvl w:ilvl="0" w:tplc="6E30B93A">
      <w:start w:val="1"/>
      <w:numFmt w:val="decimal"/>
      <w:lvlText w:val="定义%1."/>
      <w:lvlJc w:val="left"/>
      <w:pPr>
        <w:ind w:left="511" w:hanging="420"/>
      </w:pPr>
      <w:rPr>
        <w:rFonts w:ascii="黑体" w:eastAsia="黑体" w:hAnsi="黑体" w:hint="eastAsia"/>
        <w:b/>
        <w:bCs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ind w:left="931" w:hanging="420"/>
      </w:pPr>
    </w:lvl>
    <w:lvl w:ilvl="2" w:tplc="0409001B">
      <w:start w:val="1"/>
      <w:numFmt w:val="lowerRoman"/>
      <w:lvlText w:val="%3."/>
      <w:lvlJc w:val="right"/>
      <w:pPr>
        <w:ind w:left="1351" w:hanging="420"/>
      </w:pPr>
    </w:lvl>
    <w:lvl w:ilvl="3" w:tplc="0409000F" w:tentative="1">
      <w:start w:val="1"/>
      <w:numFmt w:val="decimal"/>
      <w:lvlText w:val="%4."/>
      <w:lvlJc w:val="left"/>
      <w:pPr>
        <w:ind w:left="1771" w:hanging="420"/>
      </w:pPr>
    </w:lvl>
    <w:lvl w:ilvl="4" w:tplc="04090019" w:tentative="1">
      <w:start w:val="1"/>
      <w:numFmt w:val="lowerLetter"/>
      <w:lvlText w:val="%5)"/>
      <w:lvlJc w:val="left"/>
      <w:pPr>
        <w:ind w:left="2191" w:hanging="420"/>
      </w:pPr>
    </w:lvl>
    <w:lvl w:ilvl="5" w:tplc="0409001B" w:tentative="1">
      <w:start w:val="1"/>
      <w:numFmt w:val="lowerRoman"/>
      <w:lvlText w:val="%6."/>
      <w:lvlJc w:val="right"/>
      <w:pPr>
        <w:ind w:left="2611" w:hanging="420"/>
      </w:pPr>
    </w:lvl>
    <w:lvl w:ilvl="6" w:tplc="0409000F" w:tentative="1">
      <w:start w:val="1"/>
      <w:numFmt w:val="decimal"/>
      <w:lvlText w:val="%7."/>
      <w:lvlJc w:val="left"/>
      <w:pPr>
        <w:ind w:left="3031" w:hanging="420"/>
      </w:pPr>
    </w:lvl>
    <w:lvl w:ilvl="7" w:tplc="04090019" w:tentative="1">
      <w:start w:val="1"/>
      <w:numFmt w:val="lowerLetter"/>
      <w:lvlText w:val="%8)"/>
      <w:lvlJc w:val="left"/>
      <w:pPr>
        <w:ind w:left="3451" w:hanging="420"/>
      </w:pPr>
    </w:lvl>
    <w:lvl w:ilvl="8" w:tplc="0409001B" w:tentative="1">
      <w:start w:val="1"/>
      <w:numFmt w:val="lowerRoman"/>
      <w:lvlText w:val="%9."/>
      <w:lvlJc w:val="right"/>
      <w:pPr>
        <w:ind w:left="3871" w:hanging="420"/>
      </w:pPr>
    </w:lvl>
  </w:abstractNum>
  <w:abstractNum w:abstractNumId="14" w15:restartNumberingAfterBreak="0">
    <w:nsid w:val="48E77958"/>
    <w:multiLevelType w:val="hybridMultilevel"/>
    <w:tmpl w:val="C99CFB6E"/>
    <w:lvl w:ilvl="0" w:tplc="04090001">
      <w:start w:val="1"/>
      <w:numFmt w:val="bullet"/>
      <w:lvlText w:val="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15" w15:restartNumberingAfterBreak="0">
    <w:nsid w:val="4BBC2CA8"/>
    <w:multiLevelType w:val="multilevel"/>
    <w:tmpl w:val="3EF6B76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bCs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4F4D735B"/>
    <w:multiLevelType w:val="hybridMultilevel"/>
    <w:tmpl w:val="B5087A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9C345FB"/>
    <w:multiLevelType w:val="hybridMultilevel"/>
    <w:tmpl w:val="247E4422"/>
    <w:lvl w:ilvl="0" w:tplc="A21472C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C130AEB"/>
    <w:multiLevelType w:val="hybridMultilevel"/>
    <w:tmpl w:val="7B223580"/>
    <w:lvl w:ilvl="0" w:tplc="D846AA5E">
      <w:start w:val="1"/>
      <w:numFmt w:val="decimal"/>
      <w:lvlText w:val="定义%1."/>
      <w:lvlJc w:val="left"/>
      <w:pPr>
        <w:ind w:left="771" w:hanging="420"/>
      </w:pPr>
      <w:rPr>
        <w:rFonts w:eastAsia="黑体" w:hint="eastAsia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19" w15:restartNumberingAfterBreak="0">
    <w:nsid w:val="5D124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12B6CE2"/>
    <w:multiLevelType w:val="hybridMultilevel"/>
    <w:tmpl w:val="DF08B7F8"/>
    <w:lvl w:ilvl="0" w:tplc="338E1B26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1B5AE9"/>
    <w:multiLevelType w:val="hybridMultilevel"/>
    <w:tmpl w:val="86F29050"/>
    <w:lvl w:ilvl="0" w:tplc="16FAD630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4461A85"/>
    <w:multiLevelType w:val="hybridMultilevel"/>
    <w:tmpl w:val="2EBAFF90"/>
    <w:lvl w:ilvl="0" w:tplc="D846AA5E">
      <w:start w:val="1"/>
      <w:numFmt w:val="decimal"/>
      <w:lvlText w:val="定义%1."/>
      <w:lvlJc w:val="left"/>
      <w:pPr>
        <w:ind w:left="834" w:hanging="420"/>
      </w:pPr>
      <w:rPr>
        <w:rFonts w:eastAsia="黑体" w:hint="eastAsia"/>
        <w:b/>
        <w:i w:val="0"/>
        <w:sz w:val="18"/>
      </w:rPr>
    </w:lvl>
    <w:lvl w:ilvl="1" w:tplc="04090019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23" w15:restartNumberingAfterBreak="0">
    <w:nsid w:val="664B0F7A"/>
    <w:multiLevelType w:val="hybridMultilevel"/>
    <w:tmpl w:val="6B0AFDA6"/>
    <w:lvl w:ilvl="0" w:tplc="8F02A45A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5CD259C0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F94227"/>
    <w:multiLevelType w:val="hybridMultilevel"/>
    <w:tmpl w:val="19D4243E"/>
    <w:lvl w:ilvl="0" w:tplc="04090001">
      <w:start w:val="1"/>
      <w:numFmt w:val="bullet"/>
      <w:lvlText w:val=""/>
      <w:lvlJc w:val="left"/>
      <w:pPr>
        <w:ind w:left="7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1" w:hanging="420"/>
      </w:pPr>
      <w:rPr>
        <w:rFonts w:ascii="Wingdings" w:hAnsi="Wingdings" w:hint="default"/>
      </w:rPr>
    </w:lvl>
  </w:abstractNum>
  <w:abstractNum w:abstractNumId="25" w15:restartNumberingAfterBreak="0">
    <w:nsid w:val="7D3F2A6B"/>
    <w:multiLevelType w:val="hybridMultilevel"/>
    <w:tmpl w:val="54C0E3D4"/>
    <w:lvl w:ilvl="0" w:tplc="2E946EB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2E946EB4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0595064">
    <w:abstractNumId w:val="21"/>
  </w:num>
  <w:num w:numId="2" w16cid:durableId="316767211">
    <w:abstractNumId w:val="15"/>
  </w:num>
  <w:num w:numId="3" w16cid:durableId="992180990">
    <w:abstractNumId w:val="20"/>
  </w:num>
  <w:num w:numId="4" w16cid:durableId="693389277">
    <w:abstractNumId w:val="8"/>
  </w:num>
  <w:num w:numId="5" w16cid:durableId="834221265">
    <w:abstractNumId w:val="3"/>
  </w:num>
  <w:num w:numId="6" w16cid:durableId="2013798733">
    <w:abstractNumId w:val="2"/>
  </w:num>
  <w:num w:numId="7" w16cid:durableId="1096369005">
    <w:abstractNumId w:val="1"/>
  </w:num>
  <w:num w:numId="8" w16cid:durableId="548277">
    <w:abstractNumId w:val="0"/>
  </w:num>
  <w:num w:numId="9" w16cid:durableId="1117795213">
    <w:abstractNumId w:val="9"/>
  </w:num>
  <w:num w:numId="10" w16cid:durableId="1819035205">
    <w:abstractNumId w:val="7"/>
  </w:num>
  <w:num w:numId="11" w16cid:durableId="1998269125">
    <w:abstractNumId w:val="6"/>
  </w:num>
  <w:num w:numId="12" w16cid:durableId="54158785">
    <w:abstractNumId w:val="5"/>
  </w:num>
  <w:num w:numId="13" w16cid:durableId="1833831359">
    <w:abstractNumId w:val="4"/>
  </w:num>
  <w:num w:numId="14" w16cid:durableId="1440904492">
    <w:abstractNumId w:val="17"/>
  </w:num>
  <w:num w:numId="15" w16cid:durableId="1966502113">
    <w:abstractNumId w:val="23"/>
  </w:num>
  <w:num w:numId="16" w16cid:durableId="933130026">
    <w:abstractNumId w:val="16"/>
  </w:num>
  <w:num w:numId="17" w16cid:durableId="1627931401">
    <w:abstractNumId w:val="21"/>
    <w:lvlOverride w:ilvl="0">
      <w:startOverride w:val="2"/>
    </w:lvlOverride>
  </w:num>
  <w:num w:numId="18" w16cid:durableId="392236321">
    <w:abstractNumId w:val="19"/>
  </w:num>
  <w:num w:numId="19" w16cid:durableId="711728681">
    <w:abstractNumId w:val="14"/>
  </w:num>
  <w:num w:numId="20" w16cid:durableId="344014911">
    <w:abstractNumId w:val="24"/>
  </w:num>
  <w:num w:numId="21" w16cid:durableId="920682458">
    <w:abstractNumId w:val="15"/>
  </w:num>
  <w:num w:numId="22" w16cid:durableId="1084499700">
    <w:abstractNumId w:val="15"/>
  </w:num>
  <w:num w:numId="23" w16cid:durableId="344092189">
    <w:abstractNumId w:val="15"/>
  </w:num>
  <w:num w:numId="24" w16cid:durableId="626353031">
    <w:abstractNumId w:val="25"/>
  </w:num>
  <w:num w:numId="25" w16cid:durableId="53820460">
    <w:abstractNumId w:val="10"/>
  </w:num>
  <w:num w:numId="26" w16cid:durableId="1735817428">
    <w:abstractNumId w:val="11"/>
  </w:num>
  <w:num w:numId="27" w16cid:durableId="1630740713">
    <w:abstractNumId w:val="13"/>
  </w:num>
  <w:num w:numId="28" w16cid:durableId="45613795">
    <w:abstractNumId w:val="18"/>
  </w:num>
  <w:num w:numId="29" w16cid:durableId="921521768">
    <w:abstractNumId w:val="12"/>
  </w:num>
  <w:num w:numId="30" w16cid:durableId="1722557270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mirrorMargins/>
  <w:bordersDoNotSurroundHeader/>
  <w:bordersDoNotSurroundFooter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50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87"/>
    <w:rsid w:val="0000207C"/>
    <w:rsid w:val="00005357"/>
    <w:rsid w:val="00005758"/>
    <w:rsid w:val="0000583E"/>
    <w:rsid w:val="00010DBC"/>
    <w:rsid w:val="0001185C"/>
    <w:rsid w:val="0001498D"/>
    <w:rsid w:val="00015327"/>
    <w:rsid w:val="0002059A"/>
    <w:rsid w:val="0002183E"/>
    <w:rsid w:val="00021C9D"/>
    <w:rsid w:val="000230A5"/>
    <w:rsid w:val="00023590"/>
    <w:rsid w:val="00026BEF"/>
    <w:rsid w:val="00027167"/>
    <w:rsid w:val="00033BA1"/>
    <w:rsid w:val="0003629A"/>
    <w:rsid w:val="000364A5"/>
    <w:rsid w:val="00036E35"/>
    <w:rsid w:val="00036F9A"/>
    <w:rsid w:val="00045713"/>
    <w:rsid w:val="00050646"/>
    <w:rsid w:val="00051B38"/>
    <w:rsid w:val="00053FDA"/>
    <w:rsid w:val="000579B9"/>
    <w:rsid w:val="00057B7C"/>
    <w:rsid w:val="00061A2C"/>
    <w:rsid w:val="00064A8F"/>
    <w:rsid w:val="00065BD6"/>
    <w:rsid w:val="00066BD1"/>
    <w:rsid w:val="00067B8F"/>
    <w:rsid w:val="00067E26"/>
    <w:rsid w:val="0007321B"/>
    <w:rsid w:val="000753F5"/>
    <w:rsid w:val="00075F5C"/>
    <w:rsid w:val="000806DD"/>
    <w:rsid w:val="000807E0"/>
    <w:rsid w:val="00081767"/>
    <w:rsid w:val="0008356E"/>
    <w:rsid w:val="00085DAF"/>
    <w:rsid w:val="00090424"/>
    <w:rsid w:val="00091367"/>
    <w:rsid w:val="0009501A"/>
    <w:rsid w:val="0009519F"/>
    <w:rsid w:val="00096526"/>
    <w:rsid w:val="000A0192"/>
    <w:rsid w:val="000A0A83"/>
    <w:rsid w:val="000A104F"/>
    <w:rsid w:val="000A1246"/>
    <w:rsid w:val="000A164B"/>
    <w:rsid w:val="000A17D2"/>
    <w:rsid w:val="000A1B89"/>
    <w:rsid w:val="000A3A12"/>
    <w:rsid w:val="000B389F"/>
    <w:rsid w:val="000B58F6"/>
    <w:rsid w:val="000B7EF7"/>
    <w:rsid w:val="000C208D"/>
    <w:rsid w:val="000C255B"/>
    <w:rsid w:val="000C2AFE"/>
    <w:rsid w:val="000C44D2"/>
    <w:rsid w:val="000C5E38"/>
    <w:rsid w:val="000C672D"/>
    <w:rsid w:val="000D1D75"/>
    <w:rsid w:val="000D1F2A"/>
    <w:rsid w:val="000D3D6D"/>
    <w:rsid w:val="000D41BF"/>
    <w:rsid w:val="000D65D7"/>
    <w:rsid w:val="000E1E28"/>
    <w:rsid w:val="000E490E"/>
    <w:rsid w:val="000E6A08"/>
    <w:rsid w:val="000F2CD9"/>
    <w:rsid w:val="000F3119"/>
    <w:rsid w:val="000F4972"/>
    <w:rsid w:val="000F6899"/>
    <w:rsid w:val="000F6A25"/>
    <w:rsid w:val="00101ADE"/>
    <w:rsid w:val="00101BD1"/>
    <w:rsid w:val="00102790"/>
    <w:rsid w:val="0010471A"/>
    <w:rsid w:val="0010694D"/>
    <w:rsid w:val="00107A10"/>
    <w:rsid w:val="001111B8"/>
    <w:rsid w:val="001127ED"/>
    <w:rsid w:val="00112FE1"/>
    <w:rsid w:val="00113295"/>
    <w:rsid w:val="001137AA"/>
    <w:rsid w:val="00117974"/>
    <w:rsid w:val="00120282"/>
    <w:rsid w:val="00122502"/>
    <w:rsid w:val="0012628E"/>
    <w:rsid w:val="00131E07"/>
    <w:rsid w:val="00132E39"/>
    <w:rsid w:val="00136D18"/>
    <w:rsid w:val="00140490"/>
    <w:rsid w:val="00140D37"/>
    <w:rsid w:val="001474EB"/>
    <w:rsid w:val="00150330"/>
    <w:rsid w:val="00150B12"/>
    <w:rsid w:val="00150F42"/>
    <w:rsid w:val="001547E9"/>
    <w:rsid w:val="001550B8"/>
    <w:rsid w:val="00155D05"/>
    <w:rsid w:val="00160852"/>
    <w:rsid w:val="00160ABF"/>
    <w:rsid w:val="00160C2F"/>
    <w:rsid w:val="0016617F"/>
    <w:rsid w:val="00173A5B"/>
    <w:rsid w:val="001800FC"/>
    <w:rsid w:val="00181AF7"/>
    <w:rsid w:val="001849FD"/>
    <w:rsid w:val="00187134"/>
    <w:rsid w:val="001908C3"/>
    <w:rsid w:val="00190F3A"/>
    <w:rsid w:val="001918FF"/>
    <w:rsid w:val="00192256"/>
    <w:rsid w:val="00192A6E"/>
    <w:rsid w:val="001931B8"/>
    <w:rsid w:val="00194825"/>
    <w:rsid w:val="00195BDD"/>
    <w:rsid w:val="001961D5"/>
    <w:rsid w:val="00196459"/>
    <w:rsid w:val="00197002"/>
    <w:rsid w:val="001A0C2D"/>
    <w:rsid w:val="001A14F2"/>
    <w:rsid w:val="001A2514"/>
    <w:rsid w:val="001A3249"/>
    <w:rsid w:val="001A3AAB"/>
    <w:rsid w:val="001A46B9"/>
    <w:rsid w:val="001A46CC"/>
    <w:rsid w:val="001A71DA"/>
    <w:rsid w:val="001B01C3"/>
    <w:rsid w:val="001B445B"/>
    <w:rsid w:val="001B52C6"/>
    <w:rsid w:val="001B78A9"/>
    <w:rsid w:val="001C044E"/>
    <w:rsid w:val="001C0AD6"/>
    <w:rsid w:val="001C48D9"/>
    <w:rsid w:val="001C5A63"/>
    <w:rsid w:val="001C5C33"/>
    <w:rsid w:val="001C612F"/>
    <w:rsid w:val="001C64E9"/>
    <w:rsid w:val="001D2B87"/>
    <w:rsid w:val="001D37A4"/>
    <w:rsid w:val="001D5568"/>
    <w:rsid w:val="001E299F"/>
    <w:rsid w:val="001E2E22"/>
    <w:rsid w:val="001E4A2E"/>
    <w:rsid w:val="001E5B35"/>
    <w:rsid w:val="001E5EA5"/>
    <w:rsid w:val="001E6FFA"/>
    <w:rsid w:val="001F22D5"/>
    <w:rsid w:val="001F5A63"/>
    <w:rsid w:val="00200600"/>
    <w:rsid w:val="002047EC"/>
    <w:rsid w:val="00211A1E"/>
    <w:rsid w:val="002176EC"/>
    <w:rsid w:val="00217E11"/>
    <w:rsid w:val="00217F99"/>
    <w:rsid w:val="00220AE4"/>
    <w:rsid w:val="00220E88"/>
    <w:rsid w:val="0022123F"/>
    <w:rsid w:val="00221F66"/>
    <w:rsid w:val="00223AF1"/>
    <w:rsid w:val="00223B74"/>
    <w:rsid w:val="00225D3F"/>
    <w:rsid w:val="00230006"/>
    <w:rsid w:val="00232484"/>
    <w:rsid w:val="002361AE"/>
    <w:rsid w:val="00241485"/>
    <w:rsid w:val="00244A23"/>
    <w:rsid w:val="002460B7"/>
    <w:rsid w:val="00253E70"/>
    <w:rsid w:val="00255F94"/>
    <w:rsid w:val="00260A72"/>
    <w:rsid w:val="00266A47"/>
    <w:rsid w:val="00266E20"/>
    <w:rsid w:val="00267D5C"/>
    <w:rsid w:val="00270C6C"/>
    <w:rsid w:val="0027227B"/>
    <w:rsid w:val="002739BA"/>
    <w:rsid w:val="00276AD6"/>
    <w:rsid w:val="00277840"/>
    <w:rsid w:val="002828AB"/>
    <w:rsid w:val="00283E7C"/>
    <w:rsid w:val="00292E63"/>
    <w:rsid w:val="00294301"/>
    <w:rsid w:val="002949E0"/>
    <w:rsid w:val="00294B74"/>
    <w:rsid w:val="00294C95"/>
    <w:rsid w:val="00296466"/>
    <w:rsid w:val="00297952"/>
    <w:rsid w:val="00297DA4"/>
    <w:rsid w:val="002A00F0"/>
    <w:rsid w:val="002A08F4"/>
    <w:rsid w:val="002A52DC"/>
    <w:rsid w:val="002B4486"/>
    <w:rsid w:val="002C00B5"/>
    <w:rsid w:val="002C123F"/>
    <w:rsid w:val="002C1A38"/>
    <w:rsid w:val="002C3499"/>
    <w:rsid w:val="002D2A95"/>
    <w:rsid w:val="002D2AE9"/>
    <w:rsid w:val="002D6136"/>
    <w:rsid w:val="002E3ABF"/>
    <w:rsid w:val="002E540D"/>
    <w:rsid w:val="002F0899"/>
    <w:rsid w:val="002F308E"/>
    <w:rsid w:val="002F333C"/>
    <w:rsid w:val="002F39C6"/>
    <w:rsid w:val="002F50C9"/>
    <w:rsid w:val="002F53A9"/>
    <w:rsid w:val="002F6256"/>
    <w:rsid w:val="00300F38"/>
    <w:rsid w:val="003019A6"/>
    <w:rsid w:val="00301DC1"/>
    <w:rsid w:val="00302680"/>
    <w:rsid w:val="0030317F"/>
    <w:rsid w:val="00303D15"/>
    <w:rsid w:val="00311819"/>
    <w:rsid w:val="00314A5C"/>
    <w:rsid w:val="0032134A"/>
    <w:rsid w:val="00325BBE"/>
    <w:rsid w:val="00335AD0"/>
    <w:rsid w:val="00335BC8"/>
    <w:rsid w:val="00335C47"/>
    <w:rsid w:val="00340FCB"/>
    <w:rsid w:val="003438D7"/>
    <w:rsid w:val="0035186E"/>
    <w:rsid w:val="003603B1"/>
    <w:rsid w:val="0037388D"/>
    <w:rsid w:val="00374741"/>
    <w:rsid w:val="003810AD"/>
    <w:rsid w:val="00385762"/>
    <w:rsid w:val="00386676"/>
    <w:rsid w:val="00391E75"/>
    <w:rsid w:val="003920D4"/>
    <w:rsid w:val="00392F1A"/>
    <w:rsid w:val="003938A7"/>
    <w:rsid w:val="00397397"/>
    <w:rsid w:val="003973D2"/>
    <w:rsid w:val="00397CA8"/>
    <w:rsid w:val="003A295D"/>
    <w:rsid w:val="003A2C47"/>
    <w:rsid w:val="003A2D21"/>
    <w:rsid w:val="003A556C"/>
    <w:rsid w:val="003A7B87"/>
    <w:rsid w:val="003B698F"/>
    <w:rsid w:val="003C1788"/>
    <w:rsid w:val="003C2673"/>
    <w:rsid w:val="003C416F"/>
    <w:rsid w:val="003C482B"/>
    <w:rsid w:val="003C63DB"/>
    <w:rsid w:val="003D13E0"/>
    <w:rsid w:val="003D3B93"/>
    <w:rsid w:val="003E4B84"/>
    <w:rsid w:val="003E7642"/>
    <w:rsid w:val="003F4BAB"/>
    <w:rsid w:val="003F5B69"/>
    <w:rsid w:val="003F6D0D"/>
    <w:rsid w:val="00403C71"/>
    <w:rsid w:val="00404674"/>
    <w:rsid w:val="00405D63"/>
    <w:rsid w:val="00411CA3"/>
    <w:rsid w:val="00415EA6"/>
    <w:rsid w:val="00420259"/>
    <w:rsid w:val="00421C12"/>
    <w:rsid w:val="00421F80"/>
    <w:rsid w:val="00426522"/>
    <w:rsid w:val="00427755"/>
    <w:rsid w:val="00431B99"/>
    <w:rsid w:val="0043244B"/>
    <w:rsid w:val="00433A59"/>
    <w:rsid w:val="0043444D"/>
    <w:rsid w:val="0044623D"/>
    <w:rsid w:val="004534AE"/>
    <w:rsid w:val="00454211"/>
    <w:rsid w:val="0045442D"/>
    <w:rsid w:val="00454BBE"/>
    <w:rsid w:val="00455CE9"/>
    <w:rsid w:val="00457183"/>
    <w:rsid w:val="00461B2F"/>
    <w:rsid w:val="00462520"/>
    <w:rsid w:val="00464468"/>
    <w:rsid w:val="004668FA"/>
    <w:rsid w:val="0046777D"/>
    <w:rsid w:val="004700D3"/>
    <w:rsid w:val="00471455"/>
    <w:rsid w:val="0047221E"/>
    <w:rsid w:val="004744A6"/>
    <w:rsid w:val="00475D8A"/>
    <w:rsid w:val="00476F89"/>
    <w:rsid w:val="004803E1"/>
    <w:rsid w:val="004809D5"/>
    <w:rsid w:val="004824B0"/>
    <w:rsid w:val="00482EA3"/>
    <w:rsid w:val="00483D8F"/>
    <w:rsid w:val="004912A7"/>
    <w:rsid w:val="00492387"/>
    <w:rsid w:val="004932C4"/>
    <w:rsid w:val="00493A16"/>
    <w:rsid w:val="0049540B"/>
    <w:rsid w:val="004A0714"/>
    <w:rsid w:val="004A086C"/>
    <w:rsid w:val="004A2E2F"/>
    <w:rsid w:val="004B35DA"/>
    <w:rsid w:val="004C0CC6"/>
    <w:rsid w:val="004C27D1"/>
    <w:rsid w:val="004C2EDD"/>
    <w:rsid w:val="004D028C"/>
    <w:rsid w:val="004D1ECE"/>
    <w:rsid w:val="004D20C1"/>
    <w:rsid w:val="004D3CA9"/>
    <w:rsid w:val="004D3E95"/>
    <w:rsid w:val="004E089E"/>
    <w:rsid w:val="004E115D"/>
    <w:rsid w:val="004E172D"/>
    <w:rsid w:val="004E177F"/>
    <w:rsid w:val="004E6810"/>
    <w:rsid w:val="004E7EDA"/>
    <w:rsid w:val="004F09E5"/>
    <w:rsid w:val="004F45D0"/>
    <w:rsid w:val="004F58F9"/>
    <w:rsid w:val="004F6BFA"/>
    <w:rsid w:val="00501C18"/>
    <w:rsid w:val="0050322C"/>
    <w:rsid w:val="00504C4F"/>
    <w:rsid w:val="00506099"/>
    <w:rsid w:val="00507A71"/>
    <w:rsid w:val="00510CB6"/>
    <w:rsid w:val="0051338E"/>
    <w:rsid w:val="00513588"/>
    <w:rsid w:val="005154A8"/>
    <w:rsid w:val="005279F2"/>
    <w:rsid w:val="00530524"/>
    <w:rsid w:val="0053146D"/>
    <w:rsid w:val="00532A7F"/>
    <w:rsid w:val="00535312"/>
    <w:rsid w:val="0053728B"/>
    <w:rsid w:val="00537C36"/>
    <w:rsid w:val="00543673"/>
    <w:rsid w:val="0054664B"/>
    <w:rsid w:val="00546A7A"/>
    <w:rsid w:val="00550AFB"/>
    <w:rsid w:val="005538C3"/>
    <w:rsid w:val="0055477C"/>
    <w:rsid w:val="00554C29"/>
    <w:rsid w:val="00555825"/>
    <w:rsid w:val="005560C9"/>
    <w:rsid w:val="00556EEA"/>
    <w:rsid w:val="005626AF"/>
    <w:rsid w:val="00572490"/>
    <w:rsid w:val="00576AC6"/>
    <w:rsid w:val="005832A5"/>
    <w:rsid w:val="00583D76"/>
    <w:rsid w:val="00585277"/>
    <w:rsid w:val="005963F0"/>
    <w:rsid w:val="005A1233"/>
    <w:rsid w:val="005A2270"/>
    <w:rsid w:val="005A25AD"/>
    <w:rsid w:val="005A7557"/>
    <w:rsid w:val="005A7B44"/>
    <w:rsid w:val="005B1107"/>
    <w:rsid w:val="005B2AA1"/>
    <w:rsid w:val="005B3DC9"/>
    <w:rsid w:val="005B4024"/>
    <w:rsid w:val="005B4FF3"/>
    <w:rsid w:val="005C1413"/>
    <w:rsid w:val="005C2DA0"/>
    <w:rsid w:val="005C3422"/>
    <w:rsid w:val="005C47E7"/>
    <w:rsid w:val="005C654B"/>
    <w:rsid w:val="005C71D8"/>
    <w:rsid w:val="005D5642"/>
    <w:rsid w:val="005E12F3"/>
    <w:rsid w:val="005E1AA9"/>
    <w:rsid w:val="005E3F8B"/>
    <w:rsid w:val="005E5701"/>
    <w:rsid w:val="005E634E"/>
    <w:rsid w:val="005E7EF6"/>
    <w:rsid w:val="005F1AB1"/>
    <w:rsid w:val="005F2625"/>
    <w:rsid w:val="005F38D8"/>
    <w:rsid w:val="005F5110"/>
    <w:rsid w:val="005F5E5D"/>
    <w:rsid w:val="00600399"/>
    <w:rsid w:val="00601AB1"/>
    <w:rsid w:val="00601C72"/>
    <w:rsid w:val="006033BD"/>
    <w:rsid w:val="00604372"/>
    <w:rsid w:val="0060507F"/>
    <w:rsid w:val="006067C9"/>
    <w:rsid w:val="00607827"/>
    <w:rsid w:val="00611AD7"/>
    <w:rsid w:val="00612B8E"/>
    <w:rsid w:val="00612DA8"/>
    <w:rsid w:val="006142A3"/>
    <w:rsid w:val="00614D3C"/>
    <w:rsid w:val="0061529D"/>
    <w:rsid w:val="00616D55"/>
    <w:rsid w:val="00616EA5"/>
    <w:rsid w:val="0062594B"/>
    <w:rsid w:val="006266DB"/>
    <w:rsid w:val="00627DE8"/>
    <w:rsid w:val="00630D63"/>
    <w:rsid w:val="0063438A"/>
    <w:rsid w:val="0063455D"/>
    <w:rsid w:val="006355C9"/>
    <w:rsid w:val="00635B19"/>
    <w:rsid w:val="00636975"/>
    <w:rsid w:val="00637769"/>
    <w:rsid w:val="0064261C"/>
    <w:rsid w:val="00646C20"/>
    <w:rsid w:val="0064780D"/>
    <w:rsid w:val="0064787A"/>
    <w:rsid w:val="0065022F"/>
    <w:rsid w:val="00650957"/>
    <w:rsid w:val="00651772"/>
    <w:rsid w:val="00652490"/>
    <w:rsid w:val="00653597"/>
    <w:rsid w:val="006556E0"/>
    <w:rsid w:val="0065693B"/>
    <w:rsid w:val="00666CA5"/>
    <w:rsid w:val="00670E3E"/>
    <w:rsid w:val="006710DA"/>
    <w:rsid w:val="00672AB2"/>
    <w:rsid w:val="0067442D"/>
    <w:rsid w:val="00677D1A"/>
    <w:rsid w:val="006804C5"/>
    <w:rsid w:val="00680C31"/>
    <w:rsid w:val="006834E5"/>
    <w:rsid w:val="006857D9"/>
    <w:rsid w:val="0068687F"/>
    <w:rsid w:val="00687672"/>
    <w:rsid w:val="006905E4"/>
    <w:rsid w:val="00692A0E"/>
    <w:rsid w:val="006969F5"/>
    <w:rsid w:val="006A0370"/>
    <w:rsid w:val="006A30A2"/>
    <w:rsid w:val="006A44E2"/>
    <w:rsid w:val="006A4845"/>
    <w:rsid w:val="006B191E"/>
    <w:rsid w:val="006B3733"/>
    <w:rsid w:val="006B581D"/>
    <w:rsid w:val="006B7836"/>
    <w:rsid w:val="006B79DB"/>
    <w:rsid w:val="006C08D6"/>
    <w:rsid w:val="006C0E0D"/>
    <w:rsid w:val="006C2A10"/>
    <w:rsid w:val="006C3950"/>
    <w:rsid w:val="006C70FF"/>
    <w:rsid w:val="006C7996"/>
    <w:rsid w:val="006C7A94"/>
    <w:rsid w:val="006C7B24"/>
    <w:rsid w:val="006D2D6E"/>
    <w:rsid w:val="006E2D71"/>
    <w:rsid w:val="006E3167"/>
    <w:rsid w:val="006E3B01"/>
    <w:rsid w:val="006E3B4D"/>
    <w:rsid w:val="006E5B51"/>
    <w:rsid w:val="006E7072"/>
    <w:rsid w:val="006E7105"/>
    <w:rsid w:val="006F008C"/>
    <w:rsid w:val="006F3E24"/>
    <w:rsid w:val="006F58D0"/>
    <w:rsid w:val="006F5BE1"/>
    <w:rsid w:val="007006F1"/>
    <w:rsid w:val="007014BE"/>
    <w:rsid w:val="007027CD"/>
    <w:rsid w:val="00703B9C"/>
    <w:rsid w:val="00705B48"/>
    <w:rsid w:val="007066B3"/>
    <w:rsid w:val="00706D71"/>
    <w:rsid w:val="00712D56"/>
    <w:rsid w:val="00713430"/>
    <w:rsid w:val="007162C8"/>
    <w:rsid w:val="00716DCC"/>
    <w:rsid w:val="00717D6A"/>
    <w:rsid w:val="0072158D"/>
    <w:rsid w:val="00722217"/>
    <w:rsid w:val="00722836"/>
    <w:rsid w:val="00722A7B"/>
    <w:rsid w:val="00723665"/>
    <w:rsid w:val="007313D2"/>
    <w:rsid w:val="007338E8"/>
    <w:rsid w:val="00733CBA"/>
    <w:rsid w:val="007341EB"/>
    <w:rsid w:val="00737145"/>
    <w:rsid w:val="0074427A"/>
    <w:rsid w:val="00750912"/>
    <w:rsid w:val="00750981"/>
    <w:rsid w:val="00752AB9"/>
    <w:rsid w:val="00754D9D"/>
    <w:rsid w:val="00760346"/>
    <w:rsid w:val="00760616"/>
    <w:rsid w:val="00760D77"/>
    <w:rsid w:val="007636BC"/>
    <w:rsid w:val="00763953"/>
    <w:rsid w:val="007702FF"/>
    <w:rsid w:val="007727B0"/>
    <w:rsid w:val="00773653"/>
    <w:rsid w:val="0077657D"/>
    <w:rsid w:val="00777220"/>
    <w:rsid w:val="00777B9E"/>
    <w:rsid w:val="00781B11"/>
    <w:rsid w:val="00782435"/>
    <w:rsid w:val="00786937"/>
    <w:rsid w:val="00791089"/>
    <w:rsid w:val="007959CF"/>
    <w:rsid w:val="00796060"/>
    <w:rsid w:val="0079625C"/>
    <w:rsid w:val="007A0828"/>
    <w:rsid w:val="007A25D4"/>
    <w:rsid w:val="007A523E"/>
    <w:rsid w:val="007A5D42"/>
    <w:rsid w:val="007B1AAB"/>
    <w:rsid w:val="007B23F9"/>
    <w:rsid w:val="007B296A"/>
    <w:rsid w:val="007B43AF"/>
    <w:rsid w:val="007B5344"/>
    <w:rsid w:val="007B7BCD"/>
    <w:rsid w:val="007B7CDF"/>
    <w:rsid w:val="007C24F9"/>
    <w:rsid w:val="007C2B18"/>
    <w:rsid w:val="007D0C96"/>
    <w:rsid w:val="007D0F85"/>
    <w:rsid w:val="007D1F41"/>
    <w:rsid w:val="007D2C96"/>
    <w:rsid w:val="007D4442"/>
    <w:rsid w:val="007D4532"/>
    <w:rsid w:val="007D5DBC"/>
    <w:rsid w:val="007E32F3"/>
    <w:rsid w:val="007E71FF"/>
    <w:rsid w:val="007E7CAD"/>
    <w:rsid w:val="007F3381"/>
    <w:rsid w:val="007F55A0"/>
    <w:rsid w:val="007F5FF4"/>
    <w:rsid w:val="007F6375"/>
    <w:rsid w:val="00802D53"/>
    <w:rsid w:val="00802EEA"/>
    <w:rsid w:val="00805171"/>
    <w:rsid w:val="00805BA9"/>
    <w:rsid w:val="00806E64"/>
    <w:rsid w:val="00807836"/>
    <w:rsid w:val="00811E4C"/>
    <w:rsid w:val="00814A11"/>
    <w:rsid w:val="00814A48"/>
    <w:rsid w:val="00821C44"/>
    <w:rsid w:val="0082427B"/>
    <w:rsid w:val="00826D27"/>
    <w:rsid w:val="00827691"/>
    <w:rsid w:val="0083285E"/>
    <w:rsid w:val="00833C39"/>
    <w:rsid w:val="00835821"/>
    <w:rsid w:val="00841EF2"/>
    <w:rsid w:val="00844D29"/>
    <w:rsid w:val="00850853"/>
    <w:rsid w:val="0085719A"/>
    <w:rsid w:val="0085753E"/>
    <w:rsid w:val="008618B6"/>
    <w:rsid w:val="008637B5"/>
    <w:rsid w:val="008652BE"/>
    <w:rsid w:val="008747BA"/>
    <w:rsid w:val="00875148"/>
    <w:rsid w:val="0087674A"/>
    <w:rsid w:val="00876FF9"/>
    <w:rsid w:val="00877A7C"/>
    <w:rsid w:val="00881BEB"/>
    <w:rsid w:val="00882742"/>
    <w:rsid w:val="0088449D"/>
    <w:rsid w:val="00884DE1"/>
    <w:rsid w:val="00891442"/>
    <w:rsid w:val="008A39F2"/>
    <w:rsid w:val="008A3B9D"/>
    <w:rsid w:val="008A57E3"/>
    <w:rsid w:val="008A5D0E"/>
    <w:rsid w:val="008A6136"/>
    <w:rsid w:val="008A6AC0"/>
    <w:rsid w:val="008B2581"/>
    <w:rsid w:val="008B4423"/>
    <w:rsid w:val="008B56BF"/>
    <w:rsid w:val="008B6B43"/>
    <w:rsid w:val="008B770E"/>
    <w:rsid w:val="008C0AA7"/>
    <w:rsid w:val="008D04E8"/>
    <w:rsid w:val="008D0661"/>
    <w:rsid w:val="008D3056"/>
    <w:rsid w:val="008E03A3"/>
    <w:rsid w:val="008E2DB0"/>
    <w:rsid w:val="008E2FAF"/>
    <w:rsid w:val="008E4E01"/>
    <w:rsid w:val="008E7A17"/>
    <w:rsid w:val="008F47F0"/>
    <w:rsid w:val="009024E6"/>
    <w:rsid w:val="00903281"/>
    <w:rsid w:val="00907F18"/>
    <w:rsid w:val="009101B1"/>
    <w:rsid w:val="00913326"/>
    <w:rsid w:val="0091372D"/>
    <w:rsid w:val="00913CA2"/>
    <w:rsid w:val="009208B0"/>
    <w:rsid w:val="00922DEB"/>
    <w:rsid w:val="0092487B"/>
    <w:rsid w:val="00924A09"/>
    <w:rsid w:val="00925D79"/>
    <w:rsid w:val="00927858"/>
    <w:rsid w:val="00931825"/>
    <w:rsid w:val="00940784"/>
    <w:rsid w:val="00941EFE"/>
    <w:rsid w:val="009442AB"/>
    <w:rsid w:val="00947A53"/>
    <w:rsid w:val="00950595"/>
    <w:rsid w:val="009516D9"/>
    <w:rsid w:val="00951992"/>
    <w:rsid w:val="00953BA8"/>
    <w:rsid w:val="00954145"/>
    <w:rsid w:val="00954876"/>
    <w:rsid w:val="009616E6"/>
    <w:rsid w:val="0096295D"/>
    <w:rsid w:val="0097368C"/>
    <w:rsid w:val="00973C6E"/>
    <w:rsid w:val="00975CE3"/>
    <w:rsid w:val="0097629A"/>
    <w:rsid w:val="00976B95"/>
    <w:rsid w:val="00977670"/>
    <w:rsid w:val="009843B5"/>
    <w:rsid w:val="00990917"/>
    <w:rsid w:val="0099242A"/>
    <w:rsid w:val="00992E55"/>
    <w:rsid w:val="00993903"/>
    <w:rsid w:val="009955F8"/>
    <w:rsid w:val="009A15DE"/>
    <w:rsid w:val="009A1F20"/>
    <w:rsid w:val="009A2DB6"/>
    <w:rsid w:val="009A3755"/>
    <w:rsid w:val="009A5425"/>
    <w:rsid w:val="009A59B8"/>
    <w:rsid w:val="009B2B00"/>
    <w:rsid w:val="009B4128"/>
    <w:rsid w:val="009C275C"/>
    <w:rsid w:val="009C395C"/>
    <w:rsid w:val="009C5F69"/>
    <w:rsid w:val="009C6C99"/>
    <w:rsid w:val="009D07A8"/>
    <w:rsid w:val="009D291C"/>
    <w:rsid w:val="009D4D87"/>
    <w:rsid w:val="009E0219"/>
    <w:rsid w:val="009E35AB"/>
    <w:rsid w:val="009E3657"/>
    <w:rsid w:val="009E5FF3"/>
    <w:rsid w:val="009E6093"/>
    <w:rsid w:val="009F4E3A"/>
    <w:rsid w:val="009F6B60"/>
    <w:rsid w:val="00A029DF"/>
    <w:rsid w:val="00A06665"/>
    <w:rsid w:val="00A07944"/>
    <w:rsid w:val="00A11D5E"/>
    <w:rsid w:val="00A12752"/>
    <w:rsid w:val="00A12FA0"/>
    <w:rsid w:val="00A14EE2"/>
    <w:rsid w:val="00A15B5F"/>
    <w:rsid w:val="00A16FB2"/>
    <w:rsid w:val="00A213AC"/>
    <w:rsid w:val="00A24A04"/>
    <w:rsid w:val="00A26521"/>
    <w:rsid w:val="00A32AFA"/>
    <w:rsid w:val="00A3474E"/>
    <w:rsid w:val="00A354F9"/>
    <w:rsid w:val="00A37346"/>
    <w:rsid w:val="00A43485"/>
    <w:rsid w:val="00A445AD"/>
    <w:rsid w:val="00A4527F"/>
    <w:rsid w:val="00A45EB0"/>
    <w:rsid w:val="00A4766E"/>
    <w:rsid w:val="00A5174D"/>
    <w:rsid w:val="00A54B5A"/>
    <w:rsid w:val="00A55B00"/>
    <w:rsid w:val="00A5639E"/>
    <w:rsid w:val="00A62C4F"/>
    <w:rsid w:val="00A642B9"/>
    <w:rsid w:val="00A6466F"/>
    <w:rsid w:val="00A652AD"/>
    <w:rsid w:val="00A7019A"/>
    <w:rsid w:val="00A725C0"/>
    <w:rsid w:val="00A763FA"/>
    <w:rsid w:val="00A77512"/>
    <w:rsid w:val="00A8030B"/>
    <w:rsid w:val="00A81F31"/>
    <w:rsid w:val="00A861AA"/>
    <w:rsid w:val="00A9060D"/>
    <w:rsid w:val="00A9072B"/>
    <w:rsid w:val="00A93D71"/>
    <w:rsid w:val="00A95A23"/>
    <w:rsid w:val="00A97037"/>
    <w:rsid w:val="00A97312"/>
    <w:rsid w:val="00AA2316"/>
    <w:rsid w:val="00AA333D"/>
    <w:rsid w:val="00AA3BC1"/>
    <w:rsid w:val="00AB0EC5"/>
    <w:rsid w:val="00AB1FF3"/>
    <w:rsid w:val="00AB4DA2"/>
    <w:rsid w:val="00AB5584"/>
    <w:rsid w:val="00AB60A7"/>
    <w:rsid w:val="00AC2B53"/>
    <w:rsid w:val="00AC4415"/>
    <w:rsid w:val="00AC4FD6"/>
    <w:rsid w:val="00AD09BE"/>
    <w:rsid w:val="00AD1A33"/>
    <w:rsid w:val="00AD26D5"/>
    <w:rsid w:val="00AD2EA2"/>
    <w:rsid w:val="00AD5251"/>
    <w:rsid w:val="00AD5563"/>
    <w:rsid w:val="00AD65A1"/>
    <w:rsid w:val="00AE3D67"/>
    <w:rsid w:val="00AE607A"/>
    <w:rsid w:val="00AE6717"/>
    <w:rsid w:val="00AE6E58"/>
    <w:rsid w:val="00AF3672"/>
    <w:rsid w:val="00AF3D34"/>
    <w:rsid w:val="00AF4914"/>
    <w:rsid w:val="00AF5D40"/>
    <w:rsid w:val="00B00668"/>
    <w:rsid w:val="00B00A81"/>
    <w:rsid w:val="00B0463C"/>
    <w:rsid w:val="00B04E69"/>
    <w:rsid w:val="00B051EA"/>
    <w:rsid w:val="00B069A8"/>
    <w:rsid w:val="00B11FA1"/>
    <w:rsid w:val="00B12FDE"/>
    <w:rsid w:val="00B13EFD"/>
    <w:rsid w:val="00B14833"/>
    <w:rsid w:val="00B15292"/>
    <w:rsid w:val="00B15877"/>
    <w:rsid w:val="00B165B8"/>
    <w:rsid w:val="00B17435"/>
    <w:rsid w:val="00B21F6F"/>
    <w:rsid w:val="00B22321"/>
    <w:rsid w:val="00B22E4C"/>
    <w:rsid w:val="00B272BA"/>
    <w:rsid w:val="00B27E41"/>
    <w:rsid w:val="00B34809"/>
    <w:rsid w:val="00B34C22"/>
    <w:rsid w:val="00B36D61"/>
    <w:rsid w:val="00B40370"/>
    <w:rsid w:val="00B40C84"/>
    <w:rsid w:val="00B412A3"/>
    <w:rsid w:val="00B41314"/>
    <w:rsid w:val="00B41824"/>
    <w:rsid w:val="00B42558"/>
    <w:rsid w:val="00B43DB8"/>
    <w:rsid w:val="00B45B63"/>
    <w:rsid w:val="00B50585"/>
    <w:rsid w:val="00B57437"/>
    <w:rsid w:val="00B63E9A"/>
    <w:rsid w:val="00B65FB7"/>
    <w:rsid w:val="00B706C6"/>
    <w:rsid w:val="00B7238B"/>
    <w:rsid w:val="00B73F3C"/>
    <w:rsid w:val="00B83F0D"/>
    <w:rsid w:val="00B91294"/>
    <w:rsid w:val="00B913AD"/>
    <w:rsid w:val="00B92FE2"/>
    <w:rsid w:val="00B93A8E"/>
    <w:rsid w:val="00B9564B"/>
    <w:rsid w:val="00B961D4"/>
    <w:rsid w:val="00B96E70"/>
    <w:rsid w:val="00B96ECA"/>
    <w:rsid w:val="00B9729F"/>
    <w:rsid w:val="00BA116C"/>
    <w:rsid w:val="00BA17E8"/>
    <w:rsid w:val="00BA3B64"/>
    <w:rsid w:val="00BA4339"/>
    <w:rsid w:val="00BB3B1A"/>
    <w:rsid w:val="00BB417B"/>
    <w:rsid w:val="00BB5536"/>
    <w:rsid w:val="00BB5567"/>
    <w:rsid w:val="00BB7492"/>
    <w:rsid w:val="00BC078F"/>
    <w:rsid w:val="00BC32A6"/>
    <w:rsid w:val="00BC39A6"/>
    <w:rsid w:val="00BC4A9F"/>
    <w:rsid w:val="00BC622F"/>
    <w:rsid w:val="00BC6357"/>
    <w:rsid w:val="00BC6CC8"/>
    <w:rsid w:val="00BD15DC"/>
    <w:rsid w:val="00BD1F41"/>
    <w:rsid w:val="00BD2726"/>
    <w:rsid w:val="00BD3FB3"/>
    <w:rsid w:val="00BD4F7E"/>
    <w:rsid w:val="00BE1073"/>
    <w:rsid w:val="00BE18EB"/>
    <w:rsid w:val="00BE1B69"/>
    <w:rsid w:val="00BE59B4"/>
    <w:rsid w:val="00BE6CFA"/>
    <w:rsid w:val="00BF1C4C"/>
    <w:rsid w:val="00BF52A5"/>
    <w:rsid w:val="00BF5B5A"/>
    <w:rsid w:val="00BF6F8F"/>
    <w:rsid w:val="00BF73C2"/>
    <w:rsid w:val="00BF7CC2"/>
    <w:rsid w:val="00C011B2"/>
    <w:rsid w:val="00C02CA1"/>
    <w:rsid w:val="00C031B4"/>
    <w:rsid w:val="00C03A1D"/>
    <w:rsid w:val="00C11169"/>
    <w:rsid w:val="00C14E95"/>
    <w:rsid w:val="00C173A3"/>
    <w:rsid w:val="00C17DB3"/>
    <w:rsid w:val="00C2016A"/>
    <w:rsid w:val="00C22425"/>
    <w:rsid w:val="00C22D35"/>
    <w:rsid w:val="00C238E9"/>
    <w:rsid w:val="00C24060"/>
    <w:rsid w:val="00C339EE"/>
    <w:rsid w:val="00C372EF"/>
    <w:rsid w:val="00C41369"/>
    <w:rsid w:val="00C43882"/>
    <w:rsid w:val="00C51C42"/>
    <w:rsid w:val="00C526FF"/>
    <w:rsid w:val="00C61775"/>
    <w:rsid w:val="00C62D4A"/>
    <w:rsid w:val="00C65ED4"/>
    <w:rsid w:val="00C663EE"/>
    <w:rsid w:val="00C675C8"/>
    <w:rsid w:val="00C72690"/>
    <w:rsid w:val="00C73A84"/>
    <w:rsid w:val="00C767D0"/>
    <w:rsid w:val="00C8099A"/>
    <w:rsid w:val="00C811DA"/>
    <w:rsid w:val="00C81F2C"/>
    <w:rsid w:val="00C86E35"/>
    <w:rsid w:val="00C9081F"/>
    <w:rsid w:val="00C91C6A"/>
    <w:rsid w:val="00C92D5E"/>
    <w:rsid w:val="00C94A0F"/>
    <w:rsid w:val="00C94D82"/>
    <w:rsid w:val="00CA6CCC"/>
    <w:rsid w:val="00CB09F6"/>
    <w:rsid w:val="00CB25A0"/>
    <w:rsid w:val="00CB26EB"/>
    <w:rsid w:val="00CB2D5C"/>
    <w:rsid w:val="00CB4828"/>
    <w:rsid w:val="00CB49AD"/>
    <w:rsid w:val="00CB49F8"/>
    <w:rsid w:val="00CB783E"/>
    <w:rsid w:val="00CB7EAC"/>
    <w:rsid w:val="00CC01A4"/>
    <w:rsid w:val="00CC28EE"/>
    <w:rsid w:val="00CC46DE"/>
    <w:rsid w:val="00CC63BF"/>
    <w:rsid w:val="00CD0A81"/>
    <w:rsid w:val="00CD33EF"/>
    <w:rsid w:val="00CD383A"/>
    <w:rsid w:val="00CD701A"/>
    <w:rsid w:val="00CE1469"/>
    <w:rsid w:val="00CE3B2A"/>
    <w:rsid w:val="00CE3E0C"/>
    <w:rsid w:val="00CE5B3B"/>
    <w:rsid w:val="00CE6366"/>
    <w:rsid w:val="00CF4DBC"/>
    <w:rsid w:val="00CF778E"/>
    <w:rsid w:val="00D02E64"/>
    <w:rsid w:val="00D03B8C"/>
    <w:rsid w:val="00D044C0"/>
    <w:rsid w:val="00D05EEE"/>
    <w:rsid w:val="00D068BA"/>
    <w:rsid w:val="00D07F38"/>
    <w:rsid w:val="00D10E81"/>
    <w:rsid w:val="00D126E0"/>
    <w:rsid w:val="00D13244"/>
    <w:rsid w:val="00D14D5A"/>
    <w:rsid w:val="00D151AD"/>
    <w:rsid w:val="00D16279"/>
    <w:rsid w:val="00D20B43"/>
    <w:rsid w:val="00D24712"/>
    <w:rsid w:val="00D2621D"/>
    <w:rsid w:val="00D413FA"/>
    <w:rsid w:val="00D438C7"/>
    <w:rsid w:val="00D477DB"/>
    <w:rsid w:val="00D50DE0"/>
    <w:rsid w:val="00D55895"/>
    <w:rsid w:val="00D56665"/>
    <w:rsid w:val="00D61017"/>
    <w:rsid w:val="00D61FEF"/>
    <w:rsid w:val="00D676AA"/>
    <w:rsid w:val="00D71F7B"/>
    <w:rsid w:val="00D7269B"/>
    <w:rsid w:val="00D764B0"/>
    <w:rsid w:val="00D80D08"/>
    <w:rsid w:val="00D819D4"/>
    <w:rsid w:val="00D86301"/>
    <w:rsid w:val="00D9057E"/>
    <w:rsid w:val="00D91940"/>
    <w:rsid w:val="00D925A2"/>
    <w:rsid w:val="00D9719B"/>
    <w:rsid w:val="00DA4ABC"/>
    <w:rsid w:val="00DA751F"/>
    <w:rsid w:val="00DA7C67"/>
    <w:rsid w:val="00DA7C74"/>
    <w:rsid w:val="00DB19B4"/>
    <w:rsid w:val="00DB49B6"/>
    <w:rsid w:val="00DB69E2"/>
    <w:rsid w:val="00DC1CF2"/>
    <w:rsid w:val="00DD1CF2"/>
    <w:rsid w:val="00DD3DBC"/>
    <w:rsid w:val="00DD7176"/>
    <w:rsid w:val="00DD7B9B"/>
    <w:rsid w:val="00DE00D9"/>
    <w:rsid w:val="00DE0F12"/>
    <w:rsid w:val="00DE1542"/>
    <w:rsid w:val="00DE459B"/>
    <w:rsid w:val="00DF10EF"/>
    <w:rsid w:val="00DF2A95"/>
    <w:rsid w:val="00DF55D9"/>
    <w:rsid w:val="00DF5B05"/>
    <w:rsid w:val="00DF6887"/>
    <w:rsid w:val="00DF7F5E"/>
    <w:rsid w:val="00E02B0A"/>
    <w:rsid w:val="00E05CF1"/>
    <w:rsid w:val="00E073C4"/>
    <w:rsid w:val="00E10174"/>
    <w:rsid w:val="00E11426"/>
    <w:rsid w:val="00E127DA"/>
    <w:rsid w:val="00E12B50"/>
    <w:rsid w:val="00E15A31"/>
    <w:rsid w:val="00E16331"/>
    <w:rsid w:val="00E17652"/>
    <w:rsid w:val="00E17BBC"/>
    <w:rsid w:val="00E20921"/>
    <w:rsid w:val="00E216E8"/>
    <w:rsid w:val="00E279BE"/>
    <w:rsid w:val="00E3326F"/>
    <w:rsid w:val="00E3330B"/>
    <w:rsid w:val="00E33B60"/>
    <w:rsid w:val="00E33CA8"/>
    <w:rsid w:val="00E35346"/>
    <w:rsid w:val="00E35C2B"/>
    <w:rsid w:val="00E367F7"/>
    <w:rsid w:val="00E462EB"/>
    <w:rsid w:val="00E47D7C"/>
    <w:rsid w:val="00E60F4D"/>
    <w:rsid w:val="00E64CD7"/>
    <w:rsid w:val="00E71D7B"/>
    <w:rsid w:val="00E73D4A"/>
    <w:rsid w:val="00E740ED"/>
    <w:rsid w:val="00E81E0A"/>
    <w:rsid w:val="00E837F7"/>
    <w:rsid w:val="00E84FF0"/>
    <w:rsid w:val="00E861B7"/>
    <w:rsid w:val="00E86765"/>
    <w:rsid w:val="00E9095F"/>
    <w:rsid w:val="00E91472"/>
    <w:rsid w:val="00E91640"/>
    <w:rsid w:val="00E919CE"/>
    <w:rsid w:val="00E92494"/>
    <w:rsid w:val="00EA1D17"/>
    <w:rsid w:val="00EA1DAE"/>
    <w:rsid w:val="00EA31CF"/>
    <w:rsid w:val="00EA328D"/>
    <w:rsid w:val="00EA47A6"/>
    <w:rsid w:val="00EA5463"/>
    <w:rsid w:val="00EA75D0"/>
    <w:rsid w:val="00EB118B"/>
    <w:rsid w:val="00EB150C"/>
    <w:rsid w:val="00EB210C"/>
    <w:rsid w:val="00EB2E00"/>
    <w:rsid w:val="00EB32DB"/>
    <w:rsid w:val="00EB4A2F"/>
    <w:rsid w:val="00EC0E4D"/>
    <w:rsid w:val="00EC24A9"/>
    <w:rsid w:val="00EC3EF2"/>
    <w:rsid w:val="00EC4B17"/>
    <w:rsid w:val="00EC5C9E"/>
    <w:rsid w:val="00EC6185"/>
    <w:rsid w:val="00EC6965"/>
    <w:rsid w:val="00EC7992"/>
    <w:rsid w:val="00ED009C"/>
    <w:rsid w:val="00ED0B0F"/>
    <w:rsid w:val="00ED21B8"/>
    <w:rsid w:val="00ED21E8"/>
    <w:rsid w:val="00ED2924"/>
    <w:rsid w:val="00ED5CDF"/>
    <w:rsid w:val="00ED7099"/>
    <w:rsid w:val="00EE4A58"/>
    <w:rsid w:val="00EE7C66"/>
    <w:rsid w:val="00EF5730"/>
    <w:rsid w:val="00EF6F0F"/>
    <w:rsid w:val="00F060BE"/>
    <w:rsid w:val="00F07373"/>
    <w:rsid w:val="00F076F5"/>
    <w:rsid w:val="00F10D45"/>
    <w:rsid w:val="00F11662"/>
    <w:rsid w:val="00F130C7"/>
    <w:rsid w:val="00F13D88"/>
    <w:rsid w:val="00F14933"/>
    <w:rsid w:val="00F1503C"/>
    <w:rsid w:val="00F15E65"/>
    <w:rsid w:val="00F1640A"/>
    <w:rsid w:val="00F177DC"/>
    <w:rsid w:val="00F246BD"/>
    <w:rsid w:val="00F24990"/>
    <w:rsid w:val="00F2597A"/>
    <w:rsid w:val="00F2747D"/>
    <w:rsid w:val="00F30512"/>
    <w:rsid w:val="00F36937"/>
    <w:rsid w:val="00F42841"/>
    <w:rsid w:val="00F4420A"/>
    <w:rsid w:val="00F44BB9"/>
    <w:rsid w:val="00F46780"/>
    <w:rsid w:val="00F46E1B"/>
    <w:rsid w:val="00F5010A"/>
    <w:rsid w:val="00F5043E"/>
    <w:rsid w:val="00F5117C"/>
    <w:rsid w:val="00F53080"/>
    <w:rsid w:val="00F538BF"/>
    <w:rsid w:val="00F53994"/>
    <w:rsid w:val="00F5566D"/>
    <w:rsid w:val="00F56B86"/>
    <w:rsid w:val="00F56DAB"/>
    <w:rsid w:val="00F57B81"/>
    <w:rsid w:val="00F62801"/>
    <w:rsid w:val="00F63800"/>
    <w:rsid w:val="00F70122"/>
    <w:rsid w:val="00F70E29"/>
    <w:rsid w:val="00F833D3"/>
    <w:rsid w:val="00F848B4"/>
    <w:rsid w:val="00F8710B"/>
    <w:rsid w:val="00F87277"/>
    <w:rsid w:val="00F93985"/>
    <w:rsid w:val="00F94012"/>
    <w:rsid w:val="00F9478B"/>
    <w:rsid w:val="00F96A5F"/>
    <w:rsid w:val="00FA14D2"/>
    <w:rsid w:val="00FA1565"/>
    <w:rsid w:val="00FA2CD5"/>
    <w:rsid w:val="00FA2D24"/>
    <w:rsid w:val="00FA3F9E"/>
    <w:rsid w:val="00FA6604"/>
    <w:rsid w:val="00FA6C91"/>
    <w:rsid w:val="00FB175C"/>
    <w:rsid w:val="00FB5E65"/>
    <w:rsid w:val="00FB7487"/>
    <w:rsid w:val="00FB7D3C"/>
    <w:rsid w:val="00FC2782"/>
    <w:rsid w:val="00FC2856"/>
    <w:rsid w:val="00FC3193"/>
    <w:rsid w:val="00FC527D"/>
    <w:rsid w:val="00FC6BD5"/>
    <w:rsid w:val="00FC7ABB"/>
    <w:rsid w:val="00FD3ECC"/>
    <w:rsid w:val="00FD658C"/>
    <w:rsid w:val="00FD674C"/>
    <w:rsid w:val="00FE04AB"/>
    <w:rsid w:val="00FE1C8D"/>
    <w:rsid w:val="00FE3084"/>
    <w:rsid w:val="00FE42CB"/>
    <w:rsid w:val="00FE4767"/>
    <w:rsid w:val="00FF0A00"/>
    <w:rsid w:val="00FF0F44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."/>
  <w:listSeparator w:val=","/>
  <w14:docId w14:val="25BE8EE3"/>
  <w15:chartTrackingRefBased/>
  <w15:docId w15:val="{C5181796-8E3F-4836-8ABD-8E983103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2" w:unhideWhenUsed="1"/>
    <w:lsdException w:name="index 2" w:semiHidden="1" w:uiPriority="2" w:unhideWhenUsed="1"/>
    <w:lsdException w:name="index 3" w:semiHidden="1" w:uiPriority="2" w:unhideWhenUsed="1"/>
    <w:lsdException w:name="index 4" w:semiHidden="1" w:uiPriority="2" w:unhideWhenUsed="1"/>
    <w:lsdException w:name="index 5" w:semiHidden="1" w:uiPriority="2" w:unhideWhenUsed="1"/>
    <w:lsdException w:name="index 6" w:semiHidden="1" w:uiPriority="2" w:unhideWhenUsed="1"/>
    <w:lsdException w:name="index 7" w:semiHidden="1" w:uiPriority="2" w:unhideWhenUsed="1"/>
    <w:lsdException w:name="index 8" w:semiHidden="1" w:uiPriority="2" w:unhideWhenUsed="1"/>
    <w:lsdException w:name="index 9" w:semiHidden="1" w:uiPriority="2" w:unhideWhenUsed="1"/>
    <w:lsdException w:name="toc 1" w:semiHidden="1" w:uiPriority="2" w:unhideWhenUsed="1"/>
    <w:lsdException w:name="toc 2" w:semiHidden="1" w:uiPriority="2" w:unhideWhenUsed="1"/>
    <w:lsdException w:name="toc 3" w:semiHidden="1" w:uiPriority="2" w:unhideWhenUsed="1"/>
    <w:lsdException w:name="toc 4" w:semiHidden="1" w:uiPriority="2" w:unhideWhenUsed="1"/>
    <w:lsdException w:name="toc 5" w:semiHidden="1" w:uiPriority="2" w:unhideWhenUsed="1"/>
    <w:lsdException w:name="toc 6" w:semiHidden="1" w:uiPriority="2" w:unhideWhenUsed="1"/>
    <w:lsdException w:name="toc 7" w:semiHidden="1" w:uiPriority="2" w:unhideWhenUsed="1"/>
    <w:lsdException w:name="toc 8" w:semiHidden="1" w:uiPriority="2" w:unhideWhenUsed="1"/>
    <w:lsdException w:name="toc 9" w:semiHidden="1" w:uiPriority="2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2" w:unhideWhenUsed="1"/>
    <w:lsdException w:name="List 3" w:semiHidden="1" w:uiPriority="2" w:unhideWhenUsed="1"/>
    <w:lsdException w:name="List 4" w:semiHidden="1" w:uiPriority="2" w:unhideWhenUsed="1"/>
    <w:lsdException w:name="List 5" w:semiHidden="1" w:uiPriority="2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2" w:unhideWhenUsed="1"/>
    <w:lsdException w:name="HTML Acronym" w:semiHidden="1" w:unhideWhenUsed="1"/>
    <w:lsdException w:name="HTML Address" w:semiHidden="1" w:uiPriority="4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4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2"/>
    <w:next w:val="a3"/>
    <w:uiPriority w:val="99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1">
    <w:name w:val="heading 2"/>
    <w:basedOn w:val="a2"/>
    <w:next w:val="a3"/>
    <w:link w:val="22"/>
    <w:uiPriority w:val="99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1">
    <w:name w:val="heading 3"/>
    <w:basedOn w:val="a2"/>
    <w:next w:val="a3"/>
    <w:link w:val="32"/>
    <w:autoRedefine/>
    <w:uiPriority w:val="99"/>
    <w:qFormat/>
    <w:rsid w:val="00AB1FF3"/>
    <w:pPr>
      <w:keepNext/>
      <w:keepLines/>
      <w:numPr>
        <w:ilvl w:val="2"/>
        <w:numId w:val="2"/>
      </w:numPr>
      <w:tabs>
        <w:tab w:val="left" w:pos="561"/>
      </w:tabs>
      <w:jc w:val="left"/>
      <w:outlineLvl w:val="2"/>
    </w:pPr>
    <w:rPr>
      <w:lang w:val="x-none" w:eastAsia="x-none"/>
    </w:rPr>
  </w:style>
  <w:style w:type="paragraph" w:styleId="41">
    <w:name w:val="heading 4"/>
    <w:basedOn w:val="a2"/>
    <w:next w:val="a2"/>
    <w:link w:val="42"/>
    <w:uiPriority w:val="99"/>
    <w:qFormat/>
    <w:pPr>
      <w:keepNext/>
      <w:keepLines/>
      <w:numPr>
        <w:ilvl w:val="3"/>
        <w:numId w:val="2"/>
      </w:numPr>
      <w:jc w:val="left"/>
      <w:outlineLvl w:val="3"/>
    </w:pPr>
    <w:rPr>
      <w:rFonts w:ascii="Arial" w:eastAsia="黑体" w:hAnsi="Arial"/>
      <w:lang w:val="x-none" w:eastAsia="x-none"/>
    </w:rPr>
  </w:style>
  <w:style w:type="paragraph" w:styleId="51">
    <w:name w:val="heading 5"/>
    <w:basedOn w:val="a2"/>
    <w:next w:val="a2"/>
    <w:link w:val="52"/>
    <w:uiPriority w:val="99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link w:val="60"/>
    <w:uiPriority w:val="99"/>
    <w:qFormat/>
    <w:pPr>
      <w:keepNext/>
      <w:keepLines/>
      <w:numPr>
        <w:ilvl w:val="5"/>
        <w:numId w:val="2"/>
      </w:numPr>
      <w:spacing w:before="240" w:after="64"/>
      <w:jc w:val="left"/>
      <w:outlineLvl w:val="5"/>
    </w:pPr>
  </w:style>
  <w:style w:type="paragraph" w:styleId="7">
    <w:name w:val="heading 7"/>
    <w:basedOn w:val="a2"/>
    <w:next w:val="a2"/>
    <w:link w:val="70"/>
    <w:uiPriority w:val="99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link w:val="80"/>
    <w:uiPriority w:val="99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uiPriority w:val="99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a7"/>
    <w:uiPriority w:val="99"/>
    <w:pPr>
      <w:tabs>
        <w:tab w:val="left" w:pos="357"/>
      </w:tabs>
      <w:ind w:firstLineChars="200" w:firstLine="200"/>
    </w:pPr>
  </w:style>
  <w:style w:type="character" w:customStyle="1" w:styleId="a7">
    <w:name w:val="正文文本 字符"/>
    <w:link w:val="a3"/>
    <w:uiPriority w:val="99"/>
    <w:rsid w:val="00454211"/>
    <w:rPr>
      <w:kern w:val="2"/>
      <w:sz w:val="18"/>
    </w:rPr>
  </w:style>
  <w:style w:type="character" w:customStyle="1" w:styleId="32">
    <w:name w:val="标题 3 字符"/>
    <w:link w:val="31"/>
    <w:uiPriority w:val="99"/>
    <w:rsid w:val="00AB1FF3"/>
    <w:rPr>
      <w:kern w:val="2"/>
      <w:sz w:val="18"/>
      <w:lang w:val="x-none" w:eastAsia="x-none"/>
    </w:rPr>
  </w:style>
  <w:style w:type="character" w:customStyle="1" w:styleId="42">
    <w:name w:val="标题 4 字符"/>
    <w:link w:val="41"/>
    <w:uiPriority w:val="99"/>
    <w:rsid w:val="006C7B24"/>
    <w:rPr>
      <w:rFonts w:ascii="Arial" w:eastAsia="黑体" w:hAnsi="Arial"/>
      <w:kern w:val="2"/>
      <w:sz w:val="18"/>
      <w:lang w:val="x-none" w:eastAsia="x-none"/>
    </w:rPr>
  </w:style>
  <w:style w:type="character" w:customStyle="1" w:styleId="52">
    <w:name w:val="标题 5 字符"/>
    <w:link w:val="51"/>
    <w:uiPriority w:val="99"/>
    <w:rsid w:val="00454211"/>
    <w:rPr>
      <w:b/>
      <w:kern w:val="2"/>
      <w:sz w:val="28"/>
    </w:rPr>
  </w:style>
  <w:style w:type="character" w:customStyle="1" w:styleId="60">
    <w:name w:val="标题 6 字符"/>
    <w:link w:val="6"/>
    <w:uiPriority w:val="99"/>
    <w:rsid w:val="00454211"/>
    <w:rPr>
      <w:kern w:val="2"/>
      <w:sz w:val="18"/>
    </w:rPr>
  </w:style>
  <w:style w:type="character" w:customStyle="1" w:styleId="70">
    <w:name w:val="标题 7 字符"/>
    <w:link w:val="7"/>
    <w:uiPriority w:val="99"/>
    <w:rsid w:val="00454211"/>
    <w:rPr>
      <w:b/>
      <w:kern w:val="2"/>
      <w:sz w:val="24"/>
    </w:rPr>
  </w:style>
  <w:style w:type="character" w:customStyle="1" w:styleId="80">
    <w:name w:val="标题 8 字符"/>
    <w:link w:val="8"/>
    <w:uiPriority w:val="99"/>
    <w:rsid w:val="00454211"/>
    <w:rPr>
      <w:rFonts w:ascii="Arial" w:eastAsia="黑体" w:hAnsi="Arial"/>
      <w:kern w:val="2"/>
      <w:sz w:val="24"/>
    </w:rPr>
  </w:style>
  <w:style w:type="character" w:customStyle="1" w:styleId="90">
    <w:name w:val="标题 9 字符"/>
    <w:link w:val="9"/>
    <w:uiPriority w:val="99"/>
    <w:rsid w:val="00454211"/>
    <w:rPr>
      <w:rFonts w:ascii="Arial" w:eastAsia="黑体" w:hAnsi="Arial"/>
      <w:kern w:val="2"/>
      <w:sz w:val="18"/>
    </w:rPr>
  </w:style>
  <w:style w:type="paragraph" w:styleId="a8">
    <w:name w:val="footer"/>
    <w:basedOn w:val="a2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9">
    <w:name w:val="header"/>
    <w:basedOn w:val="a2"/>
    <w:pPr>
      <w:snapToGrid w:val="0"/>
      <w:jc w:val="center"/>
    </w:pPr>
  </w:style>
  <w:style w:type="paragraph" w:styleId="aa">
    <w:name w:val="caption"/>
    <w:basedOn w:val="a2"/>
    <w:next w:val="a2"/>
    <w:link w:val="ab"/>
    <w:qFormat/>
    <w:pPr>
      <w:spacing w:before="152" w:after="160"/>
    </w:pPr>
    <w:rPr>
      <w:rFonts w:ascii="Arial" w:eastAsia="黑体" w:hAnsi="Arial"/>
      <w:lang w:val="x-none" w:eastAsia="x-none"/>
    </w:rPr>
  </w:style>
  <w:style w:type="character" w:customStyle="1" w:styleId="ab">
    <w:name w:val="题注 字符"/>
    <w:link w:val="aa"/>
    <w:rsid w:val="008A6136"/>
    <w:rPr>
      <w:rFonts w:ascii="Arial" w:eastAsia="黑体" w:hAnsi="Arial"/>
      <w:kern w:val="2"/>
      <w:sz w:val="18"/>
    </w:rPr>
  </w:style>
  <w:style w:type="paragraph" w:styleId="ac">
    <w:name w:val="footnote text"/>
    <w:basedOn w:val="a2"/>
    <w:next w:val="10"/>
    <w:link w:val="ad"/>
    <w:qFormat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c"/>
    <w:pPr>
      <w:spacing w:before="0"/>
      <w:ind w:firstLineChars="297" w:firstLine="297"/>
    </w:pPr>
  </w:style>
  <w:style w:type="character" w:customStyle="1" w:styleId="ad">
    <w:name w:val="脚注文本 字符"/>
    <w:link w:val="ac"/>
    <w:qFormat/>
    <w:rsid w:val="007A25D4"/>
    <w:rPr>
      <w:kern w:val="2"/>
      <w:sz w:val="15"/>
    </w:rPr>
  </w:style>
  <w:style w:type="character" w:styleId="ae">
    <w:name w:val="footnote reference"/>
    <w:autoRedefine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f">
    <w:name w:val="首页页眉"/>
    <w:basedOn w:val="a9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  <w:uiPriority w:val="7"/>
  </w:style>
  <w:style w:type="paragraph" w:customStyle="1" w:styleId="DepartCorrespondhttp">
    <w:name w:val="Depart.Correspond.http"/>
    <w:basedOn w:val="af0"/>
    <w:uiPriority w:val="7"/>
    <w:pPr>
      <w:ind w:left="66" w:hangingChars="66" w:hanging="66"/>
    </w:pPr>
    <w:rPr>
      <w:iCs/>
      <w:sz w:val="16"/>
    </w:rPr>
  </w:style>
  <w:style w:type="paragraph" w:customStyle="1" w:styleId="af0">
    <w:name w:val="单位"/>
    <w:pPr>
      <w:ind w:left="70" w:hangingChars="70" w:hanging="70"/>
      <w:jc w:val="both"/>
    </w:pPr>
    <w:rPr>
      <w:sz w:val="17"/>
    </w:rPr>
  </w:style>
  <w:style w:type="character" w:styleId="af1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uiPriority w:val="6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uiPriority w:val="7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2"/>
    <w:uiPriority w:val="7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2">
    <w:name w:val="摘要"/>
    <w:basedOn w:val="a3"/>
    <w:next w:val="af3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3">
    <w:name w:val="关键词"/>
    <w:basedOn w:val="af2"/>
    <w:next w:val="af4"/>
    <w:pPr>
      <w:ind w:left="429" w:hangingChars="429" w:hanging="429"/>
    </w:pPr>
  </w:style>
  <w:style w:type="paragraph" w:customStyle="1" w:styleId="af4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5"/>
    <w:next w:val="DepartCorrespondhttp"/>
    <w:uiPriority w:val="6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5">
    <w:name w:val="作者"/>
    <w:basedOn w:val="a2"/>
    <w:next w:val="af0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6">
    <w:name w:val="文前文本"/>
    <w:basedOn w:val="af3"/>
    <w:pPr>
      <w:ind w:left="0" w:firstLine="0"/>
    </w:pPr>
    <w:rPr>
      <w:b/>
    </w:rPr>
  </w:style>
  <w:style w:type="paragraph" w:customStyle="1" w:styleId="af7">
    <w:name w:val="定理"/>
    <w:basedOn w:val="a3"/>
    <w:next w:val="a3"/>
    <w:rPr>
      <w:rFonts w:eastAsia="黑体"/>
    </w:rPr>
  </w:style>
  <w:style w:type="paragraph" w:styleId="af8">
    <w:name w:val="Subtitle"/>
    <w:basedOn w:val="a2"/>
    <w:next w:val="af5"/>
    <w:link w:val="af9"/>
    <w:qFormat/>
    <w:pPr>
      <w:spacing w:before="320"/>
      <w:outlineLvl w:val="0"/>
    </w:pPr>
    <w:rPr>
      <w:rFonts w:eastAsia="黑体"/>
      <w:sz w:val="36"/>
    </w:rPr>
  </w:style>
  <w:style w:type="character" w:customStyle="1" w:styleId="af9">
    <w:name w:val="副标题 字符"/>
    <w:link w:val="af8"/>
    <w:rsid w:val="00454211"/>
    <w:rPr>
      <w:rFonts w:eastAsia="黑体"/>
      <w:kern w:val="2"/>
      <w:sz w:val="36"/>
    </w:rPr>
  </w:style>
  <w:style w:type="paragraph" w:customStyle="1" w:styleId="afa">
    <w:name w:val="表名"/>
    <w:basedOn w:val="a2"/>
    <w:pPr>
      <w:spacing w:after="120"/>
    </w:pPr>
  </w:style>
  <w:style w:type="character" w:styleId="afb">
    <w:name w:val="endnote reference"/>
    <w:rPr>
      <w:vertAlign w:val="superscript"/>
    </w:rPr>
  </w:style>
  <w:style w:type="paragraph" w:customStyle="1" w:styleId="Reference">
    <w:name w:val="Reference"/>
    <w:basedOn w:val="a2"/>
    <w:next w:val="TextofReference"/>
    <w:uiPriority w:val="6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uiPriority w:val="7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c">
    <w:name w:val="证明"/>
    <w:basedOn w:val="af7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d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e">
    <w:name w:val="致谢"/>
    <w:basedOn w:val="af7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uiPriority w:val="7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3">
    <w:name w:val="Body Text 2"/>
    <w:basedOn w:val="a2"/>
    <w:link w:val="24"/>
    <w:semiHidden/>
    <w:pPr>
      <w:spacing w:line="0" w:lineRule="atLeast"/>
      <w:jc w:val="center"/>
    </w:pPr>
    <w:rPr>
      <w:sz w:val="15"/>
    </w:rPr>
  </w:style>
  <w:style w:type="character" w:customStyle="1" w:styleId="24">
    <w:name w:val="正文文本 2 字符"/>
    <w:link w:val="23"/>
    <w:semiHidden/>
    <w:rsid w:val="00454211"/>
    <w:rPr>
      <w:kern w:val="2"/>
      <w:sz w:val="15"/>
    </w:rPr>
  </w:style>
  <w:style w:type="paragraph" w:customStyle="1" w:styleId="http">
    <w:name w:val="http(中)"/>
    <w:basedOn w:val="a2"/>
    <w:next w:val="a2"/>
    <w:uiPriority w:val="7"/>
    <w:pPr>
      <w:widowControl/>
      <w:overflowPunct/>
      <w:spacing w:after="200"/>
    </w:pPr>
    <w:rPr>
      <w:kern w:val="0"/>
      <w:sz w:val="15"/>
    </w:rPr>
  </w:style>
  <w:style w:type="character" w:styleId="aff">
    <w:name w:val="Hyperlink"/>
    <w:rPr>
      <w:color w:val="0000FF"/>
      <w:u w:val="single"/>
    </w:rPr>
  </w:style>
  <w:style w:type="paragraph" w:customStyle="1" w:styleId="DepartCorrespond">
    <w:name w:val="Depart.Correspond"/>
    <w:basedOn w:val="af0"/>
    <w:uiPriority w:val="7"/>
    <w:pPr>
      <w:ind w:left="66" w:hangingChars="66" w:hanging="66"/>
    </w:pPr>
    <w:rPr>
      <w:iCs/>
      <w:sz w:val="16"/>
    </w:rPr>
  </w:style>
  <w:style w:type="paragraph" w:styleId="aff0">
    <w:name w:val="annotation text"/>
    <w:basedOn w:val="a2"/>
    <w:link w:val="aff1"/>
    <w:uiPriority w:val="99"/>
    <w:semiHidden/>
    <w:pPr>
      <w:overflowPunct/>
      <w:jc w:val="left"/>
    </w:pPr>
    <w:rPr>
      <w:sz w:val="21"/>
    </w:rPr>
  </w:style>
  <w:style w:type="character" w:customStyle="1" w:styleId="aff1">
    <w:name w:val="批注文字 字符"/>
    <w:link w:val="aff0"/>
    <w:uiPriority w:val="99"/>
    <w:semiHidden/>
    <w:rsid w:val="006C7B24"/>
    <w:rPr>
      <w:kern w:val="2"/>
      <w:sz w:val="21"/>
    </w:rPr>
  </w:style>
  <w:style w:type="paragraph" w:customStyle="1" w:styleId="abstract0">
    <w:name w:val="abstract"/>
    <w:basedOn w:val="p1a"/>
    <w:next w:val="a2"/>
    <w:uiPriority w:val="7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uiPriority w:val="6"/>
    <w:pPr>
      <w:widowControl/>
      <w:overflowPunct/>
    </w:pPr>
    <w:rPr>
      <w:rFonts w:ascii="Times" w:hAnsi="Times"/>
      <w:kern w:val="0"/>
      <w:sz w:val="20"/>
      <w:lang w:eastAsia="en-US"/>
    </w:rPr>
  </w:style>
  <w:style w:type="character" w:customStyle="1" w:styleId="plain">
    <w:name w:val="plain"/>
    <w:basedOn w:val="a4"/>
    <w:uiPriority w:val="6"/>
  </w:style>
  <w:style w:type="paragraph" w:customStyle="1" w:styleId="author">
    <w:name w:val="author"/>
    <w:basedOn w:val="a2"/>
    <w:next w:val="authorinfo"/>
    <w:uiPriority w:val="7"/>
    <w:pPr>
      <w:widowControl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kern w:val="0"/>
      <w:sz w:val="20"/>
      <w:lang w:eastAsia="ja-JP"/>
    </w:rPr>
  </w:style>
  <w:style w:type="paragraph" w:customStyle="1" w:styleId="authorinfo">
    <w:name w:val="authorinfo"/>
    <w:basedOn w:val="a2"/>
    <w:next w:val="email"/>
    <w:uiPriority w:val="7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email">
    <w:name w:val="email"/>
    <w:basedOn w:val="a2"/>
    <w:next w:val="abstract0"/>
    <w:uiPriority w:val="6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styleId="aff2">
    <w:name w:val="Plain Text"/>
    <w:basedOn w:val="a2"/>
    <w:link w:val="aff3"/>
    <w:semiHidden/>
    <w:pPr>
      <w:overflowPunct/>
    </w:pPr>
    <w:rPr>
      <w:rFonts w:ascii="宋体" w:hAnsi="Courier New" w:cs="Courier New"/>
      <w:sz w:val="21"/>
      <w:szCs w:val="21"/>
    </w:rPr>
  </w:style>
  <w:style w:type="character" w:customStyle="1" w:styleId="aff3">
    <w:name w:val="纯文本 字符"/>
    <w:link w:val="aff2"/>
    <w:semiHidden/>
    <w:rsid w:val="00454211"/>
    <w:rPr>
      <w:rFonts w:ascii="宋体" w:hAnsi="Courier New" w:cs="Courier New"/>
      <w:kern w:val="2"/>
      <w:sz w:val="21"/>
      <w:szCs w:val="21"/>
    </w:rPr>
  </w:style>
  <w:style w:type="paragraph" w:customStyle="1" w:styleId="13">
    <w:name w:val="样式1"/>
    <w:basedOn w:val="a2"/>
    <w:uiPriority w:val="3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f4"/>
    <w:uiPriority w:val="2"/>
    <w:pPr>
      <w:overflowPunct/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customStyle="1" w:styleId="aff4">
    <w:name w:val="正文首行缩进"/>
    <w:basedOn w:val="a3"/>
    <w:link w:val="Char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character" w:customStyle="1" w:styleId="Char">
    <w:name w:val="正文首行缩进 Char"/>
    <w:link w:val="aff4"/>
    <w:semiHidden/>
    <w:rsid w:val="00454211"/>
    <w:rPr>
      <w:kern w:val="2"/>
      <w:sz w:val="18"/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5">
    <w:name w:val="Body Text Indent"/>
    <w:basedOn w:val="a2"/>
    <w:link w:val="aff6"/>
    <w:semiHidden/>
    <w:pPr>
      <w:overflowPunct/>
      <w:ind w:firstLineChars="200" w:firstLine="360"/>
    </w:pPr>
    <w:rPr>
      <w:szCs w:val="24"/>
    </w:rPr>
  </w:style>
  <w:style w:type="character" w:customStyle="1" w:styleId="aff6">
    <w:name w:val="正文文本缩进 字符"/>
    <w:link w:val="aff5"/>
    <w:semiHidden/>
    <w:rsid w:val="00454211"/>
    <w:rPr>
      <w:kern w:val="2"/>
      <w:sz w:val="18"/>
      <w:szCs w:val="24"/>
    </w:rPr>
  </w:style>
  <w:style w:type="paragraph" w:styleId="aff7">
    <w:name w:val="Balloon Text"/>
    <w:basedOn w:val="a2"/>
    <w:link w:val="aff8"/>
    <w:pPr>
      <w:overflowPunct/>
    </w:pPr>
    <w:rPr>
      <w:szCs w:val="18"/>
    </w:rPr>
  </w:style>
  <w:style w:type="character" w:customStyle="1" w:styleId="aff8">
    <w:name w:val="批注框文本 字符"/>
    <w:link w:val="aff7"/>
    <w:rsid w:val="00454211"/>
    <w:rPr>
      <w:kern w:val="2"/>
      <w:sz w:val="18"/>
      <w:szCs w:val="18"/>
    </w:rPr>
  </w:style>
  <w:style w:type="paragraph" w:styleId="25">
    <w:name w:val="Body Text Indent 2"/>
    <w:basedOn w:val="a2"/>
    <w:link w:val="26"/>
    <w:semiHidden/>
    <w:pPr>
      <w:overflowPunct/>
      <w:spacing w:line="360" w:lineRule="auto"/>
      <w:ind w:firstLineChars="200" w:firstLine="480"/>
    </w:pPr>
    <w:rPr>
      <w:sz w:val="24"/>
      <w:szCs w:val="24"/>
    </w:rPr>
  </w:style>
  <w:style w:type="character" w:customStyle="1" w:styleId="26">
    <w:name w:val="正文文本缩进 2 字符"/>
    <w:link w:val="25"/>
    <w:semiHidden/>
    <w:rsid w:val="00454211"/>
    <w:rPr>
      <w:kern w:val="2"/>
      <w:sz w:val="24"/>
      <w:szCs w:val="24"/>
    </w:rPr>
  </w:style>
  <w:style w:type="character" w:customStyle="1" w:styleId="docemphasis">
    <w:name w:val="docemphasis"/>
    <w:basedOn w:val="a4"/>
    <w:uiPriority w:val="6"/>
  </w:style>
  <w:style w:type="paragraph" w:customStyle="1" w:styleId="aff9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uiPriority w:val="2"/>
    <w:pPr>
      <w:overflowPunct/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uiPriority w:val="6"/>
    <w:pPr>
      <w:widowControl/>
      <w:overflowPunct/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uiPriority w:val="7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uiPriority w:val="7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uiPriority w:val="6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uiPriority w:val="6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400"/>
        <w:tab w:val="right" w:pos="8780"/>
      </w:tabs>
      <w:ind w:firstLine="420"/>
    </w:pPr>
    <w:rPr>
      <w:lang w:val="x-none" w:eastAsia="x-none"/>
    </w:rPr>
  </w:style>
  <w:style w:type="character" w:customStyle="1" w:styleId="MTDisplayEquationChar">
    <w:name w:val="MTDisplayEquation Char"/>
    <w:link w:val="MTDisplayEquation"/>
    <w:rsid w:val="006C7B24"/>
    <w:rPr>
      <w:kern w:val="2"/>
      <w:sz w:val="18"/>
    </w:rPr>
  </w:style>
  <w:style w:type="character" w:customStyle="1" w:styleId="DocumentMapChar">
    <w:name w:val="Document Map Char"/>
    <w:uiPriority w:val="6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uiPriority w:val="7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uiPriority w:val="4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uiPriority w:val="6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uiPriority w:val="6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uiPriority w:val="6"/>
    <w:rPr>
      <w:kern w:val="2"/>
      <w:sz w:val="18"/>
    </w:rPr>
  </w:style>
  <w:style w:type="character" w:customStyle="1" w:styleId="affa">
    <w:name w:val="已访问的超链接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customStyle="1" w:styleId="43">
    <w:name w:val="目录 4"/>
    <w:basedOn w:val="a2"/>
    <w:next w:val="a2"/>
    <w:autoRedefine/>
    <w:uiPriority w:val="2"/>
    <w:semiHidden/>
    <w:pPr>
      <w:ind w:leftChars="600" w:left="1260"/>
    </w:pPr>
  </w:style>
  <w:style w:type="paragraph" w:styleId="27">
    <w:name w:val="List 2"/>
    <w:basedOn w:val="a2"/>
    <w:uiPriority w:val="2"/>
    <w:semiHidden/>
    <w:pPr>
      <w:ind w:leftChars="200" w:left="100" w:hangingChars="200" w:hanging="200"/>
    </w:pPr>
  </w:style>
  <w:style w:type="paragraph" w:styleId="33">
    <w:name w:val="List 3"/>
    <w:basedOn w:val="a2"/>
    <w:uiPriority w:val="2"/>
    <w:semiHidden/>
    <w:pPr>
      <w:ind w:leftChars="400" w:left="100" w:hangingChars="200" w:hanging="200"/>
    </w:pPr>
  </w:style>
  <w:style w:type="paragraph" w:styleId="44">
    <w:name w:val="List 4"/>
    <w:basedOn w:val="a2"/>
    <w:uiPriority w:val="2"/>
    <w:semiHidden/>
    <w:pPr>
      <w:ind w:leftChars="600" w:left="100" w:hangingChars="200" w:hanging="200"/>
    </w:pPr>
  </w:style>
  <w:style w:type="paragraph" w:styleId="HTML">
    <w:name w:val="HTML Address"/>
    <w:basedOn w:val="a2"/>
    <w:link w:val="HTML0"/>
    <w:uiPriority w:val="4"/>
    <w:semiHidden/>
    <w:rPr>
      <w:i/>
      <w:iCs/>
    </w:rPr>
  </w:style>
  <w:style w:type="character" w:customStyle="1" w:styleId="HTML0">
    <w:name w:val="HTML 地址 字符"/>
    <w:link w:val="HTML"/>
    <w:uiPriority w:val="4"/>
    <w:semiHidden/>
    <w:rsid w:val="00454211"/>
    <w:rPr>
      <w:i/>
      <w:iCs/>
      <w:kern w:val="2"/>
      <w:sz w:val="18"/>
    </w:rPr>
  </w:style>
  <w:style w:type="paragraph" w:styleId="HTML1">
    <w:name w:val="HTML Preformatted"/>
    <w:basedOn w:val="a2"/>
    <w:link w:val="HTML2"/>
    <w:uiPriority w:val="4"/>
    <w:semiHidden/>
    <w:rPr>
      <w:rFonts w:ascii="Courier New" w:hAnsi="Courier New" w:cs="Courier New"/>
      <w:sz w:val="20"/>
    </w:rPr>
  </w:style>
  <w:style w:type="character" w:customStyle="1" w:styleId="HTML2">
    <w:name w:val="HTML 预设格式 字符"/>
    <w:link w:val="HTML1"/>
    <w:uiPriority w:val="4"/>
    <w:semiHidden/>
    <w:rsid w:val="00454211"/>
    <w:rPr>
      <w:rFonts w:ascii="Courier New" w:hAnsi="Courier New" w:cs="Courier New"/>
      <w:kern w:val="2"/>
    </w:rPr>
  </w:style>
  <w:style w:type="paragraph" w:styleId="affb">
    <w:name w:val="Title"/>
    <w:basedOn w:val="a2"/>
    <w:link w:val="a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c">
    <w:name w:val="标题 字符"/>
    <w:link w:val="affb"/>
    <w:rsid w:val="00454211"/>
    <w:rPr>
      <w:rFonts w:ascii="Arial" w:hAnsi="Arial" w:cs="Arial"/>
      <w:b/>
      <w:bCs/>
      <w:kern w:val="2"/>
      <w:sz w:val="32"/>
      <w:szCs w:val="32"/>
    </w:rPr>
  </w:style>
  <w:style w:type="paragraph" w:styleId="affd">
    <w:name w:val="Salutation"/>
    <w:basedOn w:val="a2"/>
    <w:next w:val="a2"/>
    <w:link w:val="affe"/>
    <w:semiHidden/>
  </w:style>
  <w:style w:type="character" w:customStyle="1" w:styleId="affe">
    <w:name w:val="称呼 字符"/>
    <w:link w:val="affd"/>
    <w:semiHidden/>
    <w:rsid w:val="00454211"/>
    <w:rPr>
      <w:kern w:val="2"/>
      <w:sz w:val="18"/>
    </w:rPr>
  </w:style>
  <w:style w:type="paragraph" w:styleId="afff">
    <w:name w:val="E-mail Signature"/>
    <w:basedOn w:val="a2"/>
    <w:link w:val="afff0"/>
    <w:semiHidden/>
  </w:style>
  <w:style w:type="character" w:customStyle="1" w:styleId="afff0">
    <w:name w:val="电子邮件签名 字符"/>
    <w:link w:val="afff"/>
    <w:semiHidden/>
    <w:rsid w:val="00454211"/>
    <w:rPr>
      <w:kern w:val="2"/>
      <w:sz w:val="18"/>
    </w:rPr>
  </w:style>
  <w:style w:type="paragraph" w:styleId="afff1">
    <w:name w:val="macro"/>
    <w:link w:val="afff2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afff2">
    <w:name w:val="宏文本 字符"/>
    <w:link w:val="afff1"/>
    <w:semiHidden/>
    <w:rsid w:val="00454211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paragraph" w:styleId="afff3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f4">
    <w:name w:val="Closing"/>
    <w:basedOn w:val="a2"/>
    <w:link w:val="afff5"/>
    <w:semiHidden/>
    <w:pPr>
      <w:ind w:leftChars="2100" w:left="100"/>
    </w:pPr>
  </w:style>
  <w:style w:type="character" w:customStyle="1" w:styleId="afff5">
    <w:name w:val="结束语 字符"/>
    <w:link w:val="afff4"/>
    <w:semiHidden/>
    <w:rsid w:val="00454211"/>
    <w:rPr>
      <w:kern w:val="2"/>
      <w:sz w:val="18"/>
    </w:rPr>
  </w:style>
  <w:style w:type="paragraph" w:styleId="afff6">
    <w:name w:val="List"/>
    <w:basedOn w:val="a2"/>
    <w:semiHidden/>
    <w:pPr>
      <w:ind w:left="200" w:hangingChars="200" w:hanging="200"/>
    </w:pPr>
  </w:style>
  <w:style w:type="paragraph" w:styleId="53">
    <w:name w:val="List 5"/>
    <w:basedOn w:val="a2"/>
    <w:uiPriority w:val="2"/>
    <w:semiHidden/>
    <w:pPr>
      <w:ind w:leftChars="800" w:left="100" w:hangingChars="200" w:hanging="200"/>
    </w:pPr>
  </w:style>
  <w:style w:type="paragraph" w:styleId="afff7">
    <w:name w:val="List Continue"/>
    <w:basedOn w:val="a2"/>
    <w:semiHidden/>
    <w:pPr>
      <w:spacing w:after="120"/>
      <w:ind w:leftChars="200" w:left="420"/>
    </w:pPr>
  </w:style>
  <w:style w:type="paragraph" w:styleId="28">
    <w:name w:val="List Continue 2"/>
    <w:basedOn w:val="a2"/>
    <w:semiHidden/>
    <w:pPr>
      <w:spacing w:after="120"/>
      <w:ind w:leftChars="400" w:left="840"/>
    </w:pPr>
  </w:style>
  <w:style w:type="paragraph" w:styleId="34">
    <w:name w:val="List Continue 3"/>
    <w:basedOn w:val="a2"/>
    <w:semiHidden/>
    <w:pPr>
      <w:spacing w:after="120"/>
      <w:ind w:leftChars="600" w:left="1260"/>
    </w:pPr>
  </w:style>
  <w:style w:type="paragraph" w:styleId="45">
    <w:name w:val="List Continue 4"/>
    <w:basedOn w:val="a2"/>
    <w:semiHidden/>
    <w:pPr>
      <w:spacing w:after="120"/>
      <w:ind w:leftChars="800" w:left="1680"/>
    </w:pPr>
  </w:style>
  <w:style w:type="paragraph" w:styleId="54">
    <w:name w:val="List Continue 5"/>
    <w:basedOn w:val="a2"/>
    <w:semiHidden/>
    <w:pPr>
      <w:spacing w:after="120"/>
      <w:ind w:leftChars="1000" w:left="2100"/>
    </w:pPr>
  </w:style>
  <w:style w:type="paragraph" w:customStyle="1" w:styleId="15">
    <w:name w:val="目录 1"/>
    <w:basedOn w:val="a2"/>
    <w:next w:val="a2"/>
    <w:autoRedefine/>
    <w:uiPriority w:val="2"/>
    <w:semiHidden/>
  </w:style>
  <w:style w:type="paragraph" w:customStyle="1" w:styleId="29">
    <w:name w:val="目录 2"/>
    <w:basedOn w:val="a2"/>
    <w:next w:val="a2"/>
    <w:autoRedefine/>
    <w:uiPriority w:val="2"/>
    <w:semiHidden/>
    <w:pPr>
      <w:ind w:leftChars="200" w:left="420"/>
    </w:pPr>
  </w:style>
  <w:style w:type="paragraph" w:customStyle="1" w:styleId="35">
    <w:name w:val="目录 3"/>
    <w:basedOn w:val="a2"/>
    <w:next w:val="a2"/>
    <w:autoRedefine/>
    <w:uiPriority w:val="2"/>
    <w:semiHidden/>
    <w:pPr>
      <w:ind w:leftChars="400" w:left="840"/>
    </w:pPr>
  </w:style>
  <w:style w:type="paragraph" w:customStyle="1" w:styleId="55">
    <w:name w:val="目录 5"/>
    <w:basedOn w:val="a2"/>
    <w:next w:val="a2"/>
    <w:autoRedefine/>
    <w:uiPriority w:val="2"/>
    <w:semiHidden/>
    <w:pPr>
      <w:ind w:leftChars="800" w:left="1680"/>
    </w:pPr>
  </w:style>
  <w:style w:type="paragraph" w:customStyle="1" w:styleId="61">
    <w:name w:val="目录 6"/>
    <w:basedOn w:val="a2"/>
    <w:next w:val="a2"/>
    <w:autoRedefine/>
    <w:uiPriority w:val="2"/>
    <w:semiHidden/>
    <w:pPr>
      <w:ind w:leftChars="1000" w:left="2100"/>
    </w:pPr>
  </w:style>
  <w:style w:type="paragraph" w:customStyle="1" w:styleId="71">
    <w:name w:val="目录 7"/>
    <w:basedOn w:val="a2"/>
    <w:next w:val="a2"/>
    <w:autoRedefine/>
    <w:uiPriority w:val="2"/>
    <w:semiHidden/>
    <w:pPr>
      <w:ind w:leftChars="1200" w:left="2520"/>
    </w:pPr>
  </w:style>
  <w:style w:type="paragraph" w:customStyle="1" w:styleId="81">
    <w:name w:val="目录 8"/>
    <w:basedOn w:val="a2"/>
    <w:next w:val="a2"/>
    <w:autoRedefine/>
    <w:uiPriority w:val="2"/>
    <w:semiHidden/>
    <w:pPr>
      <w:ind w:leftChars="1400" w:left="2940"/>
    </w:pPr>
  </w:style>
  <w:style w:type="paragraph" w:customStyle="1" w:styleId="91">
    <w:name w:val="目录 9"/>
    <w:basedOn w:val="a2"/>
    <w:next w:val="a2"/>
    <w:autoRedefine/>
    <w:uiPriority w:val="2"/>
    <w:semiHidden/>
    <w:pPr>
      <w:ind w:leftChars="1600" w:left="3360"/>
    </w:pPr>
  </w:style>
  <w:style w:type="paragraph" w:customStyle="1" w:styleId="16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f0"/>
    <w:next w:val="aff0"/>
    <w:semiHidden/>
    <w:pPr>
      <w:overflowPunct w:val="0"/>
    </w:pPr>
    <w:rPr>
      <w:b/>
      <w:bCs/>
      <w:sz w:val="18"/>
    </w:rPr>
  </w:style>
  <w:style w:type="paragraph" w:styleId="afff8">
    <w:name w:val="Normal (Web)"/>
    <w:basedOn w:val="a2"/>
    <w:uiPriority w:val="2"/>
    <w:semiHidden/>
    <w:rPr>
      <w:sz w:val="24"/>
      <w:szCs w:val="24"/>
    </w:rPr>
  </w:style>
  <w:style w:type="paragraph" w:styleId="afff9">
    <w:name w:val="Signature"/>
    <w:basedOn w:val="a2"/>
    <w:link w:val="afffa"/>
    <w:semiHidden/>
    <w:pPr>
      <w:ind w:leftChars="2100" w:left="100"/>
    </w:pPr>
  </w:style>
  <w:style w:type="character" w:customStyle="1" w:styleId="afffa">
    <w:name w:val="签名 字符"/>
    <w:link w:val="afff9"/>
    <w:semiHidden/>
    <w:rsid w:val="00454211"/>
    <w:rPr>
      <w:kern w:val="2"/>
      <w:sz w:val="18"/>
    </w:rPr>
  </w:style>
  <w:style w:type="paragraph" w:styleId="afffb">
    <w:name w:val="Date"/>
    <w:basedOn w:val="a2"/>
    <w:next w:val="a2"/>
    <w:link w:val="afffc"/>
    <w:semiHidden/>
    <w:pPr>
      <w:ind w:leftChars="2500" w:left="100"/>
    </w:pPr>
  </w:style>
  <w:style w:type="character" w:customStyle="1" w:styleId="afffc">
    <w:name w:val="日期 字符"/>
    <w:link w:val="afffb"/>
    <w:semiHidden/>
    <w:rsid w:val="00454211"/>
    <w:rPr>
      <w:kern w:val="2"/>
      <w:sz w:val="18"/>
    </w:rPr>
  </w:style>
  <w:style w:type="paragraph" w:styleId="afffd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7">
    <w:name w:val="index 1"/>
    <w:basedOn w:val="a2"/>
    <w:next w:val="a2"/>
    <w:autoRedefine/>
    <w:uiPriority w:val="2"/>
    <w:semiHidden/>
  </w:style>
  <w:style w:type="paragraph" w:styleId="2a">
    <w:name w:val="index 2"/>
    <w:basedOn w:val="a2"/>
    <w:next w:val="a2"/>
    <w:autoRedefine/>
    <w:uiPriority w:val="2"/>
    <w:semiHidden/>
    <w:pPr>
      <w:ind w:leftChars="200" w:left="200"/>
    </w:pPr>
  </w:style>
  <w:style w:type="paragraph" w:styleId="36">
    <w:name w:val="index 3"/>
    <w:basedOn w:val="a2"/>
    <w:next w:val="a2"/>
    <w:autoRedefine/>
    <w:uiPriority w:val="2"/>
    <w:semiHidden/>
    <w:pPr>
      <w:ind w:leftChars="400" w:left="400"/>
    </w:pPr>
  </w:style>
  <w:style w:type="paragraph" w:styleId="46">
    <w:name w:val="index 4"/>
    <w:basedOn w:val="a2"/>
    <w:next w:val="a2"/>
    <w:autoRedefine/>
    <w:uiPriority w:val="2"/>
    <w:semiHidden/>
    <w:pPr>
      <w:ind w:leftChars="600" w:left="600"/>
    </w:pPr>
  </w:style>
  <w:style w:type="paragraph" w:styleId="56">
    <w:name w:val="index 5"/>
    <w:basedOn w:val="a2"/>
    <w:next w:val="a2"/>
    <w:autoRedefine/>
    <w:uiPriority w:val="2"/>
    <w:semiHidden/>
    <w:pPr>
      <w:ind w:leftChars="800" w:left="800"/>
    </w:pPr>
  </w:style>
  <w:style w:type="paragraph" w:styleId="62">
    <w:name w:val="index 6"/>
    <w:basedOn w:val="a2"/>
    <w:next w:val="a2"/>
    <w:autoRedefine/>
    <w:uiPriority w:val="2"/>
    <w:semiHidden/>
    <w:pPr>
      <w:ind w:leftChars="1000" w:left="1000"/>
    </w:pPr>
  </w:style>
  <w:style w:type="paragraph" w:styleId="72">
    <w:name w:val="index 7"/>
    <w:basedOn w:val="a2"/>
    <w:next w:val="a2"/>
    <w:autoRedefine/>
    <w:uiPriority w:val="2"/>
    <w:semiHidden/>
    <w:pPr>
      <w:ind w:leftChars="1200" w:left="1200"/>
    </w:pPr>
  </w:style>
  <w:style w:type="paragraph" w:styleId="82">
    <w:name w:val="index 8"/>
    <w:basedOn w:val="a2"/>
    <w:next w:val="a2"/>
    <w:autoRedefine/>
    <w:uiPriority w:val="2"/>
    <w:semiHidden/>
    <w:pPr>
      <w:ind w:leftChars="1400" w:left="1400"/>
    </w:pPr>
  </w:style>
  <w:style w:type="paragraph" w:styleId="92">
    <w:name w:val="index 9"/>
    <w:basedOn w:val="a2"/>
    <w:next w:val="a2"/>
    <w:autoRedefine/>
    <w:uiPriority w:val="2"/>
    <w:semiHidden/>
    <w:pPr>
      <w:ind w:leftChars="1600" w:left="1600"/>
    </w:pPr>
  </w:style>
  <w:style w:type="paragraph" w:styleId="afffe">
    <w:name w:val="index heading"/>
    <w:basedOn w:val="a2"/>
    <w:next w:val="17"/>
    <w:semiHidden/>
    <w:rPr>
      <w:rFonts w:ascii="Arial" w:hAnsi="Arial" w:cs="Arial"/>
      <w:b/>
      <w:bCs/>
    </w:rPr>
  </w:style>
  <w:style w:type="paragraph" w:styleId="affff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f0">
    <w:name w:val="endnote text"/>
    <w:basedOn w:val="a2"/>
    <w:link w:val="affff1"/>
    <w:pPr>
      <w:snapToGrid w:val="0"/>
      <w:jc w:val="left"/>
    </w:pPr>
    <w:rPr>
      <w:lang w:val="x-none" w:eastAsia="x-none"/>
    </w:rPr>
  </w:style>
  <w:style w:type="character" w:customStyle="1" w:styleId="affff1">
    <w:name w:val="尾注文本 字符"/>
    <w:link w:val="affff0"/>
    <w:rsid w:val="006C7B24"/>
    <w:rPr>
      <w:kern w:val="2"/>
      <w:sz w:val="18"/>
    </w:rPr>
  </w:style>
  <w:style w:type="paragraph" w:styleId="af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f3">
    <w:name w:val="Document Map"/>
    <w:basedOn w:val="a2"/>
    <w:link w:val="affff4"/>
    <w:semiHidden/>
    <w:pPr>
      <w:shd w:val="clear" w:color="auto" w:fill="000080"/>
    </w:pPr>
  </w:style>
  <w:style w:type="character" w:customStyle="1" w:styleId="affff4">
    <w:name w:val="文档结构图 字符"/>
    <w:link w:val="affff3"/>
    <w:semiHidden/>
    <w:rsid w:val="00454211"/>
    <w:rPr>
      <w:kern w:val="2"/>
      <w:sz w:val="18"/>
      <w:shd w:val="clear" w:color="auto" w:fill="000080"/>
    </w:rPr>
  </w:style>
  <w:style w:type="paragraph" w:styleId="affff5">
    <w:name w:val="Message Header"/>
    <w:basedOn w:val="a2"/>
    <w:link w:val="affff6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f6">
    <w:name w:val="信息标题 字符"/>
    <w:link w:val="affff5"/>
    <w:semiHidden/>
    <w:rsid w:val="00454211"/>
    <w:rPr>
      <w:rFonts w:ascii="Arial" w:hAnsi="Arial" w:cs="Arial"/>
      <w:kern w:val="2"/>
      <w:sz w:val="24"/>
      <w:szCs w:val="24"/>
      <w:shd w:val="pct20" w:color="auto" w:fill="auto"/>
    </w:rPr>
  </w:style>
  <w:style w:type="paragraph" w:styleId="affff7">
    <w:name w:val="table of authorities"/>
    <w:basedOn w:val="a2"/>
    <w:next w:val="a2"/>
    <w:semiHidden/>
    <w:pPr>
      <w:ind w:leftChars="200" w:left="420"/>
    </w:pPr>
  </w:style>
  <w:style w:type="paragraph" w:styleId="affff8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customStyle="1" w:styleId="2b">
    <w:name w:val="正文首行缩进 2"/>
    <w:basedOn w:val="aff5"/>
    <w:link w:val="2Char"/>
    <w:semiHidden/>
    <w:pPr>
      <w:overflowPunct w:val="0"/>
      <w:spacing w:after="120"/>
      <w:ind w:leftChars="200" w:left="420" w:firstLine="420"/>
    </w:pPr>
    <w:rPr>
      <w:szCs w:val="20"/>
    </w:rPr>
  </w:style>
  <w:style w:type="character" w:customStyle="1" w:styleId="2Char">
    <w:name w:val="正文首行缩进 2 Char"/>
    <w:basedOn w:val="aff6"/>
    <w:link w:val="2b"/>
    <w:semiHidden/>
    <w:rsid w:val="00454211"/>
    <w:rPr>
      <w:kern w:val="2"/>
      <w:sz w:val="18"/>
      <w:szCs w:val="24"/>
    </w:rPr>
  </w:style>
  <w:style w:type="paragraph" w:styleId="affff9">
    <w:name w:val="Normal Indent"/>
    <w:aliases w:val="正文（首行缩进两字）,正文缩进 Char"/>
    <w:basedOn w:val="a2"/>
    <w:pPr>
      <w:ind w:firstLineChars="200" w:firstLine="420"/>
    </w:pPr>
  </w:style>
  <w:style w:type="paragraph" w:styleId="37">
    <w:name w:val="Body Text 3"/>
    <w:basedOn w:val="a2"/>
    <w:link w:val="38"/>
    <w:semiHidden/>
    <w:pPr>
      <w:spacing w:after="120"/>
    </w:pPr>
    <w:rPr>
      <w:sz w:val="16"/>
      <w:szCs w:val="16"/>
    </w:rPr>
  </w:style>
  <w:style w:type="character" w:customStyle="1" w:styleId="38">
    <w:name w:val="正文文本 3 字符"/>
    <w:link w:val="37"/>
    <w:semiHidden/>
    <w:rsid w:val="00454211"/>
    <w:rPr>
      <w:kern w:val="2"/>
      <w:sz w:val="16"/>
      <w:szCs w:val="16"/>
    </w:rPr>
  </w:style>
  <w:style w:type="paragraph" w:styleId="39">
    <w:name w:val="Body Text Indent 3"/>
    <w:basedOn w:val="a2"/>
    <w:link w:val="3a"/>
    <w:semiHidden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link w:val="39"/>
    <w:semiHidden/>
    <w:rsid w:val="00454211"/>
    <w:rPr>
      <w:kern w:val="2"/>
      <w:sz w:val="16"/>
      <w:szCs w:val="16"/>
    </w:rPr>
  </w:style>
  <w:style w:type="paragraph" w:styleId="affffa">
    <w:name w:val="Note Heading"/>
    <w:basedOn w:val="a2"/>
    <w:next w:val="a2"/>
    <w:link w:val="affffb"/>
    <w:semiHidden/>
    <w:pPr>
      <w:jc w:val="center"/>
    </w:pPr>
  </w:style>
  <w:style w:type="character" w:customStyle="1" w:styleId="affffb">
    <w:name w:val="注释标题 字符"/>
    <w:link w:val="affffa"/>
    <w:semiHidden/>
    <w:rsid w:val="00454211"/>
    <w:rPr>
      <w:kern w:val="2"/>
      <w:sz w:val="18"/>
    </w:rPr>
  </w:style>
  <w:style w:type="paragraph" w:customStyle="1" w:styleId="Default">
    <w:name w:val="Default"/>
    <w:uiPriority w:val="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uiPriority w:val="6"/>
    <w:pPr>
      <w:widowControl/>
      <w:overflowPunct/>
      <w:jc w:val="center"/>
    </w:pPr>
    <w:rPr>
      <w:i/>
      <w:kern w:val="0"/>
      <w:sz w:val="24"/>
      <w:lang w:eastAsia="en-US"/>
    </w:rPr>
  </w:style>
  <w:style w:type="paragraph" w:customStyle="1" w:styleId="tablecolhead">
    <w:name w:val="table col head"/>
    <w:basedOn w:val="a2"/>
    <w:uiPriority w:val="6"/>
    <w:pPr>
      <w:widowControl/>
      <w:overflowPunct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uiPriority w:val="6"/>
    <w:rPr>
      <w:i/>
      <w:iCs/>
      <w:sz w:val="15"/>
      <w:szCs w:val="15"/>
    </w:rPr>
  </w:style>
  <w:style w:type="paragraph" w:customStyle="1" w:styleId="tablecopy">
    <w:name w:val="table copy"/>
    <w:uiPriority w:val="6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  <w:uiPriority w:val="6"/>
  </w:style>
  <w:style w:type="paragraph" w:customStyle="1" w:styleId="references">
    <w:name w:val="references"/>
    <w:basedOn w:val="a2"/>
    <w:autoRedefine/>
    <w:uiPriority w:val="6"/>
    <w:pPr>
      <w:numPr>
        <w:numId w:val="14"/>
      </w:numPr>
      <w:overflowPunct/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  <w:uiPriority w:val="3"/>
  </w:style>
  <w:style w:type="character" w:customStyle="1" w:styleId="year">
    <w:name w:val="year"/>
    <w:basedOn w:val="a4"/>
    <w:uiPriority w:val="6"/>
  </w:style>
  <w:style w:type="paragraph" w:customStyle="1" w:styleId="affffc">
    <w:name w:val="列出段落"/>
    <w:basedOn w:val="a2"/>
    <w:qFormat/>
    <w:pPr>
      <w:overflowPunct/>
      <w:ind w:firstLineChars="200" w:firstLine="420"/>
    </w:pPr>
    <w:rPr>
      <w:rFonts w:ascii="Calibri" w:hAnsi="Calibri"/>
      <w:sz w:val="21"/>
      <w:szCs w:val="22"/>
    </w:rPr>
  </w:style>
  <w:style w:type="character" w:customStyle="1" w:styleId="st1">
    <w:name w:val="st1"/>
    <w:uiPriority w:val="3"/>
    <w:rPr>
      <w:rFonts w:ascii="Times New Roman" w:hAnsi="Times New Roman" w:cs="Times New Roman"/>
    </w:rPr>
  </w:style>
  <w:style w:type="character" w:customStyle="1" w:styleId="Char0">
    <w:name w:val="页眉 Char"/>
    <w:rPr>
      <w:sz w:val="18"/>
      <w:szCs w:val="18"/>
    </w:rPr>
  </w:style>
  <w:style w:type="character" w:customStyle="1" w:styleId="Char1">
    <w:name w:val="页脚 Char"/>
    <w:rPr>
      <w:sz w:val="18"/>
      <w:szCs w:val="18"/>
    </w:rPr>
  </w:style>
  <w:style w:type="character" w:customStyle="1" w:styleId="Char2">
    <w:name w:val="批注框文本 Char"/>
    <w:semiHidden/>
    <w:rPr>
      <w:sz w:val="18"/>
      <w:szCs w:val="18"/>
    </w:rPr>
  </w:style>
  <w:style w:type="character" w:customStyle="1" w:styleId="1Char">
    <w:name w:val="标题 1 Char"/>
    <w:uiPriority w:val="99"/>
    <w:rPr>
      <w:b/>
      <w:bCs/>
      <w:kern w:val="44"/>
      <w:sz w:val="44"/>
      <w:szCs w:val="44"/>
    </w:rPr>
  </w:style>
  <w:style w:type="character" w:customStyle="1" w:styleId="2Char0">
    <w:name w:val="标题 2 Char"/>
    <w:uiPriority w:val="99"/>
    <w:rPr>
      <w:rFonts w:eastAsia="黑体" w:cs="Times New Roman"/>
      <w:kern w:val="0"/>
      <w:sz w:val="18"/>
      <w:szCs w:val="20"/>
    </w:rPr>
  </w:style>
  <w:style w:type="character" w:customStyle="1" w:styleId="Char3">
    <w:name w:val="正文文本 Char"/>
    <w:basedOn w:val="a4"/>
  </w:style>
  <w:style w:type="paragraph" w:styleId="affffd">
    <w:name w:val="Revision"/>
    <w:hidden/>
    <w:uiPriority w:val="99"/>
    <w:semiHidden/>
    <w:rPr>
      <w:kern w:val="2"/>
      <w:sz w:val="21"/>
      <w:szCs w:val="22"/>
    </w:rPr>
  </w:style>
  <w:style w:type="paragraph" w:customStyle="1" w:styleId="affffe">
    <w:name w:val="图题"/>
    <w:basedOn w:val="a2"/>
    <w:link w:val="Char4"/>
    <w:qFormat/>
    <w:rsid w:val="006C7B24"/>
    <w:pPr>
      <w:keepNext/>
      <w:overflowPunct/>
      <w:adjustRightInd w:val="0"/>
      <w:spacing w:line="0" w:lineRule="atLeast"/>
      <w:ind w:firstLineChars="200" w:firstLine="200"/>
      <w:jc w:val="center"/>
    </w:pPr>
    <w:rPr>
      <w:rFonts w:hAnsi="宋体"/>
      <w:szCs w:val="18"/>
      <w:lang w:val="x-none" w:eastAsia="x-none"/>
    </w:rPr>
  </w:style>
  <w:style w:type="character" w:customStyle="1" w:styleId="Char4">
    <w:name w:val="图题 Char"/>
    <w:link w:val="affffe"/>
    <w:rsid w:val="006C7B24"/>
    <w:rPr>
      <w:rFonts w:hAnsi="宋体"/>
      <w:kern w:val="2"/>
      <w:sz w:val="18"/>
      <w:szCs w:val="18"/>
    </w:rPr>
  </w:style>
  <w:style w:type="paragraph" w:customStyle="1" w:styleId="EndNoteBibliographyTitle">
    <w:name w:val="EndNote Bibliography Title"/>
    <w:basedOn w:val="a2"/>
    <w:link w:val="EndNoteBibliographyTitleChar"/>
    <w:rsid w:val="006C7B24"/>
    <w:pPr>
      <w:overflowPunct/>
      <w:ind w:firstLineChars="200" w:firstLine="200"/>
      <w:jc w:val="center"/>
    </w:pPr>
    <w:rPr>
      <w:rFonts w:ascii="Calibri" w:hAnsi="Calibri"/>
      <w:noProof/>
      <w:sz w:val="20"/>
      <w:szCs w:val="22"/>
      <w:lang w:val="x-none" w:eastAsia="x-none"/>
    </w:rPr>
  </w:style>
  <w:style w:type="character" w:customStyle="1" w:styleId="EndNoteBibliographyTitleChar">
    <w:name w:val="EndNote Bibliography Title Char"/>
    <w:link w:val="EndNoteBibliographyTitle"/>
    <w:rsid w:val="006C7B24"/>
    <w:rPr>
      <w:rFonts w:ascii="Calibri" w:hAnsi="Calibri" w:cs="Calibri"/>
      <w:noProof/>
      <w:kern w:val="2"/>
      <w:szCs w:val="22"/>
    </w:rPr>
  </w:style>
  <w:style w:type="paragraph" w:customStyle="1" w:styleId="EndNoteBibliography">
    <w:name w:val="EndNote Bibliography"/>
    <w:basedOn w:val="a2"/>
    <w:link w:val="EndNoteBibliographyChar"/>
    <w:rsid w:val="006C7B24"/>
    <w:pPr>
      <w:overflowPunct/>
      <w:ind w:firstLineChars="200" w:firstLine="200"/>
    </w:pPr>
    <w:rPr>
      <w:rFonts w:ascii="Calibri" w:hAnsi="Calibri"/>
      <w:noProof/>
      <w:sz w:val="20"/>
      <w:szCs w:val="22"/>
      <w:lang w:val="x-none" w:eastAsia="x-none"/>
    </w:rPr>
  </w:style>
  <w:style w:type="character" w:customStyle="1" w:styleId="EndNoteBibliographyChar">
    <w:name w:val="EndNote Bibliography Char"/>
    <w:link w:val="EndNoteBibliography"/>
    <w:rsid w:val="006C7B24"/>
    <w:rPr>
      <w:rFonts w:ascii="Calibri" w:hAnsi="Calibri" w:cs="Calibri"/>
      <w:noProof/>
      <w:kern w:val="2"/>
      <w:szCs w:val="22"/>
    </w:rPr>
  </w:style>
  <w:style w:type="paragraph" w:customStyle="1" w:styleId="18">
    <w:name w:val="1级标题"/>
    <w:basedOn w:val="a2"/>
    <w:link w:val="1Char0"/>
    <w:qFormat/>
    <w:rsid w:val="006C7B24"/>
    <w:pPr>
      <w:overflowPunct/>
      <w:spacing w:before="160" w:after="160"/>
      <w:outlineLvl w:val="0"/>
    </w:pPr>
    <w:rPr>
      <w:rFonts w:eastAsia="黑体"/>
      <w:sz w:val="21"/>
      <w:szCs w:val="21"/>
      <w:lang w:val="x-none" w:eastAsia="x-none"/>
    </w:rPr>
  </w:style>
  <w:style w:type="character" w:customStyle="1" w:styleId="1Char0">
    <w:name w:val="1级标题 Char"/>
    <w:link w:val="18"/>
    <w:rsid w:val="006C7B24"/>
    <w:rPr>
      <w:rFonts w:eastAsia="黑体"/>
      <w:kern w:val="2"/>
      <w:sz w:val="21"/>
      <w:szCs w:val="21"/>
    </w:rPr>
  </w:style>
  <w:style w:type="paragraph" w:customStyle="1" w:styleId="2c">
    <w:name w:val="2级标题"/>
    <w:basedOn w:val="a2"/>
    <w:link w:val="2Char1"/>
    <w:qFormat/>
    <w:rsid w:val="006C7B24"/>
    <w:pPr>
      <w:widowControl/>
      <w:overflowPunct/>
      <w:spacing w:beforeLines="25" w:before="25" w:afterLines="25" w:after="25"/>
      <w:jc w:val="left"/>
      <w:outlineLvl w:val="1"/>
    </w:pPr>
    <w:rPr>
      <w:rFonts w:eastAsia="黑体"/>
      <w:szCs w:val="18"/>
      <w:lang w:val="x-none" w:eastAsia="x-none"/>
    </w:rPr>
  </w:style>
  <w:style w:type="character" w:customStyle="1" w:styleId="2Char1">
    <w:name w:val="2级标题 Char"/>
    <w:link w:val="2c"/>
    <w:rsid w:val="006C7B24"/>
    <w:rPr>
      <w:rFonts w:eastAsia="黑体"/>
      <w:kern w:val="2"/>
      <w:sz w:val="18"/>
      <w:szCs w:val="18"/>
    </w:rPr>
  </w:style>
  <w:style w:type="paragraph" w:customStyle="1" w:styleId="3b">
    <w:name w:val="3级标题"/>
    <w:basedOn w:val="a2"/>
    <w:link w:val="3Char"/>
    <w:rsid w:val="006C7B24"/>
    <w:pPr>
      <w:keepNext/>
      <w:keepLines/>
      <w:numPr>
        <w:ilvl w:val="2"/>
      </w:numPr>
      <w:tabs>
        <w:tab w:val="left" w:pos="561"/>
        <w:tab w:val="num" w:pos="720"/>
      </w:tabs>
      <w:jc w:val="left"/>
      <w:outlineLvl w:val="2"/>
    </w:pPr>
    <w:rPr>
      <w:lang w:val="x-none" w:eastAsia="x-none"/>
    </w:rPr>
  </w:style>
  <w:style w:type="character" w:customStyle="1" w:styleId="3Char">
    <w:name w:val="3级标题 Char"/>
    <w:link w:val="3b"/>
    <w:rsid w:val="006C7B24"/>
    <w:rPr>
      <w:kern w:val="2"/>
      <w:sz w:val="18"/>
    </w:rPr>
  </w:style>
  <w:style w:type="character" w:customStyle="1" w:styleId="afffff">
    <w:name w:val="批注主题 字符"/>
    <w:link w:val="afffff0"/>
    <w:rsid w:val="006C7B24"/>
    <w:rPr>
      <w:b/>
      <w:bCs/>
      <w:kern w:val="2"/>
      <w:sz w:val="18"/>
      <w:szCs w:val="22"/>
    </w:rPr>
  </w:style>
  <w:style w:type="paragraph" w:styleId="afffff0">
    <w:name w:val="annotation subject"/>
    <w:basedOn w:val="aff0"/>
    <w:next w:val="aff0"/>
    <w:link w:val="afffff"/>
    <w:unhideWhenUsed/>
    <w:rsid w:val="006C7B24"/>
    <w:pPr>
      <w:ind w:firstLineChars="200" w:firstLine="200"/>
    </w:pPr>
    <w:rPr>
      <w:b/>
      <w:bCs/>
      <w:sz w:val="18"/>
      <w:szCs w:val="22"/>
    </w:rPr>
  </w:style>
  <w:style w:type="paragraph" w:customStyle="1" w:styleId="p0">
    <w:name w:val="p0"/>
    <w:basedOn w:val="a2"/>
    <w:rsid w:val="008D0661"/>
    <w:pPr>
      <w:widowControl/>
      <w:overflowPunct/>
      <w:ind w:firstLineChars="200" w:firstLine="200"/>
      <w:jc w:val="left"/>
    </w:pPr>
    <w:rPr>
      <w:rFonts w:cs="Calibri"/>
      <w:kern w:val="0"/>
      <w:szCs w:val="21"/>
    </w:rPr>
  </w:style>
  <w:style w:type="paragraph" w:customStyle="1" w:styleId="19">
    <w:name w:val="日期1"/>
    <w:basedOn w:val="DepartCorrespond"/>
    <w:next w:val="Information"/>
    <w:uiPriority w:val="3"/>
    <w:rsid w:val="008A6136"/>
    <w:pPr>
      <w:spacing w:after="240"/>
    </w:pPr>
    <w:rPr>
      <w:sz w:val="18"/>
    </w:rPr>
  </w:style>
  <w:style w:type="paragraph" w:customStyle="1" w:styleId="1a">
    <w:name w:val="标题1"/>
    <w:basedOn w:val="a2"/>
    <w:next w:val="Name"/>
    <w:uiPriority w:val="3"/>
    <w:rsid w:val="008A6136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2d">
    <w:name w:val="日期2"/>
    <w:basedOn w:val="DepartCorrespond"/>
    <w:next w:val="Information"/>
    <w:uiPriority w:val="3"/>
    <w:rsid w:val="008A6136"/>
    <w:pPr>
      <w:spacing w:after="240"/>
    </w:pPr>
    <w:rPr>
      <w:sz w:val="18"/>
    </w:rPr>
  </w:style>
  <w:style w:type="paragraph" w:customStyle="1" w:styleId="2e">
    <w:name w:val="标题2"/>
    <w:basedOn w:val="a2"/>
    <w:next w:val="Name"/>
    <w:uiPriority w:val="3"/>
    <w:rsid w:val="008A6136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1">
    <w:name w:val="参考文献"/>
    <w:basedOn w:val="a2"/>
    <w:rsid w:val="008A6136"/>
    <w:pPr>
      <w:numPr>
        <w:ilvl w:val="1"/>
        <w:numId w:val="15"/>
      </w:numPr>
      <w:overflowPunct/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paragraph" w:customStyle="1" w:styleId="reference0">
    <w:name w:val="reference"/>
    <w:basedOn w:val="a2"/>
    <w:rsid w:val="008A6136"/>
    <w:pPr>
      <w:widowControl/>
      <w:overflowPunct/>
      <w:ind w:left="227" w:hanging="227"/>
    </w:pPr>
    <w:rPr>
      <w:rFonts w:ascii="Times" w:eastAsia="Malgun Gothic" w:hAnsi="Times"/>
      <w:kern w:val="0"/>
      <w:lang w:eastAsia="de-DE"/>
    </w:rPr>
  </w:style>
  <w:style w:type="paragraph" w:customStyle="1" w:styleId="afffff1">
    <w:rsid w:val="00EA47A6"/>
    <w:pPr>
      <w:widowControl w:val="0"/>
      <w:overflowPunct w:val="0"/>
      <w:jc w:val="both"/>
    </w:pPr>
    <w:rPr>
      <w:kern w:val="2"/>
      <w:sz w:val="18"/>
    </w:rPr>
  </w:style>
  <w:style w:type="character" w:styleId="afffff2">
    <w:name w:val="Placeholder Text"/>
    <w:uiPriority w:val="99"/>
    <w:semiHidden/>
    <w:rsid w:val="00EA47A6"/>
    <w:rPr>
      <w:color w:val="808080"/>
    </w:rPr>
  </w:style>
  <w:style w:type="character" w:customStyle="1" w:styleId="Char5">
    <w:name w:val="文档结构图 Char"/>
    <w:semiHidden/>
    <w:rsid w:val="00EA47A6"/>
    <w:rPr>
      <w:rFonts w:ascii="宋体"/>
      <w:kern w:val="2"/>
      <w:sz w:val="18"/>
      <w:szCs w:val="18"/>
    </w:rPr>
  </w:style>
  <w:style w:type="table" w:styleId="afffff3">
    <w:name w:val="Table Grid"/>
    <w:basedOn w:val="a5"/>
    <w:rsid w:val="00EA4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Char0">
    <w:name w:val="Char2 Char"/>
    <w:uiPriority w:val="6"/>
    <w:rsid w:val="00454211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MTEquationSection">
    <w:name w:val="MTEquationSection"/>
    <w:rsid w:val="00454211"/>
    <w:rPr>
      <w:vanish/>
      <w:color w:val="FF0000"/>
      <w:sz w:val="15"/>
    </w:rPr>
  </w:style>
  <w:style w:type="character" w:styleId="afffff4">
    <w:name w:val="annotation reference"/>
    <w:uiPriority w:val="99"/>
    <w:unhideWhenUsed/>
    <w:rsid w:val="00454211"/>
    <w:rPr>
      <w:sz w:val="21"/>
      <w:szCs w:val="21"/>
    </w:rPr>
  </w:style>
  <w:style w:type="table" w:customStyle="1" w:styleId="410">
    <w:name w:val="无格式表格 41"/>
    <w:basedOn w:val="a5"/>
    <w:uiPriority w:val="44"/>
    <w:rsid w:val="00454211"/>
    <w:rPr>
      <w:rFonts w:ascii="Calibri" w:hAnsi="Calibri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Char6">
    <w:name w:val="批注文字 Char"/>
    <w:basedOn w:val="a4"/>
    <w:uiPriority w:val="99"/>
    <w:semiHidden/>
    <w:rsid w:val="003603B1"/>
  </w:style>
  <w:style w:type="paragraph" w:styleId="afffff5">
    <w:name w:val="Bibliography"/>
    <w:basedOn w:val="a2"/>
    <w:next w:val="a2"/>
    <w:uiPriority w:val="37"/>
    <w:unhideWhenUsed/>
    <w:rsid w:val="00F13D88"/>
    <w:pPr>
      <w:tabs>
        <w:tab w:val="left" w:pos="384"/>
      </w:tabs>
      <w:ind w:left="384" w:hanging="384"/>
    </w:pPr>
  </w:style>
  <w:style w:type="paragraph" w:customStyle="1" w:styleId="afffff6">
    <w:name w:val="定义"/>
    <w:basedOn w:val="21"/>
    <w:link w:val="afffff7"/>
    <w:qFormat/>
    <w:rsid w:val="00D9719B"/>
    <w:pPr>
      <w:numPr>
        <w:ilvl w:val="0"/>
        <w:numId w:val="0"/>
      </w:numPr>
      <w:spacing w:before="71" w:after="71"/>
    </w:pPr>
    <w:rPr>
      <w:b/>
    </w:rPr>
  </w:style>
  <w:style w:type="character" w:customStyle="1" w:styleId="22">
    <w:name w:val="标题 2 字符"/>
    <w:basedOn w:val="a4"/>
    <w:link w:val="21"/>
    <w:uiPriority w:val="99"/>
    <w:rsid w:val="00D9719B"/>
    <w:rPr>
      <w:rFonts w:eastAsia="黑体"/>
      <w:sz w:val="18"/>
    </w:rPr>
  </w:style>
  <w:style w:type="character" w:customStyle="1" w:styleId="afffff7">
    <w:name w:val="定义 字符"/>
    <w:basedOn w:val="22"/>
    <w:link w:val="afffff6"/>
    <w:rsid w:val="00D9719B"/>
    <w:rPr>
      <w:rFonts w:eastAsia="黑体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D3A50-3E33-4D9A-9FE7-446483AE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1478</TotalTime>
  <Pages>4</Pages>
  <Words>3126</Words>
  <Characters>17820</Characters>
  <Application>Microsoft Office Word</Application>
  <DocSecurity>0</DocSecurity>
  <Lines>148</Lines>
  <Paragraphs>41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cp:lastModifiedBy>江 雪</cp:lastModifiedBy>
  <cp:revision>213</cp:revision>
  <cp:lastPrinted>2021-04-16T12:10:00Z</cp:lastPrinted>
  <dcterms:created xsi:type="dcterms:W3CDTF">2023-03-02T06:48:00Z</dcterms:created>
  <dcterms:modified xsi:type="dcterms:W3CDTF">2023-03-03T08:06:00Z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zotero-version="6.0.22"&gt;&lt;session id="Qulyq3sk"/&gt;&lt;style id="http://www.zotero.org/styles/journal-of-software"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