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512E" w:rsidRPr="008D09D3" w:rsidRDefault="00FF512E" w:rsidP="008D09D3">
      <w:pPr>
        <w:jc w:val="both"/>
        <w:rPr>
          <w:rFonts w:ascii="Arial" w:hAnsi="Arial" w:cs="Arial"/>
          <w:b/>
          <w:sz w:val="28"/>
        </w:rPr>
      </w:pPr>
      <w:r w:rsidRPr="008D09D3">
        <w:rPr>
          <w:rFonts w:ascii="Arial" w:hAnsi="Arial" w:cs="Arial"/>
          <w:b/>
          <w:sz w:val="28"/>
        </w:rPr>
        <w:t>Analytic Reconstruction Codes (ARC) Phase I</w:t>
      </w:r>
      <w:r>
        <w:rPr>
          <w:rFonts w:ascii="Arial" w:hAnsi="Arial" w:cs="Arial"/>
          <w:b/>
          <w:sz w:val="28"/>
        </w:rPr>
        <w:t xml:space="preserve"> Version V1:4-16-16</w:t>
      </w:r>
    </w:p>
    <w:p w:rsidR="003D0A27" w:rsidRDefault="003D0A27" w:rsidP="008D09D3">
      <w:pPr>
        <w:jc w:val="both"/>
        <w:rPr>
          <w:rFonts w:ascii="Arial" w:hAnsi="Arial" w:cs="Arial"/>
          <w:b/>
        </w:rPr>
      </w:pPr>
    </w:p>
    <w:p w:rsidR="00D841BE" w:rsidRDefault="00514CAE" w:rsidP="00DF7226">
      <w:pPr>
        <w:jc w:val="center"/>
        <w:rPr>
          <w:rFonts w:ascii="Arial" w:hAnsi="Arial" w:cs="Arial"/>
          <w:b/>
        </w:rPr>
      </w:pPr>
      <w:proofErr w:type="gramStart"/>
      <w:r w:rsidRPr="008D09D3">
        <w:rPr>
          <w:rFonts w:ascii="Arial" w:hAnsi="Arial" w:cs="Arial"/>
          <w:b/>
        </w:rPr>
        <w:t>by</w:t>
      </w:r>
      <w:proofErr w:type="gramEnd"/>
      <w:r w:rsidRPr="008D09D3">
        <w:rPr>
          <w:rFonts w:ascii="Arial" w:hAnsi="Arial" w:cs="Arial"/>
          <w:b/>
        </w:rPr>
        <w:t xml:space="preserve"> </w:t>
      </w:r>
      <w:proofErr w:type="spellStart"/>
      <w:r w:rsidRPr="008D09D3">
        <w:rPr>
          <w:rFonts w:ascii="Arial" w:hAnsi="Arial" w:cs="Arial"/>
          <w:b/>
        </w:rPr>
        <w:t>Hengyong</w:t>
      </w:r>
      <w:proofErr w:type="spellEnd"/>
      <w:r w:rsidRPr="008D09D3">
        <w:rPr>
          <w:rFonts w:ascii="Arial" w:hAnsi="Arial" w:cs="Arial"/>
          <w:b/>
        </w:rPr>
        <w:t xml:space="preserve"> Yu</w:t>
      </w:r>
    </w:p>
    <w:p w:rsidR="008D09D3" w:rsidRPr="008D09D3" w:rsidRDefault="008D09D3" w:rsidP="008D09D3">
      <w:pPr>
        <w:jc w:val="both"/>
        <w:rPr>
          <w:rFonts w:ascii="Arial" w:hAnsi="Arial" w:cs="Arial"/>
          <w:b/>
        </w:rPr>
      </w:pPr>
    </w:p>
    <w:p w:rsidR="00D841BE" w:rsidRPr="00D37BDD" w:rsidRDefault="00D841BE" w:rsidP="008D09D3">
      <w:pPr>
        <w:jc w:val="both"/>
        <w:rPr>
          <w:rFonts w:ascii="Arial" w:hAnsi="Arial" w:cs="Arial"/>
        </w:rPr>
      </w:pPr>
      <w:r w:rsidRPr="00D37BDD">
        <w:rPr>
          <w:rFonts w:ascii="Arial" w:hAnsi="Arial" w:cs="Arial"/>
        </w:rPr>
        <w:t xml:space="preserve">This </w:t>
      </w:r>
      <w:r w:rsidR="00FF512E">
        <w:rPr>
          <w:rFonts w:ascii="Arial" w:hAnsi="Arial" w:cs="Arial"/>
        </w:rPr>
        <w:t xml:space="preserve">open-source software </w:t>
      </w:r>
      <w:r w:rsidRPr="00D37BDD">
        <w:rPr>
          <w:rFonts w:ascii="Arial" w:hAnsi="Arial" w:cs="Arial"/>
        </w:rPr>
        <w:t xml:space="preserve">package </w:t>
      </w:r>
      <w:r w:rsidR="00FF512E">
        <w:rPr>
          <w:rFonts w:ascii="Arial" w:hAnsi="Arial" w:cs="Arial"/>
        </w:rPr>
        <w:t>is a response to the NIH/NIBIB Low-dose CT U01 community.  The purpose is to share a standardized platform equipped with key</w:t>
      </w:r>
      <w:r w:rsidRPr="00D37BDD">
        <w:rPr>
          <w:rFonts w:ascii="Arial" w:hAnsi="Arial" w:cs="Arial"/>
        </w:rPr>
        <w:t xml:space="preserve"> analytic reconstruction methods for </w:t>
      </w:r>
      <w:r w:rsidR="00FF512E">
        <w:rPr>
          <w:rFonts w:ascii="Arial" w:hAnsi="Arial" w:cs="Arial"/>
        </w:rPr>
        <w:t>helical/spiral</w:t>
      </w:r>
      <w:r w:rsidRPr="00D37BDD">
        <w:rPr>
          <w:rFonts w:ascii="Arial" w:hAnsi="Arial" w:cs="Arial"/>
        </w:rPr>
        <w:t xml:space="preserve"> </w:t>
      </w:r>
      <w:r w:rsidR="00FF512E">
        <w:rPr>
          <w:rFonts w:ascii="Arial" w:hAnsi="Arial" w:cs="Arial"/>
        </w:rPr>
        <w:t>multi-slice/</w:t>
      </w:r>
      <w:r w:rsidRPr="00D37BDD">
        <w:rPr>
          <w:rFonts w:ascii="Arial" w:hAnsi="Arial" w:cs="Arial"/>
        </w:rPr>
        <w:t xml:space="preserve">cone-beam CT assuming </w:t>
      </w:r>
      <w:r w:rsidR="00FF512E">
        <w:rPr>
          <w:rFonts w:ascii="Arial" w:hAnsi="Arial" w:cs="Arial"/>
        </w:rPr>
        <w:t xml:space="preserve">either </w:t>
      </w:r>
      <w:r w:rsidRPr="00D37BDD">
        <w:rPr>
          <w:rFonts w:ascii="Arial" w:hAnsi="Arial" w:cs="Arial"/>
        </w:rPr>
        <w:t>a flat-panel detector or a curved detector</w:t>
      </w:r>
      <w:r w:rsidR="00FF512E">
        <w:rPr>
          <w:rFonts w:ascii="Arial" w:hAnsi="Arial" w:cs="Arial"/>
        </w:rPr>
        <w:t xml:space="preserve"> array</w:t>
      </w:r>
      <w:r w:rsidRPr="00D37BDD">
        <w:rPr>
          <w:rFonts w:ascii="Arial" w:hAnsi="Arial" w:cs="Arial"/>
        </w:rPr>
        <w:t>.</w:t>
      </w:r>
      <w:r w:rsidR="006C6CDD" w:rsidRPr="00D37BDD">
        <w:rPr>
          <w:rFonts w:ascii="Arial" w:hAnsi="Arial" w:cs="Arial"/>
        </w:rPr>
        <w:t xml:space="preserve"> To verify the codes, the </w:t>
      </w:r>
      <w:r w:rsidR="00FF512E">
        <w:rPr>
          <w:rFonts w:ascii="Arial" w:hAnsi="Arial" w:cs="Arial"/>
        </w:rPr>
        <w:t>users</w:t>
      </w:r>
      <w:r w:rsidR="00FF512E" w:rsidRPr="00D37BDD">
        <w:rPr>
          <w:rFonts w:ascii="Arial" w:hAnsi="Arial" w:cs="Arial"/>
        </w:rPr>
        <w:t xml:space="preserve"> </w:t>
      </w:r>
      <w:r w:rsidR="006C6CDD" w:rsidRPr="00D37BDD">
        <w:rPr>
          <w:rFonts w:ascii="Arial" w:hAnsi="Arial" w:cs="Arial"/>
        </w:rPr>
        <w:t xml:space="preserve">can download the whole folder and add this folder (with the subfolder) into </w:t>
      </w:r>
      <w:r w:rsidR="00FF512E">
        <w:rPr>
          <w:rFonts w:ascii="Arial" w:hAnsi="Arial" w:cs="Arial"/>
        </w:rPr>
        <w:t xml:space="preserve">your </w:t>
      </w:r>
      <w:proofErr w:type="spellStart"/>
      <w:r w:rsidR="006C6CDD" w:rsidRPr="00D37BDD">
        <w:rPr>
          <w:rFonts w:ascii="Arial" w:hAnsi="Arial" w:cs="Arial"/>
        </w:rPr>
        <w:t>Matlab</w:t>
      </w:r>
      <w:proofErr w:type="spellEnd"/>
      <w:r w:rsidR="006C6CDD" w:rsidRPr="00D37BDD">
        <w:rPr>
          <w:rFonts w:ascii="Arial" w:hAnsi="Arial" w:cs="Arial"/>
        </w:rPr>
        <w:t xml:space="preserve"> path.  </w:t>
      </w:r>
    </w:p>
    <w:p w:rsidR="00D841BE" w:rsidRPr="00D37BDD" w:rsidRDefault="00D841BE" w:rsidP="00DF7226">
      <w:pPr>
        <w:jc w:val="both"/>
        <w:rPr>
          <w:rFonts w:ascii="Arial" w:hAnsi="Arial" w:cs="Arial"/>
        </w:rPr>
      </w:pPr>
      <w:r w:rsidRPr="00D37BDD">
        <w:rPr>
          <w:rFonts w:ascii="Arial" w:hAnsi="Arial" w:cs="Arial"/>
        </w:rPr>
        <w:t xml:space="preserve">For the flat-panel detector, the main file is: </w:t>
      </w:r>
      <w:proofErr w:type="spellStart"/>
      <w:r w:rsidRPr="00D37BDD">
        <w:rPr>
          <w:rFonts w:ascii="Arial" w:hAnsi="Arial" w:cs="Arial"/>
        </w:rPr>
        <w:t>Helical_Rec_Flat.m</w:t>
      </w:r>
      <w:proofErr w:type="spellEnd"/>
    </w:p>
    <w:p w:rsidR="00D841BE" w:rsidRPr="00D37BDD" w:rsidRDefault="00D841BE" w:rsidP="00DF7226">
      <w:pPr>
        <w:jc w:val="both"/>
        <w:rPr>
          <w:rFonts w:ascii="Arial" w:hAnsi="Arial" w:cs="Arial"/>
        </w:rPr>
      </w:pPr>
      <w:r w:rsidRPr="00D37BDD">
        <w:rPr>
          <w:rFonts w:ascii="Arial" w:hAnsi="Arial" w:cs="Arial"/>
        </w:rPr>
        <w:t xml:space="preserve">For the curved detector, the main file is: </w:t>
      </w:r>
      <w:proofErr w:type="spellStart"/>
      <w:r w:rsidRPr="00D37BDD">
        <w:rPr>
          <w:rFonts w:ascii="Arial" w:hAnsi="Arial" w:cs="Arial"/>
        </w:rPr>
        <w:t>Helical_Rec_Curve.m</w:t>
      </w:r>
      <w:proofErr w:type="spellEnd"/>
    </w:p>
    <w:p w:rsidR="006C6CDD" w:rsidRPr="00D37BDD" w:rsidRDefault="006C6CDD" w:rsidP="00DF7226">
      <w:pPr>
        <w:jc w:val="both"/>
        <w:rPr>
          <w:rFonts w:ascii="Arial" w:hAnsi="Arial" w:cs="Arial"/>
        </w:rPr>
      </w:pPr>
      <w:r w:rsidRPr="00D37BDD">
        <w:rPr>
          <w:rFonts w:ascii="Arial" w:hAnsi="Arial" w:cs="Arial"/>
        </w:rPr>
        <w:t>If you</w:t>
      </w:r>
      <w:r w:rsidR="00C224CB" w:rsidRPr="00D37BDD">
        <w:rPr>
          <w:rFonts w:ascii="Arial" w:hAnsi="Arial" w:cs="Arial"/>
        </w:rPr>
        <w:t>r</w:t>
      </w:r>
      <w:r w:rsidRPr="00D37BDD">
        <w:rPr>
          <w:rFonts w:ascii="Arial" w:hAnsi="Arial" w:cs="Arial"/>
        </w:rPr>
        <w:t xml:space="preserve"> </w:t>
      </w:r>
      <w:proofErr w:type="spellStart"/>
      <w:r w:rsidRPr="00D37BDD">
        <w:rPr>
          <w:rFonts w:ascii="Arial" w:hAnsi="Arial" w:cs="Arial"/>
        </w:rPr>
        <w:t>Matlab</w:t>
      </w:r>
      <w:proofErr w:type="spellEnd"/>
      <w:r w:rsidRPr="00D37BDD">
        <w:rPr>
          <w:rFonts w:ascii="Arial" w:hAnsi="Arial" w:cs="Arial"/>
        </w:rPr>
        <w:t xml:space="preserve"> cannot identify the MEX file, you can re-compile the corresponding CPP files u</w:t>
      </w:r>
      <w:r w:rsidR="00C224CB" w:rsidRPr="00D37BDD">
        <w:rPr>
          <w:rFonts w:ascii="Arial" w:hAnsi="Arial" w:cs="Arial"/>
        </w:rPr>
        <w:t>s</w:t>
      </w:r>
      <w:r w:rsidRPr="00D37BDD">
        <w:rPr>
          <w:rFonts w:ascii="Arial" w:hAnsi="Arial" w:cs="Arial"/>
        </w:rPr>
        <w:t>e the MEX command.</w:t>
      </w:r>
    </w:p>
    <w:p w:rsidR="004525FB" w:rsidRPr="009D7287" w:rsidRDefault="009D7287" w:rsidP="00DF7226">
      <w:pPr>
        <w:autoSpaceDE w:val="0"/>
        <w:autoSpaceDN w:val="0"/>
        <w:adjustRightInd w:val="0"/>
        <w:spacing w:after="0"/>
        <w:jc w:val="both"/>
        <w:rPr>
          <w:rFonts w:ascii="Arial" w:hAnsi="Arial" w:cs="Arial"/>
        </w:rPr>
      </w:pPr>
      <w:r w:rsidRPr="00D37BDD">
        <w:rPr>
          <w:rFonts w:ascii="Arial" w:hAnsi="Arial" w:cs="Arial"/>
        </w:rPr>
        <w:t xml:space="preserve">The functions to generate the linear attenuation coefficients are from the following webpage: </w:t>
      </w:r>
      <w:hyperlink r:id="rId7" w:history="1">
        <w:proofErr w:type="gramStart"/>
        <w:r w:rsidRPr="00D37BDD">
          <w:rPr>
            <w:rStyle w:val="Hyperlink"/>
            <w:rFonts w:ascii="Arial" w:hAnsi="Arial" w:cs="Arial"/>
          </w:rPr>
          <w:t>http://www.mathworks.com/matlabcentral/fileexchange/12092-photonattenuation-2</w:t>
        </w:r>
      </w:hyperlink>
      <w:r w:rsidRPr="00D37BDD">
        <w:rPr>
          <w:rFonts w:ascii="Arial" w:hAnsi="Arial" w:cs="Arial"/>
        </w:rPr>
        <w:t>,</w:t>
      </w:r>
      <w:proofErr w:type="gramEnd"/>
      <w:r w:rsidRPr="00D37BDD">
        <w:rPr>
          <w:rFonts w:ascii="Arial" w:hAnsi="Arial" w:cs="Arial"/>
        </w:rPr>
        <w:t xml:space="preserve"> and the copyright belongs to </w:t>
      </w:r>
      <w:proofErr w:type="spellStart"/>
      <w:r w:rsidRPr="00D37BDD">
        <w:rPr>
          <w:rFonts w:ascii="Arial" w:hAnsi="Arial" w:cs="Arial"/>
        </w:rPr>
        <w:t>Jaroslaw</w:t>
      </w:r>
      <w:proofErr w:type="spellEnd"/>
      <w:r w:rsidRPr="00D37BDD">
        <w:rPr>
          <w:rFonts w:ascii="Arial" w:hAnsi="Arial" w:cs="Arial"/>
        </w:rPr>
        <w:t xml:space="preserve"> </w:t>
      </w:r>
      <w:proofErr w:type="spellStart"/>
      <w:r w:rsidRPr="00D37BDD">
        <w:rPr>
          <w:rFonts w:ascii="Arial" w:hAnsi="Arial" w:cs="Arial"/>
        </w:rPr>
        <w:t>Tuszynski</w:t>
      </w:r>
      <w:proofErr w:type="spellEnd"/>
      <w:r w:rsidRPr="00D37BDD">
        <w:rPr>
          <w:rFonts w:ascii="Arial" w:hAnsi="Arial" w:cs="Arial"/>
        </w:rPr>
        <w:t>.</w:t>
      </w:r>
      <w:r w:rsidR="00FF512E">
        <w:rPr>
          <w:rFonts w:ascii="Arial" w:hAnsi="Arial" w:cs="Arial"/>
        </w:rPr>
        <w:t xml:space="preserve">  </w:t>
      </w:r>
      <w:r w:rsidRPr="00D37BDD">
        <w:rPr>
          <w:rFonts w:ascii="Arial" w:hAnsi="Arial" w:cs="Arial"/>
        </w:rPr>
        <w:t xml:space="preserve">The image display graphic toolbox was developed by </w:t>
      </w:r>
      <w:r w:rsidR="00FF512E">
        <w:rPr>
          <w:rFonts w:ascii="Arial" w:hAnsi="Arial" w:cs="Arial"/>
        </w:rPr>
        <w:t xml:space="preserve">our late collaborator </w:t>
      </w:r>
      <w:r w:rsidRPr="00D37BDD">
        <w:rPr>
          <w:rFonts w:ascii="Arial" w:hAnsi="Arial" w:cs="Arial"/>
        </w:rPr>
        <w:t xml:space="preserve">Dr. </w:t>
      </w:r>
      <w:proofErr w:type="spellStart"/>
      <w:r w:rsidRPr="00D37BDD">
        <w:rPr>
          <w:rFonts w:ascii="Arial" w:hAnsi="Arial" w:cs="Arial"/>
        </w:rPr>
        <w:t>Shiying</w:t>
      </w:r>
      <w:proofErr w:type="spellEnd"/>
      <w:r w:rsidRPr="00D37BDD">
        <w:rPr>
          <w:rFonts w:ascii="Arial" w:hAnsi="Arial" w:cs="Arial"/>
        </w:rPr>
        <w:t xml:space="preserve"> Zhao in 2004 </w:t>
      </w:r>
      <w:r w:rsidR="00FF512E">
        <w:rPr>
          <w:rFonts w:ascii="Arial" w:hAnsi="Arial" w:cs="Arial"/>
        </w:rPr>
        <w:t>for our collaboration</w:t>
      </w:r>
      <w:r w:rsidRPr="00D37BDD">
        <w:rPr>
          <w:rFonts w:ascii="Arial" w:hAnsi="Arial" w:cs="Arial"/>
        </w:rPr>
        <w:t>.</w:t>
      </w:r>
      <w:r w:rsidR="00FF512E">
        <w:rPr>
          <w:rFonts w:ascii="Arial" w:hAnsi="Arial" w:cs="Arial"/>
        </w:rPr>
        <w:t xml:space="preserve"> The public use of Dr. Zhao’s codes is a good way in memory of his dedication and contribution to our field.</w:t>
      </w:r>
    </w:p>
    <w:p w:rsidR="009D7287" w:rsidRDefault="009D7287" w:rsidP="00DF7226">
      <w:pPr>
        <w:autoSpaceDE w:val="0"/>
        <w:autoSpaceDN w:val="0"/>
        <w:adjustRightInd w:val="0"/>
        <w:spacing w:after="0"/>
        <w:jc w:val="both"/>
        <w:rPr>
          <w:rFonts w:ascii="Courier New" w:hAnsi="Courier New" w:cs="Courier New"/>
        </w:rPr>
      </w:pPr>
    </w:p>
    <w:p w:rsidR="003D0A27" w:rsidRDefault="003D0A27" w:rsidP="00DF7226">
      <w:pPr>
        <w:autoSpaceDE w:val="0"/>
        <w:autoSpaceDN w:val="0"/>
        <w:adjustRightInd w:val="0"/>
        <w:spacing w:after="0"/>
        <w:jc w:val="both"/>
        <w:rPr>
          <w:rFonts w:ascii="Arial" w:hAnsi="Arial" w:cs="Arial"/>
          <w:b/>
        </w:rPr>
      </w:pPr>
    </w:p>
    <w:p w:rsidR="00C224CB" w:rsidRPr="00750A64" w:rsidRDefault="004525FB" w:rsidP="00DF7226">
      <w:pPr>
        <w:autoSpaceDE w:val="0"/>
        <w:autoSpaceDN w:val="0"/>
        <w:adjustRightInd w:val="0"/>
        <w:spacing w:after="0"/>
        <w:jc w:val="both"/>
        <w:rPr>
          <w:rFonts w:ascii="Arial" w:hAnsi="Arial" w:cs="Arial"/>
          <w:b/>
        </w:rPr>
      </w:pPr>
      <w:r w:rsidRPr="00750A64">
        <w:rPr>
          <w:rFonts w:ascii="Arial" w:hAnsi="Arial" w:cs="Arial"/>
          <w:b/>
        </w:rPr>
        <w:t>Frequen</w:t>
      </w:r>
      <w:r w:rsidR="00750A64" w:rsidRPr="00750A64">
        <w:rPr>
          <w:rFonts w:ascii="Arial" w:hAnsi="Arial" w:cs="Arial"/>
          <w:b/>
        </w:rPr>
        <w:t xml:space="preserve">tly </w:t>
      </w:r>
      <w:r w:rsidR="009D26CD">
        <w:rPr>
          <w:rFonts w:ascii="Arial" w:hAnsi="Arial" w:cs="Arial"/>
          <w:b/>
        </w:rPr>
        <w:t>A</w:t>
      </w:r>
      <w:r w:rsidRPr="00750A64">
        <w:rPr>
          <w:rFonts w:ascii="Arial" w:hAnsi="Arial" w:cs="Arial"/>
          <w:b/>
        </w:rPr>
        <w:t xml:space="preserve">sked </w:t>
      </w:r>
      <w:r w:rsidR="009D26CD">
        <w:rPr>
          <w:rFonts w:ascii="Arial" w:hAnsi="Arial" w:cs="Arial"/>
          <w:b/>
        </w:rPr>
        <w:t>Q</w:t>
      </w:r>
      <w:r w:rsidRPr="00750A64">
        <w:rPr>
          <w:rFonts w:ascii="Arial" w:hAnsi="Arial" w:cs="Arial"/>
          <w:b/>
        </w:rPr>
        <w:t xml:space="preserve">uestions and </w:t>
      </w:r>
      <w:r w:rsidR="009D26CD">
        <w:rPr>
          <w:rFonts w:ascii="Arial" w:hAnsi="Arial" w:cs="Arial"/>
          <w:b/>
        </w:rPr>
        <w:t>A</w:t>
      </w:r>
      <w:r w:rsidRPr="00750A64">
        <w:rPr>
          <w:rFonts w:ascii="Arial" w:hAnsi="Arial" w:cs="Arial"/>
          <w:b/>
        </w:rPr>
        <w:t>nswers</w:t>
      </w:r>
    </w:p>
    <w:p w:rsidR="004525FB" w:rsidRPr="00750A64" w:rsidRDefault="004525FB" w:rsidP="00DF7226">
      <w:pPr>
        <w:autoSpaceDE w:val="0"/>
        <w:autoSpaceDN w:val="0"/>
        <w:adjustRightInd w:val="0"/>
        <w:spacing w:after="0"/>
        <w:jc w:val="both"/>
        <w:rPr>
          <w:rFonts w:ascii="Arial" w:hAnsi="Arial" w:cs="Arial"/>
        </w:rPr>
      </w:pPr>
    </w:p>
    <w:p w:rsidR="00D841BE" w:rsidRDefault="00AC1137" w:rsidP="00DF7226">
      <w:pPr>
        <w:pStyle w:val="ListParagraph"/>
        <w:numPr>
          <w:ilvl w:val="0"/>
          <w:numId w:val="2"/>
        </w:numPr>
        <w:autoSpaceDE w:val="0"/>
        <w:autoSpaceDN w:val="0"/>
        <w:adjustRightInd w:val="0"/>
        <w:spacing w:after="0"/>
        <w:ind w:left="475"/>
        <w:jc w:val="both"/>
        <w:rPr>
          <w:rFonts w:ascii="Arial" w:hAnsi="Arial" w:cs="Arial"/>
        </w:rPr>
      </w:pPr>
      <w:r>
        <w:rPr>
          <w:rFonts w:ascii="Arial" w:hAnsi="Arial" w:cs="Arial"/>
        </w:rPr>
        <w:t>Q: How can I verify the correctness of the package?</w:t>
      </w:r>
    </w:p>
    <w:p w:rsidR="00AC1137" w:rsidRDefault="00AC1137" w:rsidP="00DF7226">
      <w:pPr>
        <w:pStyle w:val="ListParagraph"/>
        <w:autoSpaceDE w:val="0"/>
        <w:autoSpaceDN w:val="0"/>
        <w:adjustRightInd w:val="0"/>
        <w:spacing w:after="0"/>
        <w:ind w:left="475"/>
        <w:jc w:val="both"/>
      </w:pPr>
      <w:r>
        <w:rPr>
          <w:rFonts w:ascii="Arial" w:hAnsi="Arial" w:cs="Arial"/>
        </w:rPr>
        <w:t>A: You can run the “</w:t>
      </w:r>
      <w:proofErr w:type="spellStart"/>
      <w:r>
        <w:t>Helical_Rec_Flat.m</w:t>
      </w:r>
      <w:proofErr w:type="spellEnd"/>
      <w:r>
        <w:rPr>
          <w:rFonts w:ascii="Arial" w:hAnsi="Arial" w:cs="Arial"/>
        </w:rPr>
        <w:t>” or “</w:t>
      </w:r>
      <w:proofErr w:type="spellStart"/>
      <w:r>
        <w:t>Helical_Rec_Curve.m</w:t>
      </w:r>
      <w:proofErr w:type="spellEnd"/>
      <w:r>
        <w:t xml:space="preserve">” directly to perform </w:t>
      </w:r>
      <w:r w:rsidR="009D26CD">
        <w:t xml:space="preserve">numerical </w:t>
      </w:r>
      <w:r>
        <w:t>simulation</w:t>
      </w:r>
      <w:r w:rsidR="009D26CD">
        <w:t xml:space="preserve"> with mathematical phantoms.</w:t>
      </w:r>
    </w:p>
    <w:p w:rsidR="00AC1137" w:rsidRDefault="00AC1137" w:rsidP="00DF7226">
      <w:pPr>
        <w:pStyle w:val="ListParagraph"/>
        <w:numPr>
          <w:ilvl w:val="0"/>
          <w:numId w:val="2"/>
        </w:numPr>
        <w:autoSpaceDE w:val="0"/>
        <w:autoSpaceDN w:val="0"/>
        <w:adjustRightInd w:val="0"/>
        <w:spacing w:after="0"/>
        <w:ind w:left="475"/>
        <w:jc w:val="both"/>
        <w:rPr>
          <w:rFonts w:ascii="Arial" w:hAnsi="Arial" w:cs="Arial"/>
        </w:rPr>
      </w:pPr>
      <w:r>
        <w:rPr>
          <w:rFonts w:ascii="Arial" w:hAnsi="Arial" w:cs="Arial"/>
        </w:rPr>
        <w:t xml:space="preserve">Q: How can I </w:t>
      </w:r>
      <w:r w:rsidR="009D26CD">
        <w:rPr>
          <w:rFonts w:ascii="Arial" w:hAnsi="Arial" w:cs="Arial"/>
        </w:rPr>
        <w:t xml:space="preserve">view </w:t>
      </w:r>
      <w:r>
        <w:rPr>
          <w:rFonts w:ascii="Arial" w:hAnsi="Arial" w:cs="Arial"/>
        </w:rPr>
        <w:t>reconstructed images?</w:t>
      </w:r>
    </w:p>
    <w:p w:rsidR="00AC1137" w:rsidRDefault="00AC1137" w:rsidP="00DF7226">
      <w:pPr>
        <w:pStyle w:val="ListParagraph"/>
        <w:autoSpaceDE w:val="0"/>
        <w:autoSpaceDN w:val="0"/>
        <w:adjustRightInd w:val="0"/>
        <w:spacing w:after="0"/>
        <w:ind w:left="475"/>
        <w:jc w:val="both"/>
        <w:rPr>
          <w:rFonts w:ascii="Arial" w:hAnsi="Arial" w:cs="Arial"/>
        </w:rPr>
      </w:pPr>
      <w:r>
        <w:rPr>
          <w:rFonts w:ascii="Arial" w:hAnsi="Arial" w:cs="Arial"/>
        </w:rPr>
        <w:t>A: You can use the command “</w:t>
      </w:r>
      <w:proofErr w:type="spellStart"/>
      <w:r>
        <w:rPr>
          <w:rFonts w:ascii="Arial" w:hAnsi="Arial" w:cs="Arial"/>
        </w:rPr>
        <w:t>imdisp</w:t>
      </w:r>
      <w:proofErr w:type="spellEnd"/>
      <w:r>
        <w:rPr>
          <w:rFonts w:ascii="Arial" w:hAnsi="Arial" w:cs="Arial"/>
        </w:rPr>
        <w:t>” to show the results. It</w:t>
      </w:r>
      <w:r w:rsidR="00C57B20">
        <w:rPr>
          <w:rFonts w:ascii="Arial" w:hAnsi="Arial" w:cs="Arial"/>
        </w:rPr>
        <w:t>s</w:t>
      </w:r>
      <w:r>
        <w:rPr>
          <w:rFonts w:ascii="Arial" w:hAnsi="Arial" w:cs="Arial"/>
        </w:rPr>
        <w:t xml:space="preserve"> format is “</w:t>
      </w:r>
      <w:proofErr w:type="spellStart"/>
      <w:r w:rsidR="009D26CD">
        <w:rPr>
          <w:rFonts w:ascii="Arial" w:hAnsi="Arial" w:cs="Arial"/>
        </w:rPr>
        <w:t>imdisp</w:t>
      </w:r>
      <w:proofErr w:type="spellEnd"/>
      <w:r w:rsidR="009D26CD">
        <w:rPr>
          <w:rFonts w:ascii="Arial" w:hAnsi="Arial" w:cs="Arial"/>
        </w:rPr>
        <w:t xml:space="preserve"> (</w:t>
      </w:r>
      <w:r>
        <w:rPr>
          <w:rFonts w:ascii="Arial" w:hAnsi="Arial" w:cs="Arial"/>
        </w:rPr>
        <w:t>image)”.</w:t>
      </w:r>
    </w:p>
    <w:p w:rsidR="00AC1137" w:rsidRDefault="00AC1137" w:rsidP="00DF7226">
      <w:pPr>
        <w:pStyle w:val="ListParagraph"/>
        <w:numPr>
          <w:ilvl w:val="0"/>
          <w:numId w:val="2"/>
        </w:numPr>
        <w:autoSpaceDE w:val="0"/>
        <w:autoSpaceDN w:val="0"/>
        <w:adjustRightInd w:val="0"/>
        <w:spacing w:after="0"/>
        <w:ind w:left="475"/>
        <w:jc w:val="both"/>
        <w:rPr>
          <w:rFonts w:ascii="Arial" w:hAnsi="Arial" w:cs="Arial"/>
        </w:rPr>
      </w:pPr>
      <w:r>
        <w:rPr>
          <w:rFonts w:ascii="Arial" w:hAnsi="Arial" w:cs="Arial"/>
        </w:rPr>
        <w:t xml:space="preserve">Q: How can I change the parameters </w:t>
      </w:r>
      <w:r w:rsidR="009D26CD">
        <w:rPr>
          <w:rFonts w:ascii="Arial" w:hAnsi="Arial" w:cs="Arial"/>
        </w:rPr>
        <w:t xml:space="preserve">in </w:t>
      </w:r>
      <w:r>
        <w:rPr>
          <w:rFonts w:ascii="Arial" w:hAnsi="Arial" w:cs="Arial"/>
        </w:rPr>
        <w:t>numerical simulation?</w:t>
      </w:r>
    </w:p>
    <w:p w:rsidR="00AC1137" w:rsidRDefault="00AC1137" w:rsidP="00DF7226">
      <w:pPr>
        <w:pStyle w:val="ListParagraph"/>
        <w:autoSpaceDE w:val="0"/>
        <w:autoSpaceDN w:val="0"/>
        <w:adjustRightInd w:val="0"/>
        <w:spacing w:after="0"/>
        <w:ind w:left="475"/>
        <w:jc w:val="both"/>
      </w:pPr>
      <w:r>
        <w:rPr>
          <w:rFonts w:ascii="Arial" w:hAnsi="Arial" w:cs="Arial"/>
        </w:rPr>
        <w:t xml:space="preserve">A: </w:t>
      </w:r>
      <w:r w:rsidR="002E4F11">
        <w:rPr>
          <w:rFonts w:ascii="Arial" w:hAnsi="Arial" w:cs="Arial"/>
        </w:rPr>
        <w:t xml:space="preserve">For </w:t>
      </w:r>
      <w:r w:rsidR="009D26CD">
        <w:rPr>
          <w:rFonts w:ascii="Arial" w:hAnsi="Arial" w:cs="Arial"/>
        </w:rPr>
        <w:t xml:space="preserve">a </w:t>
      </w:r>
      <w:r w:rsidR="002E4F11">
        <w:rPr>
          <w:rFonts w:ascii="Arial" w:hAnsi="Arial" w:cs="Arial"/>
        </w:rPr>
        <w:t>flat panel detector</w:t>
      </w:r>
      <w:r w:rsidR="009D26CD">
        <w:rPr>
          <w:rFonts w:ascii="Arial" w:hAnsi="Arial" w:cs="Arial"/>
        </w:rPr>
        <w:t xml:space="preserve"> array</w:t>
      </w:r>
      <w:r w:rsidR="002E4F11">
        <w:rPr>
          <w:rFonts w:ascii="Arial" w:hAnsi="Arial" w:cs="Arial"/>
        </w:rPr>
        <w:t>, you can change the parameters in lines 13-42 in “</w:t>
      </w:r>
      <w:proofErr w:type="spellStart"/>
      <w:r w:rsidR="002E4F11">
        <w:t>Helical_Rec_Flat.m</w:t>
      </w:r>
      <w:proofErr w:type="spellEnd"/>
      <w:r w:rsidR="002E4F11">
        <w:rPr>
          <w:rFonts w:ascii="Arial" w:hAnsi="Arial" w:cs="Arial"/>
        </w:rPr>
        <w:t xml:space="preserve">” to configure the system scanning geometry and </w:t>
      </w:r>
      <w:r w:rsidR="009D26CD">
        <w:rPr>
          <w:rFonts w:ascii="Arial" w:hAnsi="Arial" w:cs="Arial"/>
        </w:rPr>
        <w:t xml:space="preserve">specify a </w:t>
      </w:r>
      <w:r w:rsidR="002E4F11">
        <w:rPr>
          <w:rFonts w:ascii="Arial" w:hAnsi="Arial" w:cs="Arial"/>
        </w:rPr>
        <w:t xml:space="preserve">reconstructed image volume. For </w:t>
      </w:r>
      <w:r w:rsidR="009D26CD">
        <w:rPr>
          <w:rFonts w:ascii="Arial" w:hAnsi="Arial" w:cs="Arial"/>
        </w:rPr>
        <w:t xml:space="preserve">a </w:t>
      </w:r>
      <w:r w:rsidR="002E4F11">
        <w:rPr>
          <w:rFonts w:ascii="Arial" w:hAnsi="Arial" w:cs="Arial"/>
        </w:rPr>
        <w:t>curved detector</w:t>
      </w:r>
      <w:r w:rsidR="009D26CD">
        <w:rPr>
          <w:rFonts w:ascii="Arial" w:hAnsi="Arial" w:cs="Arial"/>
        </w:rPr>
        <w:t xml:space="preserve"> array</w:t>
      </w:r>
      <w:r w:rsidR="002E4F11">
        <w:rPr>
          <w:rFonts w:ascii="Arial" w:hAnsi="Arial" w:cs="Arial"/>
        </w:rPr>
        <w:t>, you can change the parameters in lines 12-43 in “</w:t>
      </w:r>
      <w:proofErr w:type="spellStart"/>
      <w:r w:rsidR="002E4F11">
        <w:t>Helical_Rec_Curve.m</w:t>
      </w:r>
      <w:proofErr w:type="spellEnd"/>
      <w:r w:rsidR="002E4F11">
        <w:t>”.</w:t>
      </w:r>
    </w:p>
    <w:p w:rsidR="002E4F11" w:rsidRDefault="002E4F11" w:rsidP="00DF7226">
      <w:pPr>
        <w:pStyle w:val="ListParagraph"/>
        <w:numPr>
          <w:ilvl w:val="0"/>
          <w:numId w:val="2"/>
        </w:numPr>
        <w:autoSpaceDE w:val="0"/>
        <w:autoSpaceDN w:val="0"/>
        <w:adjustRightInd w:val="0"/>
        <w:spacing w:after="0"/>
        <w:ind w:left="475"/>
        <w:jc w:val="both"/>
        <w:rPr>
          <w:rFonts w:ascii="Arial" w:hAnsi="Arial" w:cs="Arial"/>
        </w:rPr>
      </w:pPr>
      <w:r>
        <w:rPr>
          <w:rFonts w:ascii="Arial" w:hAnsi="Arial" w:cs="Arial"/>
        </w:rPr>
        <w:t>Q</w:t>
      </w:r>
      <w:r w:rsidR="00AC2A27">
        <w:rPr>
          <w:rFonts w:ascii="Arial" w:hAnsi="Arial" w:cs="Arial"/>
        </w:rPr>
        <w:t>:</w:t>
      </w:r>
      <w:r>
        <w:rPr>
          <w:rFonts w:ascii="Arial" w:hAnsi="Arial" w:cs="Arial"/>
        </w:rPr>
        <w:t xml:space="preserve"> </w:t>
      </w:r>
      <w:r w:rsidR="00891504">
        <w:rPr>
          <w:rFonts w:ascii="Arial" w:hAnsi="Arial" w:cs="Arial"/>
        </w:rPr>
        <w:t xml:space="preserve">How can I </w:t>
      </w:r>
      <w:r w:rsidR="00C57B20">
        <w:rPr>
          <w:rFonts w:ascii="Arial" w:hAnsi="Arial" w:cs="Arial"/>
        </w:rPr>
        <w:t>apply</w:t>
      </w:r>
      <w:r w:rsidR="00891504">
        <w:rPr>
          <w:rFonts w:ascii="Arial" w:hAnsi="Arial" w:cs="Arial"/>
        </w:rPr>
        <w:t xml:space="preserve"> this package to reconstruct images </w:t>
      </w:r>
      <w:r w:rsidR="009D26CD">
        <w:rPr>
          <w:rFonts w:ascii="Arial" w:hAnsi="Arial" w:cs="Arial"/>
        </w:rPr>
        <w:t xml:space="preserve">from real </w:t>
      </w:r>
      <w:r w:rsidR="00891504">
        <w:rPr>
          <w:rFonts w:ascii="Arial" w:hAnsi="Arial" w:cs="Arial"/>
        </w:rPr>
        <w:t>projections?</w:t>
      </w:r>
    </w:p>
    <w:p w:rsidR="00E4426A" w:rsidRDefault="0068162C" w:rsidP="00DF7226">
      <w:pPr>
        <w:pStyle w:val="ListParagraph"/>
        <w:autoSpaceDE w:val="0"/>
        <w:autoSpaceDN w:val="0"/>
        <w:adjustRightInd w:val="0"/>
        <w:spacing w:after="0"/>
        <w:ind w:left="475"/>
        <w:jc w:val="both"/>
        <w:rPr>
          <w:rFonts w:ascii="Arial" w:hAnsi="Arial" w:cs="Arial"/>
        </w:rPr>
      </w:pPr>
      <w:r>
        <w:rPr>
          <w:rFonts w:ascii="Arial" w:hAnsi="Arial" w:cs="Arial"/>
        </w:rPr>
        <w:t xml:space="preserve">A: </w:t>
      </w:r>
      <w:r w:rsidR="00891504">
        <w:rPr>
          <w:rFonts w:ascii="Arial" w:hAnsi="Arial" w:cs="Arial"/>
        </w:rPr>
        <w:t xml:space="preserve">Because </w:t>
      </w:r>
      <w:r w:rsidR="009D26CD">
        <w:rPr>
          <w:rFonts w:ascii="Arial" w:hAnsi="Arial" w:cs="Arial"/>
        </w:rPr>
        <w:t xml:space="preserve">most </w:t>
      </w:r>
      <w:r w:rsidR="00891504">
        <w:rPr>
          <w:rFonts w:ascii="Arial" w:hAnsi="Arial" w:cs="Arial"/>
        </w:rPr>
        <w:t xml:space="preserve">commercial clinical CT scanners </w:t>
      </w:r>
      <w:r w:rsidR="009D26CD">
        <w:rPr>
          <w:rFonts w:ascii="Arial" w:hAnsi="Arial" w:cs="Arial"/>
        </w:rPr>
        <w:t xml:space="preserve">use </w:t>
      </w:r>
      <w:r w:rsidR="00891504">
        <w:rPr>
          <w:rFonts w:ascii="Arial" w:hAnsi="Arial" w:cs="Arial"/>
        </w:rPr>
        <w:t xml:space="preserve">the curved-detector </w:t>
      </w:r>
      <w:r w:rsidR="009D26CD">
        <w:rPr>
          <w:rFonts w:ascii="Arial" w:hAnsi="Arial" w:cs="Arial"/>
        </w:rPr>
        <w:t>array</w:t>
      </w:r>
      <w:r w:rsidR="00891504">
        <w:rPr>
          <w:rFonts w:ascii="Arial" w:hAnsi="Arial" w:cs="Arial"/>
        </w:rPr>
        <w:t>, you can modify the example code in “</w:t>
      </w:r>
      <w:proofErr w:type="spellStart"/>
      <w:r w:rsidR="00891504" w:rsidRPr="0068162C">
        <w:rPr>
          <w:rFonts w:ascii="Arial" w:hAnsi="Arial" w:cs="Arial"/>
        </w:rPr>
        <w:t>Helical_Rec_Curve.m</w:t>
      </w:r>
      <w:proofErr w:type="spellEnd"/>
      <w:r w:rsidR="00891504" w:rsidRPr="0068162C">
        <w:rPr>
          <w:rFonts w:ascii="Arial" w:hAnsi="Arial" w:cs="Arial"/>
        </w:rPr>
        <w:t xml:space="preserve">”. Particularly, you can </w:t>
      </w:r>
      <w:r w:rsidR="009D26CD">
        <w:rPr>
          <w:rFonts w:ascii="Arial" w:hAnsi="Arial" w:cs="Arial"/>
        </w:rPr>
        <w:t>set</w:t>
      </w:r>
      <w:r w:rsidR="009D26CD" w:rsidRPr="0068162C">
        <w:rPr>
          <w:rFonts w:ascii="Arial" w:hAnsi="Arial" w:cs="Arial"/>
        </w:rPr>
        <w:t xml:space="preserve"> </w:t>
      </w:r>
      <w:r w:rsidR="00891504" w:rsidRPr="0068162C">
        <w:rPr>
          <w:rFonts w:ascii="Arial" w:hAnsi="Arial" w:cs="Arial"/>
        </w:rPr>
        <w:t xml:space="preserve">the </w:t>
      </w:r>
      <w:r w:rsidR="00891504">
        <w:rPr>
          <w:rFonts w:ascii="Arial" w:hAnsi="Arial" w:cs="Arial"/>
        </w:rPr>
        <w:t xml:space="preserve">parameters in lines 12-43 </w:t>
      </w:r>
      <w:r w:rsidR="009D26CD">
        <w:rPr>
          <w:rFonts w:ascii="Arial" w:hAnsi="Arial" w:cs="Arial"/>
        </w:rPr>
        <w:t>to those</w:t>
      </w:r>
      <w:r>
        <w:rPr>
          <w:rFonts w:ascii="Arial" w:hAnsi="Arial" w:cs="Arial"/>
        </w:rPr>
        <w:t xml:space="preserve"> from </w:t>
      </w:r>
      <w:r w:rsidR="009D26CD">
        <w:rPr>
          <w:rFonts w:ascii="Arial" w:hAnsi="Arial" w:cs="Arial"/>
        </w:rPr>
        <w:t xml:space="preserve">a </w:t>
      </w:r>
      <w:r>
        <w:rPr>
          <w:rFonts w:ascii="Arial" w:hAnsi="Arial" w:cs="Arial"/>
        </w:rPr>
        <w:t xml:space="preserve">specific vendor. </w:t>
      </w:r>
      <w:r w:rsidR="009D26CD">
        <w:rPr>
          <w:rFonts w:ascii="Arial" w:hAnsi="Arial" w:cs="Arial"/>
        </w:rPr>
        <w:t>Also</w:t>
      </w:r>
      <w:r>
        <w:rPr>
          <w:rFonts w:ascii="Arial" w:hAnsi="Arial" w:cs="Arial"/>
        </w:rPr>
        <w:t xml:space="preserve">, you need to </w:t>
      </w:r>
      <w:r w:rsidR="00E4426A">
        <w:rPr>
          <w:rFonts w:ascii="Arial" w:hAnsi="Arial" w:cs="Arial"/>
        </w:rPr>
        <w:t>remove</w:t>
      </w:r>
      <w:r>
        <w:rPr>
          <w:rFonts w:ascii="Arial" w:hAnsi="Arial" w:cs="Arial"/>
        </w:rPr>
        <w:t xml:space="preserve"> lines 50-51 </w:t>
      </w:r>
      <w:r w:rsidR="009D26CD">
        <w:rPr>
          <w:rFonts w:ascii="Arial" w:hAnsi="Arial" w:cs="Arial"/>
        </w:rPr>
        <w:t>that</w:t>
      </w:r>
      <w:r w:rsidR="00E4426A">
        <w:rPr>
          <w:rFonts w:ascii="Arial" w:hAnsi="Arial" w:cs="Arial"/>
        </w:rPr>
        <w:t xml:space="preserve"> numerical</w:t>
      </w:r>
      <w:r w:rsidR="009D26CD">
        <w:rPr>
          <w:rFonts w:ascii="Arial" w:hAnsi="Arial" w:cs="Arial"/>
        </w:rPr>
        <w:t>ly synthesize</w:t>
      </w:r>
      <w:r w:rsidR="00E4426A">
        <w:rPr>
          <w:rFonts w:ascii="Arial" w:hAnsi="Arial" w:cs="Arial"/>
        </w:rPr>
        <w:t xml:space="preserve"> projections</w:t>
      </w:r>
      <w:r w:rsidR="009D26CD">
        <w:rPr>
          <w:rFonts w:ascii="Arial" w:hAnsi="Arial" w:cs="Arial"/>
        </w:rPr>
        <w:t xml:space="preserve">, and include </w:t>
      </w:r>
      <w:r w:rsidR="00E4426A">
        <w:rPr>
          <w:rFonts w:ascii="Arial" w:hAnsi="Arial" w:cs="Arial"/>
        </w:rPr>
        <w:t xml:space="preserve">one line </w:t>
      </w:r>
      <w:r w:rsidR="009D26CD">
        <w:rPr>
          <w:rFonts w:ascii="Arial" w:hAnsi="Arial" w:cs="Arial"/>
        </w:rPr>
        <w:t>t</w:t>
      </w:r>
      <w:r w:rsidR="00E4426A">
        <w:rPr>
          <w:rFonts w:ascii="Arial" w:hAnsi="Arial" w:cs="Arial"/>
        </w:rPr>
        <w:t xml:space="preserve">here to load </w:t>
      </w:r>
      <w:r w:rsidR="009D26CD">
        <w:rPr>
          <w:rFonts w:ascii="Arial" w:hAnsi="Arial" w:cs="Arial"/>
        </w:rPr>
        <w:t xml:space="preserve">real </w:t>
      </w:r>
      <w:r w:rsidR="00E4426A">
        <w:rPr>
          <w:rFonts w:ascii="Arial" w:hAnsi="Arial" w:cs="Arial"/>
        </w:rPr>
        <w:t>projections.</w:t>
      </w:r>
    </w:p>
    <w:p w:rsidR="0075311D" w:rsidRDefault="0075311D" w:rsidP="00DF7226">
      <w:pPr>
        <w:pStyle w:val="ListParagraph"/>
        <w:numPr>
          <w:ilvl w:val="0"/>
          <w:numId w:val="2"/>
        </w:numPr>
        <w:autoSpaceDE w:val="0"/>
        <w:autoSpaceDN w:val="0"/>
        <w:adjustRightInd w:val="0"/>
        <w:spacing w:after="0"/>
        <w:ind w:left="475"/>
        <w:jc w:val="both"/>
        <w:rPr>
          <w:rFonts w:ascii="Arial" w:hAnsi="Arial" w:cs="Arial"/>
        </w:rPr>
      </w:pPr>
      <w:r>
        <w:rPr>
          <w:rFonts w:ascii="Arial" w:hAnsi="Arial" w:cs="Arial"/>
        </w:rPr>
        <w:lastRenderedPageBreak/>
        <w:t>Q</w:t>
      </w:r>
      <w:r w:rsidR="00AC2A27">
        <w:rPr>
          <w:rFonts w:ascii="Arial" w:hAnsi="Arial" w:cs="Arial"/>
        </w:rPr>
        <w:t>:</w:t>
      </w:r>
      <w:r>
        <w:rPr>
          <w:rFonts w:ascii="Arial" w:hAnsi="Arial" w:cs="Arial"/>
        </w:rPr>
        <w:t xml:space="preserve"> How can I </w:t>
      </w:r>
      <w:r w:rsidR="00C57B20">
        <w:rPr>
          <w:rFonts w:ascii="Arial" w:hAnsi="Arial" w:cs="Arial"/>
        </w:rPr>
        <w:t>apply</w:t>
      </w:r>
      <w:r>
        <w:rPr>
          <w:rFonts w:ascii="Arial" w:hAnsi="Arial" w:cs="Arial"/>
        </w:rPr>
        <w:t xml:space="preserve"> this package to reconstruct images from micro-CT?</w:t>
      </w:r>
    </w:p>
    <w:p w:rsidR="0075311D" w:rsidRDefault="0075311D" w:rsidP="00DF7226">
      <w:pPr>
        <w:pStyle w:val="ListParagraph"/>
        <w:autoSpaceDE w:val="0"/>
        <w:autoSpaceDN w:val="0"/>
        <w:adjustRightInd w:val="0"/>
        <w:spacing w:after="0"/>
        <w:ind w:left="475"/>
        <w:jc w:val="both"/>
        <w:rPr>
          <w:rFonts w:ascii="Arial" w:hAnsi="Arial" w:cs="Arial"/>
        </w:rPr>
      </w:pPr>
      <w:r>
        <w:rPr>
          <w:rFonts w:ascii="Arial" w:hAnsi="Arial" w:cs="Arial"/>
        </w:rPr>
        <w:t xml:space="preserve">A: Because most commercial micro-CT scanners </w:t>
      </w:r>
      <w:r w:rsidR="009D26CD">
        <w:rPr>
          <w:rFonts w:ascii="Arial" w:hAnsi="Arial" w:cs="Arial"/>
        </w:rPr>
        <w:t xml:space="preserve">use </w:t>
      </w:r>
      <w:r>
        <w:rPr>
          <w:rFonts w:ascii="Arial" w:hAnsi="Arial" w:cs="Arial"/>
        </w:rPr>
        <w:t>the flat-panel detector</w:t>
      </w:r>
      <w:r w:rsidR="009D26CD">
        <w:rPr>
          <w:rFonts w:ascii="Arial" w:hAnsi="Arial" w:cs="Arial"/>
        </w:rPr>
        <w:t xml:space="preserve"> array</w:t>
      </w:r>
      <w:r>
        <w:rPr>
          <w:rFonts w:ascii="Arial" w:hAnsi="Arial" w:cs="Arial"/>
        </w:rPr>
        <w:t>, you can modify “</w:t>
      </w:r>
      <w:proofErr w:type="spellStart"/>
      <w:r>
        <w:t>Helical_Rec_Flat.m</w:t>
      </w:r>
      <w:proofErr w:type="spellEnd"/>
      <w:r w:rsidRPr="0068162C">
        <w:rPr>
          <w:rFonts w:ascii="Arial" w:hAnsi="Arial" w:cs="Arial"/>
        </w:rPr>
        <w:t xml:space="preserve">”. Particularly, you can </w:t>
      </w:r>
      <w:r w:rsidR="009D26CD">
        <w:rPr>
          <w:rFonts w:ascii="Arial" w:hAnsi="Arial" w:cs="Arial"/>
        </w:rPr>
        <w:t>set</w:t>
      </w:r>
      <w:r w:rsidR="009D26CD" w:rsidRPr="0068162C">
        <w:rPr>
          <w:rFonts w:ascii="Arial" w:hAnsi="Arial" w:cs="Arial"/>
        </w:rPr>
        <w:t xml:space="preserve"> </w:t>
      </w:r>
      <w:r w:rsidRPr="0068162C">
        <w:rPr>
          <w:rFonts w:ascii="Arial" w:hAnsi="Arial" w:cs="Arial"/>
        </w:rPr>
        <w:t xml:space="preserve">the </w:t>
      </w:r>
      <w:r>
        <w:rPr>
          <w:rFonts w:ascii="Arial" w:hAnsi="Arial" w:cs="Arial"/>
        </w:rPr>
        <w:t>parameters in lines 1</w:t>
      </w:r>
      <w:r w:rsidR="00A72700">
        <w:rPr>
          <w:rFonts w:ascii="Arial" w:hAnsi="Arial" w:cs="Arial"/>
        </w:rPr>
        <w:t>3</w:t>
      </w:r>
      <w:r>
        <w:rPr>
          <w:rFonts w:ascii="Arial" w:hAnsi="Arial" w:cs="Arial"/>
        </w:rPr>
        <w:t>-4</w:t>
      </w:r>
      <w:r w:rsidR="00A72700">
        <w:rPr>
          <w:rFonts w:ascii="Arial" w:hAnsi="Arial" w:cs="Arial"/>
        </w:rPr>
        <w:t>2</w:t>
      </w:r>
      <w:r>
        <w:rPr>
          <w:rFonts w:ascii="Arial" w:hAnsi="Arial" w:cs="Arial"/>
        </w:rPr>
        <w:t xml:space="preserve"> </w:t>
      </w:r>
      <w:r w:rsidR="009D26CD">
        <w:rPr>
          <w:rFonts w:ascii="Arial" w:hAnsi="Arial" w:cs="Arial"/>
        </w:rPr>
        <w:t>to those</w:t>
      </w:r>
      <w:r>
        <w:rPr>
          <w:rFonts w:ascii="Arial" w:hAnsi="Arial" w:cs="Arial"/>
        </w:rPr>
        <w:t xml:space="preserve"> from </w:t>
      </w:r>
      <w:r w:rsidR="009D26CD">
        <w:rPr>
          <w:rFonts w:ascii="Arial" w:hAnsi="Arial" w:cs="Arial"/>
        </w:rPr>
        <w:t xml:space="preserve">a </w:t>
      </w:r>
      <w:r>
        <w:rPr>
          <w:rFonts w:ascii="Arial" w:hAnsi="Arial" w:cs="Arial"/>
        </w:rPr>
        <w:t xml:space="preserve">specific vendor. Meanwhile, you need to remove lines </w:t>
      </w:r>
      <w:r w:rsidR="00A72700">
        <w:rPr>
          <w:rFonts w:ascii="Arial" w:hAnsi="Arial" w:cs="Arial"/>
        </w:rPr>
        <w:t>49-</w:t>
      </w:r>
      <w:r>
        <w:rPr>
          <w:rFonts w:ascii="Arial" w:hAnsi="Arial" w:cs="Arial"/>
        </w:rPr>
        <w:t xml:space="preserve">50 </w:t>
      </w:r>
      <w:r w:rsidR="009D26CD">
        <w:rPr>
          <w:rFonts w:ascii="Arial" w:hAnsi="Arial" w:cs="Arial"/>
        </w:rPr>
        <w:t>that</w:t>
      </w:r>
      <w:r>
        <w:rPr>
          <w:rFonts w:ascii="Arial" w:hAnsi="Arial" w:cs="Arial"/>
        </w:rPr>
        <w:t xml:space="preserve"> numerical</w:t>
      </w:r>
      <w:r w:rsidR="009D26CD">
        <w:rPr>
          <w:rFonts w:ascii="Arial" w:hAnsi="Arial" w:cs="Arial"/>
        </w:rPr>
        <w:t xml:space="preserve">ly synthesize </w:t>
      </w:r>
      <w:r>
        <w:rPr>
          <w:rFonts w:ascii="Arial" w:hAnsi="Arial" w:cs="Arial"/>
        </w:rPr>
        <w:t>projections</w:t>
      </w:r>
      <w:r w:rsidR="009D26CD">
        <w:rPr>
          <w:rFonts w:ascii="Arial" w:hAnsi="Arial" w:cs="Arial"/>
        </w:rPr>
        <w:t xml:space="preserve">, and include </w:t>
      </w:r>
      <w:r>
        <w:rPr>
          <w:rFonts w:ascii="Arial" w:hAnsi="Arial" w:cs="Arial"/>
        </w:rPr>
        <w:t xml:space="preserve">one line </w:t>
      </w:r>
      <w:r w:rsidR="009D26CD">
        <w:rPr>
          <w:rFonts w:ascii="Arial" w:hAnsi="Arial" w:cs="Arial"/>
        </w:rPr>
        <w:t>t</w:t>
      </w:r>
      <w:r>
        <w:rPr>
          <w:rFonts w:ascii="Arial" w:hAnsi="Arial" w:cs="Arial"/>
        </w:rPr>
        <w:t xml:space="preserve">here to load </w:t>
      </w:r>
      <w:r w:rsidR="009D26CD">
        <w:rPr>
          <w:rFonts w:ascii="Arial" w:hAnsi="Arial" w:cs="Arial"/>
        </w:rPr>
        <w:t>real</w:t>
      </w:r>
      <w:r>
        <w:rPr>
          <w:rFonts w:ascii="Arial" w:hAnsi="Arial" w:cs="Arial"/>
        </w:rPr>
        <w:t xml:space="preserve"> projections.</w:t>
      </w:r>
    </w:p>
    <w:p w:rsidR="0075311D" w:rsidRDefault="0075311D" w:rsidP="00DF7226">
      <w:pPr>
        <w:pStyle w:val="ListParagraph"/>
        <w:numPr>
          <w:ilvl w:val="0"/>
          <w:numId w:val="2"/>
        </w:numPr>
        <w:autoSpaceDE w:val="0"/>
        <w:autoSpaceDN w:val="0"/>
        <w:adjustRightInd w:val="0"/>
        <w:spacing w:after="0"/>
        <w:ind w:left="475"/>
        <w:jc w:val="both"/>
        <w:rPr>
          <w:rFonts w:ascii="Arial" w:hAnsi="Arial" w:cs="Arial"/>
        </w:rPr>
      </w:pPr>
      <w:r>
        <w:rPr>
          <w:rFonts w:ascii="Arial" w:hAnsi="Arial" w:cs="Arial"/>
        </w:rPr>
        <w:t>Q: How can I deal with large projections with limited memory?</w:t>
      </w:r>
    </w:p>
    <w:p w:rsidR="00A72700" w:rsidRDefault="0075311D" w:rsidP="00DF7226">
      <w:pPr>
        <w:pStyle w:val="ListParagraph"/>
        <w:autoSpaceDE w:val="0"/>
        <w:autoSpaceDN w:val="0"/>
        <w:adjustRightInd w:val="0"/>
        <w:spacing w:after="0"/>
        <w:ind w:left="475"/>
        <w:jc w:val="both"/>
        <w:rPr>
          <w:rFonts w:ascii="Arial" w:hAnsi="Arial" w:cs="Arial"/>
        </w:rPr>
      </w:pPr>
      <w:r>
        <w:rPr>
          <w:rFonts w:ascii="Arial" w:hAnsi="Arial" w:cs="Arial"/>
        </w:rPr>
        <w:t xml:space="preserve">A: </w:t>
      </w:r>
      <w:r w:rsidR="00E4426A">
        <w:rPr>
          <w:rFonts w:ascii="Arial" w:hAnsi="Arial" w:cs="Arial"/>
        </w:rPr>
        <w:t xml:space="preserve"> </w:t>
      </w:r>
      <w:r w:rsidR="00A72700">
        <w:rPr>
          <w:rFonts w:ascii="Arial" w:hAnsi="Arial" w:cs="Arial"/>
        </w:rPr>
        <w:t>You can divide projections into several segments</w:t>
      </w:r>
      <w:r w:rsidR="009D26CD">
        <w:rPr>
          <w:rFonts w:ascii="Arial" w:hAnsi="Arial" w:cs="Arial"/>
        </w:rPr>
        <w:t xml:space="preserve">, and </w:t>
      </w:r>
      <w:r w:rsidR="00A72700">
        <w:rPr>
          <w:rFonts w:ascii="Arial" w:hAnsi="Arial" w:cs="Arial"/>
        </w:rPr>
        <w:t xml:space="preserve">add one additional loop to load projection segments. </w:t>
      </w:r>
      <w:proofErr w:type="gramStart"/>
      <w:r w:rsidR="00A72700">
        <w:rPr>
          <w:rFonts w:ascii="Arial" w:hAnsi="Arial" w:cs="Arial"/>
        </w:rPr>
        <w:t>In each iteration</w:t>
      </w:r>
      <w:proofErr w:type="gramEnd"/>
      <w:r w:rsidR="00A72700">
        <w:rPr>
          <w:rFonts w:ascii="Arial" w:hAnsi="Arial" w:cs="Arial"/>
        </w:rPr>
        <w:t xml:space="preserve">, </w:t>
      </w:r>
      <w:r w:rsidR="00C57B20">
        <w:rPr>
          <w:rFonts w:ascii="Arial" w:hAnsi="Arial" w:cs="Arial"/>
        </w:rPr>
        <w:t xml:space="preserve">you can load </w:t>
      </w:r>
      <w:r w:rsidR="00A72700">
        <w:rPr>
          <w:rFonts w:ascii="Arial" w:hAnsi="Arial" w:cs="Arial"/>
        </w:rPr>
        <w:t>one projection segment.</w:t>
      </w:r>
    </w:p>
    <w:p w:rsidR="00AC2A27" w:rsidRDefault="003144F2" w:rsidP="00DF7226">
      <w:pPr>
        <w:pStyle w:val="ListParagraph"/>
        <w:numPr>
          <w:ilvl w:val="0"/>
          <w:numId w:val="2"/>
        </w:numPr>
        <w:autoSpaceDE w:val="0"/>
        <w:autoSpaceDN w:val="0"/>
        <w:adjustRightInd w:val="0"/>
        <w:spacing w:after="0"/>
        <w:ind w:left="475"/>
        <w:jc w:val="both"/>
        <w:rPr>
          <w:rFonts w:ascii="Arial" w:hAnsi="Arial" w:cs="Arial"/>
        </w:rPr>
      </w:pPr>
      <w:r>
        <w:rPr>
          <w:rFonts w:ascii="Arial" w:hAnsi="Arial" w:cs="Arial"/>
        </w:rPr>
        <w:t>Q</w:t>
      </w:r>
      <w:r w:rsidR="00AC2A27">
        <w:rPr>
          <w:rFonts w:ascii="Arial" w:hAnsi="Arial" w:cs="Arial"/>
        </w:rPr>
        <w:t>:</w:t>
      </w:r>
      <w:r>
        <w:rPr>
          <w:rFonts w:ascii="Arial" w:hAnsi="Arial" w:cs="Arial"/>
        </w:rPr>
        <w:t xml:space="preserve"> How can I know the horiz</w:t>
      </w:r>
      <w:r w:rsidR="00AC2A27">
        <w:rPr>
          <w:rFonts w:ascii="Arial" w:hAnsi="Arial" w:cs="Arial"/>
        </w:rPr>
        <w:t>o</w:t>
      </w:r>
      <w:r>
        <w:rPr>
          <w:rFonts w:ascii="Arial" w:hAnsi="Arial" w:cs="Arial"/>
        </w:rPr>
        <w:t xml:space="preserve">ntal direction of </w:t>
      </w:r>
      <w:r w:rsidR="00514CAE">
        <w:rPr>
          <w:rFonts w:ascii="Arial" w:hAnsi="Arial" w:cs="Arial"/>
        </w:rPr>
        <w:t>real</w:t>
      </w:r>
      <w:r>
        <w:rPr>
          <w:rFonts w:ascii="Arial" w:hAnsi="Arial" w:cs="Arial"/>
        </w:rPr>
        <w:t xml:space="preserve"> projections</w:t>
      </w:r>
      <w:r w:rsidR="00AC2A27">
        <w:rPr>
          <w:rFonts w:ascii="Arial" w:hAnsi="Arial" w:cs="Arial"/>
        </w:rPr>
        <w:t>?</w:t>
      </w:r>
    </w:p>
    <w:p w:rsidR="00A72700" w:rsidRDefault="00AC2A27" w:rsidP="00DF7226">
      <w:pPr>
        <w:pStyle w:val="ListParagraph"/>
        <w:autoSpaceDE w:val="0"/>
        <w:autoSpaceDN w:val="0"/>
        <w:adjustRightInd w:val="0"/>
        <w:spacing w:after="0"/>
        <w:ind w:left="475"/>
        <w:jc w:val="both"/>
        <w:rPr>
          <w:rFonts w:ascii="Arial" w:hAnsi="Arial" w:cs="Arial"/>
        </w:rPr>
      </w:pPr>
      <w:r>
        <w:rPr>
          <w:rFonts w:ascii="Arial" w:hAnsi="Arial" w:cs="Arial"/>
        </w:rPr>
        <w:t>A:</w:t>
      </w:r>
      <w:r w:rsidR="003144F2">
        <w:rPr>
          <w:rFonts w:ascii="Arial" w:hAnsi="Arial" w:cs="Arial"/>
        </w:rPr>
        <w:t xml:space="preserve"> </w:t>
      </w:r>
      <w:r w:rsidR="00514CAE">
        <w:rPr>
          <w:rFonts w:ascii="Arial" w:hAnsi="Arial" w:cs="Arial"/>
        </w:rPr>
        <w:t xml:space="preserve">Various </w:t>
      </w:r>
      <w:r>
        <w:rPr>
          <w:rFonts w:ascii="Arial" w:hAnsi="Arial" w:cs="Arial"/>
        </w:rPr>
        <w:t xml:space="preserve">vendors have different definition for the horizontal direction. If you cannot reconstruct </w:t>
      </w:r>
      <w:r w:rsidR="00514CAE">
        <w:rPr>
          <w:rFonts w:ascii="Arial" w:hAnsi="Arial" w:cs="Arial"/>
        </w:rPr>
        <w:t xml:space="preserve">an </w:t>
      </w:r>
      <w:r>
        <w:rPr>
          <w:rFonts w:ascii="Arial" w:hAnsi="Arial" w:cs="Arial"/>
        </w:rPr>
        <w:t xml:space="preserve">image correctly using the default definition in this package, please flip the projections along the horizontal direction. Alternatively, you can change the sign of the local coordinate along the horizontal direction when you perform the </w:t>
      </w:r>
      <w:proofErr w:type="spellStart"/>
      <w:r>
        <w:rPr>
          <w:rFonts w:ascii="Arial" w:hAnsi="Arial" w:cs="Arial"/>
        </w:rPr>
        <w:t>backprojection</w:t>
      </w:r>
      <w:proofErr w:type="spellEnd"/>
      <w:r>
        <w:rPr>
          <w:rFonts w:ascii="Arial" w:hAnsi="Arial" w:cs="Arial"/>
        </w:rPr>
        <w:t xml:space="preserve">. </w:t>
      </w:r>
    </w:p>
    <w:p w:rsidR="00514CAE" w:rsidRDefault="00514CAE" w:rsidP="008D09D3">
      <w:pPr>
        <w:pStyle w:val="ListParagraph"/>
        <w:autoSpaceDE w:val="0"/>
        <w:autoSpaceDN w:val="0"/>
        <w:adjustRightInd w:val="0"/>
        <w:spacing w:after="0" w:line="240" w:lineRule="auto"/>
        <w:ind w:left="480"/>
        <w:jc w:val="both"/>
        <w:rPr>
          <w:rFonts w:ascii="Arial" w:hAnsi="Arial" w:cs="Arial"/>
        </w:rPr>
      </w:pPr>
      <w:bookmarkStart w:id="0" w:name="_GoBack"/>
      <w:bookmarkEnd w:id="0"/>
    </w:p>
    <w:sectPr w:rsidR="00514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62DD8"/>
    <w:multiLevelType w:val="hybridMultilevel"/>
    <w:tmpl w:val="6B5E5A2E"/>
    <w:lvl w:ilvl="0" w:tplc="693238B2">
      <w:start w:val="1"/>
      <w:numFmt w:val="upp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nsid w:val="4EA95C98"/>
    <w:multiLevelType w:val="hybridMultilevel"/>
    <w:tmpl w:val="7EDA10B0"/>
    <w:lvl w:ilvl="0" w:tplc="C9FA197E">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
    <w:nsid w:val="5F5D43DA"/>
    <w:multiLevelType w:val="hybridMultilevel"/>
    <w:tmpl w:val="BC160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ang, Ge">
    <w15:presenceInfo w15:providerId="AD" w15:userId="S-1-5-21-796845957-1844237615-1801674531-830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F9A"/>
    <w:rsid w:val="0010491E"/>
    <w:rsid w:val="002E4F11"/>
    <w:rsid w:val="00312C71"/>
    <w:rsid w:val="003144F2"/>
    <w:rsid w:val="0035409C"/>
    <w:rsid w:val="003D0A27"/>
    <w:rsid w:val="004525FB"/>
    <w:rsid w:val="00514CAE"/>
    <w:rsid w:val="00604755"/>
    <w:rsid w:val="0068162C"/>
    <w:rsid w:val="006A194D"/>
    <w:rsid w:val="006C6CDD"/>
    <w:rsid w:val="00750A64"/>
    <w:rsid w:val="0075311D"/>
    <w:rsid w:val="00833174"/>
    <w:rsid w:val="00891504"/>
    <w:rsid w:val="008D09D3"/>
    <w:rsid w:val="009D26CD"/>
    <w:rsid w:val="009D7287"/>
    <w:rsid w:val="00A15ADD"/>
    <w:rsid w:val="00A72700"/>
    <w:rsid w:val="00AC1137"/>
    <w:rsid w:val="00AC2A27"/>
    <w:rsid w:val="00BD1BDD"/>
    <w:rsid w:val="00BE12D3"/>
    <w:rsid w:val="00C224CB"/>
    <w:rsid w:val="00C57B20"/>
    <w:rsid w:val="00D37BDD"/>
    <w:rsid w:val="00D841BE"/>
    <w:rsid w:val="00DA5F9A"/>
    <w:rsid w:val="00DF7226"/>
    <w:rsid w:val="00E4426A"/>
    <w:rsid w:val="00FF51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7287"/>
    <w:rPr>
      <w:color w:val="0000FF" w:themeColor="hyperlink"/>
      <w:u w:val="single"/>
    </w:rPr>
  </w:style>
  <w:style w:type="paragraph" w:styleId="ListParagraph">
    <w:name w:val="List Paragraph"/>
    <w:basedOn w:val="Normal"/>
    <w:uiPriority w:val="34"/>
    <w:qFormat/>
    <w:rsid w:val="00750A64"/>
    <w:pPr>
      <w:ind w:left="720"/>
      <w:contextualSpacing/>
    </w:pPr>
  </w:style>
  <w:style w:type="table" w:styleId="TableGrid">
    <w:name w:val="Table Grid"/>
    <w:basedOn w:val="TableNormal"/>
    <w:uiPriority w:val="39"/>
    <w:rsid w:val="00514CAE"/>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D0A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0A2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7287"/>
    <w:rPr>
      <w:color w:val="0000FF" w:themeColor="hyperlink"/>
      <w:u w:val="single"/>
    </w:rPr>
  </w:style>
  <w:style w:type="paragraph" w:styleId="ListParagraph">
    <w:name w:val="List Paragraph"/>
    <w:basedOn w:val="Normal"/>
    <w:uiPriority w:val="34"/>
    <w:qFormat/>
    <w:rsid w:val="00750A64"/>
    <w:pPr>
      <w:ind w:left="720"/>
      <w:contextualSpacing/>
    </w:pPr>
  </w:style>
  <w:style w:type="table" w:styleId="TableGrid">
    <w:name w:val="Table Grid"/>
    <w:basedOn w:val="TableNormal"/>
    <w:uiPriority w:val="39"/>
    <w:rsid w:val="00514CAE"/>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D0A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0A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hyperlink" Target="http://www.mathworks.com/matlabcentral/fileexchange/12092-photonattenuation-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E9A054-A479-4738-8117-004E7BA67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2</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WFUHS</Company>
  <LinksUpToDate>false</LinksUpToDate>
  <CharactersWithSpaces>3493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Hengyong Yu</dc:creator>
  <cp:keywords/>
  <dc:description/>
  <cp:lastModifiedBy>Hengyong Yu</cp:lastModifiedBy>
  <cp:revision>19</cp:revision>
  <dcterms:created xsi:type="dcterms:W3CDTF">2015-12-24T02:31:00Z</dcterms:created>
  <dcterms:modified xsi:type="dcterms:W3CDTF">2016-04-16T16:20:00Z</dcterms:modified>
</cp:coreProperties>
</file>