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187" w:rsidRDefault="00337F5A" w14:paraId="00000001" w14:textId="77777777">
      <w:pPr>
        <w:widowControl w:val="0"/>
        <w:spacing w:line="240" w:lineRule="auto"/>
        <w:rPr>
          <w:rFonts w:ascii="Montserrat" w:hAnsi="Montserrat" w:eastAsia="Montserrat" w:cs="Montserrat"/>
          <w:color w:val="2A3990"/>
          <w:sz w:val="60"/>
          <w:szCs w:val="60"/>
        </w:rPr>
      </w:pPr>
      <w:r>
        <w:rPr>
          <w:rFonts w:ascii="Montserrat" w:hAnsi="Montserrat" w:eastAsia="Montserrat" w:cs="Montserrat"/>
          <w:color w:val="2A3990"/>
          <w:sz w:val="60"/>
          <w:szCs w:val="60"/>
        </w:rPr>
        <w:t>What is Machine Learning?</w:t>
      </w:r>
    </w:p>
    <w:p w:rsidR="00FC3187" w:rsidRDefault="00FC3187" w14:paraId="00000002" w14:textId="77777777"/>
    <w:p w:rsidR="00FC3187" w:rsidRDefault="00337F5A" w14:paraId="00000003" w14:textId="77777777">
      <w:pPr>
        <w:widowControl w:val="0"/>
        <w:numPr>
          <w:ilvl w:val="0"/>
          <w:numId w:val="2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 xml:space="preserve">Machine learning is a method of data analysis that automates analytical model building. </w:t>
      </w:r>
    </w:p>
    <w:p w:rsidR="00FC3187" w:rsidRDefault="00337F5A" w14:paraId="00000004" w14:textId="77777777">
      <w:pPr>
        <w:widowControl w:val="0"/>
        <w:numPr>
          <w:ilvl w:val="0"/>
          <w:numId w:val="2"/>
        </w:numPr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Using algorithms that iteratively learn from data, machine learning allows computers to find hidden insights without being explicitly programmed where to look.</w:t>
      </w:r>
    </w:p>
    <w:p w:rsidR="00FC3187" w:rsidRDefault="00337F5A" w14:paraId="00000005" w14:textId="77777777">
      <w:pPr>
        <w:widowControl w:val="0"/>
        <w:spacing w:line="240" w:lineRule="auto"/>
        <w:rPr>
          <w:rFonts w:ascii="Montserrat" w:hAnsi="Montserrat" w:eastAsia="Montserrat" w:cs="Montserrat"/>
          <w:color w:val="2A3990"/>
          <w:sz w:val="60"/>
          <w:szCs w:val="60"/>
        </w:rPr>
      </w:pPr>
      <w:r>
        <w:rPr>
          <w:rFonts w:ascii="Montserrat" w:hAnsi="Montserrat" w:eastAsia="Montserrat" w:cs="Montserrat"/>
          <w:color w:val="2A3990"/>
          <w:sz w:val="60"/>
          <w:szCs w:val="60"/>
        </w:rPr>
        <w:t>What is it used for?</w:t>
      </w:r>
    </w:p>
    <w:p w:rsidR="00FC3187" w:rsidRDefault="00337F5A" w14:paraId="00000006" w14:textId="77777777">
      <w:pPr>
        <w:widowControl w:val="0"/>
        <w:numPr>
          <w:ilvl w:val="0"/>
          <w:numId w:val="1"/>
        </w:numPr>
        <w:spacing w:before="300"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Fraud detection.</w:t>
      </w:r>
    </w:p>
    <w:p w:rsidR="00FC3187" w:rsidRDefault="00337F5A" w14:paraId="00000007" w14:textId="77777777">
      <w:pPr>
        <w:widowControl w:val="0"/>
        <w:numPr>
          <w:ilvl w:val="0"/>
          <w:numId w:val="1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Web search results.</w:t>
      </w:r>
    </w:p>
    <w:p w:rsidR="00FC3187" w:rsidRDefault="00337F5A" w14:paraId="00000008" w14:textId="77777777">
      <w:pPr>
        <w:widowControl w:val="0"/>
        <w:numPr>
          <w:ilvl w:val="0"/>
          <w:numId w:val="1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 xml:space="preserve">Real-time ads on web pages </w:t>
      </w:r>
    </w:p>
    <w:p w:rsidR="00FC3187" w:rsidRDefault="00337F5A" w14:paraId="00000009" w14:textId="77777777">
      <w:pPr>
        <w:widowControl w:val="0"/>
        <w:numPr>
          <w:ilvl w:val="0"/>
          <w:numId w:val="1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Credit scoring.</w:t>
      </w:r>
    </w:p>
    <w:p w:rsidR="00FC3187" w:rsidRDefault="00337F5A" w14:paraId="0000000A" w14:textId="77777777">
      <w:pPr>
        <w:widowControl w:val="0"/>
        <w:numPr>
          <w:ilvl w:val="0"/>
          <w:numId w:val="3"/>
        </w:numPr>
        <w:spacing w:line="360" w:lineRule="auto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Prediction of equipment failures.</w:t>
      </w:r>
    </w:p>
    <w:p w:rsidR="00FC3187" w:rsidRDefault="00337F5A" w14:paraId="0000000B" w14:textId="77777777">
      <w:pPr>
        <w:widowControl w:val="0"/>
        <w:numPr>
          <w:ilvl w:val="0"/>
          <w:numId w:val="3"/>
        </w:numPr>
        <w:spacing w:line="360" w:lineRule="auto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New pricing models.</w:t>
      </w:r>
    </w:p>
    <w:p w:rsidR="00FC3187" w:rsidRDefault="00337F5A" w14:paraId="0000000C" w14:textId="77777777">
      <w:pPr>
        <w:widowControl w:val="0"/>
        <w:numPr>
          <w:ilvl w:val="0"/>
          <w:numId w:val="3"/>
        </w:numPr>
        <w:spacing w:line="360" w:lineRule="auto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Network intrusion detection.</w:t>
      </w:r>
    </w:p>
    <w:p w:rsidR="00FC3187" w:rsidRDefault="00337F5A" w14:paraId="0000000D" w14:textId="77777777">
      <w:pPr>
        <w:widowControl w:val="0"/>
        <w:numPr>
          <w:ilvl w:val="0"/>
          <w:numId w:val="3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Recommendation Engines</w:t>
      </w:r>
    </w:p>
    <w:p w:rsidR="00FC3187" w:rsidRDefault="00337F5A" w14:paraId="0000000E" w14:textId="77777777">
      <w:pPr>
        <w:widowControl w:val="0"/>
        <w:numPr>
          <w:ilvl w:val="0"/>
          <w:numId w:val="3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Customer Segmentation</w:t>
      </w:r>
    </w:p>
    <w:p w:rsidR="00FC3187" w:rsidRDefault="00337F5A" w14:paraId="0000000F" w14:textId="77777777">
      <w:pPr>
        <w:widowControl w:val="0"/>
        <w:numPr>
          <w:ilvl w:val="0"/>
          <w:numId w:val="3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Text Sentiment Analysis</w:t>
      </w:r>
    </w:p>
    <w:p w:rsidR="00FC3187" w:rsidRDefault="00337F5A" w14:paraId="00000010" w14:textId="77777777">
      <w:pPr>
        <w:widowControl w:val="0"/>
        <w:numPr>
          <w:ilvl w:val="0"/>
          <w:numId w:val="3"/>
        </w:numPr>
        <w:spacing w:line="360" w:lineRule="auto"/>
        <w:ind w:right="560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Customer Churn</w:t>
      </w:r>
    </w:p>
    <w:p w:rsidR="00FC3187" w:rsidRDefault="00337F5A" w14:paraId="00000011" w14:textId="77777777">
      <w:pPr>
        <w:widowControl w:val="0"/>
        <w:numPr>
          <w:ilvl w:val="0"/>
          <w:numId w:val="3"/>
        </w:numPr>
        <w:spacing w:line="360" w:lineRule="auto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Pattern and image recognition.</w:t>
      </w:r>
    </w:p>
    <w:p w:rsidR="00FC3187" w:rsidRDefault="00337F5A" w14:paraId="00000012" w14:textId="77777777">
      <w:pPr>
        <w:widowControl w:val="0"/>
        <w:numPr>
          <w:ilvl w:val="0"/>
          <w:numId w:val="3"/>
        </w:numPr>
        <w:spacing w:after="540" w:line="360" w:lineRule="auto"/>
        <w:rPr>
          <w:rFonts w:ascii="Montserrat" w:hAnsi="Montserrat" w:eastAsia="Montserrat" w:cs="Montserrat"/>
          <w:color w:val="333333"/>
          <w:sz w:val="36"/>
          <w:szCs w:val="36"/>
        </w:rPr>
      </w:pPr>
      <w:r>
        <w:rPr>
          <w:rFonts w:ascii="Montserrat" w:hAnsi="Montserrat" w:eastAsia="Montserrat" w:cs="Montserrat"/>
          <w:color w:val="333333"/>
          <w:sz w:val="36"/>
          <w:szCs w:val="36"/>
        </w:rPr>
        <w:t>Email spam filtering.</w:t>
      </w:r>
    </w:p>
    <w:p w:rsidR="00FC3187" w:rsidRDefault="00337F5A" w14:paraId="00000013" w14:textId="77777777">
      <w:pPr>
        <w:widowControl w:val="0"/>
        <w:spacing w:line="240" w:lineRule="auto"/>
        <w:rPr>
          <w:rFonts w:ascii="Montserrat" w:hAnsi="Montserrat" w:eastAsia="Montserrat" w:cs="Montserrat"/>
          <w:color w:val="2A3990"/>
          <w:sz w:val="60"/>
          <w:szCs w:val="60"/>
        </w:rPr>
      </w:pPr>
      <w:r>
        <w:rPr>
          <w:rFonts w:ascii="Montserrat" w:hAnsi="Montserrat" w:eastAsia="Montserrat" w:cs="Montserrat"/>
          <w:color w:val="2A3990"/>
          <w:sz w:val="60"/>
          <w:szCs w:val="60"/>
        </w:rPr>
        <w:t>What are Neural Networks?</w:t>
      </w:r>
    </w:p>
    <w:p w:rsidR="00FC3187" w:rsidRDefault="00337F5A" w14:paraId="00000014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Neural Networks are a way of modeling biological neuron systems mathematically.</w:t>
      </w:r>
    </w:p>
    <w:p w:rsidR="00FC3187" w:rsidP="3CD2E299" w:rsidRDefault="00337F5A" w14:paraId="00000015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These networks can then be used to solve tasks that many other types of algorithms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can not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(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e.g.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image classification)</w:t>
      </w:r>
    </w:p>
    <w:p w:rsidR="00FC3187" w:rsidRDefault="00337F5A" w14:paraId="00000016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Deep Learning simply refers to neural networks with more than one hidden layer.</w:t>
      </w:r>
    </w:p>
    <w:p w:rsidR="00FC3187" w:rsidP="3CD2E299" w:rsidRDefault="00337F5A" w14:paraId="00000017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There are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different types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of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machine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learning we will focus on during the next sections of the course:</w:t>
      </w:r>
    </w:p>
    <w:p w:rsidR="00FC3187" w:rsidRDefault="00337F5A" w14:paraId="00000018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Supervised Learning</w:t>
      </w:r>
    </w:p>
    <w:p w:rsidR="00FC3187" w:rsidRDefault="00337F5A" w14:paraId="00000019" w14:textId="77777777">
      <w:pPr>
        <w:widowControl w:val="0"/>
        <w:numPr>
          <w:ilvl w:val="1"/>
          <w:numId w:val="4"/>
        </w:numPr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Unsupervised Learning</w:t>
      </w:r>
    </w:p>
    <w:p w:rsidR="00FC3187" w:rsidRDefault="00337F5A" w14:paraId="0000001A" w14:textId="77777777">
      <w:pPr>
        <w:widowControl w:val="0"/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Machine Learning</w:t>
      </w:r>
    </w:p>
    <w:p w:rsidR="00FC3187" w:rsidRDefault="00337F5A" w14:paraId="0000001B" w14:textId="77777777">
      <w:pPr>
        <w:widowControl w:val="0"/>
        <w:numPr>
          <w:ilvl w:val="1"/>
          <w:numId w:val="4"/>
        </w:numPr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Automated analytical models.</w:t>
      </w:r>
    </w:p>
    <w:p w:rsidR="00FC3187" w:rsidRDefault="00337F5A" w14:paraId="0000001C" w14:textId="77777777">
      <w:pPr>
        <w:widowControl w:val="0"/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Neural Networks</w:t>
      </w:r>
    </w:p>
    <w:p w:rsidR="00FC3187" w:rsidRDefault="00337F5A" w14:paraId="0000001D" w14:textId="77777777">
      <w:pPr>
        <w:widowControl w:val="0"/>
        <w:numPr>
          <w:ilvl w:val="1"/>
          <w:numId w:val="4"/>
        </w:numPr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A type of machine learning architecture modeled after biological neurons.</w:t>
      </w:r>
    </w:p>
    <w:p w:rsidR="00FC3187" w:rsidRDefault="00337F5A" w14:paraId="0000001E" w14:textId="77777777">
      <w:pPr>
        <w:widowControl w:val="0"/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Deep Learning</w:t>
      </w:r>
    </w:p>
    <w:p w:rsidR="00FC3187" w:rsidRDefault="00337F5A" w14:paraId="0000001F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A neural network with more than one hidden layer.</w:t>
      </w:r>
    </w:p>
    <w:p w:rsidR="00FC3187" w:rsidRDefault="00337F5A" w14:paraId="00000020" w14:textId="77777777">
      <w:pPr>
        <w:widowControl w:val="0"/>
        <w:numPr>
          <w:ilvl w:val="0"/>
          <w:numId w:val="4"/>
        </w:numPr>
        <w:rPr>
          <w:color w:val="434343"/>
          <w:sz w:val="52"/>
          <w:szCs w:val="52"/>
        </w:rPr>
      </w:pPr>
      <w:r>
        <w:rPr>
          <w:rFonts w:ascii="Montserrat" w:hAnsi="Montserrat" w:eastAsia="Montserrat" w:cs="Montserrat"/>
          <w:b/>
          <w:color w:val="434343"/>
          <w:sz w:val="52"/>
          <w:szCs w:val="52"/>
        </w:rPr>
        <w:t xml:space="preserve">Supervised learning 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algorithms are trained using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labeled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 examples, such as an input where the desired output is known. </w:t>
      </w:r>
    </w:p>
    <w:p w:rsidR="00FC3187" w:rsidRDefault="00337F5A" w14:paraId="00000021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color w:val="434343"/>
          <w:sz w:val="52"/>
          <w:szCs w:val="52"/>
        </w:rPr>
        <w:t>For example, a segment of text could have a category label, such as:</w:t>
      </w:r>
    </w:p>
    <w:p w:rsidR="00FC3187" w:rsidRDefault="00337F5A" w14:paraId="00000022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Spam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 vs.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Legitimate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 Email</w:t>
      </w:r>
    </w:p>
    <w:p w:rsidR="00FC3187" w:rsidRDefault="00337F5A" w14:paraId="00000023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Positive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 vs.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Negative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 Movie Review</w:t>
      </w:r>
    </w:p>
    <w:p w:rsidR="00FC3187" w:rsidRDefault="00337F5A" w14:paraId="00000024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b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 xml:space="preserve">The network receives a set of inputs along with the corresponding correct outputs, and the algorithm learns by comparing its actual output with correct outputs to find errors. </w:t>
      </w:r>
    </w:p>
    <w:p w:rsidR="00FC3187" w:rsidP="3CD2E299" w:rsidRDefault="00337F5A" w14:paraId="00000025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b w:val="1"/>
          <w:bCs w:val="1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It then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modifies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the model accordingly. </w:t>
      </w:r>
    </w:p>
    <w:p w:rsidR="00FC3187" w:rsidP="3CD2E299" w:rsidRDefault="00337F5A" w14:paraId="00000026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b w:val="1"/>
          <w:bCs w:val="1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Supervised learning is commonly used in applications where historical data predicts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likely future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events. </w:t>
      </w:r>
    </w:p>
    <w:p w:rsidR="00FC3187" w:rsidRDefault="00337F5A" w14:paraId="00000027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 xml:space="preserve">To fix this issue, data is often split into </w:t>
      </w:r>
      <w:r>
        <w:rPr>
          <w:rFonts w:ascii="Montserrat" w:hAnsi="Montserrat" w:eastAsia="Montserrat" w:cs="Montserrat"/>
          <w:b/>
          <w:color w:val="333333"/>
          <w:sz w:val="52"/>
          <w:szCs w:val="52"/>
        </w:rPr>
        <w:t>3 sets</w:t>
      </w:r>
    </w:p>
    <w:p w:rsidR="00FC3187" w:rsidRDefault="00337F5A" w14:paraId="00000028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Training Data</w:t>
      </w:r>
    </w:p>
    <w:p w:rsidR="00FC3187" w:rsidRDefault="00337F5A" w14:paraId="00000029" w14:textId="77777777">
      <w:pPr>
        <w:widowControl w:val="0"/>
        <w:numPr>
          <w:ilvl w:val="2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Used to train model parameters</w:t>
      </w:r>
    </w:p>
    <w:p w:rsidR="00FC3187" w:rsidRDefault="00337F5A" w14:paraId="0000002A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Validation Data</w:t>
      </w:r>
    </w:p>
    <w:p w:rsidR="00FC3187" w:rsidP="3CD2E299" w:rsidRDefault="00337F5A" w14:paraId="0000002B" w14:textId="77777777">
      <w:pPr>
        <w:widowControl w:val="0"/>
        <w:numPr>
          <w:ilvl w:val="2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Used to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determine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what model hyperparameters to adjust</w:t>
      </w:r>
    </w:p>
    <w:p w:rsidR="00FC3187" w:rsidRDefault="00337F5A" w14:paraId="0000002C" w14:textId="77777777">
      <w:pPr>
        <w:widowControl w:val="0"/>
        <w:numPr>
          <w:ilvl w:val="1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Test Data</w:t>
      </w:r>
    </w:p>
    <w:p w:rsidR="00FC3187" w:rsidRDefault="00337F5A" w14:paraId="0000002D" w14:textId="77777777">
      <w:pPr>
        <w:widowControl w:val="0"/>
        <w:numPr>
          <w:ilvl w:val="2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Used to get some final performance metric</w:t>
      </w:r>
    </w:p>
    <w:p w:rsidR="00FC3187" w:rsidP="3CD2E299" w:rsidRDefault="00337F5A" w14:paraId="0000002E" w14:textId="77777777">
      <w:pPr>
        <w:widowControl w:val="0"/>
        <w:numPr>
          <w:ilvl w:val="0"/>
          <w:numId w:val="4"/>
        </w:numPr>
        <w:rPr>
          <w:rFonts w:ascii="Montserrat" w:hAnsi="Montserrat" w:eastAsia="Montserrat" w:cs="Montserrat"/>
          <w:color w:val="33333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This means after we see the results on the </w:t>
      </w:r>
      <w:r w:rsidRPr="3CD2E299" w:rsidR="00337F5A">
        <w:rPr>
          <w:rFonts w:ascii="Montserrat" w:hAnsi="Montserrat" w:eastAsia="Montserrat" w:cs="Montserrat"/>
          <w:b w:val="1"/>
          <w:bCs w:val="1"/>
          <w:color w:val="333333"/>
          <w:sz w:val="52"/>
          <w:szCs w:val="52"/>
          <w:lang w:val="en-US"/>
        </w:rPr>
        <w:t xml:space="preserve">final test </w:t>
      </w:r>
      <w:r w:rsidRPr="3CD2E299" w:rsidR="00337F5A">
        <w:rPr>
          <w:rFonts w:ascii="Montserrat" w:hAnsi="Montserrat" w:eastAsia="Montserrat" w:cs="Montserrat"/>
          <w:b w:val="1"/>
          <w:bCs w:val="1"/>
          <w:color w:val="333333"/>
          <w:sz w:val="52"/>
          <w:szCs w:val="52"/>
          <w:lang w:val="en-US"/>
        </w:rPr>
        <w:t>set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we 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>don’t</w:t>
      </w:r>
      <w:r w:rsidRPr="3CD2E299" w:rsidR="00337F5A">
        <w:rPr>
          <w:rFonts w:ascii="Montserrat" w:hAnsi="Montserrat" w:eastAsia="Montserrat" w:cs="Montserrat"/>
          <w:color w:val="333333"/>
          <w:sz w:val="52"/>
          <w:szCs w:val="52"/>
          <w:lang w:val="en-US"/>
        </w:rPr>
        <w:t xml:space="preserve"> get to go back and adjust any model parameters!</w:t>
      </w:r>
    </w:p>
    <w:p w:rsidR="00FC3187" w:rsidRDefault="00337F5A" w14:paraId="0000002F" w14:textId="77777777">
      <w:pPr>
        <w:widowControl w:val="0"/>
        <w:numPr>
          <w:ilvl w:val="0"/>
          <w:numId w:val="4"/>
        </w:numPr>
        <w:spacing w:after="320"/>
        <w:rPr>
          <w:rFonts w:ascii="Montserrat" w:hAnsi="Montserrat" w:eastAsia="Montserrat" w:cs="Montserrat"/>
          <w:color w:val="333333"/>
          <w:sz w:val="52"/>
          <w:szCs w:val="52"/>
        </w:rPr>
      </w:pPr>
      <w:r>
        <w:rPr>
          <w:rFonts w:ascii="Montserrat" w:hAnsi="Montserrat" w:eastAsia="Montserrat" w:cs="Montserrat"/>
          <w:color w:val="333333"/>
          <w:sz w:val="52"/>
          <w:szCs w:val="52"/>
        </w:rPr>
        <w:t>This final measure is what we label the true performance of the model to be.</w:t>
      </w:r>
    </w:p>
    <w:p w:rsidR="00FC3187" w:rsidRDefault="00337F5A" w14:paraId="00000030" w14:textId="77777777">
      <w:pPr>
        <w:widowControl w:val="0"/>
        <w:spacing w:line="240" w:lineRule="auto"/>
        <w:jc w:val="center"/>
        <w:rPr>
          <w:rFonts w:ascii="Montserrat" w:hAnsi="Montserrat" w:eastAsia="Montserrat" w:cs="Montserrat"/>
          <w:b/>
          <w:sz w:val="104"/>
          <w:szCs w:val="104"/>
        </w:rPr>
      </w:pPr>
      <w:r>
        <w:rPr>
          <w:rFonts w:ascii="Montserrat" w:hAnsi="Montserrat" w:eastAsia="Montserrat" w:cs="Montserrat"/>
          <w:b/>
          <w:sz w:val="104"/>
          <w:szCs w:val="104"/>
        </w:rPr>
        <w:t>Overfitting and Underfitting</w:t>
      </w:r>
    </w:p>
    <w:p w:rsidR="00FC3187" w:rsidRDefault="00337F5A" w14:paraId="00000031" w14:textId="77777777">
      <w:pPr>
        <w:widowControl w:val="0"/>
        <w:numPr>
          <w:ilvl w:val="0"/>
          <w:numId w:val="5"/>
        </w:numPr>
        <w:rPr>
          <w:color w:val="434343"/>
          <w:sz w:val="52"/>
          <w:szCs w:val="52"/>
        </w:rPr>
      </w:pPr>
      <w:r>
        <w:rPr>
          <w:rFonts w:ascii="Montserrat" w:hAnsi="Montserrat" w:eastAsia="Montserrat" w:cs="Montserrat"/>
          <w:b/>
          <w:color w:val="434343"/>
          <w:sz w:val="52"/>
          <w:szCs w:val="52"/>
        </w:rPr>
        <w:t xml:space="preserve">Overfitting </w:t>
      </w:r>
    </w:p>
    <w:p w:rsidR="00FC3187" w:rsidRDefault="00337F5A" w14:paraId="00000032" w14:textId="77777777">
      <w:pPr>
        <w:widowControl w:val="0"/>
        <w:numPr>
          <w:ilvl w:val="1"/>
          <w:numId w:val="5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color w:val="434343"/>
          <w:sz w:val="52"/>
          <w:szCs w:val="52"/>
        </w:rPr>
        <w:t>The model fits too much to the noise from the data.</w:t>
      </w:r>
    </w:p>
    <w:p w:rsidR="00FC3187" w:rsidRDefault="00337F5A" w14:paraId="00000033" w14:textId="77777777">
      <w:pPr>
        <w:widowControl w:val="0"/>
        <w:numPr>
          <w:ilvl w:val="1"/>
          <w:numId w:val="5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This often results in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>low error on training sets but high error on test/validation sets.</w:t>
      </w:r>
    </w:p>
    <w:p w:rsidR="00FC3187" w:rsidRDefault="00337F5A" w14:paraId="00000034" w14:textId="77777777">
      <w:pPr>
        <w:widowControl w:val="0"/>
        <w:numPr>
          <w:ilvl w:val="0"/>
          <w:numId w:val="5"/>
        </w:numPr>
        <w:rPr>
          <w:color w:val="434343"/>
          <w:sz w:val="52"/>
          <w:szCs w:val="52"/>
        </w:rPr>
      </w:pPr>
      <w:r>
        <w:rPr>
          <w:rFonts w:ascii="Montserrat" w:hAnsi="Montserrat" w:eastAsia="Montserrat" w:cs="Montserrat"/>
          <w:b/>
          <w:color w:val="434343"/>
          <w:sz w:val="52"/>
          <w:szCs w:val="52"/>
        </w:rPr>
        <w:t xml:space="preserve">Underfitting </w:t>
      </w:r>
    </w:p>
    <w:p w:rsidR="00FC3187" w:rsidP="3CD2E299" w:rsidRDefault="00337F5A" w14:paraId="00000035" w14:textId="77777777">
      <w:pPr>
        <w:widowControl w:val="0"/>
        <w:numPr>
          <w:ilvl w:val="1"/>
          <w:numId w:val="5"/>
        </w:numPr>
        <w:rPr>
          <w:rFonts w:ascii="Montserrat" w:hAnsi="Montserrat" w:eastAsia="Montserrat" w:cs="Montserrat"/>
          <w:color w:val="43434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434343"/>
          <w:sz w:val="52"/>
          <w:szCs w:val="52"/>
          <w:lang w:val="en-US"/>
        </w:rPr>
        <w:t>Model does not capture the underlying trend of the data and does not fit the data well enough</w:t>
      </w:r>
      <w:r w:rsidRPr="3CD2E299" w:rsidR="00337F5A">
        <w:rPr>
          <w:rFonts w:ascii="Montserrat" w:hAnsi="Montserrat" w:eastAsia="Montserrat" w:cs="Montserrat"/>
          <w:color w:val="434343"/>
          <w:sz w:val="52"/>
          <w:szCs w:val="52"/>
          <w:lang w:val="en-US"/>
        </w:rPr>
        <w:t xml:space="preserve">.  </w:t>
      </w:r>
    </w:p>
    <w:p w:rsidR="00FC3187" w:rsidP="3CD2E299" w:rsidRDefault="00337F5A" w14:paraId="00000036" w14:textId="77777777">
      <w:pPr>
        <w:widowControl w:val="0"/>
        <w:numPr>
          <w:ilvl w:val="1"/>
          <w:numId w:val="5"/>
        </w:numPr>
        <w:rPr>
          <w:rFonts w:ascii="Montserrat" w:hAnsi="Montserrat" w:eastAsia="Montserrat" w:cs="Montserrat"/>
          <w:color w:val="434343"/>
          <w:sz w:val="52"/>
          <w:szCs w:val="52"/>
          <w:lang w:val="en-US"/>
        </w:rPr>
      </w:pPr>
      <w:r w:rsidRPr="3CD2E299" w:rsidR="00337F5A">
        <w:rPr>
          <w:rFonts w:ascii="Montserrat" w:hAnsi="Montserrat" w:eastAsia="Montserrat" w:cs="Montserrat"/>
          <w:color w:val="434343"/>
          <w:sz w:val="52"/>
          <w:szCs w:val="52"/>
          <w:lang w:val="en-US"/>
        </w:rPr>
        <w:t>Low variance but high bias</w:t>
      </w:r>
      <w:r w:rsidRPr="3CD2E299" w:rsidR="00337F5A">
        <w:rPr>
          <w:rFonts w:ascii="Montserrat" w:hAnsi="Montserrat" w:eastAsia="Montserrat" w:cs="Montserrat"/>
          <w:color w:val="434343"/>
          <w:sz w:val="52"/>
          <w:szCs w:val="52"/>
          <w:lang w:val="en-US"/>
        </w:rPr>
        <w:t xml:space="preserve">.  </w:t>
      </w:r>
    </w:p>
    <w:p w:rsidR="00FC3187" w:rsidRDefault="00337F5A" w14:paraId="00000037" w14:textId="77777777">
      <w:pPr>
        <w:widowControl w:val="0"/>
        <w:numPr>
          <w:ilvl w:val="1"/>
          <w:numId w:val="5"/>
        </w:numPr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color w:val="434343"/>
          <w:sz w:val="52"/>
          <w:szCs w:val="52"/>
        </w:rPr>
        <w:t>Underfitting is often a result of an excessively simple model.</w:t>
      </w:r>
    </w:p>
    <w:p w:rsidR="00FC3187" w:rsidRDefault="00337F5A" w14:paraId="00000038" w14:textId="77777777">
      <w:pPr>
        <w:widowControl w:val="0"/>
        <w:numPr>
          <w:ilvl w:val="0"/>
          <w:numId w:val="5"/>
        </w:numPr>
        <w:spacing w:after="320"/>
        <w:rPr>
          <w:rFonts w:ascii="Montserrat" w:hAnsi="Montserrat" w:eastAsia="Montserrat" w:cs="Montserrat"/>
          <w:color w:val="434343"/>
          <w:sz w:val="52"/>
          <w:szCs w:val="52"/>
        </w:rPr>
      </w:pP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When thinking about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 xml:space="preserve">overfitting </w:t>
      </w:r>
      <w:r>
        <w:rPr>
          <w:rFonts w:ascii="Montserrat" w:hAnsi="Montserrat" w:eastAsia="Montserrat" w:cs="Montserrat"/>
          <w:color w:val="434343"/>
          <w:sz w:val="52"/>
          <w:szCs w:val="52"/>
        </w:rPr>
        <w:t xml:space="preserve">and </w:t>
      </w:r>
      <w:r>
        <w:rPr>
          <w:rFonts w:ascii="Montserrat" w:hAnsi="Montserrat" w:eastAsia="Montserrat" w:cs="Montserrat"/>
          <w:b/>
          <w:color w:val="434343"/>
          <w:sz w:val="52"/>
          <w:szCs w:val="52"/>
        </w:rPr>
        <w:t xml:space="preserve">underfitting </w:t>
      </w:r>
      <w:r>
        <w:rPr>
          <w:rFonts w:ascii="Montserrat" w:hAnsi="Montserrat" w:eastAsia="Montserrat" w:cs="Montserrat"/>
          <w:color w:val="434343"/>
          <w:sz w:val="52"/>
          <w:szCs w:val="52"/>
        </w:rPr>
        <w:t>we want to keep in mind the relationship of model performance on the training set versus the test/validation set.</w:t>
      </w:r>
    </w:p>
    <w:p w:rsidR="00FC3187" w:rsidRDefault="00FC3187" w14:paraId="00000039" w14:textId="77777777">
      <w:pPr>
        <w:widowControl w:val="0"/>
        <w:spacing w:after="320"/>
        <w:rPr>
          <w:rFonts w:ascii="Montserrat" w:hAnsi="Montserrat" w:eastAsia="Montserrat" w:cs="Montserrat"/>
          <w:b/>
          <w:color w:val="434343"/>
          <w:sz w:val="52"/>
          <w:szCs w:val="52"/>
        </w:rPr>
      </w:pPr>
    </w:p>
    <w:sectPr w:rsidR="00FC318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57B063AC-D395-40E7-8F3C-16A0E95726AB}" r:id="rId1"/>
    <w:embedBold w:fontKey="{93CFC91D-7FC5-4D7D-80A5-79B0E92B0B59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82D78FD-6269-4869-AC3A-3F4012FC7C18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9B5C52-EE13-4E6D-9695-B5FD08A2A7AA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A8C"/>
    <w:multiLevelType w:val="multilevel"/>
    <w:tmpl w:val="FFFFFFFF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3C259C"/>
    <w:multiLevelType w:val="multilevel"/>
    <w:tmpl w:val="FFFFFFFF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07306FC"/>
    <w:multiLevelType w:val="multilevel"/>
    <w:tmpl w:val="FFFFFFFF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C0E5F2B"/>
    <w:multiLevelType w:val="multilevel"/>
    <w:tmpl w:val="FFFFFFFF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962F66"/>
    <w:multiLevelType w:val="multilevel"/>
    <w:tmpl w:val="FFFFFFFF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 w16cid:durableId="489564955">
    <w:abstractNumId w:val="2"/>
  </w:num>
  <w:num w:numId="2" w16cid:durableId="1129007054">
    <w:abstractNumId w:val="4"/>
  </w:num>
  <w:num w:numId="3" w16cid:durableId="548691047">
    <w:abstractNumId w:val="0"/>
  </w:num>
  <w:num w:numId="4" w16cid:durableId="1558081408">
    <w:abstractNumId w:val="1"/>
  </w:num>
  <w:num w:numId="5" w16cid:durableId="722212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87"/>
    <w:rsid w:val="00197431"/>
    <w:rsid w:val="00337F5A"/>
    <w:rsid w:val="00FC3187"/>
    <w:rsid w:val="3CD2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1034839-9DA8-4D6F-A5C4-870A36E0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Vachas Ketan Shah</lastModifiedBy>
  <revision>2</revision>
  <dcterms:created xsi:type="dcterms:W3CDTF">2025-03-27T05:53:00.0000000Z</dcterms:created>
  <dcterms:modified xsi:type="dcterms:W3CDTF">2025-03-27T05:53:52.7909754Z</dcterms:modified>
</coreProperties>
</file>