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08B4" w14:textId="7BD9DDB9" w:rsidR="00DB12C1" w:rsidRDefault="00DB12C1" w:rsidP="00555B63">
      <w:pPr>
        <w:pStyle w:val="Heading1"/>
        <w:rPr>
          <w:lang w:val="en-GB"/>
        </w:rPr>
      </w:pPr>
      <w:r>
        <w:rPr>
          <w:lang w:val="en-GB"/>
        </w:rPr>
        <w:t>Current installation</w:t>
      </w:r>
    </w:p>
    <w:p w14:paraId="701BF8D1" w14:textId="3FE1BB38" w:rsidR="004A796F" w:rsidRPr="004A796F" w:rsidRDefault="004A796F" w:rsidP="004A796F">
      <w:pPr>
        <w:rPr>
          <w:lang w:val="en-GB"/>
        </w:rPr>
      </w:pPr>
      <w:r>
        <w:rPr>
          <w:lang w:val="en-GB"/>
        </w:rPr>
        <w:t>Paths may not contain spaces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21110C" w:rsidRPr="003146E2" w14:paraId="7622CE2D" w14:textId="77777777" w:rsidTr="00A35C25">
        <w:tc>
          <w:tcPr>
            <w:tcW w:w="2835" w:type="dxa"/>
          </w:tcPr>
          <w:p w14:paraId="09C6F9EC" w14:textId="77777777" w:rsidR="0021110C" w:rsidRPr="0021110C" w:rsidRDefault="0021110C" w:rsidP="00784C7E">
            <w:pPr>
              <w:pStyle w:val="Code"/>
              <w:shd w:val="clear" w:color="auto" w:fill="auto"/>
            </w:pPr>
            <w:r w:rsidRPr="0021110C">
              <w:t>%userprofile%\esp\esp-idf</w:t>
            </w:r>
          </w:p>
        </w:tc>
        <w:tc>
          <w:tcPr>
            <w:tcW w:w="6237" w:type="dxa"/>
          </w:tcPr>
          <w:p w14:paraId="316E78F3" w14:textId="77777777" w:rsidR="0021110C" w:rsidRPr="007018B6" w:rsidRDefault="0021110C" w:rsidP="0021110C">
            <w:pPr>
              <w:rPr>
                <w:lang w:val="en-GB"/>
              </w:rPr>
            </w:pPr>
            <w:r w:rsidRPr="007018B6">
              <w:rPr>
                <w:lang w:val="en-GB"/>
              </w:rPr>
              <w:t>contains the IoT development framework</w:t>
            </w:r>
          </w:p>
        </w:tc>
      </w:tr>
      <w:tr w:rsidR="0021110C" w:rsidRPr="0021110C" w14:paraId="501AB279" w14:textId="77777777" w:rsidTr="00A35C25">
        <w:tc>
          <w:tcPr>
            <w:tcW w:w="2835" w:type="dxa"/>
          </w:tcPr>
          <w:p w14:paraId="304C94A0" w14:textId="77777777" w:rsidR="0021110C" w:rsidRPr="0021110C" w:rsidRDefault="0021110C" w:rsidP="00784C7E">
            <w:pPr>
              <w:pStyle w:val="Code"/>
              <w:shd w:val="clear" w:color="auto" w:fill="auto"/>
            </w:pPr>
            <w:r w:rsidRPr="0021110C">
              <w:t>%userprofile%\esp\</w:t>
            </w:r>
          </w:p>
        </w:tc>
        <w:tc>
          <w:tcPr>
            <w:tcW w:w="6237" w:type="dxa"/>
          </w:tcPr>
          <w:p w14:paraId="04EE96C5" w14:textId="7944BD1A" w:rsidR="004A796F" w:rsidRPr="0021110C" w:rsidRDefault="00A35C25" w:rsidP="0021110C">
            <w:r>
              <w:t>c</w:t>
            </w:r>
            <w:r w:rsidR="0021110C">
              <w:t>ontain</w:t>
            </w:r>
            <w:r w:rsidR="004A796F">
              <w:t>s the projects</w:t>
            </w:r>
          </w:p>
        </w:tc>
      </w:tr>
    </w:tbl>
    <w:p w14:paraId="7F62D0C8" w14:textId="77777777" w:rsidR="00DB12C1" w:rsidRPr="00DB12C1" w:rsidRDefault="00DB12C1" w:rsidP="00DB12C1">
      <w:pPr>
        <w:rPr>
          <w:lang w:val="en-GB"/>
        </w:rPr>
      </w:pPr>
    </w:p>
    <w:p w14:paraId="3CBBD878" w14:textId="2D3775D4" w:rsidR="00874290" w:rsidRDefault="00874290" w:rsidP="00555B63">
      <w:pPr>
        <w:pStyle w:val="Heading1"/>
        <w:rPr>
          <w:lang w:val="en-GB"/>
        </w:rPr>
      </w:pPr>
      <w:r>
        <w:rPr>
          <w:lang w:val="en-GB"/>
        </w:rPr>
        <w:t>Quick shortcuts</w:t>
      </w:r>
    </w:p>
    <w:p w14:paraId="6709C663" w14:textId="77777777" w:rsidR="00874290" w:rsidRDefault="00874290" w:rsidP="00874290">
      <w:pPr>
        <w:pStyle w:val="Code"/>
      </w:pPr>
      <w:r w:rsidRPr="00B8299A">
        <w:t>%userprofile%\</w:t>
      </w:r>
      <w:r>
        <w:t>esp\</w:t>
      </w:r>
      <w:r w:rsidRPr="00B8299A">
        <w:t>esp-idf\export.bat</w:t>
      </w:r>
    </w:p>
    <w:p w14:paraId="6C222A8F" w14:textId="27394EDF" w:rsidR="00874290" w:rsidRPr="00806A70" w:rsidRDefault="00874290" w:rsidP="00874290">
      <w:pPr>
        <w:pStyle w:val="Code"/>
      </w:pPr>
      <w:r>
        <w:t xml:space="preserve">idf.py -p </w:t>
      </w:r>
      <w:r w:rsidRPr="002D5240">
        <w:t>COM</w:t>
      </w:r>
      <w:r>
        <w:t>7 build flash</w:t>
      </w:r>
      <w:r>
        <w:rPr>
          <w:rFonts w:asciiTheme="minorHAnsi" w:hAnsiTheme="minorHAnsi"/>
          <w:sz w:val="22"/>
        </w:rPr>
        <w:t xml:space="preserve"> </w:t>
      </w:r>
      <w:r w:rsidRPr="00806A70">
        <w:rPr>
          <w:rStyle w:val="pre"/>
        </w:rPr>
        <w:t>monitor</w:t>
      </w:r>
    </w:p>
    <w:p w14:paraId="4DC02596" w14:textId="77777777" w:rsidR="00874290" w:rsidRPr="00874290" w:rsidRDefault="00874290" w:rsidP="00874290">
      <w:pPr>
        <w:rPr>
          <w:lang w:val="en-GB"/>
        </w:rPr>
      </w:pPr>
    </w:p>
    <w:p w14:paraId="3AB7B509" w14:textId="45BE9DE3" w:rsidR="00611FF9" w:rsidRDefault="00611FF9" w:rsidP="00555B63">
      <w:pPr>
        <w:pStyle w:val="Heading1"/>
        <w:rPr>
          <w:lang w:val="en-GB"/>
        </w:rPr>
      </w:pPr>
      <w:r w:rsidRPr="00611FF9">
        <w:rPr>
          <w:lang w:val="en-GB"/>
        </w:rPr>
        <w:t xml:space="preserve">Installation of </w:t>
      </w:r>
      <w:r w:rsidR="00342E0F">
        <w:rPr>
          <w:lang w:val="en-GB"/>
        </w:rPr>
        <w:t xml:space="preserve">esp-idf </w:t>
      </w:r>
      <w:r>
        <w:rPr>
          <w:lang w:val="en-GB"/>
        </w:rPr>
        <w:t>in windows</w:t>
      </w:r>
    </w:p>
    <w:p w14:paraId="37619B83" w14:textId="67DD2821" w:rsidR="00611FF9" w:rsidRPr="00A82170" w:rsidRDefault="00D26F75">
      <w:pPr>
        <w:rPr>
          <w:lang w:val="en-GB"/>
        </w:rPr>
      </w:pPr>
      <w:hyperlink r:id="rId5" w:history="1">
        <w:r w:rsidR="00611FF9" w:rsidRPr="00611FF9">
          <w:rPr>
            <w:rStyle w:val="Hyperlink"/>
            <w:lang w:val="en-GB"/>
          </w:rPr>
          <w:t>https://docs.espressif.com/projects/esp-idf/en/latest/esp32/get-started/windows-setup.html</w:t>
        </w:r>
      </w:hyperlink>
    </w:p>
    <w:p w14:paraId="4F15E1B7" w14:textId="13C3466F" w:rsidR="00895C47" w:rsidRPr="005D5A19" w:rsidRDefault="005D5A19" w:rsidP="005D5A19">
      <w:pPr>
        <w:rPr>
          <w:lang w:val="en-GB"/>
        </w:rPr>
      </w:pPr>
      <w:r w:rsidRPr="005D5A19">
        <w:rPr>
          <w:lang w:val="en-GB"/>
        </w:rPr>
        <w:t xml:space="preserve">Install latest version of </w:t>
      </w:r>
      <w:r>
        <w:rPr>
          <w:lang w:val="en-GB"/>
        </w:rPr>
        <w:t xml:space="preserve">ESP-IDF (currently 4.0) to run </w:t>
      </w:r>
      <w:r w:rsidR="005C3F39">
        <w:rPr>
          <w:lang w:val="en-GB"/>
        </w:rPr>
        <w:t>lvgl</w:t>
      </w:r>
    </w:p>
    <w:p w14:paraId="5D47CFE0" w14:textId="1CFB42EF" w:rsidR="00A05149" w:rsidRDefault="00A05149">
      <w:pPr>
        <w:rPr>
          <w:lang w:val="en-GB"/>
        </w:rPr>
      </w:pPr>
    </w:p>
    <w:p w14:paraId="6E43796D" w14:textId="3ADD5256" w:rsidR="00555B63" w:rsidRDefault="00555B63" w:rsidP="00555B63">
      <w:pPr>
        <w:pStyle w:val="Heading1"/>
        <w:rPr>
          <w:lang w:val="en-GB"/>
        </w:rPr>
      </w:pPr>
      <w:r>
        <w:rPr>
          <w:lang w:val="en-GB"/>
        </w:rPr>
        <w:t>Creating a new esp-idf project</w:t>
      </w:r>
    </w:p>
    <w:p w14:paraId="57AC8056" w14:textId="0A2056B1" w:rsidR="00F87223" w:rsidRPr="00F87223" w:rsidRDefault="00F87223" w:rsidP="00F87223">
      <w:pPr>
        <w:rPr>
          <w:b/>
          <w:bCs/>
          <w:color w:val="FF0000"/>
          <w:lang w:val="en-GB"/>
        </w:rPr>
      </w:pPr>
      <w:r w:rsidRPr="00F87223">
        <w:rPr>
          <w:b/>
          <w:bCs/>
          <w:color w:val="FF0000"/>
          <w:lang w:val="en-GB"/>
        </w:rPr>
        <w:t xml:space="preserve">Important! Spaces are not </w:t>
      </w:r>
      <w:r w:rsidR="00DD2C34">
        <w:rPr>
          <w:b/>
          <w:bCs/>
          <w:color w:val="FF0000"/>
          <w:lang w:val="en-GB"/>
        </w:rPr>
        <w:t xml:space="preserve">allowed </w:t>
      </w:r>
      <w:r w:rsidRPr="00F87223">
        <w:rPr>
          <w:b/>
          <w:bCs/>
          <w:color w:val="FF0000"/>
          <w:lang w:val="en-GB"/>
        </w:rPr>
        <w:t>in the project names and directories</w:t>
      </w:r>
    </w:p>
    <w:p w14:paraId="4A7C1F9E" w14:textId="3EAEBCA3" w:rsidR="00800827" w:rsidRDefault="003B5367">
      <w:pPr>
        <w:rPr>
          <w:lang w:val="en-GB"/>
        </w:rPr>
      </w:pPr>
      <w:r>
        <w:rPr>
          <w:lang w:val="en-GB"/>
        </w:rPr>
        <w:t>Copy example to project:</w:t>
      </w:r>
    </w:p>
    <w:p w14:paraId="7B74D984" w14:textId="1299B88D" w:rsidR="003B5367" w:rsidRPr="007118D5" w:rsidRDefault="003B5367" w:rsidP="00283E6B">
      <w:pPr>
        <w:pStyle w:val="Code"/>
        <w:rPr>
          <w:color w:val="404040"/>
          <w:lang w:eastAsia="en-NL"/>
        </w:rPr>
      </w:pPr>
      <w:r w:rsidRPr="007118D5">
        <w:rPr>
          <w:b/>
          <w:bCs/>
          <w:color w:val="007020"/>
          <w:lang w:eastAsia="en-NL"/>
        </w:rPr>
        <w:t>cd</w:t>
      </w:r>
      <w:r w:rsidRPr="007118D5">
        <w:rPr>
          <w:color w:val="404040"/>
          <w:lang w:eastAsia="en-NL"/>
        </w:rPr>
        <w:t xml:space="preserve"> </w:t>
      </w:r>
      <w:r w:rsidRPr="007118D5">
        <w:rPr>
          <w:lang w:eastAsia="en-NL"/>
        </w:rPr>
        <w:t>%userprofile%</w:t>
      </w:r>
      <w:r w:rsidRPr="007118D5">
        <w:rPr>
          <w:color w:val="404040"/>
          <w:lang w:eastAsia="en-NL"/>
        </w:rPr>
        <w:t>\esp</w:t>
      </w:r>
    </w:p>
    <w:p w14:paraId="4CC9876D" w14:textId="77777777" w:rsidR="003B5367" w:rsidRPr="007118D5" w:rsidRDefault="003B5367" w:rsidP="00283E6B">
      <w:pPr>
        <w:pStyle w:val="Code"/>
        <w:rPr>
          <w:color w:val="404040"/>
          <w:lang w:eastAsia="en-NL"/>
        </w:rPr>
      </w:pPr>
      <w:r w:rsidRPr="007118D5">
        <w:rPr>
          <w:color w:val="404040"/>
          <w:lang w:eastAsia="en-NL"/>
        </w:rPr>
        <w:t xml:space="preserve">xcopy /e /i </w:t>
      </w:r>
      <w:r w:rsidRPr="007118D5">
        <w:rPr>
          <w:lang w:eastAsia="en-NL"/>
        </w:rPr>
        <w:t>%IDF_PATH%</w:t>
      </w:r>
      <w:r w:rsidRPr="007118D5">
        <w:rPr>
          <w:color w:val="404040"/>
          <w:lang w:eastAsia="en-NL"/>
        </w:rPr>
        <w:t>\examples\get-started\hello_world hello_world</w:t>
      </w:r>
    </w:p>
    <w:p w14:paraId="2FB36597" w14:textId="77777777" w:rsidR="00365B0E" w:rsidRPr="005A1FE0" w:rsidRDefault="00365B0E">
      <w:pPr>
        <w:rPr>
          <w:lang w:val="en-GB"/>
        </w:rPr>
      </w:pPr>
    </w:p>
    <w:p w14:paraId="5EA54F76" w14:textId="5B3E7B52" w:rsidR="00D30AE5" w:rsidRDefault="00D30AE5" w:rsidP="00D30AE5">
      <w:pPr>
        <w:pStyle w:val="Heading1"/>
        <w:rPr>
          <w:lang w:val="en-GB"/>
        </w:rPr>
      </w:pPr>
      <w:r>
        <w:rPr>
          <w:lang w:val="en-GB"/>
        </w:rPr>
        <w:t>Before each time working on a project</w:t>
      </w:r>
    </w:p>
    <w:p w14:paraId="0CABBC45" w14:textId="1E452B92" w:rsidR="00B8299A" w:rsidRDefault="00B8299A">
      <w:pPr>
        <w:rPr>
          <w:lang w:val="en-GB"/>
        </w:rPr>
      </w:pPr>
      <w:r>
        <w:rPr>
          <w:lang w:val="en-GB"/>
        </w:rPr>
        <w:t>Set the paths</w:t>
      </w:r>
      <w:r w:rsidR="00D06ACF">
        <w:rPr>
          <w:lang w:val="en-GB"/>
        </w:rPr>
        <w:t xml:space="preserve"> when working on a project</w:t>
      </w:r>
      <w:r>
        <w:rPr>
          <w:lang w:val="en-GB"/>
        </w:rPr>
        <w:t>:</w:t>
      </w:r>
    </w:p>
    <w:p w14:paraId="2B3C2FAC" w14:textId="38C30C4A" w:rsidR="00B8299A" w:rsidRDefault="00B8299A" w:rsidP="003B5367">
      <w:pPr>
        <w:pStyle w:val="Code"/>
      </w:pPr>
      <w:r w:rsidRPr="00B8299A">
        <w:t>%userprofile%\</w:t>
      </w:r>
      <w:r w:rsidR="00343186">
        <w:t>esp\</w:t>
      </w:r>
      <w:r w:rsidRPr="00B8299A">
        <w:t>esp-idf\export.bat</w:t>
      </w:r>
    </w:p>
    <w:p w14:paraId="3740160E" w14:textId="06456482" w:rsidR="00B8299A" w:rsidRDefault="00B8299A">
      <w:pPr>
        <w:rPr>
          <w:lang w:val="en-GB"/>
        </w:rPr>
      </w:pPr>
    </w:p>
    <w:p w14:paraId="2F2D7B10" w14:textId="7D154D31" w:rsidR="00F96FA1" w:rsidRDefault="00964B52">
      <w:pPr>
        <w:rPr>
          <w:lang w:val="en-GB"/>
        </w:rPr>
      </w:pPr>
      <w:r>
        <w:rPr>
          <w:lang w:val="en-GB"/>
        </w:rPr>
        <w:t>Choose settings for the compiler:</w:t>
      </w:r>
    </w:p>
    <w:p w14:paraId="2FFDA65E" w14:textId="77777777" w:rsidR="00B75391" w:rsidRDefault="00B75391" w:rsidP="00607E66">
      <w:pPr>
        <w:pStyle w:val="Code"/>
      </w:pPr>
      <w:r>
        <w:rPr>
          <w:rStyle w:val="k"/>
          <w:b/>
          <w:bCs/>
          <w:color w:val="007020"/>
          <w:szCs w:val="18"/>
        </w:rPr>
        <w:t>cd</w:t>
      </w:r>
      <w:r>
        <w:t xml:space="preserve"> </w:t>
      </w:r>
      <w:r>
        <w:rPr>
          <w:rStyle w:val="nv"/>
          <w:color w:val="BB60D5"/>
          <w:szCs w:val="18"/>
        </w:rPr>
        <w:t>%userprofile%</w:t>
      </w:r>
      <w:r>
        <w:t>\esp\hello_world</w:t>
      </w:r>
    </w:p>
    <w:p w14:paraId="3FA67F05" w14:textId="77777777" w:rsidR="00B75391" w:rsidRDefault="00B75391" w:rsidP="00607E66">
      <w:pPr>
        <w:pStyle w:val="Code"/>
      </w:pPr>
      <w:r>
        <w:t>idf.py menuconfig</w:t>
      </w:r>
    </w:p>
    <w:p w14:paraId="3A00BA01" w14:textId="46E55850" w:rsidR="007118D5" w:rsidRDefault="007118D5" w:rsidP="00607E66">
      <w:pPr>
        <w:rPr>
          <w:lang w:val="en-NL"/>
        </w:rPr>
      </w:pPr>
    </w:p>
    <w:p w14:paraId="412A31C6" w14:textId="1619C98B" w:rsidR="003F3A84" w:rsidRDefault="003F3A84" w:rsidP="003F3A84">
      <w:pPr>
        <w:pStyle w:val="Heading1"/>
        <w:rPr>
          <w:lang w:val="en-GB"/>
        </w:rPr>
      </w:pPr>
      <w:r>
        <w:rPr>
          <w:lang w:val="en-GB"/>
        </w:rPr>
        <w:t>Building and uploading a project</w:t>
      </w:r>
    </w:p>
    <w:p w14:paraId="6779CB74" w14:textId="1BEBD3D4" w:rsidR="00607E66" w:rsidRDefault="00B3331B" w:rsidP="00607E66">
      <w:pPr>
        <w:rPr>
          <w:lang w:val="en-GB"/>
        </w:rPr>
      </w:pPr>
      <w:r>
        <w:rPr>
          <w:lang w:val="en-GB"/>
        </w:rPr>
        <w:t>Build the project:</w:t>
      </w:r>
    </w:p>
    <w:p w14:paraId="646ECDE3" w14:textId="77777777" w:rsidR="00B3331B" w:rsidRDefault="00B3331B" w:rsidP="00B3331B">
      <w:pPr>
        <w:pStyle w:val="Code"/>
      </w:pPr>
      <w:r>
        <w:t>idf.py build</w:t>
      </w:r>
    </w:p>
    <w:p w14:paraId="4A9372A9" w14:textId="46D3DCB8" w:rsidR="00B3331B" w:rsidRDefault="00B3331B" w:rsidP="00607E66">
      <w:pPr>
        <w:rPr>
          <w:lang w:val="en-GB"/>
        </w:rPr>
      </w:pPr>
    </w:p>
    <w:p w14:paraId="48C75C47" w14:textId="507906B7" w:rsidR="00283E6B" w:rsidRDefault="00283E6B" w:rsidP="00607E66">
      <w:pPr>
        <w:rPr>
          <w:lang w:val="en-GB"/>
        </w:rPr>
      </w:pPr>
      <w:r>
        <w:rPr>
          <w:lang w:val="en-GB"/>
        </w:rPr>
        <w:t>Flash the project</w:t>
      </w:r>
      <w:r w:rsidR="00F52983">
        <w:rPr>
          <w:lang w:val="en-GB"/>
        </w:rPr>
        <w:t xml:space="preserve"> and monitor the serial port</w:t>
      </w:r>
      <w:r>
        <w:rPr>
          <w:lang w:val="en-GB"/>
        </w:rPr>
        <w:t>:</w:t>
      </w:r>
    </w:p>
    <w:p w14:paraId="7E22BC17" w14:textId="18C9915A" w:rsidR="00806A70" w:rsidRPr="00806A70" w:rsidRDefault="00283E6B" w:rsidP="00F52983">
      <w:pPr>
        <w:pStyle w:val="Code"/>
      </w:pPr>
      <w:r>
        <w:t xml:space="preserve">idf.py -p </w:t>
      </w:r>
      <w:r w:rsidR="002D5240" w:rsidRPr="002D5240">
        <w:t>COM</w:t>
      </w:r>
      <w:r w:rsidR="00F52983">
        <w:t>7</w:t>
      </w:r>
      <w:r>
        <w:t xml:space="preserve"> flash</w:t>
      </w:r>
      <w:r w:rsidR="00F52983">
        <w:rPr>
          <w:rFonts w:asciiTheme="minorHAnsi" w:hAnsiTheme="minorHAnsi"/>
          <w:sz w:val="22"/>
        </w:rPr>
        <w:t xml:space="preserve"> </w:t>
      </w:r>
      <w:r w:rsidR="00806A70" w:rsidRPr="00806A70">
        <w:rPr>
          <w:rStyle w:val="pre"/>
        </w:rPr>
        <w:t>monitor</w:t>
      </w:r>
    </w:p>
    <w:p w14:paraId="3F0614B7" w14:textId="091BF9A8" w:rsidR="00B8299A" w:rsidRDefault="00B8299A">
      <w:pPr>
        <w:rPr>
          <w:lang w:val="en-GB"/>
        </w:rPr>
      </w:pPr>
    </w:p>
    <w:p w14:paraId="031E3DBD" w14:textId="77777777" w:rsidR="00DD18AB" w:rsidRDefault="00DD18AB" w:rsidP="00DD18AB">
      <w:pPr>
        <w:pStyle w:val="Heading1"/>
        <w:rPr>
          <w:lang w:val="en-GB"/>
        </w:rPr>
      </w:pPr>
      <w:r>
        <w:rPr>
          <w:lang w:val="en-GB"/>
        </w:rPr>
        <w:t>Useful information for project configuration</w:t>
      </w:r>
    </w:p>
    <w:p w14:paraId="3A333C40" w14:textId="435733A0" w:rsidR="00DD18AB" w:rsidRDefault="00D26F75" w:rsidP="00DD18AB">
      <w:pPr>
        <w:rPr>
          <w:rStyle w:val="Hyperlink"/>
          <w:lang w:val="en-GB"/>
        </w:rPr>
      </w:pPr>
      <w:hyperlink r:id="rId6" w:history="1">
        <w:r w:rsidR="00DD18AB" w:rsidRPr="00DD18AB">
          <w:rPr>
            <w:rStyle w:val="Hyperlink"/>
            <w:lang w:val="en-GB"/>
          </w:rPr>
          <w:t>https://docs.espressif.com/projects/esp-idf/en/latest/esp32/api-guides/build-system.html</w:t>
        </w:r>
      </w:hyperlink>
    </w:p>
    <w:p w14:paraId="58B65AA2" w14:textId="77777777" w:rsidR="000D61AA" w:rsidRPr="000D61AA" w:rsidRDefault="000D61AA" w:rsidP="000D61AA">
      <w:pPr>
        <w:rPr>
          <w:lang w:val="en-GB"/>
        </w:rPr>
      </w:pPr>
      <w:r w:rsidRPr="000D61AA">
        <w:rPr>
          <w:lang w:val="en-GB"/>
        </w:rPr>
        <w:t>Concepts</w:t>
      </w:r>
    </w:p>
    <w:p w14:paraId="66BFE126" w14:textId="608A07BC" w:rsidR="000D61AA" w:rsidRPr="000D61AA" w:rsidRDefault="000D61AA" w:rsidP="000D61AA">
      <w:pPr>
        <w:pStyle w:val="ListParagraph"/>
        <w:numPr>
          <w:ilvl w:val="0"/>
          <w:numId w:val="3"/>
        </w:numPr>
        <w:rPr>
          <w:lang w:val="en-GB"/>
        </w:rPr>
      </w:pPr>
      <w:r w:rsidRPr="000D61AA">
        <w:rPr>
          <w:lang w:val="en-GB"/>
        </w:rPr>
        <w:lastRenderedPageBreak/>
        <w:t xml:space="preserve">A </w:t>
      </w:r>
      <w:r w:rsidRPr="000D61AA">
        <w:rPr>
          <w:b/>
          <w:bCs/>
          <w:lang w:val="en-GB"/>
        </w:rPr>
        <w:t>project</w:t>
      </w:r>
      <w:r w:rsidRPr="000D61AA">
        <w:rPr>
          <w:lang w:val="en-GB"/>
        </w:rPr>
        <w:t xml:space="preserve"> is a directory that contains all the files and configuration to build a single </w:t>
      </w:r>
      <w:r w:rsidRPr="00ED1E5D">
        <w:rPr>
          <w:b/>
          <w:bCs/>
          <w:lang w:val="en-GB"/>
        </w:rPr>
        <w:t>app</w:t>
      </w:r>
      <w:r w:rsidR="00ED1E5D">
        <w:rPr>
          <w:lang w:val="en-GB"/>
        </w:rPr>
        <w:t xml:space="preserve"> </w:t>
      </w:r>
      <w:r w:rsidRPr="000D61AA">
        <w:rPr>
          <w:lang w:val="en-GB"/>
        </w:rPr>
        <w:t>(executable), as well as additional supporting elements such as a partition table, data/filesystem partitions, and a bootloader.</w:t>
      </w:r>
    </w:p>
    <w:p w14:paraId="6B227BBE" w14:textId="27AA3B2A" w:rsidR="000D61AA" w:rsidRPr="000D61AA" w:rsidRDefault="000D61AA" w:rsidP="000D61AA">
      <w:pPr>
        <w:pStyle w:val="ListParagraph"/>
        <w:numPr>
          <w:ilvl w:val="0"/>
          <w:numId w:val="3"/>
        </w:numPr>
        <w:rPr>
          <w:lang w:val="en-GB"/>
        </w:rPr>
      </w:pPr>
      <w:r w:rsidRPr="000D61AA">
        <w:rPr>
          <w:b/>
          <w:bCs/>
          <w:lang w:val="en-GB"/>
        </w:rPr>
        <w:t>Project configuration</w:t>
      </w:r>
      <w:r w:rsidRPr="000D61AA">
        <w:rPr>
          <w:lang w:val="en-GB"/>
        </w:rPr>
        <w:t xml:space="preserve"> is held in a single file called </w:t>
      </w:r>
      <w:r w:rsidRPr="00B67300">
        <w:rPr>
          <w:rStyle w:val="CodeChar"/>
        </w:rPr>
        <w:t>sdkconfig</w:t>
      </w:r>
      <w:r w:rsidRPr="000D61AA">
        <w:rPr>
          <w:lang w:val="en-GB"/>
        </w:rPr>
        <w:t xml:space="preserve"> in the root directory of the project. This configuration file is modified via </w:t>
      </w:r>
      <w:r w:rsidRPr="00B67300">
        <w:rPr>
          <w:rStyle w:val="CodeChar"/>
        </w:rPr>
        <w:t>idf.py menuconfig</w:t>
      </w:r>
      <w:r w:rsidRPr="000D61AA">
        <w:rPr>
          <w:lang w:val="en-GB"/>
        </w:rPr>
        <w:t xml:space="preserve"> to customise the configuration of the project. A single project contains exactly one project configuration.</w:t>
      </w:r>
    </w:p>
    <w:p w14:paraId="7696E67D" w14:textId="1F9D861F" w:rsidR="000D61AA" w:rsidRPr="000D61AA" w:rsidRDefault="000D61AA" w:rsidP="000D61AA">
      <w:pPr>
        <w:pStyle w:val="ListParagraph"/>
        <w:numPr>
          <w:ilvl w:val="0"/>
          <w:numId w:val="3"/>
        </w:numPr>
        <w:rPr>
          <w:lang w:val="en-GB"/>
        </w:rPr>
      </w:pPr>
      <w:r w:rsidRPr="000D61AA">
        <w:rPr>
          <w:lang w:val="en-GB"/>
        </w:rPr>
        <w:t xml:space="preserve">An </w:t>
      </w:r>
      <w:r w:rsidRPr="007A5F95">
        <w:rPr>
          <w:b/>
          <w:bCs/>
          <w:lang w:val="en-GB"/>
        </w:rPr>
        <w:t>app</w:t>
      </w:r>
      <w:r w:rsidRPr="000D61AA">
        <w:rPr>
          <w:lang w:val="en-GB"/>
        </w:rPr>
        <w:t xml:space="preserve"> is an executable which is built by ESP-IDF. A single project will usually build two apps - a </w:t>
      </w:r>
      <w:r w:rsidRPr="007A5F95">
        <w:rPr>
          <w:b/>
          <w:bCs/>
          <w:lang w:val="en-GB"/>
        </w:rPr>
        <w:t>project app</w:t>
      </w:r>
      <w:r w:rsidRPr="000D61AA">
        <w:rPr>
          <w:lang w:val="en-GB"/>
        </w:rPr>
        <w:t xml:space="preserve"> (the main executable, ie your custom firmware) and a </w:t>
      </w:r>
      <w:r w:rsidRPr="007A5F95">
        <w:rPr>
          <w:b/>
          <w:bCs/>
          <w:lang w:val="en-GB"/>
        </w:rPr>
        <w:t>bootloader app</w:t>
      </w:r>
      <w:r w:rsidRPr="000D61AA">
        <w:rPr>
          <w:lang w:val="en-GB"/>
        </w:rPr>
        <w:t xml:space="preserve"> (the initial bootloader program which launches the project app).</w:t>
      </w:r>
    </w:p>
    <w:p w14:paraId="4A9EB33B" w14:textId="1CE2E9AB" w:rsidR="000D61AA" w:rsidRPr="000D61AA" w:rsidRDefault="000D61AA" w:rsidP="000D61AA">
      <w:pPr>
        <w:pStyle w:val="ListParagraph"/>
        <w:numPr>
          <w:ilvl w:val="0"/>
          <w:numId w:val="3"/>
        </w:numPr>
        <w:rPr>
          <w:lang w:val="en-GB"/>
        </w:rPr>
      </w:pPr>
      <w:r w:rsidRPr="007A5F95">
        <w:rPr>
          <w:b/>
          <w:bCs/>
          <w:lang w:val="en-GB"/>
        </w:rPr>
        <w:t>components</w:t>
      </w:r>
      <w:r w:rsidRPr="000D61AA">
        <w:rPr>
          <w:lang w:val="en-GB"/>
        </w:rPr>
        <w:t xml:space="preserve"> are modular pieces of standalone code which are compiled into static libraries (.a files) and linked into an app. Some are provided by ESP-IDF itself, others may be sourced from other places.</w:t>
      </w:r>
    </w:p>
    <w:p w14:paraId="03644982" w14:textId="7F9DD865" w:rsidR="000D61AA" w:rsidRPr="000D61AA" w:rsidRDefault="000D61AA" w:rsidP="000D61AA">
      <w:pPr>
        <w:pStyle w:val="ListParagraph"/>
        <w:numPr>
          <w:ilvl w:val="0"/>
          <w:numId w:val="3"/>
        </w:numPr>
        <w:rPr>
          <w:lang w:val="en-GB"/>
        </w:rPr>
      </w:pPr>
      <w:r w:rsidRPr="00ED1E5D">
        <w:rPr>
          <w:b/>
          <w:bCs/>
          <w:lang w:val="en-GB"/>
        </w:rPr>
        <w:t>Target</w:t>
      </w:r>
      <w:r w:rsidRPr="000D61AA">
        <w:rPr>
          <w:lang w:val="en-GB"/>
        </w:rPr>
        <w:t xml:space="preserve"> is the hardware for which an application is built. At the moment, ESP-IDF supports esp32 and esp32s2 targets.</w:t>
      </w:r>
    </w:p>
    <w:p w14:paraId="29AD9447" w14:textId="56A94533" w:rsidR="00DD18AB" w:rsidRPr="00DD18AB" w:rsidRDefault="008F2FE6" w:rsidP="00C93851">
      <w:pPr>
        <w:pStyle w:val="Heading1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D098E2" wp14:editId="74065C12">
            <wp:extent cx="4381200" cy="4269600"/>
            <wp:effectExtent l="0" t="0" r="63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235" w14:textId="418BC266" w:rsidR="003F3A84" w:rsidRPr="003F3A84" w:rsidRDefault="003F3A84" w:rsidP="00EF0BB8">
      <w:pPr>
        <w:pStyle w:val="Heading1"/>
        <w:rPr>
          <w:lang w:val="en-NL"/>
        </w:rPr>
      </w:pPr>
      <w:r w:rsidRPr="003F3A84">
        <w:rPr>
          <w:lang w:val="en-NL"/>
        </w:rPr>
        <w:t>Adding a custom ESP-IDF component</w:t>
      </w:r>
    </w:p>
    <w:p w14:paraId="299BC13F" w14:textId="77777777" w:rsidR="003F3A84" w:rsidRPr="003F3A84" w:rsidRDefault="003F3A84" w:rsidP="00EF0BB8">
      <w:pPr>
        <w:rPr>
          <w:rFonts w:eastAsia="ArialMT"/>
          <w:color w:val="000000"/>
          <w:lang w:val="en-NL"/>
        </w:rPr>
      </w:pPr>
      <w:r w:rsidRPr="003F3A84">
        <w:rPr>
          <w:rFonts w:eastAsia="ArialMT"/>
          <w:color w:val="000000"/>
          <w:lang w:val="en-NL"/>
        </w:rPr>
        <w:t>As you build projects, you may want to build your own custom components. To create a</w:t>
      </w:r>
    </w:p>
    <w:p w14:paraId="575144E2" w14:textId="77777777" w:rsidR="003F3A84" w:rsidRPr="003F3A84" w:rsidRDefault="003F3A84" w:rsidP="00EF0BB8">
      <w:pPr>
        <w:rPr>
          <w:rFonts w:eastAsia="ArialMT"/>
          <w:color w:val="000000"/>
          <w:lang w:val="en-NL"/>
        </w:rPr>
      </w:pPr>
      <w:r w:rsidRPr="003F3A84">
        <w:rPr>
          <w:rFonts w:eastAsia="ArialMT"/>
          <w:color w:val="000000"/>
          <w:lang w:val="en-NL"/>
        </w:rPr>
        <w:t>component, create a directory in the root of your application called "</w:t>
      </w:r>
      <w:r w:rsidRPr="00680210">
        <w:rPr>
          <w:rFonts w:eastAsia="ArialMT"/>
          <w:color w:val="000000"/>
          <w:lang w:val="en-NL"/>
        </w:rPr>
        <w:t>components</w:t>
      </w:r>
      <w:r w:rsidRPr="003F3A84">
        <w:rPr>
          <w:rFonts w:eastAsia="ArialMT"/>
          <w:color w:val="000000"/>
          <w:lang w:val="en-NL"/>
        </w:rPr>
        <w:t>" and</w:t>
      </w:r>
    </w:p>
    <w:p w14:paraId="63CC83E1" w14:textId="77777777" w:rsidR="003F3A84" w:rsidRPr="003F3A84" w:rsidRDefault="003F3A84" w:rsidP="00EF0BB8">
      <w:pPr>
        <w:rPr>
          <w:rFonts w:eastAsia="ArialMT"/>
          <w:color w:val="000000"/>
          <w:lang w:val="en-NL"/>
        </w:rPr>
      </w:pPr>
      <w:r w:rsidRPr="003F3A84">
        <w:rPr>
          <w:rFonts w:eastAsia="ArialMT"/>
          <w:color w:val="000000"/>
          <w:lang w:val="en-NL"/>
        </w:rPr>
        <w:t>within there, create a directory named after your new component. In that directory, we</w:t>
      </w:r>
    </w:p>
    <w:p w14:paraId="37EC34F1" w14:textId="77777777" w:rsidR="003F3A84" w:rsidRPr="003F3A84" w:rsidRDefault="003F3A84" w:rsidP="00EF0BB8">
      <w:pPr>
        <w:rPr>
          <w:rFonts w:eastAsia="ArialMT"/>
          <w:color w:val="000000"/>
          <w:lang w:val="en-NL"/>
        </w:rPr>
      </w:pPr>
      <w:r w:rsidRPr="003F3A84">
        <w:rPr>
          <w:rFonts w:eastAsia="ArialMT"/>
          <w:color w:val="000000"/>
          <w:lang w:val="en-NL"/>
        </w:rPr>
        <w:t>will construct our component. It should contain:</w:t>
      </w:r>
    </w:p>
    <w:p w14:paraId="7BB7D218" w14:textId="612FC456" w:rsidR="003F3A84" w:rsidRPr="00EF0BB8" w:rsidRDefault="003F3A84" w:rsidP="00EF0BB8">
      <w:pPr>
        <w:pStyle w:val="ListParagraph"/>
        <w:numPr>
          <w:ilvl w:val="0"/>
          <w:numId w:val="2"/>
        </w:numPr>
        <w:rPr>
          <w:rFonts w:eastAsia="ArialMT"/>
          <w:color w:val="000000"/>
          <w:lang w:val="en-NL"/>
        </w:rPr>
      </w:pPr>
      <w:r w:rsidRPr="00EF0BB8">
        <w:rPr>
          <w:rFonts w:eastAsia="ArialMT"/>
          <w:color w:val="000000"/>
          <w:lang w:val="en-NL"/>
        </w:rPr>
        <w:t>component.mk</w:t>
      </w:r>
    </w:p>
    <w:p w14:paraId="5603ED09" w14:textId="17165CFD" w:rsidR="003F3A84" w:rsidRPr="00EF0BB8" w:rsidRDefault="003F3A84" w:rsidP="00EF0BB8">
      <w:pPr>
        <w:pStyle w:val="ListParagraph"/>
        <w:numPr>
          <w:ilvl w:val="0"/>
          <w:numId w:val="2"/>
        </w:numPr>
        <w:rPr>
          <w:rFonts w:eastAsia="ArialMT"/>
          <w:color w:val="000000"/>
          <w:lang w:val="en-NL"/>
        </w:rPr>
      </w:pPr>
      <w:r w:rsidRPr="00EF0BB8">
        <w:rPr>
          <w:rFonts w:eastAsia="ArialMT"/>
          <w:color w:val="000000"/>
          <w:lang w:val="en-NL"/>
        </w:rPr>
        <w:t>&lt;your source files&gt;.c</w:t>
      </w:r>
    </w:p>
    <w:p w14:paraId="11454720" w14:textId="482FA227" w:rsidR="003F3A84" w:rsidRPr="00EF0BB8" w:rsidRDefault="003F3A84" w:rsidP="00EF0BB8">
      <w:pPr>
        <w:pStyle w:val="ListParagraph"/>
        <w:numPr>
          <w:ilvl w:val="0"/>
          <w:numId w:val="2"/>
        </w:numPr>
        <w:rPr>
          <w:rFonts w:eastAsia="ArialMT"/>
          <w:color w:val="000000"/>
          <w:lang w:val="en-NL"/>
        </w:rPr>
      </w:pPr>
      <w:r w:rsidRPr="00EF0BB8">
        <w:rPr>
          <w:rFonts w:eastAsia="ArialMT"/>
          <w:color w:val="000000"/>
          <w:lang w:val="en-NL"/>
        </w:rPr>
        <w:t>Kconfig (optional)</w:t>
      </w:r>
    </w:p>
    <w:p w14:paraId="3FD82984" w14:textId="4205235F" w:rsidR="003F3A84" w:rsidRDefault="003F3A84" w:rsidP="003F3A84">
      <w:pPr>
        <w:rPr>
          <w:lang w:val="en-GB"/>
        </w:rPr>
      </w:pPr>
    </w:p>
    <w:p w14:paraId="5A2ABC31" w14:textId="66CC1C65" w:rsidR="00C93851" w:rsidRDefault="00C93851" w:rsidP="00C93851">
      <w:pPr>
        <w:pStyle w:val="Heading1"/>
        <w:rPr>
          <w:lang w:val="en-GB"/>
        </w:rPr>
      </w:pPr>
      <w:r w:rsidRPr="00C93851">
        <w:rPr>
          <w:lang w:val="en-GB"/>
        </w:rPr>
        <w:lastRenderedPageBreak/>
        <w:t>Component</w:t>
      </w:r>
      <w:r>
        <w:rPr>
          <w:lang w:val="en-GB"/>
        </w:rPr>
        <w:t xml:space="preserve"> </w:t>
      </w:r>
      <w:r w:rsidRPr="00C93851">
        <w:rPr>
          <w:lang w:val="en-GB"/>
        </w:rPr>
        <w:t>cmakelists</w:t>
      </w:r>
      <w:r>
        <w:rPr>
          <w:lang w:val="en-GB"/>
        </w:rPr>
        <w:t xml:space="preserve"> </w:t>
      </w:r>
      <w:r w:rsidRPr="00C93851">
        <w:rPr>
          <w:lang w:val="en-GB"/>
        </w:rPr>
        <w:t>files</w:t>
      </w:r>
    </w:p>
    <w:p w14:paraId="23EC9086" w14:textId="768A8AC3" w:rsidR="00C93851" w:rsidRPr="005D5A19" w:rsidRDefault="00D26F75" w:rsidP="003F3A84">
      <w:pPr>
        <w:rPr>
          <w:lang w:val="en-GB"/>
        </w:rPr>
      </w:pPr>
      <w:hyperlink r:id="rId9" w:anchor="component-cmakelists-files" w:history="1">
        <w:r w:rsidR="00C93851" w:rsidRPr="00C93851">
          <w:rPr>
            <w:rStyle w:val="Hyperlink"/>
            <w:lang w:val="en-GB"/>
          </w:rPr>
          <w:t>https://docs.espressif.com/projects/esp-idf/en/latest/esp32/api-guides/build-system.html#component-cmakelists-files</w:t>
        </w:r>
      </w:hyperlink>
    </w:p>
    <w:p w14:paraId="3BFA5F8A" w14:textId="18957605" w:rsidR="00C93851" w:rsidRDefault="00C93851" w:rsidP="003F3A84">
      <w:pPr>
        <w:rPr>
          <w:lang w:val="en-GB"/>
        </w:rPr>
      </w:pPr>
    </w:p>
    <w:p w14:paraId="081949E0" w14:textId="45217634" w:rsidR="00857765" w:rsidRDefault="00857765" w:rsidP="00CD703A">
      <w:pPr>
        <w:pStyle w:val="Heading1"/>
        <w:rPr>
          <w:lang w:val="en-GB"/>
        </w:rPr>
      </w:pPr>
      <w:r>
        <w:rPr>
          <w:lang w:val="en-GB"/>
        </w:rPr>
        <w:t>Graphics libraries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0"/>
        <w:gridCol w:w="1002"/>
        <w:gridCol w:w="770"/>
        <w:gridCol w:w="840"/>
        <w:gridCol w:w="1035"/>
        <w:gridCol w:w="1407"/>
        <w:gridCol w:w="2918"/>
      </w:tblGrid>
      <w:tr w:rsidR="00867CF1" w:rsidRPr="00700A9A" w14:paraId="34BB917E" w14:textId="77777777" w:rsidTr="001C25AA">
        <w:trPr>
          <w:tblHeader/>
        </w:trPr>
        <w:tc>
          <w:tcPr>
            <w:tcW w:w="1090" w:type="dxa"/>
          </w:tcPr>
          <w:p w14:paraId="5FC63CE0" w14:textId="17B6FB58" w:rsidR="00867CF1" w:rsidRPr="00700A9A" w:rsidRDefault="00867CF1" w:rsidP="0054371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Library</w:t>
            </w:r>
          </w:p>
        </w:tc>
        <w:tc>
          <w:tcPr>
            <w:tcW w:w="1002" w:type="dxa"/>
          </w:tcPr>
          <w:p w14:paraId="45B13DEE" w14:textId="302999F4" w:rsidR="00867CF1" w:rsidRPr="00700A9A" w:rsidRDefault="00867CF1" w:rsidP="00700A9A">
            <w:pPr>
              <w:jc w:val="center"/>
              <w:rPr>
                <w:b/>
                <w:bCs/>
                <w:lang w:val="en-GB"/>
              </w:rPr>
            </w:pPr>
            <w:r w:rsidRPr="00700A9A">
              <w:rPr>
                <w:b/>
                <w:bCs/>
                <w:lang w:val="en-GB"/>
              </w:rPr>
              <w:t>IDE</w:t>
            </w:r>
          </w:p>
        </w:tc>
        <w:tc>
          <w:tcPr>
            <w:tcW w:w="770" w:type="dxa"/>
          </w:tcPr>
          <w:p w14:paraId="72413C8F" w14:textId="5C32C616" w:rsidR="00867CF1" w:rsidRPr="00700A9A" w:rsidRDefault="00867CF1" w:rsidP="00700A9A">
            <w:pPr>
              <w:jc w:val="center"/>
              <w:rPr>
                <w:b/>
                <w:bCs/>
                <w:lang w:val="en-GB"/>
              </w:rPr>
            </w:pPr>
            <w:r w:rsidRPr="00700A9A">
              <w:rPr>
                <w:b/>
                <w:bCs/>
                <w:lang w:val="en-GB"/>
              </w:rPr>
              <w:t>Color</w:t>
            </w:r>
          </w:p>
        </w:tc>
        <w:tc>
          <w:tcPr>
            <w:tcW w:w="840" w:type="dxa"/>
          </w:tcPr>
          <w:p w14:paraId="425676BB" w14:textId="22E622F8" w:rsidR="00867CF1" w:rsidRPr="00700A9A" w:rsidRDefault="00867CF1" w:rsidP="00700A9A">
            <w:pPr>
              <w:jc w:val="center"/>
              <w:rPr>
                <w:b/>
                <w:bCs/>
                <w:lang w:val="en-GB"/>
              </w:rPr>
            </w:pPr>
            <w:r w:rsidRPr="00700A9A">
              <w:rPr>
                <w:b/>
                <w:bCs/>
                <w:lang w:val="en-GB"/>
              </w:rPr>
              <w:t>Touch</w:t>
            </w:r>
          </w:p>
        </w:tc>
        <w:tc>
          <w:tcPr>
            <w:tcW w:w="1035" w:type="dxa"/>
          </w:tcPr>
          <w:p w14:paraId="04337842" w14:textId="39F53F63" w:rsidR="00867CF1" w:rsidRPr="00700A9A" w:rsidRDefault="00867CF1" w:rsidP="00700A9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 GUI</w:t>
            </w:r>
          </w:p>
        </w:tc>
        <w:tc>
          <w:tcPr>
            <w:tcW w:w="1407" w:type="dxa"/>
          </w:tcPr>
          <w:p w14:paraId="0B2D5EFE" w14:textId="37D868A6" w:rsidR="00867CF1" w:rsidRPr="00700A9A" w:rsidRDefault="00867CF1" w:rsidP="00700A9A">
            <w:pPr>
              <w:jc w:val="center"/>
              <w:rPr>
                <w:b/>
                <w:bCs/>
                <w:lang w:val="en-GB"/>
              </w:rPr>
            </w:pPr>
            <w:r w:rsidRPr="00700A9A">
              <w:rPr>
                <w:b/>
                <w:bCs/>
                <w:lang w:val="en-GB"/>
              </w:rPr>
              <w:t>Maintained</w:t>
            </w:r>
          </w:p>
        </w:tc>
        <w:tc>
          <w:tcPr>
            <w:tcW w:w="2918" w:type="dxa"/>
          </w:tcPr>
          <w:p w14:paraId="531A5855" w14:textId="057C85F7" w:rsidR="00867CF1" w:rsidRPr="00700A9A" w:rsidRDefault="00867CF1" w:rsidP="0054371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Remarks</w:t>
            </w:r>
          </w:p>
        </w:tc>
      </w:tr>
      <w:tr w:rsidR="00D46B43" w:rsidRPr="00F10A7F" w14:paraId="493FC34A" w14:textId="77777777" w:rsidTr="006E38EA">
        <w:tc>
          <w:tcPr>
            <w:tcW w:w="1090" w:type="dxa"/>
          </w:tcPr>
          <w:p w14:paraId="08E39FBB" w14:textId="77777777" w:rsidR="00D46B43" w:rsidRPr="00652731" w:rsidRDefault="00D26F75" w:rsidP="006E38EA">
            <w:pPr>
              <w:rPr>
                <w:lang w:val="en-GB"/>
              </w:rPr>
            </w:pPr>
            <w:hyperlink r:id="rId10" w:history="1">
              <w:r w:rsidR="00D46B43">
                <w:rPr>
                  <w:rStyle w:val="Hyperlink"/>
                  <w:lang w:val="en-GB"/>
                </w:rPr>
                <w:t>Loboris</w:t>
              </w:r>
            </w:hyperlink>
          </w:p>
        </w:tc>
        <w:tc>
          <w:tcPr>
            <w:tcW w:w="1002" w:type="dxa"/>
          </w:tcPr>
          <w:p w14:paraId="1F737EBC" w14:textId="77777777" w:rsidR="00D46B43" w:rsidRDefault="00D46B43" w:rsidP="006E38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ESP-IDF</w:t>
            </w:r>
          </w:p>
        </w:tc>
        <w:tc>
          <w:tcPr>
            <w:tcW w:w="770" w:type="dxa"/>
          </w:tcPr>
          <w:p w14:paraId="2CD1B5CF" w14:textId="77777777" w:rsidR="00D46B43" w:rsidRDefault="00D46B43" w:rsidP="006E38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840" w:type="dxa"/>
          </w:tcPr>
          <w:p w14:paraId="043892EE" w14:textId="77777777" w:rsidR="00D46B43" w:rsidRDefault="00D46B43" w:rsidP="006E38E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35" w:type="dxa"/>
          </w:tcPr>
          <w:p w14:paraId="096967F1" w14:textId="77777777" w:rsidR="00D46B43" w:rsidRPr="005E25F7" w:rsidRDefault="00D46B43" w:rsidP="006E38EA">
            <w:pPr>
              <w:jc w:val="center"/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No</w:t>
            </w:r>
          </w:p>
        </w:tc>
        <w:tc>
          <w:tcPr>
            <w:tcW w:w="1407" w:type="dxa"/>
          </w:tcPr>
          <w:p w14:paraId="2BC533DC" w14:textId="77777777" w:rsidR="00D46B43" w:rsidRDefault="00D46B43" w:rsidP="006E38EA">
            <w:pPr>
              <w:jc w:val="center"/>
              <w:rPr>
                <w:lang w:val="en-GB"/>
              </w:rPr>
            </w:pPr>
            <w:r w:rsidRPr="005E25F7">
              <w:rPr>
                <w:color w:val="C00000"/>
                <w:lang w:val="en-GB"/>
              </w:rPr>
              <w:t>28-8-2018</w:t>
            </w:r>
          </w:p>
        </w:tc>
        <w:tc>
          <w:tcPr>
            <w:tcW w:w="2918" w:type="dxa"/>
          </w:tcPr>
          <w:p w14:paraId="47635850" w14:textId="77777777" w:rsidR="00D46B43" w:rsidRDefault="00D46B43" w:rsidP="006E38EA">
            <w:pPr>
              <w:rPr>
                <w:lang w:val="en-GB"/>
              </w:rPr>
            </w:pPr>
            <w:r>
              <w:rPr>
                <w:lang w:val="en-GB"/>
              </w:rPr>
              <w:t>No longer maintained</w:t>
            </w:r>
          </w:p>
        </w:tc>
      </w:tr>
      <w:tr w:rsidR="00867CF1" w:rsidRPr="00F10A7F" w14:paraId="64DFA049" w14:textId="77777777" w:rsidTr="00867CF1">
        <w:tc>
          <w:tcPr>
            <w:tcW w:w="1090" w:type="dxa"/>
          </w:tcPr>
          <w:p w14:paraId="53914641" w14:textId="729D7963" w:rsidR="00867CF1" w:rsidRPr="00F10A7F" w:rsidRDefault="00D26F75" w:rsidP="00543718">
            <w:pPr>
              <w:rPr>
                <w:lang w:val="en-GB"/>
              </w:rPr>
            </w:pPr>
            <w:hyperlink r:id="rId11" w:history="1">
              <w:r w:rsidR="00867CF1" w:rsidRPr="00A172F6">
                <w:rPr>
                  <w:rStyle w:val="Hyperlink"/>
                  <w:lang w:val="en-GB"/>
                </w:rPr>
                <w:t>u8g2</w:t>
              </w:r>
            </w:hyperlink>
          </w:p>
        </w:tc>
        <w:tc>
          <w:tcPr>
            <w:tcW w:w="1002" w:type="dxa"/>
          </w:tcPr>
          <w:p w14:paraId="75B55988" w14:textId="45EA8CFA" w:rsidR="00867CF1" w:rsidRPr="00F10A7F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Generic</w:t>
            </w:r>
          </w:p>
        </w:tc>
        <w:tc>
          <w:tcPr>
            <w:tcW w:w="770" w:type="dxa"/>
          </w:tcPr>
          <w:p w14:paraId="2F50B67C" w14:textId="6E2067EC" w:rsidR="00867CF1" w:rsidRPr="00F10A7F" w:rsidRDefault="00867CF1" w:rsidP="00700A9A">
            <w:pPr>
              <w:jc w:val="center"/>
              <w:rPr>
                <w:lang w:val="en-GB"/>
              </w:rPr>
            </w:pPr>
            <w:r w:rsidRPr="00D10DB3">
              <w:rPr>
                <w:color w:val="C00000"/>
                <w:lang w:val="en-GB"/>
              </w:rPr>
              <w:t>No</w:t>
            </w:r>
          </w:p>
        </w:tc>
        <w:tc>
          <w:tcPr>
            <w:tcW w:w="840" w:type="dxa"/>
          </w:tcPr>
          <w:p w14:paraId="366E68B6" w14:textId="64492550" w:rsidR="00867CF1" w:rsidRPr="00F10A7F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035" w:type="dxa"/>
          </w:tcPr>
          <w:p w14:paraId="2BEF6533" w14:textId="5E0D6234" w:rsidR="00867CF1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07" w:type="dxa"/>
          </w:tcPr>
          <w:p w14:paraId="7F34CC6C" w14:textId="2A0E485F" w:rsidR="00867CF1" w:rsidRPr="00F10A7F" w:rsidRDefault="00CC4A93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918" w:type="dxa"/>
          </w:tcPr>
          <w:p w14:paraId="07410814" w14:textId="56A667D7" w:rsidR="00867CF1" w:rsidRPr="00F10A7F" w:rsidRDefault="00867CF1" w:rsidP="00543718">
            <w:pPr>
              <w:rPr>
                <w:lang w:val="en-GB"/>
              </w:rPr>
            </w:pPr>
            <w:r>
              <w:rPr>
                <w:lang w:val="en-GB"/>
              </w:rPr>
              <w:t>Simple m</w:t>
            </w:r>
            <w:r w:rsidRPr="00F10A7F">
              <w:rPr>
                <w:lang w:val="en-GB"/>
              </w:rPr>
              <w:t>onochrome library</w:t>
            </w:r>
            <w:r>
              <w:rPr>
                <w:lang w:val="en-GB"/>
              </w:rPr>
              <w:t xml:space="preserve"> </w:t>
            </w:r>
          </w:p>
        </w:tc>
      </w:tr>
      <w:tr w:rsidR="00867CF1" w:rsidRPr="003146E2" w14:paraId="603E190D" w14:textId="77777777" w:rsidTr="00867CF1">
        <w:tc>
          <w:tcPr>
            <w:tcW w:w="1090" w:type="dxa"/>
          </w:tcPr>
          <w:p w14:paraId="6F215216" w14:textId="44D413E6" w:rsidR="00867CF1" w:rsidRPr="00F10A7F" w:rsidRDefault="00D26F75" w:rsidP="00543718">
            <w:pPr>
              <w:rPr>
                <w:lang w:val="en-GB"/>
              </w:rPr>
            </w:pPr>
            <w:hyperlink r:id="rId12" w:history="1">
              <w:r w:rsidR="00867CF1" w:rsidRPr="00D6312E">
                <w:rPr>
                  <w:rStyle w:val="Hyperlink"/>
                  <w:lang w:val="en-GB"/>
                </w:rPr>
                <w:t>TFT_eSPI</w:t>
              </w:r>
            </w:hyperlink>
          </w:p>
        </w:tc>
        <w:tc>
          <w:tcPr>
            <w:tcW w:w="1002" w:type="dxa"/>
          </w:tcPr>
          <w:p w14:paraId="5EA8B061" w14:textId="5E6CECB9" w:rsidR="00867CF1" w:rsidRPr="00D10DB3" w:rsidRDefault="00867CF1" w:rsidP="00700A9A">
            <w:pPr>
              <w:jc w:val="center"/>
              <w:rPr>
                <w:color w:val="C00000"/>
                <w:lang w:val="en-GB"/>
              </w:rPr>
            </w:pPr>
            <w:r w:rsidRPr="00D10DB3">
              <w:rPr>
                <w:color w:val="C00000"/>
                <w:lang w:val="en-GB"/>
              </w:rPr>
              <w:t>Arduino</w:t>
            </w:r>
          </w:p>
        </w:tc>
        <w:tc>
          <w:tcPr>
            <w:tcW w:w="770" w:type="dxa"/>
          </w:tcPr>
          <w:p w14:paraId="5FABE5CD" w14:textId="62AA1F4E" w:rsidR="00867CF1" w:rsidRPr="00F10A7F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840" w:type="dxa"/>
          </w:tcPr>
          <w:p w14:paraId="1D737F97" w14:textId="10EFA1A7" w:rsidR="00867CF1" w:rsidRPr="00F10A7F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035" w:type="dxa"/>
          </w:tcPr>
          <w:p w14:paraId="3581A896" w14:textId="469B91E1" w:rsidR="00867CF1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07" w:type="dxa"/>
          </w:tcPr>
          <w:p w14:paraId="62FB7186" w14:textId="5104857B" w:rsidR="00867CF1" w:rsidRDefault="00867CF1" w:rsidP="00700A9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918" w:type="dxa"/>
          </w:tcPr>
          <w:p w14:paraId="5DF03BF7" w14:textId="5273C690" w:rsidR="00D46B43" w:rsidRDefault="00D46B43" w:rsidP="00543718">
            <w:pPr>
              <w:rPr>
                <w:lang w:val="en-GB"/>
              </w:rPr>
            </w:pPr>
            <w:r>
              <w:rPr>
                <w:lang w:val="en-GB"/>
              </w:rPr>
              <w:t>Maintained by Bodmer</w:t>
            </w:r>
          </w:p>
          <w:p w14:paraId="6C56FD3E" w14:textId="0253A511" w:rsidR="00867CF1" w:rsidRPr="00F10A7F" w:rsidRDefault="00867CF1" w:rsidP="00543718">
            <w:pPr>
              <w:rPr>
                <w:lang w:val="en-GB"/>
              </w:rPr>
            </w:pPr>
            <w:r>
              <w:rPr>
                <w:lang w:val="en-GB"/>
              </w:rPr>
              <w:t>Not easily compatible with ESP-IDF</w:t>
            </w:r>
          </w:p>
        </w:tc>
      </w:tr>
      <w:tr w:rsidR="00867CF1" w:rsidRPr="003146E2" w14:paraId="6618E064" w14:textId="77777777" w:rsidTr="00867CF1">
        <w:tc>
          <w:tcPr>
            <w:tcW w:w="1090" w:type="dxa"/>
          </w:tcPr>
          <w:p w14:paraId="7214F31F" w14:textId="3CFF2E30" w:rsidR="00867CF1" w:rsidRPr="00D10DB3" w:rsidRDefault="00D26F75" w:rsidP="00D56A94">
            <w:pPr>
              <w:rPr>
                <w:lang w:val="en-GB"/>
              </w:rPr>
            </w:pPr>
            <w:hyperlink r:id="rId13" w:history="1">
              <w:r w:rsidR="00867CF1" w:rsidRPr="00275F1D">
                <w:rPr>
                  <w:rStyle w:val="Hyperlink"/>
                  <w:lang w:val="en-GB"/>
                </w:rPr>
                <w:t>lvgl</w:t>
              </w:r>
            </w:hyperlink>
          </w:p>
        </w:tc>
        <w:tc>
          <w:tcPr>
            <w:tcW w:w="1002" w:type="dxa"/>
          </w:tcPr>
          <w:p w14:paraId="3122A52B" w14:textId="4F8D1C46" w:rsidR="00867CF1" w:rsidRPr="00D10DB3" w:rsidRDefault="00867CF1" w:rsidP="00D56A94">
            <w:pPr>
              <w:jc w:val="center"/>
              <w:rPr>
                <w:lang w:val="en-GB"/>
              </w:rPr>
            </w:pPr>
            <w:r w:rsidRPr="00D10DB3">
              <w:rPr>
                <w:lang w:val="en-GB"/>
              </w:rPr>
              <w:t>ESP-IDF</w:t>
            </w:r>
          </w:p>
        </w:tc>
        <w:tc>
          <w:tcPr>
            <w:tcW w:w="770" w:type="dxa"/>
          </w:tcPr>
          <w:p w14:paraId="5A98C68F" w14:textId="344E8A70" w:rsidR="00867CF1" w:rsidRPr="00D10DB3" w:rsidRDefault="00867CF1" w:rsidP="00D56A94">
            <w:pPr>
              <w:jc w:val="center"/>
              <w:rPr>
                <w:lang w:val="en-GB"/>
              </w:rPr>
            </w:pPr>
            <w:r w:rsidRPr="00D10DB3">
              <w:rPr>
                <w:lang w:val="en-GB"/>
              </w:rPr>
              <w:t>Yes</w:t>
            </w:r>
          </w:p>
        </w:tc>
        <w:tc>
          <w:tcPr>
            <w:tcW w:w="840" w:type="dxa"/>
          </w:tcPr>
          <w:p w14:paraId="6392A7DA" w14:textId="4421B2D8" w:rsidR="00867CF1" w:rsidRPr="00D10DB3" w:rsidRDefault="00867CF1" w:rsidP="00D56A94">
            <w:pPr>
              <w:jc w:val="center"/>
              <w:rPr>
                <w:lang w:val="en-GB"/>
              </w:rPr>
            </w:pPr>
            <w:r w:rsidRPr="00D10DB3">
              <w:rPr>
                <w:lang w:val="en-GB"/>
              </w:rPr>
              <w:t>Yes</w:t>
            </w:r>
          </w:p>
        </w:tc>
        <w:tc>
          <w:tcPr>
            <w:tcW w:w="1035" w:type="dxa"/>
          </w:tcPr>
          <w:p w14:paraId="289BCF10" w14:textId="58D9C61B" w:rsidR="00867CF1" w:rsidRPr="00D10DB3" w:rsidRDefault="00867CF1" w:rsidP="00D56A9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07" w:type="dxa"/>
          </w:tcPr>
          <w:p w14:paraId="5A7BC1E6" w14:textId="6440E4F1" w:rsidR="00867CF1" w:rsidRPr="00D10DB3" w:rsidRDefault="00867CF1" w:rsidP="00D56A94">
            <w:pPr>
              <w:jc w:val="center"/>
              <w:rPr>
                <w:lang w:val="en-GB"/>
              </w:rPr>
            </w:pPr>
            <w:r w:rsidRPr="00D10DB3">
              <w:rPr>
                <w:lang w:val="en-GB"/>
              </w:rPr>
              <w:t>Yes</w:t>
            </w:r>
          </w:p>
        </w:tc>
        <w:tc>
          <w:tcPr>
            <w:tcW w:w="2918" w:type="dxa"/>
          </w:tcPr>
          <w:p w14:paraId="00137C76" w14:textId="35C54F24" w:rsidR="001C25AA" w:rsidRDefault="001C25AA" w:rsidP="00D56A94">
            <w:pPr>
              <w:rPr>
                <w:lang w:val="en-GB"/>
              </w:rPr>
            </w:pPr>
            <w:r>
              <w:rPr>
                <w:lang w:val="en-GB"/>
              </w:rPr>
              <w:t>Very professional</w:t>
            </w:r>
          </w:p>
          <w:p w14:paraId="28BFEDF7" w14:textId="06EE53DA" w:rsidR="00867CF1" w:rsidRPr="00D10DB3" w:rsidRDefault="001C25AA" w:rsidP="00D56A94">
            <w:pPr>
              <w:rPr>
                <w:lang w:val="en-GB"/>
              </w:rPr>
            </w:pPr>
            <w:r>
              <w:rPr>
                <w:lang w:val="en-GB"/>
              </w:rPr>
              <w:t>Potential risk: memory</w:t>
            </w:r>
          </w:p>
        </w:tc>
      </w:tr>
    </w:tbl>
    <w:p w14:paraId="7145FC1D" w14:textId="58899E92" w:rsidR="00F10A7F" w:rsidRDefault="00F10A7F" w:rsidP="00857765">
      <w:pPr>
        <w:rPr>
          <w:lang w:val="en-GB"/>
        </w:rPr>
      </w:pPr>
    </w:p>
    <w:p w14:paraId="3295382F" w14:textId="78379D57" w:rsidR="00DC4867" w:rsidRDefault="00DC4867" w:rsidP="00857765">
      <w:pPr>
        <w:rPr>
          <w:lang w:val="en-GB"/>
        </w:rPr>
      </w:pPr>
      <w:r>
        <w:rPr>
          <w:lang w:val="en-GB"/>
        </w:rPr>
        <w:t>Useful related links:</w:t>
      </w:r>
    </w:p>
    <w:p w14:paraId="740959F6" w14:textId="77777777" w:rsidR="007018B6" w:rsidRPr="00611FF9" w:rsidRDefault="00D26F75" w:rsidP="007018B6">
      <w:pPr>
        <w:rPr>
          <w:lang w:val="en-GB"/>
        </w:rPr>
      </w:pPr>
      <w:hyperlink r:id="rId14" w:history="1">
        <w:r w:rsidR="007018B6" w:rsidRPr="00611FF9">
          <w:rPr>
            <w:rStyle w:val="Hyperlink"/>
            <w:lang w:val="en-GB"/>
          </w:rPr>
          <w:t>https://github.com/loboris/ESP32_TFT_library</w:t>
        </w:r>
      </w:hyperlink>
    </w:p>
    <w:p w14:paraId="25CD1AE5" w14:textId="77777777" w:rsidR="007018B6" w:rsidRPr="00A82170" w:rsidRDefault="00D26F75" w:rsidP="007018B6">
      <w:pPr>
        <w:rPr>
          <w:lang w:val="en-GB"/>
        </w:rPr>
      </w:pPr>
      <w:hyperlink r:id="rId15" w:history="1">
        <w:r w:rsidR="007018B6" w:rsidRPr="00A82170">
          <w:rPr>
            <w:rStyle w:val="Hyperlink"/>
            <w:lang w:val="en-GB"/>
          </w:rPr>
          <w:t>http://www.lcdwiki.com/2.8inch_SPI_Module_ILI9341_SKU:MSP2807</w:t>
        </w:r>
      </w:hyperlink>
    </w:p>
    <w:p w14:paraId="488D85A7" w14:textId="77777777" w:rsidR="007018B6" w:rsidRPr="00A82170" w:rsidRDefault="00D26F75" w:rsidP="007018B6">
      <w:pPr>
        <w:rPr>
          <w:lang w:val="en-GB"/>
        </w:rPr>
      </w:pPr>
      <w:hyperlink r:id="rId16" w:history="1">
        <w:r w:rsidR="007018B6" w:rsidRPr="00A82170">
          <w:rPr>
            <w:rStyle w:val="Hyperlink"/>
            <w:lang w:val="en-GB"/>
          </w:rPr>
          <w:t>https://github.com/PaulStoffregen/XPT2046_Touchscreen</w:t>
        </w:r>
      </w:hyperlink>
    </w:p>
    <w:p w14:paraId="784D35ED" w14:textId="77777777" w:rsidR="007018B6" w:rsidRDefault="007018B6" w:rsidP="007018B6">
      <w:pPr>
        <w:rPr>
          <w:lang w:val="en-US"/>
        </w:rPr>
      </w:pPr>
      <w:r w:rsidRPr="003D42B3">
        <w:rPr>
          <w:lang w:val="en-US"/>
        </w:rPr>
        <w:t>On which SPI port to u</w:t>
      </w:r>
      <w:r>
        <w:rPr>
          <w:lang w:val="en-US"/>
        </w:rPr>
        <w:t>se by the Bodmer driver:</w:t>
      </w:r>
    </w:p>
    <w:p w14:paraId="451AB245" w14:textId="77777777" w:rsidR="007018B6" w:rsidRPr="00611FF9" w:rsidRDefault="00D26F75" w:rsidP="007018B6">
      <w:pPr>
        <w:rPr>
          <w:lang w:val="en-US"/>
        </w:rPr>
      </w:pPr>
      <w:hyperlink r:id="rId17" w:history="1">
        <w:r w:rsidR="007018B6" w:rsidRPr="003D42B3">
          <w:rPr>
            <w:rStyle w:val="Hyperlink"/>
            <w:lang w:val="en-US"/>
          </w:rPr>
          <w:t>https://github.com/Bodmer/TFT_eSPI/issues/294</w:t>
        </w:r>
      </w:hyperlink>
    </w:p>
    <w:p w14:paraId="6B248B85" w14:textId="77777777" w:rsidR="007018B6" w:rsidRPr="007018B6" w:rsidRDefault="007018B6" w:rsidP="00857765">
      <w:pPr>
        <w:rPr>
          <w:lang w:val="en-US"/>
        </w:rPr>
      </w:pPr>
    </w:p>
    <w:p w14:paraId="38DD5F4E" w14:textId="30F6D36A" w:rsidR="0097159B" w:rsidRDefault="00B972D8" w:rsidP="00CD703A">
      <w:pPr>
        <w:pStyle w:val="Heading1"/>
        <w:rPr>
          <w:lang w:val="en-GB"/>
        </w:rPr>
      </w:pPr>
      <w:r>
        <w:rPr>
          <w:lang w:val="en-GB"/>
        </w:rPr>
        <w:t>L</w:t>
      </w:r>
      <w:r w:rsidR="0097159B">
        <w:rPr>
          <w:lang w:val="en-GB"/>
        </w:rPr>
        <w:t xml:space="preserve">ittle </w:t>
      </w:r>
      <w:r w:rsidR="00CD703A">
        <w:rPr>
          <w:lang w:val="en-GB"/>
        </w:rPr>
        <w:t>versatile graphical library (lvgl)</w:t>
      </w:r>
    </w:p>
    <w:p w14:paraId="2156255F" w14:textId="2A6C63BF" w:rsidR="00B972D8" w:rsidRPr="00B972D8" w:rsidRDefault="00B972D8" w:rsidP="00B972D8">
      <w:pPr>
        <w:pStyle w:val="Heading2"/>
        <w:rPr>
          <w:lang w:val="en-GB"/>
        </w:rPr>
      </w:pPr>
      <w:r>
        <w:rPr>
          <w:lang w:val="en-GB"/>
        </w:rPr>
        <w:t>Installing</w:t>
      </w:r>
    </w:p>
    <w:p w14:paraId="29269B02" w14:textId="3BC69F05" w:rsidR="00EB7426" w:rsidRPr="007A22B4" w:rsidRDefault="00EB7426" w:rsidP="00EB7426">
      <w:pPr>
        <w:rPr>
          <w:lang w:val="en-GB"/>
        </w:rPr>
      </w:pPr>
      <w:r>
        <w:rPr>
          <w:lang w:val="en-GB"/>
        </w:rPr>
        <w:t>The port of lvgl to ESP32 can be found at</w:t>
      </w:r>
      <w:r w:rsidR="007A22B4">
        <w:rPr>
          <w:lang w:val="en-GB"/>
        </w:rPr>
        <w:t xml:space="preserve"> </w:t>
      </w:r>
      <w:hyperlink r:id="rId18" w:history="1">
        <w:r w:rsidR="007A22B4" w:rsidRPr="0032774A">
          <w:rPr>
            <w:rStyle w:val="Hyperlink"/>
            <w:lang w:val="en-GB"/>
          </w:rPr>
          <w:t>https://github.com/lvgl/lv_port_esp32</w:t>
        </w:r>
      </w:hyperlink>
    </w:p>
    <w:p w14:paraId="3C04AE1B" w14:textId="77777777" w:rsidR="007A22B4" w:rsidRPr="00EB7426" w:rsidRDefault="007A22B4" w:rsidP="00EB7426">
      <w:pPr>
        <w:rPr>
          <w:lang w:val="en-GB"/>
        </w:rPr>
      </w:pPr>
    </w:p>
    <w:p w14:paraId="43E71EBC" w14:textId="65C54DA1" w:rsidR="00CD703A" w:rsidRDefault="00CD703A" w:rsidP="003F3A84">
      <w:pPr>
        <w:rPr>
          <w:lang w:val="en-GB"/>
        </w:rPr>
      </w:pPr>
      <w:r>
        <w:rPr>
          <w:lang w:val="en-GB"/>
        </w:rPr>
        <w:t xml:space="preserve">Use </w:t>
      </w:r>
      <w:r w:rsidRPr="007A22B4">
        <w:rPr>
          <w:rStyle w:val="CodeChar"/>
        </w:rPr>
        <w:t>idf.py menuconfig</w:t>
      </w:r>
      <w:r>
        <w:rPr>
          <w:lang w:val="en-GB"/>
        </w:rPr>
        <w:t xml:space="preserve"> to configure </w:t>
      </w:r>
      <w:r w:rsidR="007A22B4">
        <w:rPr>
          <w:lang w:val="en-GB"/>
        </w:rPr>
        <w:t>the touch screen and the pinouts</w:t>
      </w:r>
      <w:r w:rsidR="00BB4FB6">
        <w:rPr>
          <w:lang w:val="en-GB"/>
        </w:rPr>
        <w:t>.</w:t>
      </w:r>
    </w:p>
    <w:p w14:paraId="5D400E00" w14:textId="77777777" w:rsidR="00CD6034" w:rsidRDefault="00CD6034" w:rsidP="003F3A84">
      <w:pPr>
        <w:rPr>
          <w:lang w:val="en-GB"/>
        </w:rPr>
      </w:pPr>
    </w:p>
    <w:p w14:paraId="57EFDD36" w14:textId="0C3AB61A" w:rsidR="00002516" w:rsidRDefault="00002516" w:rsidP="003F3A84">
      <w:pPr>
        <w:rPr>
          <w:lang w:val="en-GB"/>
        </w:rPr>
      </w:pPr>
      <w:r>
        <w:rPr>
          <w:lang w:val="en-GB"/>
        </w:rPr>
        <w:t xml:space="preserve">When </w:t>
      </w:r>
      <w:r w:rsidR="00CD6034">
        <w:rPr>
          <w:lang w:val="en-GB"/>
        </w:rPr>
        <w:t xml:space="preserve">using the ILI9341 320x240 </w:t>
      </w:r>
      <w:r>
        <w:rPr>
          <w:lang w:val="en-GB"/>
        </w:rPr>
        <w:t>in landscape</w:t>
      </w:r>
      <w:r w:rsidR="00795344">
        <w:rPr>
          <w:lang w:val="en-GB"/>
        </w:rPr>
        <w:t xml:space="preserve"> mode, the touchscreen options should be set as:</w:t>
      </w:r>
    </w:p>
    <w:p w14:paraId="7AB74AB7" w14:textId="59DFE889" w:rsidR="00795344" w:rsidRPr="00795344" w:rsidRDefault="00795344" w:rsidP="00795344">
      <w:pPr>
        <w:pStyle w:val="ListParagraph"/>
        <w:numPr>
          <w:ilvl w:val="0"/>
          <w:numId w:val="4"/>
        </w:numPr>
        <w:rPr>
          <w:lang w:val="en-GB"/>
        </w:rPr>
      </w:pPr>
      <w:r w:rsidRPr="00795344">
        <w:rPr>
          <w:lang w:val="en-GB"/>
        </w:rPr>
        <w:t>SwapXY should be off</w:t>
      </w:r>
    </w:p>
    <w:p w14:paraId="10DD2460" w14:textId="35E1BC89" w:rsidR="00795344" w:rsidRPr="00795344" w:rsidRDefault="00795344" w:rsidP="00795344">
      <w:pPr>
        <w:pStyle w:val="ListParagraph"/>
        <w:numPr>
          <w:ilvl w:val="0"/>
          <w:numId w:val="4"/>
        </w:numPr>
        <w:rPr>
          <w:lang w:val="en-GB"/>
        </w:rPr>
      </w:pPr>
      <w:r w:rsidRPr="00795344">
        <w:rPr>
          <w:lang w:val="en-GB"/>
        </w:rPr>
        <w:t>Invert X should be on</w:t>
      </w:r>
    </w:p>
    <w:p w14:paraId="300A9BB4" w14:textId="194B96DB" w:rsidR="00795344" w:rsidRPr="00795344" w:rsidRDefault="00795344" w:rsidP="00795344">
      <w:pPr>
        <w:pStyle w:val="ListParagraph"/>
        <w:numPr>
          <w:ilvl w:val="0"/>
          <w:numId w:val="4"/>
        </w:numPr>
        <w:rPr>
          <w:lang w:val="en-GB"/>
        </w:rPr>
      </w:pPr>
      <w:r w:rsidRPr="00795344">
        <w:rPr>
          <w:lang w:val="en-GB"/>
        </w:rPr>
        <w:t>Invert Y should be on</w:t>
      </w:r>
    </w:p>
    <w:p w14:paraId="03E70AD5" w14:textId="1F50DA0A" w:rsidR="00795344" w:rsidRDefault="00795344" w:rsidP="003F3A84">
      <w:pPr>
        <w:rPr>
          <w:lang w:val="en-GB"/>
        </w:rPr>
      </w:pPr>
    </w:p>
    <w:p w14:paraId="5CF8D613" w14:textId="77777777" w:rsidR="00051DEA" w:rsidRDefault="00795344" w:rsidP="003F3A84">
      <w:pPr>
        <w:rPr>
          <w:lang w:val="en-GB"/>
        </w:rPr>
      </w:pPr>
      <w:r>
        <w:rPr>
          <w:lang w:val="en-GB"/>
        </w:rPr>
        <w:t>Looping through the tabs in demo mode is configured in</w:t>
      </w:r>
      <w:r w:rsidR="00051DEA">
        <w:rPr>
          <w:lang w:val="en-GB"/>
        </w:rPr>
        <w:t>:</w:t>
      </w:r>
    </w:p>
    <w:p w14:paraId="7BC96255" w14:textId="19D6B560" w:rsidR="00795344" w:rsidRDefault="00795344" w:rsidP="001A7CD9">
      <w:pPr>
        <w:pStyle w:val="Code"/>
      </w:pPr>
      <w:r>
        <w:t xml:space="preserve"> </w:t>
      </w:r>
      <w:r w:rsidR="00EE111A">
        <w:t>…</w:t>
      </w:r>
      <w:r w:rsidR="00EE111A" w:rsidRPr="00EE111A">
        <w:t>\lv_port_esp32\components\lv_examples</w:t>
      </w:r>
      <w:r w:rsidR="00EE111A">
        <w:t>\</w:t>
      </w:r>
      <w:r w:rsidR="00AF7356">
        <w:t>lv_ex_conf.h</w:t>
      </w:r>
    </w:p>
    <w:p w14:paraId="3DB307E7" w14:textId="1842F9EB" w:rsidR="00051DEA" w:rsidRDefault="00051DEA" w:rsidP="003F3A84">
      <w:pPr>
        <w:rPr>
          <w:lang w:val="en-GB"/>
        </w:rPr>
      </w:pPr>
    </w:p>
    <w:p w14:paraId="5C7A6D68" w14:textId="1AE37B62" w:rsidR="00051DEA" w:rsidRDefault="00051DEA" w:rsidP="003F3A84">
      <w:pPr>
        <w:rPr>
          <w:lang w:val="en-GB"/>
        </w:rPr>
      </w:pPr>
      <w:r>
        <w:rPr>
          <w:lang w:val="en-GB"/>
        </w:rPr>
        <w:t>Change the define in line 45 to:</w:t>
      </w:r>
    </w:p>
    <w:p w14:paraId="2FDB6115" w14:textId="50DA4649" w:rsidR="00AF7356" w:rsidRDefault="00AF7356" w:rsidP="001A7CD9">
      <w:pPr>
        <w:pStyle w:val="Code"/>
      </w:pPr>
      <w:r w:rsidRPr="00AF7356">
        <w:t>#define LV_DEMO_SLIDE_SHOW 0    /*Automatically switch between tabs*/</w:t>
      </w:r>
    </w:p>
    <w:p w14:paraId="44F1DCB5" w14:textId="566C695F" w:rsidR="00AF7356" w:rsidRDefault="00AF7356" w:rsidP="003F3A84">
      <w:pPr>
        <w:rPr>
          <w:lang w:val="en-GB"/>
        </w:rPr>
      </w:pPr>
    </w:p>
    <w:p w14:paraId="1813556E" w14:textId="31064787" w:rsidR="008C55C3" w:rsidRDefault="008C55C3" w:rsidP="003F3A84">
      <w:pPr>
        <w:rPr>
          <w:lang w:val="en-GB"/>
        </w:rPr>
      </w:pPr>
      <w:r>
        <w:rPr>
          <w:lang w:val="en-GB"/>
        </w:rPr>
        <w:t>The theme can be changed in:</w:t>
      </w:r>
    </w:p>
    <w:p w14:paraId="58F2D039" w14:textId="23B814F5" w:rsidR="008C55C3" w:rsidRDefault="008C55C3" w:rsidP="00BB4FB6">
      <w:pPr>
        <w:pStyle w:val="Code"/>
      </w:pPr>
      <w:r w:rsidRPr="008C55C3">
        <w:t>C:\Users\hjvanderpol\esp\lv_port_esp32\components\lvgl</w:t>
      </w:r>
      <w:r w:rsidR="00EB7426">
        <w:t>\</w:t>
      </w:r>
      <w:r w:rsidR="00BB4FB6" w:rsidRPr="00BB4FB6">
        <w:t>lv_conf.h</w:t>
      </w:r>
    </w:p>
    <w:p w14:paraId="6808BEE3" w14:textId="26C79C99" w:rsidR="00BB4FB6" w:rsidRDefault="00BB4FB6" w:rsidP="003F3A84">
      <w:pPr>
        <w:rPr>
          <w:lang w:val="en-GB"/>
        </w:rPr>
      </w:pPr>
    </w:p>
    <w:p w14:paraId="52CF5EBD" w14:textId="5D6F95C7" w:rsidR="00B972D8" w:rsidRDefault="00B972D8" w:rsidP="00B972D8">
      <w:pPr>
        <w:pStyle w:val="Heading2"/>
        <w:rPr>
          <w:lang w:val="en-GB"/>
        </w:rPr>
      </w:pPr>
      <w:r>
        <w:rPr>
          <w:lang w:val="en-GB"/>
        </w:rPr>
        <w:lastRenderedPageBreak/>
        <w:t>Using the lvgl demos</w:t>
      </w:r>
    </w:p>
    <w:p w14:paraId="1CD1CB90" w14:textId="02112476" w:rsidR="00B95916" w:rsidRDefault="00B95916" w:rsidP="00B95916">
      <w:pPr>
        <w:rPr>
          <w:lang w:val="en-GB"/>
        </w:rPr>
      </w:pPr>
      <w:r>
        <w:rPr>
          <w:lang w:val="en-GB"/>
        </w:rPr>
        <w:t>When using the demo’s</w:t>
      </w:r>
      <w:r w:rsidR="004972F9">
        <w:rPr>
          <w:lang w:val="en-GB"/>
        </w:rPr>
        <w:t>,</w:t>
      </w:r>
      <w:r>
        <w:rPr>
          <w:lang w:val="en-GB"/>
        </w:rPr>
        <w:t xml:space="preserve"> </w:t>
      </w:r>
      <w:r w:rsidR="007A6C20" w:rsidRPr="007A6C20">
        <w:rPr>
          <w:lang w:val="en-GB"/>
        </w:rPr>
        <w:t>LV_USE_TUTORIALS</w:t>
      </w:r>
      <w:r w:rsidR="007A6C20">
        <w:rPr>
          <w:lang w:val="en-GB"/>
        </w:rPr>
        <w:t xml:space="preserve"> in lv_ex_conf.h whould be set to 1:</w:t>
      </w:r>
    </w:p>
    <w:p w14:paraId="79145C97" w14:textId="3CE7C2A4" w:rsidR="00B95916" w:rsidRDefault="00535CAA" w:rsidP="004972F9">
      <w:pPr>
        <w:pStyle w:val="Code"/>
      </w:pPr>
      <w:r>
        <w:t xml:space="preserve">29] </w:t>
      </w:r>
      <w:r w:rsidR="00B95916" w:rsidRPr="00B95916">
        <w:t>#define LV_USE_TUTORIALS   1</w:t>
      </w:r>
    </w:p>
    <w:p w14:paraId="19D2E9FE" w14:textId="4BC5498B" w:rsidR="004972F9" w:rsidRPr="009773EB" w:rsidRDefault="004972F9" w:rsidP="004972F9">
      <w:pPr>
        <w:rPr>
          <w:lang w:val="en-GB"/>
        </w:rPr>
      </w:pPr>
    </w:p>
    <w:p w14:paraId="10A4EB0C" w14:textId="777663BC" w:rsidR="00944EF7" w:rsidRDefault="00944EF7" w:rsidP="00944EF7">
      <w:pPr>
        <w:pStyle w:val="Heading2"/>
        <w:rPr>
          <w:lang w:val="en-GB"/>
        </w:rPr>
      </w:pPr>
      <w:r>
        <w:rPr>
          <w:lang w:val="en-GB"/>
        </w:rPr>
        <w:t>Switch off logging of touch screen events</w:t>
      </w:r>
    </w:p>
    <w:p w14:paraId="2AA719AA" w14:textId="41C4BA83" w:rsidR="000340B5" w:rsidRDefault="000340B5" w:rsidP="000340B5">
      <w:pPr>
        <w:pStyle w:val="Code"/>
      </w:pPr>
      <w:r>
        <w:t xml:space="preserve">23] </w:t>
      </w:r>
      <w:r w:rsidR="00944EF7" w:rsidRPr="007B4309">
        <w:t>#include "esp_log.h"</w:t>
      </w:r>
    </w:p>
    <w:p w14:paraId="33340EEE" w14:textId="6719CC4B" w:rsidR="001744DD" w:rsidRPr="009773EB" w:rsidRDefault="001744DD" w:rsidP="001744DD">
      <w:pPr>
        <w:rPr>
          <w:lang w:val="en-GB"/>
        </w:rPr>
      </w:pPr>
      <w:r w:rsidRPr="009773EB">
        <w:rPr>
          <w:lang w:val="en-GB"/>
        </w:rPr>
        <w:t>Additionally in app_main:</w:t>
      </w:r>
    </w:p>
    <w:p w14:paraId="48EF93B7" w14:textId="32CA6015" w:rsidR="000340B5" w:rsidRDefault="001568D2" w:rsidP="000340B5">
      <w:pPr>
        <w:pStyle w:val="Code"/>
      </w:pPr>
      <w:r>
        <w:t xml:space="preserve">51] </w:t>
      </w:r>
      <w:r w:rsidRPr="001568D2">
        <w:t>esp_log_level_set("XPT2046", ESP_LOG_ERROR);</w:t>
      </w:r>
    </w:p>
    <w:p w14:paraId="4D5A85E6" w14:textId="4B7707A3" w:rsidR="001744DD" w:rsidRDefault="001744DD" w:rsidP="004972F9">
      <w:pPr>
        <w:rPr>
          <w:lang w:val="en-GB"/>
        </w:rPr>
      </w:pPr>
      <w:r>
        <w:rPr>
          <w:lang w:val="en-GB"/>
        </w:rPr>
        <w:t xml:space="preserve">To do: this supresses the messages in runtime, </w:t>
      </w:r>
      <w:r w:rsidR="0058341F">
        <w:rPr>
          <w:lang w:val="en-GB"/>
        </w:rPr>
        <w:t>perhaps also possible at compile time.</w:t>
      </w:r>
    </w:p>
    <w:p w14:paraId="6A0DCD71" w14:textId="77777777" w:rsidR="001744DD" w:rsidRPr="000340B5" w:rsidRDefault="001744DD" w:rsidP="004972F9">
      <w:pPr>
        <w:rPr>
          <w:lang w:val="en-GB"/>
        </w:rPr>
      </w:pPr>
    </w:p>
    <w:p w14:paraId="30AA105E" w14:textId="65473B97" w:rsidR="003B3B27" w:rsidRDefault="004A0C34" w:rsidP="003B3B27">
      <w:pPr>
        <w:pStyle w:val="Heading2"/>
        <w:rPr>
          <w:lang w:val="en-GB"/>
        </w:rPr>
      </w:pPr>
      <w:r>
        <w:rPr>
          <w:lang w:val="en-GB"/>
        </w:rPr>
        <w:t>Prepare the drawing of a map</w:t>
      </w:r>
    </w:p>
    <w:p w14:paraId="01CC4C33" w14:textId="5738D6D8" w:rsidR="004A0C34" w:rsidRDefault="004A0C34" w:rsidP="004A0C34">
      <w:pPr>
        <w:rPr>
          <w:lang w:val="en-GB"/>
        </w:rPr>
      </w:pPr>
      <w:r>
        <w:rPr>
          <w:lang w:val="en-GB"/>
        </w:rPr>
        <w:t>An overview of LVGL widgets can be found at:</w:t>
      </w:r>
    </w:p>
    <w:p w14:paraId="3A970F1C" w14:textId="0B983DCA" w:rsidR="004A0C34" w:rsidRPr="00DB12C1" w:rsidRDefault="00D26F75" w:rsidP="004A0C34">
      <w:pPr>
        <w:rPr>
          <w:lang w:val="en-GB"/>
        </w:rPr>
      </w:pPr>
      <w:hyperlink r:id="rId19" w:history="1">
        <w:r w:rsidR="006130E9" w:rsidRPr="006130E9">
          <w:rPr>
            <w:rStyle w:val="Hyperlink"/>
            <w:lang w:val="en-GB"/>
          </w:rPr>
          <w:t>https://docs.lvgl.io/en/html/object-types/index.html</w:t>
        </w:r>
      </w:hyperlink>
    </w:p>
    <w:p w14:paraId="6A871B30" w14:textId="31E1075C" w:rsidR="006130E9" w:rsidRDefault="006130E9" w:rsidP="004A0C34">
      <w:pPr>
        <w:rPr>
          <w:lang w:val="en-GB"/>
        </w:rPr>
      </w:pPr>
    </w:p>
    <w:p w14:paraId="20E43229" w14:textId="02D558A5" w:rsidR="00E742A0" w:rsidRDefault="00355DCF" w:rsidP="004A0C34">
      <w:pPr>
        <w:rPr>
          <w:lang w:val="en-GB"/>
        </w:rPr>
      </w:pPr>
      <w:r>
        <w:rPr>
          <w:lang w:val="en-GB"/>
        </w:rPr>
        <w:t>“</w:t>
      </w:r>
      <w:r w:rsidRPr="00355DCF">
        <w:rPr>
          <w:lang w:val="en-GB"/>
        </w:rPr>
        <w:t>Canvases and images are almost identical under-the-hood; the canvas is just more convenient for drawing on. I’d just use a canvas.</w:t>
      </w:r>
      <w:r>
        <w:rPr>
          <w:lang w:val="en-GB"/>
        </w:rPr>
        <w:t>”</w:t>
      </w:r>
    </w:p>
    <w:p w14:paraId="2A9C2A46" w14:textId="77777777" w:rsidR="00355DCF" w:rsidRPr="00DB12C1" w:rsidRDefault="00355DCF" w:rsidP="004A0C34">
      <w:pPr>
        <w:rPr>
          <w:lang w:val="en-GB"/>
        </w:rPr>
      </w:pPr>
    </w:p>
    <w:p w14:paraId="398BFA42" w14:textId="001F257F" w:rsidR="006130E9" w:rsidRDefault="006130E9" w:rsidP="004A0C34">
      <w:pPr>
        <w:rPr>
          <w:lang w:val="en-GB"/>
        </w:rPr>
      </w:pPr>
      <w:r w:rsidRPr="006130E9">
        <w:rPr>
          <w:lang w:val="en-GB"/>
        </w:rPr>
        <w:t>First impression is that</w:t>
      </w:r>
      <w:r w:rsidR="00AB126F">
        <w:rPr>
          <w:lang w:val="en-GB"/>
        </w:rPr>
        <w:t xml:space="preserve"> </w:t>
      </w:r>
      <w:r w:rsidR="00AB126F" w:rsidRPr="00AB126F">
        <w:rPr>
          <w:lang w:val="en-GB"/>
        </w:rPr>
        <w:t>lv_canvas</w:t>
      </w:r>
      <w:r w:rsidR="00AB126F">
        <w:rPr>
          <w:lang w:val="en-GB"/>
        </w:rPr>
        <w:t xml:space="preserve"> (</w:t>
      </w:r>
      <w:hyperlink r:id="rId20" w:history="1">
        <w:r w:rsidRPr="006130E9">
          <w:rPr>
            <w:rStyle w:val="Hyperlink"/>
            <w:lang w:val="en-GB"/>
          </w:rPr>
          <w:t>https://docs.lvgl.io/en/html/object-types/canvas.html</w:t>
        </w:r>
      </w:hyperlink>
      <w:r w:rsidR="00AB126F" w:rsidRPr="00AB126F">
        <w:rPr>
          <w:lang w:val="en-GB"/>
        </w:rPr>
        <w:t>)</w:t>
      </w:r>
      <w:r w:rsidRPr="006130E9">
        <w:rPr>
          <w:lang w:val="en-GB"/>
        </w:rPr>
        <w:t xml:space="preserve"> </w:t>
      </w:r>
      <w:r>
        <w:rPr>
          <w:lang w:val="en-GB"/>
        </w:rPr>
        <w:t>can be used to draw the ma</w:t>
      </w:r>
      <w:r w:rsidR="00AB126F">
        <w:rPr>
          <w:lang w:val="en-GB"/>
        </w:rPr>
        <w:t>p</w:t>
      </w:r>
      <w:r>
        <w:rPr>
          <w:lang w:val="en-GB"/>
        </w:rPr>
        <w:t>.</w:t>
      </w:r>
    </w:p>
    <w:p w14:paraId="7426E55E" w14:textId="2541AE82" w:rsidR="00B566E0" w:rsidRPr="00B566E0" w:rsidRDefault="00B566E0" w:rsidP="00B566E0">
      <w:pPr>
        <w:pStyle w:val="Code"/>
        <w:rPr>
          <w:color w:val="404040"/>
          <w:lang w:eastAsia="en-NL"/>
        </w:rPr>
      </w:pPr>
      <w:r w:rsidRPr="00B566E0">
        <w:rPr>
          <w:lang w:eastAsia="en-NL"/>
        </w:rPr>
        <w:t>*Create a canvas and initialize it</w:t>
      </w:r>
      <w:r w:rsidR="00D26F75">
        <w:rPr>
          <w:lang w:eastAsia="en-NL"/>
        </w:rPr>
        <w:t>’</w:t>
      </w:r>
      <w:r w:rsidRPr="00B566E0">
        <w:rPr>
          <w:lang w:eastAsia="en-NL"/>
        </w:rPr>
        <w:t>s palette*/</w:t>
      </w:r>
    </w:p>
    <w:p w14:paraId="133A4FF8" w14:textId="77777777" w:rsidR="00B566E0" w:rsidRPr="00B566E0" w:rsidRDefault="00B566E0" w:rsidP="00B566E0">
      <w:pPr>
        <w:pStyle w:val="Code"/>
        <w:rPr>
          <w:color w:val="404040"/>
          <w:lang w:eastAsia="en-NL"/>
        </w:rPr>
      </w:pPr>
      <w:r w:rsidRPr="00B566E0">
        <w:rPr>
          <w:color w:val="404040"/>
          <w:lang w:eastAsia="en-NL"/>
        </w:rPr>
        <w:t xml:space="preserve">    lv_obj_t </w:t>
      </w:r>
      <w:r w:rsidRPr="00B566E0">
        <w:rPr>
          <w:color w:val="666666"/>
          <w:lang w:eastAsia="en-NL"/>
        </w:rPr>
        <w:t>*</w:t>
      </w:r>
      <w:r w:rsidRPr="00B566E0">
        <w:rPr>
          <w:color w:val="404040"/>
          <w:lang w:eastAsia="en-NL"/>
        </w:rPr>
        <w:t xml:space="preserve"> canvas </w:t>
      </w:r>
      <w:r w:rsidRPr="00B566E0">
        <w:rPr>
          <w:color w:val="666666"/>
          <w:lang w:eastAsia="en-NL"/>
        </w:rPr>
        <w:t>=</w:t>
      </w:r>
      <w:r w:rsidRPr="00B566E0">
        <w:rPr>
          <w:color w:val="404040"/>
          <w:lang w:eastAsia="en-NL"/>
        </w:rPr>
        <w:t xml:space="preserve"> lv_canvas_create(lv_scr_act(), </w:t>
      </w:r>
      <w:r w:rsidRPr="00B566E0">
        <w:rPr>
          <w:color w:val="007020"/>
          <w:lang w:eastAsia="en-NL"/>
        </w:rPr>
        <w:t>NULL</w:t>
      </w:r>
      <w:r w:rsidRPr="00B566E0">
        <w:rPr>
          <w:color w:val="404040"/>
          <w:lang w:eastAsia="en-NL"/>
        </w:rPr>
        <w:t>);</w:t>
      </w:r>
    </w:p>
    <w:p w14:paraId="3F1AAAA5" w14:textId="77777777" w:rsidR="00B566E0" w:rsidRPr="00B566E0" w:rsidRDefault="00B566E0" w:rsidP="00B566E0">
      <w:pPr>
        <w:pStyle w:val="Code"/>
        <w:rPr>
          <w:color w:val="404040"/>
          <w:lang w:eastAsia="en-NL"/>
        </w:rPr>
      </w:pPr>
      <w:r w:rsidRPr="00B566E0">
        <w:rPr>
          <w:color w:val="404040"/>
          <w:lang w:eastAsia="en-NL"/>
        </w:rPr>
        <w:t xml:space="preserve">    lv_canvas_set_buffer(canvas, cbuf, CANVAS_WIDTH, CANVAS_HEIGHT, LV_IMG_CF_INDEXED_1BIT);</w:t>
      </w:r>
    </w:p>
    <w:p w14:paraId="7D1155B4" w14:textId="77777777" w:rsidR="00B566E0" w:rsidRPr="00B566E0" w:rsidRDefault="00B566E0" w:rsidP="00B566E0">
      <w:pPr>
        <w:pStyle w:val="Code"/>
        <w:rPr>
          <w:color w:val="404040"/>
          <w:lang w:eastAsia="en-NL"/>
        </w:rPr>
      </w:pPr>
      <w:r w:rsidRPr="00B566E0">
        <w:rPr>
          <w:color w:val="404040"/>
          <w:lang w:eastAsia="en-NL"/>
        </w:rPr>
        <w:t xml:space="preserve">    lv_canvas_set_palette(canvas, </w:t>
      </w:r>
      <w:r w:rsidRPr="00B566E0">
        <w:rPr>
          <w:color w:val="208050"/>
          <w:lang w:eastAsia="en-NL"/>
        </w:rPr>
        <w:t>0</w:t>
      </w:r>
      <w:r w:rsidRPr="00B566E0">
        <w:rPr>
          <w:color w:val="404040"/>
          <w:lang w:eastAsia="en-NL"/>
        </w:rPr>
        <w:t>, LV_COLOR_TRANSP);</w:t>
      </w:r>
    </w:p>
    <w:p w14:paraId="1D11CB76" w14:textId="77777777" w:rsidR="00B566E0" w:rsidRPr="00B566E0" w:rsidRDefault="00B566E0" w:rsidP="00B566E0">
      <w:pPr>
        <w:pStyle w:val="Code"/>
        <w:rPr>
          <w:color w:val="404040"/>
          <w:lang w:eastAsia="en-NL"/>
        </w:rPr>
      </w:pPr>
      <w:r w:rsidRPr="00B566E0">
        <w:rPr>
          <w:color w:val="404040"/>
          <w:lang w:eastAsia="en-NL"/>
        </w:rPr>
        <w:t xml:space="preserve">    lv_canvas_set_palette(canvas, </w:t>
      </w:r>
      <w:r w:rsidRPr="00B566E0">
        <w:rPr>
          <w:color w:val="208050"/>
          <w:lang w:eastAsia="en-NL"/>
        </w:rPr>
        <w:t>1</w:t>
      </w:r>
      <w:r w:rsidRPr="00B566E0">
        <w:rPr>
          <w:color w:val="404040"/>
          <w:lang w:eastAsia="en-NL"/>
        </w:rPr>
        <w:t>, LV_COLOR_RED);</w:t>
      </w:r>
    </w:p>
    <w:p w14:paraId="1B6F49FF" w14:textId="77777777" w:rsidR="00B566E0" w:rsidRPr="00B566E0" w:rsidRDefault="00B566E0" w:rsidP="004A0C34">
      <w:pPr>
        <w:rPr>
          <w:lang w:val="en-NL"/>
        </w:rPr>
      </w:pPr>
    </w:p>
    <w:p w14:paraId="56D8BAB7" w14:textId="77777777" w:rsidR="00FE555C" w:rsidRDefault="00FE555C" w:rsidP="004A0C34">
      <w:pPr>
        <w:rPr>
          <w:lang w:val="en-GB"/>
        </w:rPr>
      </w:pPr>
      <w:r>
        <w:rPr>
          <w:lang w:val="en-GB"/>
        </w:rPr>
        <w:t>Linedrawing can be done with the function:</w:t>
      </w:r>
    </w:p>
    <w:p w14:paraId="5BEE07E7" w14:textId="3AC947EA" w:rsidR="006130E9" w:rsidRPr="00FE555C" w:rsidRDefault="00FE555C" w:rsidP="004A0C34">
      <w:pPr>
        <w:rPr>
          <w:lang w:val="en-GB"/>
        </w:rPr>
      </w:pPr>
      <w:r w:rsidRPr="00FE555C">
        <w:rPr>
          <w:rStyle w:val="CodeChar"/>
        </w:rPr>
        <w:t>lv_canvas_draw_line(canvas, point_array, point_cnt, &amp;style)</w:t>
      </w:r>
    </w:p>
    <w:p w14:paraId="39D5B853" w14:textId="77777777" w:rsidR="007B4309" w:rsidRPr="003B3B27" w:rsidRDefault="007B4309" w:rsidP="004972F9">
      <w:pPr>
        <w:rPr>
          <w:lang w:val="en-GB"/>
        </w:rPr>
      </w:pPr>
    </w:p>
    <w:p w14:paraId="332D6705" w14:textId="7E99CA09" w:rsidR="003D42B3" w:rsidRDefault="003146E2" w:rsidP="00C41F25">
      <w:pPr>
        <w:pStyle w:val="Heading2"/>
        <w:rPr>
          <w:lang w:val="en-GB"/>
        </w:rPr>
      </w:pPr>
      <w:r>
        <w:rPr>
          <w:lang w:val="en-GB"/>
        </w:rPr>
        <w:t>How to deal with multiple screens in one UI</w:t>
      </w:r>
    </w:p>
    <w:p w14:paraId="41E3DE57" w14:textId="1FDB337E" w:rsidR="00C41F25" w:rsidRDefault="003146E2" w:rsidP="003146E2">
      <w:pPr>
        <w:rPr>
          <w:lang w:val="en-GB"/>
        </w:rPr>
      </w:pPr>
      <w:r w:rsidRPr="003146E2">
        <w:rPr>
          <w:lang w:val="en-GB"/>
        </w:rPr>
        <w:t>A screen can be created from any object type but, the two most typical types are the Base object and the</w:t>
      </w:r>
      <w:r w:rsidR="00C41F25">
        <w:rPr>
          <w:lang w:val="en-GB"/>
        </w:rPr>
        <w:t xml:space="preserve"> </w:t>
      </w:r>
      <w:r w:rsidRPr="003146E2">
        <w:rPr>
          <w:lang w:val="en-GB"/>
        </w:rPr>
        <w:t>Image (to create a wallpaper).</w:t>
      </w:r>
    </w:p>
    <w:p w14:paraId="31C6D7F0" w14:textId="37532D2F" w:rsidR="003146E2" w:rsidRDefault="003146E2" w:rsidP="003146E2">
      <w:pPr>
        <w:rPr>
          <w:lang w:val="en-GB"/>
        </w:rPr>
      </w:pPr>
      <w:r w:rsidRPr="003146E2">
        <w:rPr>
          <w:lang w:val="en-GB"/>
        </w:rPr>
        <w:t>To create a screen, use lv_obj_t * scr = lv_&lt;type&gt;_create(NULL, copy). copy can be another</w:t>
      </w:r>
      <w:r w:rsidR="00C41F25">
        <w:rPr>
          <w:lang w:val="en-GB"/>
        </w:rPr>
        <w:t xml:space="preserve"> </w:t>
      </w:r>
      <w:r w:rsidRPr="003146E2">
        <w:rPr>
          <w:lang w:val="en-GB"/>
        </w:rPr>
        <w:t>screen to copy it.</w:t>
      </w:r>
      <w:r>
        <w:rPr>
          <w:lang w:val="en-GB"/>
        </w:rPr>
        <w:t xml:space="preserve"> </w:t>
      </w:r>
    </w:p>
    <w:p w14:paraId="6CE8C762" w14:textId="05094BC5" w:rsidR="003146E2" w:rsidRPr="003146E2" w:rsidRDefault="003146E2" w:rsidP="003146E2">
      <w:pPr>
        <w:rPr>
          <w:lang w:val="en-GB"/>
        </w:rPr>
      </w:pPr>
      <w:r w:rsidRPr="003146E2">
        <w:rPr>
          <w:lang w:val="en-GB"/>
        </w:rPr>
        <w:t>To load a screen, use lv_scr_load(scr). To get the active screen, use lv_scr_act(). These</w:t>
      </w:r>
      <w:r>
        <w:rPr>
          <w:lang w:val="en-GB"/>
        </w:rPr>
        <w:t xml:space="preserve"> </w:t>
      </w:r>
      <w:r w:rsidRPr="003146E2">
        <w:rPr>
          <w:lang w:val="en-GB"/>
        </w:rPr>
        <w:t>functions works on the default display. If you want to to specify which display to work on, use</w:t>
      </w:r>
      <w:r>
        <w:rPr>
          <w:lang w:val="en-GB"/>
        </w:rPr>
        <w:t xml:space="preserve"> </w:t>
      </w:r>
      <w:r w:rsidRPr="003146E2">
        <w:rPr>
          <w:lang w:val="en-GB"/>
        </w:rPr>
        <w:t>lv_disp_get_scr_act(disp) and lv_disp_load_scr(disp, scr).</w:t>
      </w:r>
      <w:r>
        <w:rPr>
          <w:lang w:val="en-GB"/>
        </w:rPr>
        <w:t xml:space="preserve"> </w:t>
      </w:r>
      <w:r w:rsidRPr="003146E2">
        <w:rPr>
          <w:lang w:val="en-GB"/>
        </w:rPr>
        <w:t>Screens can be deleted with lv_obj_del(scr), but ensure that you do not delete the currently loaded</w:t>
      </w:r>
      <w:r>
        <w:rPr>
          <w:lang w:val="en-GB"/>
        </w:rPr>
        <w:t xml:space="preserve"> </w:t>
      </w:r>
      <w:r w:rsidRPr="003146E2">
        <w:rPr>
          <w:lang w:val="en-GB"/>
        </w:rPr>
        <w:t>screen.</w:t>
      </w:r>
    </w:p>
    <w:sectPr w:rsidR="003146E2" w:rsidRPr="0031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1607E"/>
    <w:multiLevelType w:val="hybridMultilevel"/>
    <w:tmpl w:val="2CB2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630C5"/>
    <w:multiLevelType w:val="hybridMultilevel"/>
    <w:tmpl w:val="4EF46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3FC7"/>
    <w:multiLevelType w:val="hybridMultilevel"/>
    <w:tmpl w:val="7332AEFA"/>
    <w:lvl w:ilvl="0" w:tplc="1CE03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B6DE1"/>
    <w:multiLevelType w:val="hybridMultilevel"/>
    <w:tmpl w:val="2A14A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50"/>
    <w:rsid w:val="00002516"/>
    <w:rsid w:val="000034C9"/>
    <w:rsid w:val="000340B5"/>
    <w:rsid w:val="00051DEA"/>
    <w:rsid w:val="000D61AA"/>
    <w:rsid w:val="001568D2"/>
    <w:rsid w:val="001744DD"/>
    <w:rsid w:val="001A7CD9"/>
    <w:rsid w:val="001C25AA"/>
    <w:rsid w:val="0021110C"/>
    <w:rsid w:val="00211148"/>
    <w:rsid w:val="00221D31"/>
    <w:rsid w:val="00275F1D"/>
    <w:rsid w:val="002761B5"/>
    <w:rsid w:val="00283E6B"/>
    <w:rsid w:val="002D5240"/>
    <w:rsid w:val="00304E5E"/>
    <w:rsid w:val="003146E2"/>
    <w:rsid w:val="00342E0F"/>
    <w:rsid w:val="00343186"/>
    <w:rsid w:val="00355DCF"/>
    <w:rsid w:val="0036022D"/>
    <w:rsid w:val="00365B0E"/>
    <w:rsid w:val="003B3B27"/>
    <w:rsid w:val="003B5367"/>
    <w:rsid w:val="003D42B3"/>
    <w:rsid w:val="003F3A84"/>
    <w:rsid w:val="004972F9"/>
    <w:rsid w:val="004A0C34"/>
    <w:rsid w:val="004A796F"/>
    <w:rsid w:val="00535CAA"/>
    <w:rsid w:val="00555B63"/>
    <w:rsid w:val="00581706"/>
    <w:rsid w:val="0058341F"/>
    <w:rsid w:val="005A1FE0"/>
    <w:rsid w:val="005C2848"/>
    <w:rsid w:val="005C3F39"/>
    <w:rsid w:val="005C6E40"/>
    <w:rsid w:val="005D5A19"/>
    <w:rsid w:val="005D5E20"/>
    <w:rsid w:val="005E25F7"/>
    <w:rsid w:val="00607E66"/>
    <w:rsid w:val="00611FF9"/>
    <w:rsid w:val="006130E9"/>
    <w:rsid w:val="006179EC"/>
    <w:rsid w:val="0062376D"/>
    <w:rsid w:val="00652731"/>
    <w:rsid w:val="00680210"/>
    <w:rsid w:val="006A2AE0"/>
    <w:rsid w:val="00700A9A"/>
    <w:rsid w:val="007018B6"/>
    <w:rsid w:val="007118D5"/>
    <w:rsid w:val="00795344"/>
    <w:rsid w:val="007A18F0"/>
    <w:rsid w:val="007A22B4"/>
    <w:rsid w:val="007A5F95"/>
    <w:rsid w:val="007A6C20"/>
    <w:rsid w:val="007B4309"/>
    <w:rsid w:val="007E6E5D"/>
    <w:rsid w:val="00800827"/>
    <w:rsid w:val="00806A70"/>
    <w:rsid w:val="00857765"/>
    <w:rsid w:val="00867CF1"/>
    <w:rsid w:val="00874290"/>
    <w:rsid w:val="00880F73"/>
    <w:rsid w:val="00895C47"/>
    <w:rsid w:val="008C55C3"/>
    <w:rsid w:val="008D2B96"/>
    <w:rsid w:val="008F2FE6"/>
    <w:rsid w:val="009425E5"/>
    <w:rsid w:val="00944EF7"/>
    <w:rsid w:val="00964B52"/>
    <w:rsid w:val="0097159B"/>
    <w:rsid w:val="009773EB"/>
    <w:rsid w:val="009949E5"/>
    <w:rsid w:val="00A05149"/>
    <w:rsid w:val="00A172F6"/>
    <w:rsid w:val="00A35C25"/>
    <w:rsid w:val="00A3641B"/>
    <w:rsid w:val="00A82170"/>
    <w:rsid w:val="00AB126F"/>
    <w:rsid w:val="00AF65D2"/>
    <w:rsid w:val="00AF7356"/>
    <w:rsid w:val="00B3331B"/>
    <w:rsid w:val="00B55FE5"/>
    <w:rsid w:val="00B566E0"/>
    <w:rsid w:val="00B67300"/>
    <w:rsid w:val="00B75391"/>
    <w:rsid w:val="00B8299A"/>
    <w:rsid w:val="00B92F58"/>
    <w:rsid w:val="00B95916"/>
    <w:rsid w:val="00B972D8"/>
    <w:rsid w:val="00BB4FB6"/>
    <w:rsid w:val="00C13240"/>
    <w:rsid w:val="00C3156E"/>
    <w:rsid w:val="00C41F25"/>
    <w:rsid w:val="00C93851"/>
    <w:rsid w:val="00CC4A93"/>
    <w:rsid w:val="00CD6034"/>
    <w:rsid w:val="00CD703A"/>
    <w:rsid w:val="00D06ACF"/>
    <w:rsid w:val="00D10DB3"/>
    <w:rsid w:val="00D26F75"/>
    <w:rsid w:val="00D30AE5"/>
    <w:rsid w:val="00D46B43"/>
    <w:rsid w:val="00D526A5"/>
    <w:rsid w:val="00D56A94"/>
    <w:rsid w:val="00D6312E"/>
    <w:rsid w:val="00DB12C1"/>
    <w:rsid w:val="00DC4867"/>
    <w:rsid w:val="00DD18AB"/>
    <w:rsid w:val="00DD2C34"/>
    <w:rsid w:val="00E1788E"/>
    <w:rsid w:val="00E742A0"/>
    <w:rsid w:val="00E96359"/>
    <w:rsid w:val="00EB7426"/>
    <w:rsid w:val="00ED1E5D"/>
    <w:rsid w:val="00ED47A4"/>
    <w:rsid w:val="00ED7979"/>
    <w:rsid w:val="00EE0850"/>
    <w:rsid w:val="00EE111A"/>
    <w:rsid w:val="00EE2724"/>
    <w:rsid w:val="00EE623F"/>
    <w:rsid w:val="00EF0BB8"/>
    <w:rsid w:val="00F10A7F"/>
    <w:rsid w:val="00F36D3B"/>
    <w:rsid w:val="00F52983"/>
    <w:rsid w:val="00F87223"/>
    <w:rsid w:val="00F950ED"/>
    <w:rsid w:val="00F96FA1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EC06"/>
  <w15:chartTrackingRefBased/>
  <w15:docId w15:val="{E7A9C6E3-C3EC-4804-97C0-07BEC27B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58"/>
    <w:pPr>
      <w:spacing w:before="60"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26A5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706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283E6B"/>
    <w:pPr>
      <w:shd w:val="clear" w:color="auto" w:fill="E7E6E6" w:themeFill="background2"/>
      <w:spacing w:after="0"/>
    </w:pPr>
    <w:rPr>
      <w:rFonts w:ascii="Consolas" w:hAnsi="Consolas"/>
      <w:sz w:val="18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CodeChar">
    <w:name w:val="Code Char"/>
    <w:basedOn w:val="DefaultParagraphFont"/>
    <w:link w:val="Code"/>
    <w:rsid w:val="00283E6B"/>
    <w:rPr>
      <w:rFonts w:ascii="Consolas" w:hAnsi="Consolas"/>
      <w:sz w:val="18"/>
      <w:shd w:val="clear" w:color="auto" w:fill="E7E6E6" w:themeFill="background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8D5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k">
    <w:name w:val="k"/>
    <w:basedOn w:val="DefaultParagraphFont"/>
    <w:rsid w:val="007118D5"/>
  </w:style>
  <w:style w:type="character" w:customStyle="1" w:styleId="nv">
    <w:name w:val="nv"/>
    <w:basedOn w:val="DefaultParagraphFont"/>
    <w:rsid w:val="007118D5"/>
  </w:style>
  <w:style w:type="character" w:customStyle="1" w:styleId="o">
    <w:name w:val="o"/>
    <w:basedOn w:val="DefaultParagraphFont"/>
    <w:rsid w:val="00283E6B"/>
  </w:style>
  <w:style w:type="character" w:styleId="HTMLCode">
    <w:name w:val="HTML Code"/>
    <w:basedOn w:val="DefaultParagraphFont"/>
    <w:uiPriority w:val="99"/>
    <w:semiHidden/>
    <w:unhideWhenUsed/>
    <w:rsid w:val="00806A7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06A70"/>
  </w:style>
  <w:style w:type="character" w:customStyle="1" w:styleId="Heading1Char">
    <w:name w:val="Heading 1 Char"/>
    <w:basedOn w:val="DefaultParagraphFont"/>
    <w:link w:val="Heading1"/>
    <w:uiPriority w:val="9"/>
    <w:rsid w:val="00D526A5"/>
    <w:rPr>
      <w:rFonts w:eastAsiaTheme="majorEastAsia" w:cstheme="majorBidi"/>
      <w:b/>
      <w:color w:val="C00000"/>
      <w:sz w:val="28"/>
      <w:szCs w:val="32"/>
    </w:rPr>
  </w:style>
  <w:style w:type="paragraph" w:styleId="ListParagraph">
    <w:name w:val="List Paragraph"/>
    <w:basedOn w:val="Normal"/>
    <w:uiPriority w:val="34"/>
    <w:qFormat/>
    <w:rsid w:val="00EF0B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2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26A5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table" w:styleId="TableGrid">
    <w:name w:val="Table Grid"/>
    <w:basedOn w:val="TableNormal"/>
    <w:uiPriority w:val="39"/>
    <w:rsid w:val="00F1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2724"/>
    <w:rPr>
      <w:color w:val="954F72" w:themeColor="followedHyperlink"/>
      <w:u w:val="single"/>
    </w:rPr>
  </w:style>
  <w:style w:type="character" w:customStyle="1" w:styleId="cm">
    <w:name w:val="cm"/>
    <w:basedOn w:val="DefaultParagraphFont"/>
    <w:rsid w:val="00B566E0"/>
  </w:style>
  <w:style w:type="character" w:customStyle="1" w:styleId="n">
    <w:name w:val="n"/>
    <w:basedOn w:val="DefaultParagraphFont"/>
    <w:rsid w:val="00B566E0"/>
  </w:style>
  <w:style w:type="character" w:customStyle="1" w:styleId="p">
    <w:name w:val="p"/>
    <w:basedOn w:val="DefaultParagraphFont"/>
    <w:rsid w:val="00B566E0"/>
  </w:style>
  <w:style w:type="character" w:customStyle="1" w:styleId="nb">
    <w:name w:val="nb"/>
    <w:basedOn w:val="DefaultParagraphFont"/>
    <w:rsid w:val="00B566E0"/>
  </w:style>
  <w:style w:type="character" w:customStyle="1" w:styleId="mi">
    <w:name w:val="mi"/>
    <w:basedOn w:val="DefaultParagraphFont"/>
    <w:rsid w:val="00B5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lvgl/lv_port_esp32" TargetMode="External"/><Relationship Id="rId18" Type="http://schemas.openxmlformats.org/officeDocument/2006/relationships/hyperlink" Target="https://github.com/lvgl/lv_port_esp3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Bodmer/TFT_eSPI" TargetMode="External"/><Relationship Id="rId17" Type="http://schemas.openxmlformats.org/officeDocument/2006/relationships/hyperlink" Target="https://github.com/Bodmer/TFT_eSPI/issues/2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ulStoffregen/XPT2046_Touchscreen" TargetMode="External"/><Relationship Id="rId20" Type="http://schemas.openxmlformats.org/officeDocument/2006/relationships/hyperlink" Target="https://docs.lvgl.io/en/html/object-types/canva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latest/esp32/api-guides/build-system.html" TargetMode="External"/><Relationship Id="rId11" Type="http://schemas.openxmlformats.org/officeDocument/2006/relationships/hyperlink" Target="https://github.com/olikraus/u8g2" TargetMode="External"/><Relationship Id="rId5" Type="http://schemas.openxmlformats.org/officeDocument/2006/relationships/hyperlink" Target="https://docs.espressif.com/projects/esp-idf/en/latest/esp32/get-started/windows-setup.html" TargetMode="External"/><Relationship Id="rId15" Type="http://schemas.openxmlformats.org/officeDocument/2006/relationships/hyperlink" Target="http://www.lcdwiki.com/2.8inch_SPI_Module_ILI9341_SKU:MSP2807" TargetMode="External"/><Relationship Id="rId10" Type="http://schemas.openxmlformats.org/officeDocument/2006/relationships/hyperlink" Target="https://github.com/loboris/ESP32_TFT_library" TargetMode="External"/><Relationship Id="rId19" Type="http://schemas.openxmlformats.org/officeDocument/2006/relationships/hyperlink" Target="https://docs.lvgl.io/en/html/object-typ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-idf/en/latest/esp32/api-guides/build-system.html" TargetMode="External"/><Relationship Id="rId14" Type="http://schemas.openxmlformats.org/officeDocument/2006/relationships/hyperlink" Target="https://github.com/loboris/ESP32_TFT_libra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4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HenkJan van der Pol</dc:creator>
  <cp:keywords/>
  <dc:description/>
  <cp:lastModifiedBy>HenkJan van der Pol</cp:lastModifiedBy>
  <cp:revision>132</cp:revision>
  <dcterms:created xsi:type="dcterms:W3CDTF">2019-12-23T20:13:00Z</dcterms:created>
  <dcterms:modified xsi:type="dcterms:W3CDTF">2020-06-14T09:13:00Z</dcterms:modified>
</cp:coreProperties>
</file>