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C3535" w14:textId="38EEC305" w:rsidR="00531A3C" w:rsidRDefault="001C6C3B">
      <w:pPr>
        <w:rPr>
          <w:lang w:val="en-GB"/>
        </w:rPr>
      </w:pPr>
      <w:r>
        <w:rPr>
          <w:lang w:val="en-GB"/>
        </w:rPr>
        <w:t xml:space="preserve">I want to create a new version of my room thermostat, and this time I want to order an assembled PCBA at JLCPCB. </w:t>
      </w:r>
      <w:r w:rsidR="00531A3C">
        <w:rPr>
          <w:lang w:val="en-GB"/>
        </w:rPr>
        <w:t>Eventually I also want to add a USB-C connector, power</w:t>
      </w:r>
      <w:r w:rsidR="007262CA">
        <w:rPr>
          <w:lang w:val="en-GB"/>
        </w:rPr>
        <w:t xml:space="preserve"> </w:t>
      </w:r>
      <w:r w:rsidR="00531A3C">
        <w:rPr>
          <w:lang w:val="en-GB"/>
        </w:rPr>
        <w:t>supply and ESP32 to the board, but t</w:t>
      </w:r>
      <w:r>
        <w:rPr>
          <w:lang w:val="en-GB"/>
        </w:rPr>
        <w:t xml:space="preserve">o try out if my </w:t>
      </w:r>
      <w:proofErr w:type="spellStart"/>
      <w:r>
        <w:rPr>
          <w:lang w:val="en-GB"/>
        </w:rPr>
        <w:t>KiCad</w:t>
      </w:r>
      <w:proofErr w:type="spellEnd"/>
      <w:r>
        <w:rPr>
          <w:lang w:val="en-GB"/>
        </w:rPr>
        <w:t xml:space="preserve"> skills are sufficient, I first created a very simple board, which </w:t>
      </w:r>
      <w:r w:rsidR="00531A3C">
        <w:rPr>
          <w:lang w:val="en-GB"/>
        </w:rPr>
        <w:t xml:space="preserve">only </w:t>
      </w:r>
      <w:r>
        <w:rPr>
          <w:lang w:val="en-GB"/>
        </w:rPr>
        <w:t xml:space="preserve">consists of the redlined area of the schematic </w:t>
      </w:r>
      <w:r w:rsidR="00531A3C">
        <w:rPr>
          <w:lang w:val="en-GB"/>
        </w:rPr>
        <w:t>below:</w:t>
      </w:r>
    </w:p>
    <w:p w14:paraId="1C9E0793" w14:textId="75954AD2" w:rsidR="00531A3C" w:rsidRDefault="00531A3C">
      <w:pPr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B6451DF" wp14:editId="3FD89E3B">
            <wp:extent cx="6581325" cy="5106870"/>
            <wp:effectExtent l="0" t="0" r="0" b="0"/>
            <wp:docPr id="1893675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75170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325" cy="5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1F66" w14:textId="03D0CC8F" w:rsidR="001C6C3B" w:rsidRDefault="001C6C3B">
      <w:pPr>
        <w:rPr>
          <w:lang w:val="en-GB"/>
        </w:rPr>
      </w:pPr>
      <w:r>
        <w:rPr>
          <w:lang w:val="en-GB"/>
        </w:rPr>
        <w:t>I copied this schematic from:</w:t>
      </w:r>
      <w:r w:rsidRPr="001C6C3B">
        <w:t xml:space="preserve"> </w:t>
      </w:r>
      <w:hyperlink r:id="rId6" w:anchor="schematic" w:history="1">
        <w:r>
          <w:rPr>
            <w:rStyle w:val="Hyperlink"/>
          </w:rPr>
          <w:t>otgw.tclcode.com/schematic</w:t>
        </w:r>
      </w:hyperlink>
    </w:p>
    <w:p w14:paraId="60350418" w14:textId="77777777" w:rsidR="007262CA" w:rsidRDefault="007262CA">
      <w:pPr>
        <w:rPr>
          <w:lang w:val="en-GB"/>
        </w:rPr>
        <w:sectPr w:rsidR="007262CA" w:rsidSect="00531A3C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496A2FFB" w14:textId="5048C39F" w:rsidR="00D77D6F" w:rsidRDefault="00D77D6F" w:rsidP="005550EA">
      <w:pPr>
        <w:spacing w:after="0"/>
        <w:rPr>
          <w:lang w:val="en-GB"/>
        </w:rPr>
      </w:pPr>
      <w:r>
        <w:rPr>
          <w:lang w:val="en-GB"/>
        </w:rPr>
        <w:lastRenderedPageBreak/>
        <w:t>I needed to transfer the components list:</w:t>
      </w:r>
    </w:p>
    <w:p w14:paraId="11A96D96" w14:textId="69C39E2F" w:rsidR="00D77D6F" w:rsidRPr="00D77D6F" w:rsidRDefault="00D77D6F" w:rsidP="005550EA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 w:rsidRPr="00D77D6F">
        <w:rPr>
          <w:lang w:val="en-GB"/>
        </w:rPr>
        <w:t>Conrad numbers are provided, where I need JLCPCB part numbers</w:t>
      </w:r>
    </w:p>
    <w:p w14:paraId="42CE6782" w14:textId="610EA081" w:rsidR="00D77D6F" w:rsidRDefault="00D77D6F" w:rsidP="005550EA">
      <w:pPr>
        <w:pStyle w:val="ListParagraph"/>
        <w:numPr>
          <w:ilvl w:val="0"/>
          <w:numId w:val="1"/>
        </w:numPr>
        <w:spacing w:after="0"/>
        <w:rPr>
          <w:lang w:val="en-GB"/>
        </w:rPr>
      </w:pPr>
      <w:r w:rsidRPr="00D77D6F">
        <w:rPr>
          <w:lang w:val="en-GB"/>
        </w:rPr>
        <w:t>I need to substitute through-hole components by surface mounted devices</w:t>
      </w:r>
    </w:p>
    <w:p w14:paraId="35876EE0" w14:textId="7B8213C3" w:rsidR="001C6C3B" w:rsidRPr="001C6C3B" w:rsidRDefault="007262CA">
      <w:pPr>
        <w:rPr>
          <w:lang w:val="en-GB"/>
        </w:rPr>
      </w:pPr>
      <w:r>
        <w:rPr>
          <w:lang w:val="en-GB"/>
        </w:rPr>
        <w:t>The original parts list is (only the relevant parts):</w:t>
      </w:r>
    </w:p>
    <w:tbl>
      <w:tblPr>
        <w:tblStyle w:val="TableGrid"/>
        <w:tblW w:w="15446" w:type="dxa"/>
        <w:tblLook w:val="04A0" w:firstRow="1" w:lastRow="0" w:firstColumn="1" w:lastColumn="0" w:noHBand="0" w:noVBand="1"/>
      </w:tblPr>
      <w:tblGrid>
        <w:gridCol w:w="1838"/>
        <w:gridCol w:w="2558"/>
        <w:gridCol w:w="1617"/>
        <w:gridCol w:w="1539"/>
        <w:gridCol w:w="7894"/>
      </w:tblGrid>
      <w:tr w:rsidR="007262CA" w:rsidRPr="003C632F" w14:paraId="34C78D04" w14:textId="56D187F5" w:rsidTr="005550EA">
        <w:trPr>
          <w:cantSplit/>
          <w:tblHeader/>
        </w:trPr>
        <w:tc>
          <w:tcPr>
            <w:tcW w:w="1838" w:type="dxa"/>
          </w:tcPr>
          <w:p w14:paraId="73A976EB" w14:textId="3EF29F1A" w:rsidR="007262CA" w:rsidRPr="003C632F" w:rsidRDefault="007262CA" w:rsidP="007262CA">
            <w:pPr>
              <w:rPr>
                <w:b/>
                <w:bCs/>
              </w:rPr>
            </w:pPr>
            <w:r w:rsidRPr="003C632F">
              <w:rPr>
                <w:b/>
                <w:bCs/>
              </w:rPr>
              <w:t>Reference</w:t>
            </w:r>
          </w:p>
        </w:tc>
        <w:tc>
          <w:tcPr>
            <w:tcW w:w="2558" w:type="dxa"/>
          </w:tcPr>
          <w:p w14:paraId="14D4C473" w14:textId="77777777" w:rsidR="007262CA" w:rsidRPr="003C632F" w:rsidRDefault="007262CA" w:rsidP="007262CA">
            <w:pPr>
              <w:rPr>
                <w:b/>
                <w:bCs/>
              </w:rPr>
            </w:pPr>
            <w:r w:rsidRPr="003C632F">
              <w:rPr>
                <w:b/>
                <w:bCs/>
              </w:rPr>
              <w:t>Description</w:t>
            </w:r>
          </w:p>
        </w:tc>
        <w:tc>
          <w:tcPr>
            <w:tcW w:w="1617" w:type="dxa"/>
          </w:tcPr>
          <w:p w14:paraId="41812C8B" w14:textId="77777777" w:rsidR="007262CA" w:rsidRPr="003C632F" w:rsidRDefault="007262CA" w:rsidP="007262CA">
            <w:pPr>
              <w:rPr>
                <w:b/>
                <w:bCs/>
              </w:rPr>
            </w:pPr>
            <w:r w:rsidRPr="003C632F">
              <w:rPr>
                <w:b/>
                <w:bCs/>
              </w:rPr>
              <w:t>Value</w:t>
            </w:r>
          </w:p>
        </w:tc>
        <w:tc>
          <w:tcPr>
            <w:tcW w:w="1539" w:type="dxa"/>
          </w:tcPr>
          <w:p w14:paraId="17DA825B" w14:textId="77777777" w:rsidR="007262CA" w:rsidRPr="003C632F" w:rsidRDefault="007262CA" w:rsidP="007262CA">
            <w:pPr>
              <w:rPr>
                <w:b/>
                <w:bCs/>
                <w:lang w:val="en-GB"/>
              </w:rPr>
            </w:pPr>
            <w:r w:rsidRPr="003C632F">
              <w:rPr>
                <w:b/>
                <w:bCs/>
              </w:rPr>
              <w:t>Conrad</w:t>
            </w:r>
          </w:p>
        </w:tc>
        <w:tc>
          <w:tcPr>
            <w:tcW w:w="7894" w:type="dxa"/>
          </w:tcPr>
          <w:p w14:paraId="3F59939A" w14:textId="244CA1C2" w:rsidR="007262CA" w:rsidRPr="0095303D" w:rsidRDefault="007262CA" w:rsidP="007262CA">
            <w:pPr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 xml:space="preserve">Detailed description from Conrad </w:t>
            </w:r>
            <w:r w:rsidRPr="007262CA">
              <w:rPr>
                <w:lang w:val="en-GB"/>
              </w:rPr>
              <w:t>(Dutch)</w:t>
            </w:r>
          </w:p>
        </w:tc>
      </w:tr>
      <w:tr w:rsidR="007262CA" w:rsidRPr="003C632F" w14:paraId="195288ED" w14:textId="6A804D5D" w:rsidTr="005550EA">
        <w:tc>
          <w:tcPr>
            <w:tcW w:w="1838" w:type="dxa"/>
          </w:tcPr>
          <w:p w14:paraId="169B4C8B" w14:textId="7CCE7C83" w:rsidR="007262CA" w:rsidRPr="003C632F" w:rsidRDefault="007262CA" w:rsidP="007262CA">
            <w:r w:rsidRPr="003C632F">
              <w:rPr>
                <w:b/>
                <w:bCs/>
              </w:rPr>
              <w:t>OK1</w:t>
            </w:r>
          </w:p>
        </w:tc>
        <w:tc>
          <w:tcPr>
            <w:tcW w:w="2558" w:type="dxa"/>
          </w:tcPr>
          <w:p w14:paraId="1D0A43AF" w14:textId="77777777" w:rsidR="007262CA" w:rsidRPr="003C632F" w:rsidRDefault="007262CA" w:rsidP="007262CA">
            <w:r w:rsidRPr="003C632F">
              <w:t>Dual opto-coupler</w:t>
            </w:r>
          </w:p>
        </w:tc>
        <w:tc>
          <w:tcPr>
            <w:tcW w:w="1617" w:type="dxa"/>
          </w:tcPr>
          <w:p w14:paraId="2DD3562F" w14:textId="77777777" w:rsidR="007262CA" w:rsidRPr="003C632F" w:rsidRDefault="007262CA" w:rsidP="007262CA">
            <w:r w:rsidRPr="003C632F">
              <w:t>PC827</w:t>
            </w:r>
          </w:p>
        </w:tc>
        <w:tc>
          <w:tcPr>
            <w:tcW w:w="1539" w:type="dxa"/>
          </w:tcPr>
          <w:p w14:paraId="0F35ADA0" w14:textId="77777777" w:rsidR="007262CA" w:rsidRPr="003C632F" w:rsidRDefault="007262CA" w:rsidP="007262CA">
            <w:hyperlink r:id="rId7" w:tgtFrame="conrad" w:history="1">
              <w:r w:rsidRPr="003C632F">
                <w:rPr>
                  <w:rStyle w:val="Hyperlink"/>
                </w:rPr>
                <w:t>140235-89</w:t>
              </w:r>
            </w:hyperlink>
          </w:p>
        </w:tc>
        <w:tc>
          <w:tcPr>
            <w:tcW w:w="7894" w:type="dxa"/>
          </w:tcPr>
          <w:p w14:paraId="5724E17E" w14:textId="6D810FF7" w:rsidR="007262CA" w:rsidRPr="003C632F" w:rsidRDefault="007262CA" w:rsidP="007262CA">
            <w:r w:rsidRPr="0095303D">
              <w:t>Broadcom Optocoupler fototransistor ACPL-827-000E DIP-8 Transistor DC</w:t>
            </w:r>
          </w:p>
        </w:tc>
      </w:tr>
      <w:tr w:rsidR="007262CA" w:rsidRPr="003C632F" w14:paraId="2E0AFBF7" w14:textId="3CEB9084" w:rsidTr="005550EA">
        <w:tc>
          <w:tcPr>
            <w:tcW w:w="1838" w:type="dxa"/>
          </w:tcPr>
          <w:p w14:paraId="0D26E59B" w14:textId="188BA627" w:rsidR="007262CA" w:rsidRPr="003C632F" w:rsidRDefault="007262CA" w:rsidP="007262CA">
            <w:r w:rsidRPr="003C632F">
              <w:rPr>
                <w:b/>
                <w:bCs/>
              </w:rPr>
              <w:t>Q1</w:t>
            </w:r>
          </w:p>
        </w:tc>
        <w:tc>
          <w:tcPr>
            <w:tcW w:w="2558" w:type="dxa"/>
          </w:tcPr>
          <w:p w14:paraId="6E6CC065" w14:textId="77777777" w:rsidR="007262CA" w:rsidRPr="003C632F" w:rsidRDefault="007262CA" w:rsidP="007262CA">
            <w:r w:rsidRPr="003C632F">
              <w:t>PNP Transistor</w:t>
            </w:r>
          </w:p>
        </w:tc>
        <w:tc>
          <w:tcPr>
            <w:tcW w:w="1617" w:type="dxa"/>
          </w:tcPr>
          <w:p w14:paraId="5D1DE2E4" w14:textId="77777777" w:rsidR="007262CA" w:rsidRPr="003C632F" w:rsidRDefault="007262CA" w:rsidP="007262CA">
            <w:r w:rsidRPr="003C632F">
              <w:t>BC558A</w:t>
            </w:r>
          </w:p>
        </w:tc>
        <w:tc>
          <w:tcPr>
            <w:tcW w:w="1539" w:type="dxa"/>
          </w:tcPr>
          <w:p w14:paraId="44ACA38C" w14:textId="77777777" w:rsidR="007262CA" w:rsidRPr="003C632F" w:rsidRDefault="007262CA" w:rsidP="007262CA">
            <w:hyperlink r:id="rId8" w:tgtFrame="conrad" w:history="1">
              <w:r w:rsidRPr="003C632F">
                <w:rPr>
                  <w:rStyle w:val="Hyperlink"/>
                </w:rPr>
                <w:t>1262</w:t>
              </w:r>
              <w:r w:rsidRPr="003C632F">
                <w:rPr>
                  <w:rStyle w:val="Hyperlink"/>
                </w:rPr>
                <w:t>9</w:t>
              </w:r>
              <w:r w:rsidRPr="003C632F">
                <w:rPr>
                  <w:rStyle w:val="Hyperlink"/>
                </w:rPr>
                <w:t>71-89</w:t>
              </w:r>
            </w:hyperlink>
          </w:p>
        </w:tc>
        <w:tc>
          <w:tcPr>
            <w:tcW w:w="7894" w:type="dxa"/>
          </w:tcPr>
          <w:p w14:paraId="3413E774" w14:textId="51247A99" w:rsidR="007262CA" w:rsidRPr="003C632F" w:rsidRDefault="007262CA" w:rsidP="007262CA">
            <w:r w:rsidRPr="0095303D">
              <w:t>Diotec Transistor (BJT) - discreet BC558A TO-92 PNP</w:t>
            </w:r>
          </w:p>
        </w:tc>
      </w:tr>
      <w:tr w:rsidR="007262CA" w:rsidRPr="003C632F" w14:paraId="716492B5" w14:textId="7AA31C43" w:rsidTr="005550EA">
        <w:tc>
          <w:tcPr>
            <w:tcW w:w="1838" w:type="dxa"/>
          </w:tcPr>
          <w:p w14:paraId="30AAC615" w14:textId="4071E3AF" w:rsidR="007262CA" w:rsidRPr="003C632F" w:rsidRDefault="007262CA" w:rsidP="007262CA">
            <w:r w:rsidRPr="003C632F">
              <w:rPr>
                <w:b/>
                <w:bCs/>
              </w:rPr>
              <w:t>D5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D6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D7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D8</w:t>
            </w:r>
          </w:p>
        </w:tc>
        <w:tc>
          <w:tcPr>
            <w:tcW w:w="2558" w:type="dxa"/>
          </w:tcPr>
          <w:p w14:paraId="78DD347F" w14:textId="77777777" w:rsidR="007262CA" w:rsidRPr="003C632F" w:rsidRDefault="007262CA" w:rsidP="007262CA">
            <w:r w:rsidRPr="003C632F">
              <w:t>Diode</w:t>
            </w:r>
          </w:p>
        </w:tc>
        <w:tc>
          <w:tcPr>
            <w:tcW w:w="1617" w:type="dxa"/>
          </w:tcPr>
          <w:p w14:paraId="5933F508" w14:textId="77777777" w:rsidR="007262CA" w:rsidRPr="003C632F" w:rsidRDefault="007262CA" w:rsidP="007262CA">
            <w:r w:rsidRPr="003C632F">
              <w:t>1N4148</w:t>
            </w:r>
          </w:p>
        </w:tc>
        <w:tc>
          <w:tcPr>
            <w:tcW w:w="1539" w:type="dxa"/>
          </w:tcPr>
          <w:p w14:paraId="34E9335F" w14:textId="77777777" w:rsidR="007262CA" w:rsidRPr="003C632F" w:rsidRDefault="007262CA" w:rsidP="007262CA">
            <w:hyperlink r:id="rId9" w:tgtFrame="conrad" w:history="1">
              <w:r w:rsidRPr="003C632F">
                <w:rPr>
                  <w:rStyle w:val="Hyperlink"/>
                </w:rPr>
                <w:t>162280-89</w:t>
              </w:r>
            </w:hyperlink>
          </w:p>
        </w:tc>
        <w:tc>
          <w:tcPr>
            <w:tcW w:w="7894" w:type="dxa"/>
          </w:tcPr>
          <w:p w14:paraId="5E802F59" w14:textId="355FCAC7" w:rsidR="007262CA" w:rsidRPr="0095303D" w:rsidRDefault="007262CA" w:rsidP="007262CA">
            <w:pPr>
              <w:rPr>
                <w:lang w:val="en-GB"/>
              </w:rPr>
            </w:pPr>
            <w:r w:rsidRPr="0095303D">
              <w:t>Diotec Ultrasnelle Si-diode 1N4148 SOD-27 75 V 150 mA</w:t>
            </w:r>
          </w:p>
        </w:tc>
      </w:tr>
      <w:tr w:rsidR="007262CA" w:rsidRPr="003C632F" w14:paraId="30BEF01A" w14:textId="76A550A8" w:rsidTr="005550EA">
        <w:tc>
          <w:tcPr>
            <w:tcW w:w="1838" w:type="dxa"/>
          </w:tcPr>
          <w:p w14:paraId="52BB9565" w14:textId="6C388F48" w:rsidR="007262CA" w:rsidRPr="003C632F" w:rsidRDefault="007262CA" w:rsidP="007262CA">
            <w:r w:rsidRPr="003C632F">
              <w:rPr>
                <w:b/>
                <w:bCs/>
              </w:rPr>
              <w:t>D9</w:t>
            </w:r>
          </w:p>
        </w:tc>
        <w:tc>
          <w:tcPr>
            <w:tcW w:w="2558" w:type="dxa"/>
          </w:tcPr>
          <w:p w14:paraId="2316CE11" w14:textId="77777777" w:rsidR="007262CA" w:rsidRPr="003C632F" w:rsidRDefault="007262CA" w:rsidP="007262CA">
            <w:r w:rsidRPr="003C632F">
              <w:t>Zener Diode</w:t>
            </w:r>
          </w:p>
        </w:tc>
        <w:tc>
          <w:tcPr>
            <w:tcW w:w="1617" w:type="dxa"/>
          </w:tcPr>
          <w:p w14:paraId="3CEC2191" w14:textId="77777777" w:rsidR="007262CA" w:rsidRPr="003C632F" w:rsidRDefault="007262CA" w:rsidP="007262CA">
            <w:r w:rsidRPr="003C632F">
              <w:t>4V7</w:t>
            </w:r>
          </w:p>
        </w:tc>
        <w:tc>
          <w:tcPr>
            <w:tcW w:w="1539" w:type="dxa"/>
          </w:tcPr>
          <w:p w14:paraId="5F829C9C" w14:textId="77777777" w:rsidR="007262CA" w:rsidRPr="003C632F" w:rsidRDefault="007262CA" w:rsidP="007262CA">
            <w:hyperlink r:id="rId10" w:tgtFrame="conrad" w:history="1">
              <w:r w:rsidRPr="003C632F">
                <w:rPr>
                  <w:rStyle w:val="Hyperlink"/>
                </w:rPr>
                <w:t>180084-89</w:t>
              </w:r>
            </w:hyperlink>
          </w:p>
        </w:tc>
        <w:tc>
          <w:tcPr>
            <w:tcW w:w="7894" w:type="dxa"/>
          </w:tcPr>
          <w:p w14:paraId="3F142961" w14:textId="6E1E4C5D" w:rsidR="007262CA" w:rsidRPr="003C632F" w:rsidRDefault="007262CA" w:rsidP="007262CA">
            <w:r w:rsidRPr="0095303D">
              <w:t>Diotec Zenerdiode ZPD4.7 Behuizingssoort (halfgeleider) DO-35 Zenerspanning 4.7 V Vermogen (max.) P(TOT) 506 mW</w:t>
            </w:r>
          </w:p>
        </w:tc>
      </w:tr>
      <w:tr w:rsidR="007262CA" w:rsidRPr="003C632F" w14:paraId="3A310ECF" w14:textId="03843AE5" w:rsidTr="005550EA">
        <w:tc>
          <w:tcPr>
            <w:tcW w:w="1838" w:type="dxa"/>
          </w:tcPr>
          <w:p w14:paraId="3C2FF739" w14:textId="50DDADC6" w:rsidR="007262CA" w:rsidRPr="003C632F" w:rsidRDefault="007262CA" w:rsidP="007262CA">
            <w:r w:rsidRPr="003C632F">
              <w:rPr>
                <w:b/>
                <w:bCs/>
              </w:rPr>
              <w:t>D10</w:t>
            </w:r>
          </w:p>
        </w:tc>
        <w:tc>
          <w:tcPr>
            <w:tcW w:w="2558" w:type="dxa"/>
          </w:tcPr>
          <w:p w14:paraId="39D832BC" w14:textId="77777777" w:rsidR="007262CA" w:rsidRPr="003C632F" w:rsidRDefault="007262CA" w:rsidP="007262CA">
            <w:r w:rsidRPr="003C632F">
              <w:t>Zener Diode</w:t>
            </w:r>
          </w:p>
        </w:tc>
        <w:tc>
          <w:tcPr>
            <w:tcW w:w="1617" w:type="dxa"/>
          </w:tcPr>
          <w:p w14:paraId="361F2E1D" w14:textId="77777777" w:rsidR="007262CA" w:rsidRPr="003C632F" w:rsidRDefault="007262CA" w:rsidP="007262CA">
            <w:r w:rsidRPr="003C632F">
              <w:t>15V</w:t>
            </w:r>
          </w:p>
        </w:tc>
        <w:tc>
          <w:tcPr>
            <w:tcW w:w="1539" w:type="dxa"/>
          </w:tcPr>
          <w:p w14:paraId="528B044E" w14:textId="77777777" w:rsidR="007262CA" w:rsidRPr="003C632F" w:rsidRDefault="007262CA" w:rsidP="007262CA">
            <w:hyperlink r:id="rId11" w:tgtFrame="conrad" w:history="1">
              <w:r w:rsidRPr="003C632F">
                <w:rPr>
                  <w:rStyle w:val="Hyperlink"/>
                </w:rPr>
                <w:t>180203-89</w:t>
              </w:r>
            </w:hyperlink>
          </w:p>
        </w:tc>
        <w:tc>
          <w:tcPr>
            <w:tcW w:w="7894" w:type="dxa"/>
          </w:tcPr>
          <w:p w14:paraId="02D40FB4" w14:textId="1678A09A" w:rsidR="007262CA" w:rsidRPr="003C632F" w:rsidRDefault="007262CA" w:rsidP="007262CA">
            <w:r w:rsidRPr="0095303D">
              <w:t>Diotec Zenerdiode ZPD15 Behuizingssoort (halfgeleider) DO-35 Zenerspanning 15 V Vermogen (max.) P(TOT) 518 mW</w:t>
            </w:r>
          </w:p>
        </w:tc>
      </w:tr>
      <w:tr w:rsidR="007262CA" w:rsidRPr="003C632F" w14:paraId="4E800CEE" w14:textId="1C6B1BD3" w:rsidTr="005550EA">
        <w:tc>
          <w:tcPr>
            <w:tcW w:w="1838" w:type="dxa"/>
          </w:tcPr>
          <w:p w14:paraId="0F286483" w14:textId="63605F11" w:rsidR="007262CA" w:rsidRPr="003C632F" w:rsidRDefault="007262CA" w:rsidP="007262CA">
            <w:r w:rsidRPr="003C632F">
              <w:rPr>
                <w:b/>
                <w:bCs/>
              </w:rPr>
              <w:t>D11</w:t>
            </w:r>
          </w:p>
        </w:tc>
        <w:tc>
          <w:tcPr>
            <w:tcW w:w="2558" w:type="dxa"/>
          </w:tcPr>
          <w:p w14:paraId="57962AEF" w14:textId="77777777" w:rsidR="007262CA" w:rsidRPr="003C632F" w:rsidRDefault="007262CA" w:rsidP="007262CA">
            <w:r w:rsidRPr="003C632F">
              <w:t>Zener Diode</w:t>
            </w:r>
          </w:p>
        </w:tc>
        <w:tc>
          <w:tcPr>
            <w:tcW w:w="1617" w:type="dxa"/>
          </w:tcPr>
          <w:p w14:paraId="36F9E77E" w14:textId="77777777" w:rsidR="007262CA" w:rsidRPr="003C632F" w:rsidRDefault="007262CA" w:rsidP="007262CA">
            <w:r w:rsidRPr="003C632F">
              <w:t>4V3</w:t>
            </w:r>
          </w:p>
        </w:tc>
        <w:tc>
          <w:tcPr>
            <w:tcW w:w="1539" w:type="dxa"/>
          </w:tcPr>
          <w:p w14:paraId="2FA455E5" w14:textId="77777777" w:rsidR="007262CA" w:rsidRPr="003C632F" w:rsidRDefault="007262CA" w:rsidP="007262CA">
            <w:hyperlink r:id="rId12" w:tgtFrame="conrad" w:history="1">
              <w:r w:rsidRPr="003C632F">
                <w:rPr>
                  <w:rStyle w:val="Hyperlink"/>
                </w:rPr>
                <w:t>180076-89</w:t>
              </w:r>
            </w:hyperlink>
          </w:p>
        </w:tc>
        <w:tc>
          <w:tcPr>
            <w:tcW w:w="7894" w:type="dxa"/>
          </w:tcPr>
          <w:p w14:paraId="5417204E" w14:textId="5149D5B9" w:rsidR="007262CA" w:rsidRPr="003C632F" w:rsidRDefault="007262CA" w:rsidP="007262CA">
            <w:r w:rsidRPr="0095303D">
              <w:t>Diotec Zenerdiode ZPD4.3 Behuizingssoort (halfgeleider) DO-35 Zenerspanning 4.3 V Vermogen (max.) P(TOT) 505 mW</w:t>
            </w:r>
          </w:p>
        </w:tc>
      </w:tr>
      <w:tr w:rsidR="007262CA" w:rsidRPr="003C632F" w14:paraId="45FB7F16" w14:textId="163F3917" w:rsidTr="005550EA">
        <w:tc>
          <w:tcPr>
            <w:tcW w:w="1838" w:type="dxa"/>
          </w:tcPr>
          <w:p w14:paraId="1877F185" w14:textId="032BFCBA" w:rsidR="007262CA" w:rsidRPr="003C632F" w:rsidRDefault="007262CA" w:rsidP="007262CA">
            <w:r w:rsidRPr="003C632F">
              <w:rPr>
                <w:b/>
                <w:bCs/>
              </w:rPr>
              <w:t>R2</w:t>
            </w:r>
          </w:p>
        </w:tc>
        <w:tc>
          <w:tcPr>
            <w:tcW w:w="2558" w:type="dxa"/>
          </w:tcPr>
          <w:p w14:paraId="21DBDB08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0A6E8A4A" w14:textId="77777777" w:rsidR="007262CA" w:rsidRPr="003C632F" w:rsidRDefault="007262CA" w:rsidP="007262CA">
            <w:r w:rsidRPr="003C632F">
              <w:t>100</w:t>
            </w:r>
          </w:p>
        </w:tc>
        <w:tc>
          <w:tcPr>
            <w:tcW w:w="1539" w:type="dxa"/>
          </w:tcPr>
          <w:p w14:paraId="40137851" w14:textId="77777777" w:rsidR="007262CA" w:rsidRPr="003C632F" w:rsidRDefault="007262CA" w:rsidP="007262CA">
            <w:hyperlink r:id="rId13" w:tgtFrame="conrad" w:history="1">
              <w:r w:rsidRPr="003C632F">
                <w:rPr>
                  <w:rStyle w:val="Hyperlink"/>
                </w:rPr>
                <w:t>1417639-89</w:t>
              </w:r>
            </w:hyperlink>
          </w:p>
        </w:tc>
        <w:tc>
          <w:tcPr>
            <w:tcW w:w="7894" w:type="dxa"/>
          </w:tcPr>
          <w:p w14:paraId="127DD849" w14:textId="04EB7489" w:rsidR="007262CA" w:rsidRPr="003C632F" w:rsidRDefault="007262CA" w:rsidP="007262CA">
            <w:r w:rsidRPr="0095303D">
              <w:t>Yageo CFR25J100RH CFR-25JT-52-100R Koolfilmweerstand 100 Ω Axiaal bedraad 0207 0.25 W 5 % 1 stuk(s)</w:t>
            </w:r>
          </w:p>
        </w:tc>
      </w:tr>
      <w:tr w:rsidR="007262CA" w:rsidRPr="003C632F" w14:paraId="5701AE51" w14:textId="00DF3374" w:rsidTr="005550EA">
        <w:tc>
          <w:tcPr>
            <w:tcW w:w="1838" w:type="dxa"/>
          </w:tcPr>
          <w:p w14:paraId="636ECC1A" w14:textId="498B0E1D" w:rsidR="007262CA" w:rsidRPr="003C632F" w:rsidRDefault="007262CA" w:rsidP="007262CA">
            <w:r w:rsidRPr="003C632F">
              <w:rPr>
                <w:b/>
                <w:bCs/>
              </w:rPr>
              <w:t>R3</w:t>
            </w:r>
          </w:p>
        </w:tc>
        <w:tc>
          <w:tcPr>
            <w:tcW w:w="2558" w:type="dxa"/>
          </w:tcPr>
          <w:p w14:paraId="35E183A1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278389E9" w14:textId="77777777" w:rsidR="007262CA" w:rsidRPr="003C632F" w:rsidRDefault="007262CA" w:rsidP="007262CA">
            <w:r w:rsidRPr="003C632F">
              <w:t>220</w:t>
            </w:r>
          </w:p>
        </w:tc>
        <w:tc>
          <w:tcPr>
            <w:tcW w:w="1539" w:type="dxa"/>
          </w:tcPr>
          <w:p w14:paraId="6ADDB8A6" w14:textId="77777777" w:rsidR="007262CA" w:rsidRPr="003C632F" w:rsidRDefault="007262CA" w:rsidP="007262CA">
            <w:hyperlink r:id="rId14" w:tgtFrame="conrad" w:history="1">
              <w:r w:rsidRPr="003C632F">
                <w:rPr>
                  <w:rStyle w:val="Hyperlink"/>
                </w:rPr>
                <w:t>1417693-89</w:t>
              </w:r>
            </w:hyperlink>
          </w:p>
        </w:tc>
        <w:tc>
          <w:tcPr>
            <w:tcW w:w="7894" w:type="dxa"/>
          </w:tcPr>
          <w:p w14:paraId="0DC58ED5" w14:textId="1425168A" w:rsidR="007262CA" w:rsidRPr="003C632F" w:rsidRDefault="007262CA" w:rsidP="007262CA">
            <w:r w:rsidRPr="0095303D">
              <w:t>Yageo CFR25J220RH CFR-25JT-52-220R Koolfilmweerstand 220 Ω Axiaal bedraad 0207 0.25 W 5 % 1 stuk(s)</w:t>
            </w:r>
          </w:p>
        </w:tc>
      </w:tr>
      <w:tr w:rsidR="007262CA" w:rsidRPr="003C632F" w14:paraId="706A7B3E" w14:textId="6F0542DD" w:rsidTr="005550EA">
        <w:tc>
          <w:tcPr>
            <w:tcW w:w="1838" w:type="dxa"/>
          </w:tcPr>
          <w:p w14:paraId="0109FB36" w14:textId="76A93E42" w:rsidR="007262CA" w:rsidRPr="003C632F" w:rsidRDefault="007262CA" w:rsidP="007262CA">
            <w:r w:rsidRPr="003C632F">
              <w:rPr>
                <w:b/>
                <w:bCs/>
              </w:rPr>
              <w:t>R1</w:t>
            </w:r>
            <w:r w:rsidRPr="003C632F">
              <w:t xml:space="preserve">, </w:t>
            </w:r>
            <w:r w:rsidRPr="003C632F">
              <w:rPr>
                <w:b/>
                <w:bCs/>
              </w:rPr>
              <w:t>R4</w:t>
            </w:r>
          </w:p>
        </w:tc>
        <w:tc>
          <w:tcPr>
            <w:tcW w:w="2558" w:type="dxa"/>
          </w:tcPr>
          <w:p w14:paraId="08FF03B0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3A3D349B" w14:textId="77777777" w:rsidR="007262CA" w:rsidRPr="003C632F" w:rsidRDefault="007262CA" w:rsidP="007262CA">
            <w:r w:rsidRPr="003C632F">
              <w:t>330</w:t>
            </w:r>
          </w:p>
        </w:tc>
        <w:tc>
          <w:tcPr>
            <w:tcW w:w="1539" w:type="dxa"/>
          </w:tcPr>
          <w:p w14:paraId="04A95D3C" w14:textId="77777777" w:rsidR="007262CA" w:rsidRPr="003C632F" w:rsidRDefault="007262CA" w:rsidP="007262CA">
            <w:hyperlink r:id="rId15" w:tgtFrame="conrad" w:history="1">
              <w:r w:rsidRPr="003C632F">
                <w:rPr>
                  <w:rStyle w:val="Hyperlink"/>
                </w:rPr>
                <w:t>1417730-89</w:t>
              </w:r>
            </w:hyperlink>
          </w:p>
        </w:tc>
        <w:tc>
          <w:tcPr>
            <w:tcW w:w="7894" w:type="dxa"/>
          </w:tcPr>
          <w:p w14:paraId="37E31A8C" w14:textId="7682F1FC" w:rsidR="007262CA" w:rsidRPr="003C632F" w:rsidRDefault="00056D2C" w:rsidP="007262CA">
            <w:r w:rsidRPr="00056D2C">
              <w:t>Yageo CFR25J330RH CFR-25JT-52-330R Koolfilmweerstand 330 Ω Axiaal bedraad 0207 0.25 W 5 % 1 stuk(s)</w:t>
            </w:r>
          </w:p>
        </w:tc>
      </w:tr>
      <w:tr w:rsidR="007262CA" w:rsidRPr="003C632F" w14:paraId="3EA15268" w14:textId="1E7E51A4" w:rsidTr="005550EA">
        <w:tc>
          <w:tcPr>
            <w:tcW w:w="1838" w:type="dxa"/>
          </w:tcPr>
          <w:p w14:paraId="7A52CE7F" w14:textId="55C66502" w:rsidR="007262CA" w:rsidRPr="003C632F" w:rsidRDefault="007262CA" w:rsidP="007262CA">
            <w:r w:rsidRPr="003C632F">
              <w:rPr>
                <w:b/>
                <w:bCs/>
              </w:rPr>
              <w:t>R8</w:t>
            </w:r>
          </w:p>
        </w:tc>
        <w:tc>
          <w:tcPr>
            <w:tcW w:w="2558" w:type="dxa"/>
          </w:tcPr>
          <w:p w14:paraId="67819C7C" w14:textId="77777777" w:rsidR="007262CA" w:rsidRPr="003C632F" w:rsidRDefault="007262CA" w:rsidP="007262CA">
            <w:r w:rsidRPr="003C632F">
              <w:t>1/4 Watt 5% Resistor</w:t>
            </w:r>
          </w:p>
        </w:tc>
        <w:tc>
          <w:tcPr>
            <w:tcW w:w="1617" w:type="dxa"/>
          </w:tcPr>
          <w:p w14:paraId="725D4179" w14:textId="77777777" w:rsidR="007262CA" w:rsidRPr="003C632F" w:rsidRDefault="007262CA" w:rsidP="007262CA">
            <w:r w:rsidRPr="003C632F">
              <w:t>1k2</w:t>
            </w:r>
          </w:p>
        </w:tc>
        <w:tc>
          <w:tcPr>
            <w:tcW w:w="1539" w:type="dxa"/>
          </w:tcPr>
          <w:p w14:paraId="33CC45DF" w14:textId="77777777" w:rsidR="007262CA" w:rsidRPr="003C632F" w:rsidRDefault="007262CA" w:rsidP="007262CA">
            <w:hyperlink r:id="rId16" w:tgtFrame="conrad" w:history="1">
              <w:r w:rsidRPr="003C632F">
                <w:rPr>
                  <w:rStyle w:val="Hyperlink"/>
                </w:rPr>
                <w:t>1417712-89</w:t>
              </w:r>
            </w:hyperlink>
          </w:p>
        </w:tc>
        <w:tc>
          <w:tcPr>
            <w:tcW w:w="7894" w:type="dxa"/>
          </w:tcPr>
          <w:p w14:paraId="6F0EBFD1" w14:textId="7748805C" w:rsidR="007262CA" w:rsidRPr="003C632F" w:rsidRDefault="00056D2C" w:rsidP="007262CA">
            <w:r w:rsidRPr="00056D2C">
              <w:t>Yageo CFR25J1K2H CFR-25JT-52-1K2 Koolfilmweerstand 1.2 kΩ Axiaal bedraad 0207 0.25 W 5 % 1 stuk(s)</w:t>
            </w:r>
          </w:p>
        </w:tc>
      </w:tr>
    </w:tbl>
    <w:p w14:paraId="1D22F74E" w14:textId="77777777" w:rsidR="005550EA" w:rsidRDefault="005550EA" w:rsidP="005550EA">
      <w:pPr>
        <w:rPr>
          <w:lang w:val="en-GB"/>
        </w:rPr>
        <w:sectPr w:rsidR="005550EA" w:rsidSect="007262CA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43859B20" w14:textId="45363828" w:rsidR="00417699" w:rsidRDefault="00417699" w:rsidP="003C632F">
      <w:pPr>
        <w:rPr>
          <w:lang w:val="en-GB"/>
        </w:rPr>
      </w:pPr>
      <w:r>
        <w:rPr>
          <w:lang w:val="en-GB"/>
        </w:rPr>
        <w:lastRenderedPageBreak/>
        <w:t>My new schematic looks like this:</w:t>
      </w:r>
    </w:p>
    <w:p w14:paraId="65073182" w14:textId="2F95C93A" w:rsidR="00417699" w:rsidRDefault="00417699" w:rsidP="003C632F">
      <w:pPr>
        <w:rPr>
          <w:lang w:val="en-GB"/>
        </w:rPr>
      </w:pPr>
      <w:r>
        <w:rPr>
          <w:noProof/>
        </w:rPr>
        <w:drawing>
          <wp:inline distT="0" distB="0" distL="0" distR="0" wp14:anchorId="20557BAE" wp14:editId="6692428D">
            <wp:extent cx="6322741" cy="2838616"/>
            <wp:effectExtent l="0" t="0" r="1905" b="0"/>
            <wp:docPr id="1892264106" name="Picture 1" descr="A white screen with red and green lin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64106" name="Picture 1" descr="A white screen with red and green lines and numbers&#10;&#10;Description automatically generated"/>
                    <pic:cNvPicPr/>
                  </pic:nvPicPr>
                  <pic:blipFill rotWithShape="1">
                    <a:blip r:embed="rId17"/>
                    <a:srcRect l="20403" t="21832" r="22711" b="42052"/>
                    <a:stretch/>
                  </pic:blipFill>
                  <pic:spPr bwMode="auto">
                    <a:xfrm>
                      <a:off x="0" y="0"/>
                      <a:ext cx="6337138" cy="2845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D21B5" w14:textId="5596E5E8" w:rsidR="005550EA" w:rsidRPr="005550EA" w:rsidRDefault="005550EA" w:rsidP="003C632F">
      <w:pPr>
        <w:rPr>
          <w:color w:val="467886" w:themeColor="hyperlink"/>
          <w:u w:val="single"/>
          <w:lang w:val="en-GB"/>
        </w:rPr>
      </w:pPr>
      <w:r>
        <w:rPr>
          <w:lang w:val="en-GB"/>
        </w:rPr>
        <w:t xml:space="preserve">I installed a library of JLCPCB components and footprints from </w:t>
      </w:r>
      <w:hyperlink r:id="rId18" w:history="1">
        <w:r w:rsidRPr="006D6AD5">
          <w:rPr>
            <w:rStyle w:val="Hyperlink"/>
          </w:rPr>
          <w:t>https://github.com/CDFER/JLCPCB-Kicad-Library.git</w:t>
        </w:r>
      </w:hyperlink>
      <w:r>
        <w:rPr>
          <w:lang w:val="en-GB"/>
        </w:rPr>
        <w:t xml:space="preserve">, but found that some components are missing. I tried to find equivalent SMT components on </w:t>
      </w:r>
      <w:hyperlink r:id="rId19" w:history="1">
        <w:r w:rsidR="00C02C1E" w:rsidRPr="004A64E1">
          <w:rPr>
            <w:rStyle w:val="Hyperlink"/>
            <w:lang w:val="en-GB"/>
          </w:rPr>
          <w:t>https://jlcpcb.com/partdetail</w:t>
        </w:r>
      </w:hyperlink>
      <w:r w:rsidR="00417699">
        <w:rPr>
          <w:lang w:val="en-GB"/>
        </w:rPr>
        <w:t xml:space="preserve">. Typically, </w:t>
      </w:r>
      <w:r>
        <w:rPr>
          <w:lang w:val="en-GB"/>
        </w:rPr>
        <w:t xml:space="preserve">several versions of a component exist, and specifications are slightly different from the original </w:t>
      </w:r>
      <w:r w:rsidR="00417699">
        <w:rPr>
          <w:lang w:val="en-GB"/>
        </w:rPr>
        <w:t xml:space="preserve">through-hole </w:t>
      </w:r>
      <w:r>
        <w:rPr>
          <w:lang w:val="en-GB"/>
        </w:rPr>
        <w:t>part.</w:t>
      </w:r>
    </w:p>
    <w:p w14:paraId="5AE668B1" w14:textId="3278C26D" w:rsidR="00C02C1E" w:rsidRDefault="000D3F91" w:rsidP="003C632F">
      <w:pPr>
        <w:rPr>
          <w:lang w:val="en-GB"/>
        </w:rPr>
      </w:pPr>
      <w:r>
        <w:rPr>
          <w:lang w:val="en-GB"/>
        </w:rPr>
        <w:t xml:space="preserve">Starting with D1, D2, D3 and D4 in the new bill of materials, </w:t>
      </w:r>
      <w:r w:rsidR="007F0AE7">
        <w:rPr>
          <w:lang w:val="en-GB"/>
        </w:rPr>
        <w:t xml:space="preserve">this is the original 1N4448 from the Conrad </w:t>
      </w:r>
      <w:r w:rsidR="00AF0FB5">
        <w:rPr>
          <w:lang w:val="en-GB"/>
        </w:rPr>
        <w:t>part</w:t>
      </w:r>
      <w:r w:rsidR="007F0AE7">
        <w:rPr>
          <w:lang w:val="en-GB"/>
        </w:rPr>
        <w:t>:</w:t>
      </w:r>
    </w:p>
    <w:p w14:paraId="011AF3C4" w14:textId="1C9A0A0B" w:rsidR="007F0AE7" w:rsidRDefault="00AF0FB5" w:rsidP="003C632F">
      <w:pPr>
        <w:rPr>
          <w:lang w:val="en-GB"/>
        </w:rPr>
      </w:pPr>
      <w:r>
        <w:rPr>
          <w:noProof/>
        </w:rPr>
        <w:drawing>
          <wp:inline distT="0" distB="0" distL="0" distR="0" wp14:anchorId="5C800775" wp14:editId="4DF16649">
            <wp:extent cx="6645910" cy="4477385"/>
            <wp:effectExtent l="0" t="0" r="2540" b="0"/>
            <wp:docPr id="2090393607" name="Picture 1" descr="A white sheet with black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93607" name="Picture 1" descr="A white sheet with black text and number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76CB" w14:textId="5F9C04DF" w:rsidR="007F0AE7" w:rsidRDefault="007F0AE7" w:rsidP="00AF0FB5">
      <w:pPr>
        <w:keepNext/>
        <w:rPr>
          <w:lang w:val="en-GB"/>
        </w:rPr>
      </w:pPr>
      <w:r>
        <w:rPr>
          <w:lang w:val="en-GB"/>
        </w:rPr>
        <w:lastRenderedPageBreak/>
        <w:t>In JLCPCB, I sorted on available stock and started at the top:</w:t>
      </w:r>
    </w:p>
    <w:p w14:paraId="16284DA1" w14:textId="56F64E30" w:rsidR="007F0AE7" w:rsidRDefault="007F0AE7" w:rsidP="003C632F">
      <w:pPr>
        <w:rPr>
          <w:lang w:val="en-GB"/>
        </w:rPr>
      </w:pPr>
      <w:r>
        <w:rPr>
          <w:noProof/>
        </w:rPr>
        <w:drawing>
          <wp:inline distT="0" distB="0" distL="0" distR="0" wp14:anchorId="42227B94" wp14:editId="52040BAB">
            <wp:extent cx="6645910" cy="4589145"/>
            <wp:effectExtent l="0" t="0" r="2540" b="1905"/>
            <wp:docPr id="1460559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5903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12A12" w14:textId="25B1D755" w:rsidR="007F0AE7" w:rsidRDefault="007F0AE7" w:rsidP="007F0AE7">
      <w:pPr>
        <w:keepNext/>
        <w:rPr>
          <w:lang w:val="en-GB"/>
        </w:rPr>
      </w:pPr>
      <w:r>
        <w:rPr>
          <w:lang w:val="en-GB"/>
        </w:rPr>
        <w:t xml:space="preserve">Here is a sample of the datasheet of the </w:t>
      </w:r>
      <w:proofErr w:type="spellStart"/>
      <w:r>
        <w:rPr>
          <w:lang w:val="en-GB"/>
        </w:rPr>
        <w:t>Xzt</w:t>
      </w:r>
      <w:proofErr w:type="spellEnd"/>
      <w:r>
        <w:rPr>
          <w:lang w:val="en-GB"/>
        </w:rPr>
        <w:t xml:space="preserve"> 1N4448W</w:t>
      </w:r>
      <w:r w:rsidR="00AF0FB5">
        <w:rPr>
          <w:lang w:val="en-GB"/>
        </w:rPr>
        <w:t xml:space="preserve">, LCSC# </w:t>
      </w:r>
      <w:r w:rsidR="00AF0FB5" w:rsidRPr="00AF0FB5">
        <w:rPr>
          <w:lang w:val="en-GB"/>
        </w:rPr>
        <w:t>C5805633</w:t>
      </w:r>
      <w:r>
        <w:rPr>
          <w:lang w:val="en-GB"/>
        </w:rPr>
        <w:t>:</w:t>
      </w:r>
    </w:p>
    <w:p w14:paraId="53780436" w14:textId="20FEDC65" w:rsidR="007F0AE7" w:rsidRDefault="007F0AE7" w:rsidP="007F0AE7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C59E3BC" wp14:editId="71DEBD58">
            <wp:extent cx="5859475" cy="2513763"/>
            <wp:effectExtent l="0" t="0" r="8255" b="1270"/>
            <wp:docPr id="902399389" name="Picture 1" descr="A white and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99389" name="Picture 1" descr="A white and black text on a white background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9588" cy="252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844C" w14:textId="7B7973AE" w:rsidR="00AF0FB5" w:rsidRDefault="00AF0FB5" w:rsidP="003C632F">
      <w:pPr>
        <w:rPr>
          <w:lang w:val="en-GB"/>
        </w:rPr>
      </w:pPr>
      <w:r>
        <w:rPr>
          <w:lang w:val="en-GB"/>
        </w:rPr>
        <w:t>Comparison</w:t>
      </w:r>
      <w:r w:rsidR="00B65EE3">
        <w:rPr>
          <w:lang w:val="en-GB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6"/>
        <w:gridCol w:w="765"/>
        <w:gridCol w:w="1252"/>
        <w:gridCol w:w="1405"/>
        <w:gridCol w:w="1256"/>
      </w:tblGrid>
      <w:tr w:rsidR="00AF0FB5" w:rsidRPr="00AF0FB5" w14:paraId="13870008" w14:textId="6D6A5414" w:rsidTr="00B65EE3">
        <w:trPr>
          <w:cantSplit/>
          <w:tblHeader/>
        </w:trPr>
        <w:tc>
          <w:tcPr>
            <w:tcW w:w="5036" w:type="dxa"/>
            <w:vAlign w:val="center"/>
          </w:tcPr>
          <w:p w14:paraId="60DC00B1" w14:textId="1E286C65" w:rsidR="00AF0FB5" w:rsidRPr="00AF0FB5" w:rsidRDefault="00AF0FB5" w:rsidP="00B65EE3">
            <w:pPr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765" w:type="dxa"/>
            <w:vAlign w:val="center"/>
          </w:tcPr>
          <w:p w14:paraId="75305910" w14:textId="77777777" w:rsidR="00AF0FB5" w:rsidRPr="00AF0FB5" w:rsidRDefault="00AF0FB5" w:rsidP="00B65EE3">
            <w:pPr>
              <w:rPr>
                <w:b/>
                <w:bCs/>
                <w:lang w:val="en-GB"/>
              </w:rPr>
            </w:pPr>
          </w:p>
        </w:tc>
        <w:tc>
          <w:tcPr>
            <w:tcW w:w="1252" w:type="dxa"/>
            <w:vAlign w:val="center"/>
          </w:tcPr>
          <w:p w14:paraId="48072C89" w14:textId="77777777" w:rsidR="00B65EE3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1N4448</w:t>
            </w:r>
          </w:p>
          <w:p w14:paraId="73137DBC" w14:textId="066ABDFC" w:rsidR="00AF0FB5" w:rsidRPr="00AF0FB5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Conrad</w:t>
            </w:r>
          </w:p>
        </w:tc>
        <w:tc>
          <w:tcPr>
            <w:tcW w:w="1405" w:type="dxa"/>
            <w:vAlign w:val="center"/>
          </w:tcPr>
          <w:p w14:paraId="700E178B" w14:textId="77777777" w:rsidR="00B65EE3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1N4448W</w:t>
            </w:r>
          </w:p>
          <w:p w14:paraId="4DCB83AA" w14:textId="7234D64C" w:rsidR="00AF0FB5" w:rsidRPr="00AF0FB5" w:rsidRDefault="00B65EE3" w:rsidP="00B65EE3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JLCPCB</w:t>
            </w:r>
          </w:p>
        </w:tc>
        <w:tc>
          <w:tcPr>
            <w:tcW w:w="1256" w:type="dxa"/>
            <w:vAlign w:val="center"/>
          </w:tcPr>
          <w:p w14:paraId="232885F1" w14:textId="548690B3" w:rsidR="00AF0FB5" w:rsidRPr="00AF0FB5" w:rsidRDefault="00AF0FB5" w:rsidP="00B65EE3">
            <w:pPr>
              <w:jc w:val="center"/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Suitable</w:t>
            </w:r>
          </w:p>
        </w:tc>
      </w:tr>
      <w:tr w:rsidR="00AF0FB5" w14:paraId="6710CF90" w14:textId="156BE3A3" w:rsidTr="00B65EE3">
        <w:tc>
          <w:tcPr>
            <w:tcW w:w="5036" w:type="dxa"/>
          </w:tcPr>
          <w:p w14:paraId="34CDFFA2" w14:textId="324F5BFF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R</w:t>
            </w:r>
            <w:r>
              <w:rPr>
                <w:lang w:val="en-GB"/>
              </w:rPr>
              <w:t xml:space="preserve">everse voltage </w:t>
            </w:r>
          </w:p>
        </w:tc>
        <w:tc>
          <w:tcPr>
            <w:tcW w:w="765" w:type="dxa"/>
          </w:tcPr>
          <w:p w14:paraId="1F157167" w14:textId="7300E3B8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V</w:t>
            </w:r>
            <w:r w:rsidRPr="00AF0FB5">
              <w:rPr>
                <w:vertAlign w:val="subscript"/>
                <w:lang w:val="en-GB"/>
              </w:rPr>
              <w:t>R</w:t>
            </w:r>
          </w:p>
        </w:tc>
        <w:tc>
          <w:tcPr>
            <w:tcW w:w="1252" w:type="dxa"/>
          </w:tcPr>
          <w:p w14:paraId="5DD4C124" w14:textId="55D9C989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75 V</w:t>
            </w:r>
          </w:p>
        </w:tc>
        <w:tc>
          <w:tcPr>
            <w:tcW w:w="1405" w:type="dxa"/>
          </w:tcPr>
          <w:p w14:paraId="4602735F" w14:textId="7986E601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 V (?)</w:t>
            </w:r>
          </w:p>
        </w:tc>
        <w:tc>
          <w:tcPr>
            <w:tcW w:w="1256" w:type="dxa"/>
          </w:tcPr>
          <w:p w14:paraId="6708AEEB" w14:textId="7C4672E0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  <w:tr w:rsidR="00AF0FB5" w14:paraId="12CD6F48" w14:textId="532B4AE1" w:rsidTr="00B65EE3">
        <w:tc>
          <w:tcPr>
            <w:tcW w:w="5036" w:type="dxa"/>
          </w:tcPr>
          <w:p w14:paraId="0AF7AF2B" w14:textId="76F8CA30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R</w:t>
            </w:r>
            <w:r>
              <w:rPr>
                <w:lang w:val="en-GB"/>
              </w:rPr>
              <w:t xml:space="preserve">epetitive peak </w:t>
            </w:r>
            <w:r>
              <w:rPr>
                <w:lang w:val="en-GB"/>
              </w:rPr>
              <w:t xml:space="preserve">reverse </w:t>
            </w:r>
            <w:r>
              <w:rPr>
                <w:lang w:val="en-GB"/>
              </w:rPr>
              <w:t>voltage</w:t>
            </w:r>
          </w:p>
        </w:tc>
        <w:tc>
          <w:tcPr>
            <w:tcW w:w="765" w:type="dxa"/>
          </w:tcPr>
          <w:p w14:paraId="2C62D99D" w14:textId="56151286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V</w:t>
            </w:r>
            <w:r w:rsidRPr="00AF0FB5">
              <w:rPr>
                <w:vertAlign w:val="subscript"/>
                <w:lang w:val="en-GB"/>
              </w:rPr>
              <w:t>RRM</w:t>
            </w:r>
          </w:p>
        </w:tc>
        <w:tc>
          <w:tcPr>
            <w:tcW w:w="1252" w:type="dxa"/>
          </w:tcPr>
          <w:p w14:paraId="5B07AEA8" w14:textId="14AC2DB9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100 V</w:t>
            </w:r>
          </w:p>
        </w:tc>
        <w:tc>
          <w:tcPr>
            <w:tcW w:w="1405" w:type="dxa"/>
          </w:tcPr>
          <w:p w14:paraId="50C4390C" w14:textId="6C01A76D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75 V</w:t>
            </w:r>
          </w:p>
        </w:tc>
        <w:tc>
          <w:tcPr>
            <w:tcW w:w="1256" w:type="dxa"/>
          </w:tcPr>
          <w:p w14:paraId="3EE48DF4" w14:textId="249B78E3" w:rsidR="00AF0FB5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NOK</w:t>
            </w:r>
          </w:p>
        </w:tc>
      </w:tr>
      <w:tr w:rsidR="00AF0FB5" w14:paraId="51F19F18" w14:textId="612698EA" w:rsidTr="00B65EE3">
        <w:tc>
          <w:tcPr>
            <w:tcW w:w="5036" w:type="dxa"/>
          </w:tcPr>
          <w:p w14:paraId="6E32E28A" w14:textId="407CFF57" w:rsidR="00AF0FB5" w:rsidRDefault="00AF0FB5" w:rsidP="003C632F">
            <w:pPr>
              <w:rPr>
                <w:lang w:val="en-GB"/>
              </w:rPr>
            </w:pPr>
            <w:r w:rsidRPr="00AF0FB5">
              <w:rPr>
                <w:lang w:val="en-GB"/>
              </w:rPr>
              <w:t>Max. average forward rectified current, R-load</w:t>
            </w:r>
          </w:p>
        </w:tc>
        <w:tc>
          <w:tcPr>
            <w:tcW w:w="765" w:type="dxa"/>
          </w:tcPr>
          <w:p w14:paraId="190EFD32" w14:textId="14E17BD2" w:rsidR="00AF0FB5" w:rsidRDefault="00AF0FB5" w:rsidP="003C632F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AF0FB5">
              <w:rPr>
                <w:vertAlign w:val="subscript"/>
                <w:lang w:val="en-GB"/>
              </w:rPr>
              <w:t>FAV</w:t>
            </w:r>
          </w:p>
        </w:tc>
        <w:tc>
          <w:tcPr>
            <w:tcW w:w="1252" w:type="dxa"/>
          </w:tcPr>
          <w:p w14:paraId="3129A99E" w14:textId="6B40096C" w:rsidR="00AF0FB5" w:rsidRDefault="00AF0FB5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150 mA</w:t>
            </w:r>
          </w:p>
        </w:tc>
        <w:tc>
          <w:tcPr>
            <w:tcW w:w="1405" w:type="dxa"/>
          </w:tcPr>
          <w:p w14:paraId="265CD204" w14:textId="75BEE5CA" w:rsidR="00AF0FB5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  <w:tc>
          <w:tcPr>
            <w:tcW w:w="1256" w:type="dxa"/>
          </w:tcPr>
          <w:p w14:paraId="20C52998" w14:textId="37826CEC" w:rsidR="00AF0FB5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B65EE3" w14:paraId="73D2975E" w14:textId="77777777" w:rsidTr="00B65EE3">
        <w:tc>
          <w:tcPr>
            <w:tcW w:w="5036" w:type="dxa"/>
          </w:tcPr>
          <w:p w14:paraId="46EF7FDA" w14:textId="546B456E" w:rsidR="00B65EE3" w:rsidRPr="00AF0FB5" w:rsidRDefault="00B65EE3" w:rsidP="00B65EE3">
            <w:pPr>
              <w:rPr>
                <w:lang w:val="en-GB"/>
              </w:rPr>
            </w:pPr>
            <w:r w:rsidRPr="00B65EE3">
              <w:rPr>
                <w:lang w:val="en-GB"/>
              </w:rPr>
              <w:t>Repetitive peak forward current</w:t>
            </w:r>
          </w:p>
        </w:tc>
        <w:tc>
          <w:tcPr>
            <w:tcW w:w="765" w:type="dxa"/>
          </w:tcPr>
          <w:p w14:paraId="6D089FA4" w14:textId="7DBE9856" w:rsidR="00B65EE3" w:rsidRDefault="00B65EE3" w:rsidP="00B65EE3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AF0FB5">
              <w:rPr>
                <w:vertAlign w:val="subscript"/>
                <w:lang w:val="en-GB"/>
              </w:rPr>
              <w:t>F</w:t>
            </w:r>
            <w:r>
              <w:rPr>
                <w:vertAlign w:val="subscript"/>
                <w:lang w:val="en-GB"/>
              </w:rPr>
              <w:t>RM</w:t>
            </w:r>
          </w:p>
        </w:tc>
        <w:tc>
          <w:tcPr>
            <w:tcW w:w="1252" w:type="dxa"/>
          </w:tcPr>
          <w:p w14:paraId="7EE1416C" w14:textId="4E11E4A9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 mA</w:t>
            </w:r>
          </w:p>
        </w:tc>
        <w:tc>
          <w:tcPr>
            <w:tcW w:w="1405" w:type="dxa"/>
          </w:tcPr>
          <w:p w14:paraId="2297CD57" w14:textId="56A0AF46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  <w:tc>
          <w:tcPr>
            <w:tcW w:w="1256" w:type="dxa"/>
          </w:tcPr>
          <w:p w14:paraId="34AD34E2" w14:textId="77777777" w:rsidR="00B65EE3" w:rsidRDefault="00B65EE3" w:rsidP="00B65EE3">
            <w:pPr>
              <w:jc w:val="center"/>
              <w:rPr>
                <w:lang w:val="en-GB"/>
              </w:rPr>
            </w:pPr>
          </w:p>
        </w:tc>
      </w:tr>
      <w:tr w:rsidR="00B65EE3" w14:paraId="6EDCCA75" w14:textId="77777777" w:rsidTr="00B65EE3">
        <w:tc>
          <w:tcPr>
            <w:tcW w:w="5036" w:type="dxa"/>
          </w:tcPr>
          <w:p w14:paraId="65A1760E" w14:textId="5EF686A0" w:rsidR="00B65EE3" w:rsidRPr="00AF0FB5" w:rsidRDefault="00B65EE3" w:rsidP="00B65EE3">
            <w:pPr>
              <w:rPr>
                <w:lang w:val="en-GB"/>
              </w:rPr>
            </w:pPr>
            <w:r w:rsidRPr="00B65EE3">
              <w:rPr>
                <w:lang w:val="en-GB"/>
              </w:rPr>
              <w:t>Non-repetitive peak forward current</w:t>
            </w:r>
            <w:r>
              <w:rPr>
                <w:lang w:val="en-GB"/>
              </w:rPr>
              <w:t xml:space="preserve">, </w:t>
            </w:r>
            <w:proofErr w:type="spellStart"/>
            <w:r w:rsidRPr="00B65EE3">
              <w:rPr>
                <w:lang w:val="en-GB"/>
              </w:rPr>
              <w:t>t</w:t>
            </w:r>
            <w:r w:rsidRPr="00B65EE3">
              <w:rPr>
                <w:vertAlign w:val="subscript"/>
                <w:lang w:val="en-GB"/>
              </w:rPr>
              <w:t>p</w:t>
            </w:r>
            <w:proofErr w:type="spellEnd"/>
            <w:r w:rsidRPr="00B65EE3">
              <w:rPr>
                <w:lang w:val="en-GB"/>
              </w:rPr>
              <w:t xml:space="preserve"> = 1 µs</w:t>
            </w:r>
          </w:p>
        </w:tc>
        <w:tc>
          <w:tcPr>
            <w:tcW w:w="765" w:type="dxa"/>
          </w:tcPr>
          <w:p w14:paraId="7E3AE06F" w14:textId="3C93059E" w:rsidR="00B65EE3" w:rsidRDefault="00B65EE3" w:rsidP="00B65EE3">
            <w:pPr>
              <w:rPr>
                <w:lang w:val="en-GB"/>
              </w:rPr>
            </w:pPr>
            <w:r w:rsidRPr="00B65EE3">
              <w:rPr>
                <w:lang w:val="en-GB"/>
              </w:rPr>
              <w:t>I</w:t>
            </w:r>
            <w:r w:rsidRPr="00B65EE3">
              <w:rPr>
                <w:vertAlign w:val="subscript"/>
                <w:lang w:val="en-GB"/>
              </w:rPr>
              <w:t>FSM</w:t>
            </w:r>
          </w:p>
        </w:tc>
        <w:tc>
          <w:tcPr>
            <w:tcW w:w="1252" w:type="dxa"/>
          </w:tcPr>
          <w:p w14:paraId="33C0EB00" w14:textId="2EFF6B53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2000 mA</w:t>
            </w:r>
          </w:p>
        </w:tc>
        <w:tc>
          <w:tcPr>
            <w:tcW w:w="1405" w:type="dxa"/>
          </w:tcPr>
          <w:p w14:paraId="0B042F67" w14:textId="28C39050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 A</w:t>
            </w:r>
          </w:p>
        </w:tc>
        <w:tc>
          <w:tcPr>
            <w:tcW w:w="1256" w:type="dxa"/>
          </w:tcPr>
          <w:p w14:paraId="3A9B3213" w14:textId="74AA4B09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  <w:tr w:rsidR="00B65EE3" w14:paraId="2A807622" w14:textId="77777777" w:rsidTr="00B65EE3">
        <w:tc>
          <w:tcPr>
            <w:tcW w:w="5036" w:type="dxa"/>
          </w:tcPr>
          <w:p w14:paraId="797C9443" w14:textId="77777777" w:rsidR="00B65EE3" w:rsidRDefault="00B65EE3" w:rsidP="002C2EAD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Power dissipation</w:t>
            </w:r>
          </w:p>
        </w:tc>
        <w:tc>
          <w:tcPr>
            <w:tcW w:w="765" w:type="dxa"/>
          </w:tcPr>
          <w:p w14:paraId="3B50D09A" w14:textId="39C5BB7F" w:rsidR="00B65EE3" w:rsidRDefault="00B65EE3" w:rsidP="002C2EAD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P</w:t>
            </w:r>
            <w:r>
              <w:rPr>
                <w:vertAlign w:val="subscript"/>
                <w:lang w:val="en-GB"/>
              </w:rPr>
              <w:t>tot</w:t>
            </w:r>
            <w:proofErr w:type="spellEnd"/>
          </w:p>
        </w:tc>
        <w:tc>
          <w:tcPr>
            <w:tcW w:w="1252" w:type="dxa"/>
          </w:tcPr>
          <w:p w14:paraId="265F88BA" w14:textId="77777777" w:rsidR="00B65EE3" w:rsidRDefault="00B65EE3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500 </w:t>
            </w:r>
            <w:proofErr w:type="spellStart"/>
            <w:r>
              <w:rPr>
                <w:lang w:val="en-GB"/>
              </w:rPr>
              <w:t>mW</w:t>
            </w:r>
            <w:proofErr w:type="spellEnd"/>
          </w:p>
        </w:tc>
        <w:tc>
          <w:tcPr>
            <w:tcW w:w="1405" w:type="dxa"/>
          </w:tcPr>
          <w:p w14:paraId="3A0D06CF" w14:textId="77777777" w:rsidR="00B65EE3" w:rsidRDefault="00B65EE3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500 </w:t>
            </w:r>
            <w:proofErr w:type="spellStart"/>
            <w:r>
              <w:rPr>
                <w:lang w:val="en-GB"/>
              </w:rPr>
              <w:t>mW</w:t>
            </w:r>
            <w:proofErr w:type="spellEnd"/>
          </w:p>
        </w:tc>
        <w:tc>
          <w:tcPr>
            <w:tcW w:w="1256" w:type="dxa"/>
          </w:tcPr>
          <w:p w14:paraId="20CB18BB" w14:textId="77777777" w:rsidR="00B65EE3" w:rsidRDefault="00B65EE3" w:rsidP="00B65EE3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OK</w:t>
            </w:r>
          </w:p>
        </w:tc>
      </w:tr>
    </w:tbl>
    <w:p w14:paraId="1A482187" w14:textId="013B716C" w:rsidR="00AF0FB5" w:rsidRDefault="00B65EE3" w:rsidP="003C632F">
      <w:pPr>
        <w:rPr>
          <w:lang w:val="en-GB"/>
        </w:rPr>
      </w:pPr>
      <w:r>
        <w:rPr>
          <w:lang w:val="en-GB"/>
        </w:rPr>
        <w:br/>
        <w:t xml:space="preserve">To know if the JLCPCB version is suitable for this application, I would need to reverse-engineer the circuit based on the </w:t>
      </w:r>
      <w:proofErr w:type="spellStart"/>
      <w:r>
        <w:rPr>
          <w:lang w:val="en-GB"/>
        </w:rPr>
        <w:t>OpenTherm</w:t>
      </w:r>
      <w:proofErr w:type="spellEnd"/>
      <w:r>
        <w:rPr>
          <w:lang w:val="en-GB"/>
        </w:rPr>
        <w:t xml:space="preserve"> specification. </w:t>
      </w:r>
      <w:r w:rsidR="00257ED4">
        <w:rPr>
          <w:b/>
          <w:bCs/>
          <w:color w:val="C00000"/>
          <w:lang w:val="en-GB"/>
        </w:rPr>
        <w:t xml:space="preserve">What kind of due diligence is </w:t>
      </w:r>
      <w:r w:rsidRPr="00257ED4">
        <w:rPr>
          <w:b/>
          <w:bCs/>
          <w:color w:val="C00000"/>
          <w:lang w:val="en-GB"/>
        </w:rPr>
        <w:t xml:space="preserve">common </w:t>
      </w:r>
      <w:r w:rsidR="00417699">
        <w:rPr>
          <w:b/>
          <w:bCs/>
          <w:color w:val="C00000"/>
          <w:lang w:val="en-GB"/>
        </w:rPr>
        <w:t>when designating alternative components</w:t>
      </w:r>
      <w:r w:rsidRPr="00257ED4">
        <w:rPr>
          <w:b/>
          <w:bCs/>
          <w:color w:val="C00000"/>
          <w:lang w:val="en-GB"/>
        </w:rPr>
        <w:t>?</w:t>
      </w:r>
    </w:p>
    <w:p w14:paraId="0E393FB3" w14:textId="1DF78A38" w:rsidR="00B65EE3" w:rsidRDefault="00B65EE3" w:rsidP="003C632F">
      <w:pPr>
        <w:rPr>
          <w:lang w:val="en-GB"/>
        </w:rPr>
      </w:pPr>
      <w:r>
        <w:rPr>
          <w:lang w:val="en-GB"/>
        </w:rPr>
        <w:t xml:space="preserve">I assumed the </w:t>
      </w:r>
      <w:r w:rsidR="00257ED4">
        <w:rPr>
          <w:lang w:val="en-GB"/>
        </w:rPr>
        <w:t xml:space="preserve">JLCPCB </w:t>
      </w:r>
      <w:r>
        <w:rPr>
          <w:lang w:val="en-GB"/>
        </w:rPr>
        <w:t>part is suitable.</w:t>
      </w:r>
    </w:p>
    <w:p w14:paraId="67604599" w14:textId="607AF70D" w:rsidR="007F0AE7" w:rsidRDefault="00257ED4" w:rsidP="003C632F">
      <w:pPr>
        <w:rPr>
          <w:lang w:val="en-GB"/>
        </w:rPr>
      </w:pPr>
      <w:r>
        <w:rPr>
          <w:lang w:val="en-GB"/>
        </w:rPr>
        <w:t xml:space="preserve">The part was not in the library, so I modified the values of a generic diode to match the </w:t>
      </w:r>
      <w:r w:rsidRPr="00AF0FB5">
        <w:rPr>
          <w:lang w:val="en-GB"/>
        </w:rPr>
        <w:t>C5805633</w:t>
      </w:r>
      <w:r>
        <w:rPr>
          <w:lang w:val="en-GB"/>
        </w:rPr>
        <w:t xml:space="preserve">. </w:t>
      </w:r>
      <w:r w:rsidRPr="00257ED4">
        <w:rPr>
          <w:b/>
          <w:bCs/>
          <w:color w:val="C00000"/>
          <w:lang w:val="en-GB"/>
        </w:rPr>
        <w:t>Is that also common</w:t>
      </w:r>
      <w:r>
        <w:rPr>
          <w:b/>
          <w:bCs/>
          <w:color w:val="C00000"/>
          <w:lang w:val="en-GB"/>
        </w:rPr>
        <w:t>, or are there clever ways to obtain the part and footprint</w:t>
      </w:r>
      <w:r w:rsidRPr="00257ED4">
        <w:rPr>
          <w:b/>
          <w:bCs/>
          <w:color w:val="C00000"/>
          <w:lang w:val="en-GB"/>
        </w:rPr>
        <w:t>?</w:t>
      </w:r>
    </w:p>
    <w:p w14:paraId="3A7CC2E8" w14:textId="03C1BC52" w:rsidR="00257ED4" w:rsidRDefault="00257ED4" w:rsidP="003C632F">
      <w:pPr>
        <w:rPr>
          <w:lang w:val="en-GB"/>
        </w:rPr>
      </w:pPr>
      <w:r>
        <w:rPr>
          <w:lang w:val="en-GB"/>
        </w:rPr>
        <w:t>As part of this, I had to choose a footprint. JLCPCB specifies an SOD-123 footprint looking like this:</w:t>
      </w:r>
    </w:p>
    <w:p w14:paraId="639F72DE" w14:textId="4A8BABDE" w:rsidR="00257ED4" w:rsidRDefault="00257ED4" w:rsidP="00257ED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B4D3C10" wp14:editId="6A20505E">
            <wp:extent cx="4878125" cy="2388725"/>
            <wp:effectExtent l="0" t="0" r="0" b="0"/>
            <wp:docPr id="1318620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2093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5987" cy="23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2711" w14:textId="1293CA36" w:rsidR="00257ED4" w:rsidRDefault="00257ED4" w:rsidP="00257ED4">
      <w:pPr>
        <w:rPr>
          <w:lang w:val="en-GB"/>
        </w:rPr>
      </w:pPr>
      <w:proofErr w:type="spellStart"/>
      <w:r>
        <w:rPr>
          <w:lang w:val="en-GB"/>
        </w:rPr>
        <w:t>KiCad</w:t>
      </w:r>
      <w:proofErr w:type="spellEnd"/>
      <w:r>
        <w:rPr>
          <w:lang w:val="en-GB"/>
        </w:rPr>
        <w:t xml:space="preserve"> offers three </w:t>
      </w:r>
      <w:r w:rsidR="007E3969">
        <w:rPr>
          <w:lang w:val="en-GB"/>
        </w:rPr>
        <w:t xml:space="preserve">flavours of </w:t>
      </w:r>
      <w:r>
        <w:rPr>
          <w:lang w:val="en-GB"/>
        </w:rPr>
        <w:t>SOD-123 footprint:</w:t>
      </w:r>
    </w:p>
    <w:p w14:paraId="0FAF8433" w14:textId="4E6ED91C" w:rsidR="00257ED4" w:rsidRDefault="00257ED4" w:rsidP="00257ED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0D8BF6F8" wp14:editId="68E59807">
            <wp:extent cx="3924000" cy="1657296"/>
            <wp:effectExtent l="0" t="0" r="635" b="635"/>
            <wp:docPr id="121530681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306813" name="Picture 1" descr="A computer screen shot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165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0995B" w14:textId="3A68B0D0" w:rsidR="00257ED4" w:rsidRDefault="00257ED4" w:rsidP="00257ED4">
      <w:pPr>
        <w:jc w:val="center"/>
        <w:rPr>
          <w:lang w:val="en-GB"/>
        </w:rPr>
      </w:pPr>
      <w:r>
        <w:rPr>
          <w:noProof/>
        </w:rPr>
        <w:drawing>
          <wp:inline distT="0" distB="0" distL="0" distR="0" wp14:anchorId="5D53EA63" wp14:editId="2F71590C">
            <wp:extent cx="3924000" cy="1659474"/>
            <wp:effectExtent l="0" t="0" r="635" b="0"/>
            <wp:docPr id="11739369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36946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165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29BA" w14:textId="4F1EDC1D" w:rsidR="00257ED4" w:rsidRDefault="00257ED4" w:rsidP="00257ED4">
      <w:pPr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DEF324D" wp14:editId="14D7B5F5">
            <wp:extent cx="3924000" cy="1464960"/>
            <wp:effectExtent l="0" t="0" r="635" b="1905"/>
            <wp:docPr id="140167632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76323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000" cy="14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65A80" w14:textId="181352F8" w:rsidR="00257ED4" w:rsidRDefault="00257ED4" w:rsidP="00257ED4">
      <w:pPr>
        <w:rPr>
          <w:lang w:val="en-GB"/>
        </w:rPr>
      </w:pPr>
      <w:r>
        <w:rPr>
          <w:lang w:val="en-GB"/>
        </w:rPr>
        <w:t xml:space="preserve">I more or less randomly opted for the third one since it is specified as SOD-123_... instead of SOD-123F_... </w:t>
      </w:r>
      <w:r w:rsidRPr="00257ED4">
        <w:rPr>
          <w:b/>
          <w:bCs/>
          <w:color w:val="C00000"/>
          <w:lang w:val="en-GB"/>
        </w:rPr>
        <w:t>Could I have made a more elaborate decision there?</w:t>
      </w:r>
    </w:p>
    <w:p w14:paraId="3BD793CF" w14:textId="77777777" w:rsidR="00257ED4" w:rsidRDefault="00257ED4" w:rsidP="00257ED4">
      <w:pPr>
        <w:rPr>
          <w:lang w:val="en-GB"/>
        </w:rPr>
      </w:pPr>
    </w:p>
    <w:p w14:paraId="54C6243C" w14:textId="62D6B481" w:rsidR="00257ED4" w:rsidRDefault="000D3F91" w:rsidP="001A7A0F">
      <w:pPr>
        <w:rPr>
          <w:lang w:val="en-GB"/>
        </w:rPr>
      </w:pPr>
      <w:r>
        <w:rPr>
          <w:lang w:val="en-GB"/>
        </w:rPr>
        <w:t xml:space="preserve">Next is D5, the 4.7V Zener diode. </w:t>
      </w:r>
      <w:r w:rsidR="001A7A0F">
        <w:rPr>
          <w:lang w:val="en-GB"/>
        </w:rPr>
        <w:t>The Conrad datasheet (</w:t>
      </w:r>
      <w:r w:rsidR="001A7A0F" w:rsidRPr="001A7A0F">
        <w:rPr>
          <w:lang w:val="en-GB"/>
        </w:rPr>
        <w:t>BZX55-C</w:t>
      </w:r>
      <w:r w:rsidR="001A7A0F">
        <w:rPr>
          <w:lang w:val="en-GB"/>
        </w:rPr>
        <w:t>4V7) specifies:</w:t>
      </w:r>
    </w:p>
    <w:p w14:paraId="306FD11A" w14:textId="31FF7542" w:rsidR="001A7A0F" w:rsidRDefault="001A7A0F" w:rsidP="00257ED4">
      <w:pPr>
        <w:rPr>
          <w:lang w:val="en-GB"/>
        </w:rPr>
      </w:pPr>
      <w:r>
        <w:rPr>
          <w:noProof/>
        </w:rPr>
        <w:drawing>
          <wp:inline distT="0" distB="0" distL="0" distR="0" wp14:anchorId="304239B9" wp14:editId="017120E0">
            <wp:extent cx="6645910" cy="2305685"/>
            <wp:effectExtent l="0" t="0" r="2540" b="0"/>
            <wp:docPr id="366275342" name="Picture 1" descr="A white sheet with black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275342" name="Picture 1" descr="A white sheet with black text and black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E50B" w14:textId="0F49C9D0" w:rsidR="001A7A0F" w:rsidRDefault="001A7A0F" w:rsidP="00257ED4">
      <w:pPr>
        <w:rPr>
          <w:lang w:val="en-GB"/>
        </w:rPr>
      </w:pPr>
      <w:r>
        <w:rPr>
          <w:noProof/>
        </w:rPr>
        <w:drawing>
          <wp:inline distT="0" distB="0" distL="0" distR="0" wp14:anchorId="1CCFF2E0" wp14:editId="0FE2316B">
            <wp:extent cx="6645910" cy="454025"/>
            <wp:effectExtent l="0" t="0" r="2540" b="3175"/>
            <wp:docPr id="184341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1549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4D2B" w14:textId="48FBB7C2" w:rsidR="007A60B6" w:rsidRDefault="007A60B6" w:rsidP="00257ED4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BC564C4" wp14:editId="2045B02C">
            <wp:extent cx="6645910" cy="4578350"/>
            <wp:effectExtent l="0" t="0" r="2540" b="0"/>
            <wp:docPr id="1075370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7016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7AF4A" w14:textId="15E89A61" w:rsidR="007A60B6" w:rsidRDefault="001A7A0F" w:rsidP="00AA2344">
      <w:pPr>
        <w:jc w:val="center"/>
        <w:rPr>
          <w:lang w:val="en-GB"/>
        </w:rPr>
      </w:pPr>
      <w:r>
        <w:rPr>
          <w:lang w:val="en-GB"/>
        </w:rPr>
        <w:t xml:space="preserve">Again, </w:t>
      </w:r>
      <w:r w:rsidR="007A60B6">
        <w:rPr>
          <w:lang w:val="en-GB"/>
        </w:rPr>
        <w:t xml:space="preserve">sorting </w:t>
      </w:r>
      <w:r>
        <w:rPr>
          <w:lang w:val="en-GB"/>
        </w:rPr>
        <w:t xml:space="preserve">on stock level, I </w:t>
      </w:r>
      <w:r w:rsidR="007A60B6">
        <w:rPr>
          <w:lang w:val="en-GB"/>
        </w:rPr>
        <w:t xml:space="preserve">chose the first one with a power dissipation of 500 </w:t>
      </w:r>
      <w:proofErr w:type="spellStart"/>
      <w:r w:rsidR="007A60B6">
        <w:rPr>
          <w:lang w:val="en-GB"/>
        </w:rPr>
        <w:t>mW</w:t>
      </w:r>
      <w:proofErr w:type="spellEnd"/>
      <w:r w:rsidR="007A60B6">
        <w:rPr>
          <w:lang w:val="en-GB"/>
        </w:rPr>
        <w:t xml:space="preserve">, the </w:t>
      </w:r>
      <w:r w:rsidR="007A60B6" w:rsidRPr="007A60B6">
        <w:rPr>
          <w:lang w:val="en-GB"/>
        </w:rPr>
        <w:t>ZMM4V7</w:t>
      </w:r>
      <w:r w:rsidR="007A60B6">
        <w:rPr>
          <w:lang w:val="en-GB"/>
        </w:rPr>
        <w:t xml:space="preserve"> from </w:t>
      </w:r>
      <w:proofErr w:type="spellStart"/>
      <w:r w:rsidR="007A60B6" w:rsidRPr="007A60B6">
        <w:rPr>
          <w:lang w:val="en-GB"/>
        </w:rPr>
        <w:t>Slkor</w:t>
      </w:r>
      <w:proofErr w:type="spellEnd"/>
      <w:r w:rsidR="007A60B6">
        <w:rPr>
          <w:lang w:val="en-GB"/>
        </w:rPr>
        <w:t xml:space="preserve">, a.k.a. </w:t>
      </w:r>
      <w:r w:rsidR="007A60B6" w:rsidRPr="007A60B6">
        <w:rPr>
          <w:lang w:val="en-GB"/>
        </w:rPr>
        <w:t>C707193</w:t>
      </w:r>
      <w:r w:rsidR="007A60B6">
        <w:rPr>
          <w:lang w:val="en-GB"/>
        </w:rPr>
        <w:t>:</w:t>
      </w:r>
      <w:r w:rsidR="007A60B6">
        <w:rPr>
          <w:lang w:val="en-GB"/>
        </w:rPr>
        <w:br/>
      </w:r>
      <w:r w:rsidR="007A60B6">
        <w:rPr>
          <w:noProof/>
        </w:rPr>
        <w:drawing>
          <wp:inline distT="0" distB="0" distL="0" distR="0" wp14:anchorId="177736BC" wp14:editId="44ECDAA2">
            <wp:extent cx="5736866" cy="1079294"/>
            <wp:effectExtent l="0" t="0" r="0" b="6985"/>
            <wp:docPr id="1385406734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06734" name="Picture 1" descr="A close-up of a white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8226" cy="108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F5B28" w14:textId="103A83E3" w:rsidR="007A60B6" w:rsidRDefault="00AA2344" w:rsidP="007A60B6">
      <w:pPr>
        <w:rPr>
          <w:lang w:val="en-GB"/>
        </w:rPr>
      </w:pPr>
      <w:r>
        <w:rPr>
          <w:noProof/>
        </w:rPr>
        <w:drawing>
          <wp:inline distT="0" distB="0" distL="0" distR="0" wp14:anchorId="2FE24414" wp14:editId="580135F0">
            <wp:extent cx="6645910" cy="2105025"/>
            <wp:effectExtent l="0" t="0" r="2540" b="9525"/>
            <wp:docPr id="1094853690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853690" name="Picture 1" descr="A table with numbers and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622D" w14:textId="77777777" w:rsidR="00AA2344" w:rsidRDefault="00AA2344" w:rsidP="007A60B6">
      <w:pPr>
        <w:rPr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709"/>
        <w:gridCol w:w="1671"/>
        <w:gridCol w:w="1592"/>
        <w:gridCol w:w="1256"/>
      </w:tblGrid>
      <w:tr w:rsidR="001A7A0F" w:rsidRPr="00AF0FB5" w14:paraId="0AE568D7" w14:textId="77777777" w:rsidTr="001A7A0F">
        <w:trPr>
          <w:cantSplit/>
          <w:tblHeader/>
        </w:trPr>
        <w:tc>
          <w:tcPr>
            <w:tcW w:w="4673" w:type="dxa"/>
            <w:vAlign w:val="center"/>
          </w:tcPr>
          <w:p w14:paraId="34DBB881" w14:textId="77777777" w:rsidR="001A7A0F" w:rsidRPr="00AF0FB5" w:rsidRDefault="001A7A0F" w:rsidP="002C2EAD">
            <w:pPr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709" w:type="dxa"/>
            <w:vAlign w:val="center"/>
          </w:tcPr>
          <w:p w14:paraId="6C41F265" w14:textId="77777777" w:rsidR="001A7A0F" w:rsidRPr="00AF0FB5" w:rsidRDefault="001A7A0F" w:rsidP="002C2EAD">
            <w:pPr>
              <w:rPr>
                <w:b/>
                <w:bCs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4CE96068" w14:textId="77777777" w:rsidR="001A7A0F" w:rsidRDefault="001A7A0F" w:rsidP="002C2EAD">
            <w:pPr>
              <w:jc w:val="center"/>
              <w:rPr>
                <w:b/>
                <w:bCs/>
                <w:lang w:val="en-GB"/>
              </w:rPr>
            </w:pPr>
            <w:r w:rsidRPr="001A7A0F">
              <w:rPr>
                <w:b/>
                <w:bCs/>
                <w:lang w:val="en-GB"/>
              </w:rPr>
              <w:t>BZX55-C4V7</w:t>
            </w:r>
          </w:p>
          <w:p w14:paraId="5C609BE8" w14:textId="06B4CEA2" w:rsidR="001A7A0F" w:rsidRPr="00AF0FB5" w:rsidRDefault="001A7A0F" w:rsidP="002C2EAD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Conrad</w:t>
            </w:r>
          </w:p>
        </w:tc>
        <w:tc>
          <w:tcPr>
            <w:tcW w:w="1592" w:type="dxa"/>
            <w:vAlign w:val="center"/>
          </w:tcPr>
          <w:p w14:paraId="0114C479" w14:textId="179DB4F5" w:rsidR="001A7A0F" w:rsidRPr="00AA2344" w:rsidRDefault="00AA2344" w:rsidP="002C2EAD">
            <w:pPr>
              <w:jc w:val="center"/>
              <w:rPr>
                <w:b/>
                <w:bCs/>
                <w:lang w:val="en-GB"/>
              </w:rPr>
            </w:pPr>
            <w:r w:rsidRPr="00AA2344">
              <w:rPr>
                <w:b/>
                <w:bCs/>
                <w:lang w:val="en-GB"/>
              </w:rPr>
              <w:t>ZMM4V7</w:t>
            </w:r>
          </w:p>
          <w:p w14:paraId="0D70A08C" w14:textId="3CF7B6FF" w:rsidR="001A7A0F" w:rsidRPr="00AF0FB5" w:rsidRDefault="001A7A0F" w:rsidP="002C2EAD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JLCPCB</w:t>
            </w:r>
          </w:p>
        </w:tc>
        <w:tc>
          <w:tcPr>
            <w:tcW w:w="1256" w:type="dxa"/>
            <w:vAlign w:val="center"/>
          </w:tcPr>
          <w:p w14:paraId="34CBD634" w14:textId="49ADB1B1" w:rsidR="001A7A0F" w:rsidRPr="00AF0FB5" w:rsidRDefault="001A7A0F" w:rsidP="002C2EAD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Suitable?</w:t>
            </w:r>
          </w:p>
        </w:tc>
      </w:tr>
      <w:tr w:rsidR="001A7A0F" w14:paraId="1AB3C919" w14:textId="77777777" w:rsidTr="001A7A0F">
        <w:tc>
          <w:tcPr>
            <w:tcW w:w="4673" w:type="dxa"/>
          </w:tcPr>
          <w:p w14:paraId="1DF3B711" w14:textId="2CB35E53" w:rsidR="001A7A0F" w:rsidRDefault="001A7A0F" w:rsidP="002C2EAD">
            <w:pPr>
              <w:rPr>
                <w:lang w:val="en-GB"/>
              </w:rPr>
            </w:pPr>
            <w:r>
              <w:rPr>
                <w:lang w:val="en-GB"/>
              </w:rPr>
              <w:t>Continuous forward current</w:t>
            </w:r>
          </w:p>
        </w:tc>
        <w:tc>
          <w:tcPr>
            <w:tcW w:w="709" w:type="dxa"/>
          </w:tcPr>
          <w:p w14:paraId="29C2D6CA" w14:textId="58AD34E3" w:rsidR="001A7A0F" w:rsidRDefault="001A7A0F" w:rsidP="002C2EAD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1A7A0F">
              <w:rPr>
                <w:vertAlign w:val="subscript"/>
                <w:lang w:val="en-GB"/>
              </w:rPr>
              <w:t>F</w:t>
            </w:r>
          </w:p>
        </w:tc>
        <w:tc>
          <w:tcPr>
            <w:tcW w:w="1671" w:type="dxa"/>
          </w:tcPr>
          <w:p w14:paraId="32B6C9C7" w14:textId="0C3D2A25" w:rsidR="001A7A0F" w:rsidRDefault="001A7A0F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250 mA</w:t>
            </w:r>
          </w:p>
        </w:tc>
        <w:tc>
          <w:tcPr>
            <w:tcW w:w="1592" w:type="dxa"/>
          </w:tcPr>
          <w:p w14:paraId="2967B6F1" w14:textId="2086D7D3" w:rsidR="001A7A0F" w:rsidRDefault="00AA2344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no spec.</w:t>
            </w:r>
          </w:p>
        </w:tc>
        <w:tc>
          <w:tcPr>
            <w:tcW w:w="1256" w:type="dxa"/>
          </w:tcPr>
          <w:p w14:paraId="0AE1FD01" w14:textId="246A3326" w:rsidR="001A7A0F" w:rsidRDefault="001A7A0F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1A7A0F" w14:paraId="4D99E471" w14:textId="77777777" w:rsidTr="001A7A0F">
        <w:tc>
          <w:tcPr>
            <w:tcW w:w="4673" w:type="dxa"/>
          </w:tcPr>
          <w:p w14:paraId="7E3688FA" w14:textId="19A2FA0B" w:rsidR="001A7A0F" w:rsidRDefault="001A7A0F" w:rsidP="002C2EAD">
            <w:pPr>
              <w:rPr>
                <w:lang w:val="en-GB"/>
              </w:rPr>
            </w:pPr>
            <w:r>
              <w:rPr>
                <w:lang w:val="en-GB"/>
              </w:rPr>
              <w:t>Non-repetitive peak reverse current</w:t>
            </w:r>
          </w:p>
        </w:tc>
        <w:tc>
          <w:tcPr>
            <w:tcW w:w="709" w:type="dxa"/>
          </w:tcPr>
          <w:p w14:paraId="0D31CC8E" w14:textId="0B0AD0E0" w:rsidR="001A7A0F" w:rsidRDefault="001A7A0F" w:rsidP="002C2EAD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1A7A0F">
              <w:rPr>
                <w:vertAlign w:val="subscript"/>
                <w:lang w:val="en-GB"/>
              </w:rPr>
              <w:t>ZSM</w:t>
            </w:r>
          </w:p>
        </w:tc>
        <w:tc>
          <w:tcPr>
            <w:tcW w:w="1671" w:type="dxa"/>
          </w:tcPr>
          <w:p w14:paraId="4A812AD8" w14:textId="5B0DBE9A" w:rsidR="001A7A0F" w:rsidRDefault="001A7A0F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 A</w:t>
            </w:r>
          </w:p>
        </w:tc>
        <w:tc>
          <w:tcPr>
            <w:tcW w:w="1592" w:type="dxa"/>
          </w:tcPr>
          <w:p w14:paraId="58557057" w14:textId="0293261F" w:rsidR="001A7A0F" w:rsidRDefault="00AA2344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no spec.</w:t>
            </w:r>
          </w:p>
        </w:tc>
        <w:tc>
          <w:tcPr>
            <w:tcW w:w="1256" w:type="dxa"/>
          </w:tcPr>
          <w:p w14:paraId="60C3AB92" w14:textId="221D085E" w:rsidR="001A7A0F" w:rsidRDefault="007A60B6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1A7A0F" w14:paraId="0932F500" w14:textId="77777777" w:rsidTr="001A7A0F">
        <w:tc>
          <w:tcPr>
            <w:tcW w:w="4673" w:type="dxa"/>
          </w:tcPr>
          <w:p w14:paraId="23DDAC2D" w14:textId="3DA2F480" w:rsidR="001A7A0F" w:rsidRDefault="007A60B6" w:rsidP="002C2EAD">
            <w:pPr>
              <w:rPr>
                <w:lang w:val="en-GB"/>
              </w:rPr>
            </w:pPr>
            <w:r>
              <w:rPr>
                <w:lang w:val="en-GB"/>
              </w:rPr>
              <w:lastRenderedPageBreak/>
              <w:t>Total power dissipation</w:t>
            </w:r>
          </w:p>
        </w:tc>
        <w:tc>
          <w:tcPr>
            <w:tcW w:w="709" w:type="dxa"/>
          </w:tcPr>
          <w:p w14:paraId="0A230E1F" w14:textId="6A7E370D" w:rsidR="001A7A0F" w:rsidRDefault="007A60B6" w:rsidP="002C2EAD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P</w:t>
            </w:r>
            <w:r w:rsidRPr="007A60B6">
              <w:rPr>
                <w:vertAlign w:val="subscript"/>
                <w:lang w:val="en-GB"/>
              </w:rPr>
              <w:t>tot</w:t>
            </w:r>
            <w:proofErr w:type="spellEnd"/>
          </w:p>
        </w:tc>
        <w:tc>
          <w:tcPr>
            <w:tcW w:w="1671" w:type="dxa"/>
          </w:tcPr>
          <w:p w14:paraId="7DE17195" w14:textId="68A3F645" w:rsidR="001A7A0F" w:rsidRDefault="007A60B6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400..500 </w:t>
            </w:r>
            <w:proofErr w:type="spellStart"/>
            <w:r>
              <w:rPr>
                <w:lang w:val="en-GB"/>
              </w:rPr>
              <w:t>mW</w:t>
            </w:r>
            <w:proofErr w:type="spellEnd"/>
          </w:p>
        </w:tc>
        <w:tc>
          <w:tcPr>
            <w:tcW w:w="1592" w:type="dxa"/>
          </w:tcPr>
          <w:p w14:paraId="4CCF556B" w14:textId="0F31EA13" w:rsidR="001A7A0F" w:rsidRDefault="00AA2344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500 </w:t>
            </w:r>
            <w:proofErr w:type="spellStart"/>
            <w:r>
              <w:rPr>
                <w:lang w:val="en-GB"/>
              </w:rPr>
              <w:t>mW</w:t>
            </w:r>
            <w:proofErr w:type="spellEnd"/>
          </w:p>
        </w:tc>
        <w:tc>
          <w:tcPr>
            <w:tcW w:w="1256" w:type="dxa"/>
          </w:tcPr>
          <w:p w14:paraId="490CC01D" w14:textId="04DA4AE2" w:rsidR="001A7A0F" w:rsidRDefault="00502B30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Yes</w:t>
            </w:r>
          </w:p>
        </w:tc>
      </w:tr>
      <w:tr w:rsidR="001A7A0F" w14:paraId="74E1F575" w14:textId="77777777" w:rsidTr="001A7A0F">
        <w:tc>
          <w:tcPr>
            <w:tcW w:w="4673" w:type="dxa"/>
          </w:tcPr>
          <w:p w14:paraId="02EDBA06" w14:textId="08517ED2" w:rsidR="001A7A0F" w:rsidRPr="00AF0FB5" w:rsidRDefault="007A60B6" w:rsidP="002C2EAD">
            <w:pPr>
              <w:rPr>
                <w:lang w:val="en-GB"/>
              </w:rPr>
            </w:pPr>
            <w:r>
              <w:rPr>
                <w:lang w:val="en-GB"/>
              </w:rPr>
              <w:t xml:space="preserve">Non-repetitive peak reverse </w:t>
            </w:r>
            <w:r>
              <w:rPr>
                <w:lang w:val="en-GB"/>
              </w:rPr>
              <w:t>power dissipation</w:t>
            </w:r>
          </w:p>
        </w:tc>
        <w:tc>
          <w:tcPr>
            <w:tcW w:w="709" w:type="dxa"/>
          </w:tcPr>
          <w:p w14:paraId="7506346B" w14:textId="38572094" w:rsidR="001A7A0F" w:rsidRDefault="007A60B6" w:rsidP="002C2EAD">
            <w:pPr>
              <w:rPr>
                <w:lang w:val="en-GB"/>
              </w:rPr>
            </w:pPr>
            <w:r>
              <w:rPr>
                <w:lang w:val="en-GB"/>
              </w:rPr>
              <w:t>P</w:t>
            </w:r>
            <w:r w:rsidRPr="007A60B6">
              <w:rPr>
                <w:vertAlign w:val="subscript"/>
                <w:lang w:val="en-GB"/>
              </w:rPr>
              <w:t>ZSM</w:t>
            </w:r>
          </w:p>
        </w:tc>
        <w:tc>
          <w:tcPr>
            <w:tcW w:w="1671" w:type="dxa"/>
          </w:tcPr>
          <w:p w14:paraId="0A15EE94" w14:textId="480292E5" w:rsidR="001A7A0F" w:rsidRDefault="007A60B6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30..40 W</w:t>
            </w:r>
          </w:p>
        </w:tc>
        <w:tc>
          <w:tcPr>
            <w:tcW w:w="1592" w:type="dxa"/>
          </w:tcPr>
          <w:p w14:paraId="066E57FF" w14:textId="2C754F99" w:rsidR="001A7A0F" w:rsidRDefault="00AA2344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no spec.</w:t>
            </w:r>
          </w:p>
        </w:tc>
        <w:tc>
          <w:tcPr>
            <w:tcW w:w="1256" w:type="dxa"/>
          </w:tcPr>
          <w:p w14:paraId="523275E7" w14:textId="47F8784A" w:rsidR="001A7A0F" w:rsidRDefault="007A60B6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</w:tbl>
    <w:p w14:paraId="5A136377" w14:textId="77777777" w:rsidR="001A7A0F" w:rsidRDefault="001A7A0F" w:rsidP="00257ED4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</w:pPr>
    </w:p>
    <w:p w14:paraId="5944CFB6" w14:textId="79C96BB0" w:rsidR="007A60B6" w:rsidRDefault="007A60B6" w:rsidP="00257ED4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>I decided that this component is probably unsuitable, so I chose the next in line</w:t>
      </w:r>
      <w:r w:rsidR="00AA234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 xml:space="preserve">, the </w:t>
      </w:r>
      <w:r w:rsidR="00AA2344" w:rsidRPr="00AA234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>BZT52C4V7S</w:t>
      </w:r>
      <w:r w:rsidR="00AA234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 xml:space="preserve">, a.k.a. </w:t>
      </w:r>
      <w:r w:rsidR="00AA2344" w:rsidRPr="00AA234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>C5190168</w:t>
      </w:r>
      <w:r w:rsidR="00AA234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 xml:space="preserve">. However, according to the datasheet the power dissipation is limited to 200 </w:t>
      </w:r>
      <w:proofErr w:type="spellStart"/>
      <w:r w:rsidR="00AA234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>mW</w:t>
      </w:r>
      <w:proofErr w:type="spellEnd"/>
      <w:r w:rsidR="00AA234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 xml:space="preserve"> instead of 500 </w:t>
      </w:r>
      <w:proofErr w:type="spellStart"/>
      <w:r w:rsidR="00AA234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>mW</w:t>
      </w:r>
      <w:proofErr w:type="spellEnd"/>
      <w:r w:rsidR="00AA234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 xml:space="preserve">, so I moved on to the </w:t>
      </w:r>
      <w:r w:rsidR="00AA2344" w:rsidRPr="00AA234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>MM1Z4V7</w:t>
      </w:r>
      <w:r w:rsidR="00AA234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 xml:space="preserve">, </w:t>
      </w:r>
      <w:proofErr w:type="gramStart"/>
      <w:r w:rsidR="00AA2344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>a.k.a..</w:t>
      </w:r>
      <w:proofErr w:type="gramEnd"/>
      <w:r w:rsidR="00742347" w:rsidRPr="00742347">
        <w:t xml:space="preserve"> </w:t>
      </w:r>
      <w:r w:rsidR="00742347" w:rsidRPr="00742347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>C22379458</w:t>
      </w:r>
      <w:r w:rsidR="00742347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>.</w:t>
      </w:r>
    </w:p>
    <w:p w14:paraId="64F82A51" w14:textId="77777777" w:rsidR="00AA2344" w:rsidRDefault="00AA2344" w:rsidP="00257ED4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3"/>
        <w:gridCol w:w="709"/>
        <w:gridCol w:w="1671"/>
        <w:gridCol w:w="1592"/>
        <w:gridCol w:w="1256"/>
      </w:tblGrid>
      <w:tr w:rsidR="00AA2344" w:rsidRPr="00AF0FB5" w14:paraId="201D2952" w14:textId="77777777" w:rsidTr="002C2EAD">
        <w:trPr>
          <w:cantSplit/>
          <w:tblHeader/>
        </w:trPr>
        <w:tc>
          <w:tcPr>
            <w:tcW w:w="4673" w:type="dxa"/>
            <w:vAlign w:val="center"/>
          </w:tcPr>
          <w:p w14:paraId="1BC92642" w14:textId="77777777" w:rsidR="00AA2344" w:rsidRPr="00AF0FB5" w:rsidRDefault="00AA2344" w:rsidP="002C2EAD">
            <w:pPr>
              <w:rPr>
                <w:b/>
                <w:bCs/>
                <w:lang w:val="en-GB"/>
              </w:rPr>
            </w:pPr>
            <w:r w:rsidRPr="00AF0FB5">
              <w:rPr>
                <w:b/>
                <w:bCs/>
                <w:lang w:val="en-GB"/>
              </w:rPr>
              <w:t>Property</w:t>
            </w:r>
          </w:p>
        </w:tc>
        <w:tc>
          <w:tcPr>
            <w:tcW w:w="709" w:type="dxa"/>
            <w:vAlign w:val="center"/>
          </w:tcPr>
          <w:p w14:paraId="0ECD7916" w14:textId="77777777" w:rsidR="00AA2344" w:rsidRPr="00AF0FB5" w:rsidRDefault="00AA2344" w:rsidP="002C2EAD">
            <w:pPr>
              <w:rPr>
                <w:b/>
                <w:bCs/>
                <w:lang w:val="en-GB"/>
              </w:rPr>
            </w:pPr>
          </w:p>
        </w:tc>
        <w:tc>
          <w:tcPr>
            <w:tcW w:w="1671" w:type="dxa"/>
            <w:vAlign w:val="center"/>
          </w:tcPr>
          <w:p w14:paraId="7BAB02ED" w14:textId="77777777" w:rsidR="00AA2344" w:rsidRDefault="00AA2344" w:rsidP="002C2EAD">
            <w:pPr>
              <w:jc w:val="center"/>
              <w:rPr>
                <w:b/>
                <w:bCs/>
                <w:lang w:val="en-GB"/>
              </w:rPr>
            </w:pPr>
            <w:r w:rsidRPr="001A7A0F">
              <w:rPr>
                <w:b/>
                <w:bCs/>
                <w:lang w:val="en-GB"/>
              </w:rPr>
              <w:t>BZX55-C4V7</w:t>
            </w:r>
          </w:p>
          <w:p w14:paraId="6A9C384E" w14:textId="77777777" w:rsidR="00AA2344" w:rsidRPr="00AF0FB5" w:rsidRDefault="00AA2344" w:rsidP="002C2EAD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Conrad</w:t>
            </w:r>
          </w:p>
        </w:tc>
        <w:tc>
          <w:tcPr>
            <w:tcW w:w="1592" w:type="dxa"/>
            <w:vAlign w:val="center"/>
          </w:tcPr>
          <w:p w14:paraId="6AF518F2" w14:textId="71EF0F9D" w:rsidR="00AA2344" w:rsidRPr="00AF0FB5" w:rsidRDefault="00AA2344" w:rsidP="002C2EAD">
            <w:pPr>
              <w:jc w:val="center"/>
              <w:rPr>
                <w:b/>
                <w:bCs/>
                <w:lang w:val="en-GB"/>
              </w:rPr>
            </w:pPr>
            <w:r w:rsidRPr="00AA2344">
              <w:rPr>
                <w:b/>
                <w:bCs/>
                <w:lang w:val="en-GB"/>
              </w:rPr>
              <w:t>MM1Z4V7</w:t>
            </w:r>
            <w:r w:rsidRPr="00AA2344">
              <w:rPr>
                <w:b/>
                <w:bCs/>
                <w:lang w:val="en-GB"/>
              </w:rPr>
              <w:t xml:space="preserve"> </w:t>
            </w:r>
            <w:r>
              <w:rPr>
                <w:b/>
                <w:bCs/>
                <w:lang w:val="en-GB"/>
              </w:rPr>
              <w:t>JLCPCB</w:t>
            </w:r>
          </w:p>
        </w:tc>
        <w:tc>
          <w:tcPr>
            <w:tcW w:w="1256" w:type="dxa"/>
            <w:vAlign w:val="center"/>
          </w:tcPr>
          <w:p w14:paraId="57CAF4C6" w14:textId="77777777" w:rsidR="00AA2344" w:rsidRPr="00AF0FB5" w:rsidRDefault="00AA2344" w:rsidP="002C2EAD">
            <w:pPr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Suitable?</w:t>
            </w:r>
          </w:p>
        </w:tc>
      </w:tr>
      <w:tr w:rsidR="00AA2344" w14:paraId="50EB23EE" w14:textId="77777777" w:rsidTr="002C2EAD">
        <w:tc>
          <w:tcPr>
            <w:tcW w:w="4673" w:type="dxa"/>
          </w:tcPr>
          <w:p w14:paraId="19C6FD04" w14:textId="77777777" w:rsidR="00AA2344" w:rsidRDefault="00AA2344" w:rsidP="002C2EAD">
            <w:pPr>
              <w:rPr>
                <w:lang w:val="en-GB"/>
              </w:rPr>
            </w:pPr>
            <w:r>
              <w:rPr>
                <w:lang w:val="en-GB"/>
              </w:rPr>
              <w:t>Continuous forward current</w:t>
            </w:r>
          </w:p>
        </w:tc>
        <w:tc>
          <w:tcPr>
            <w:tcW w:w="709" w:type="dxa"/>
          </w:tcPr>
          <w:p w14:paraId="01E54E36" w14:textId="77777777" w:rsidR="00AA2344" w:rsidRDefault="00AA2344" w:rsidP="002C2EAD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1A7A0F">
              <w:rPr>
                <w:vertAlign w:val="subscript"/>
                <w:lang w:val="en-GB"/>
              </w:rPr>
              <w:t>F</w:t>
            </w:r>
          </w:p>
        </w:tc>
        <w:tc>
          <w:tcPr>
            <w:tcW w:w="1671" w:type="dxa"/>
          </w:tcPr>
          <w:p w14:paraId="54F6133B" w14:textId="77777777" w:rsidR="00AA2344" w:rsidRDefault="00AA2344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250 mA</w:t>
            </w:r>
          </w:p>
        </w:tc>
        <w:tc>
          <w:tcPr>
            <w:tcW w:w="1592" w:type="dxa"/>
          </w:tcPr>
          <w:p w14:paraId="7F4C9F51" w14:textId="699BA19B" w:rsidR="00AA2344" w:rsidRDefault="00F8193F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no spec.</w:t>
            </w:r>
          </w:p>
        </w:tc>
        <w:tc>
          <w:tcPr>
            <w:tcW w:w="1256" w:type="dxa"/>
          </w:tcPr>
          <w:p w14:paraId="3988D1F3" w14:textId="77777777" w:rsidR="00AA2344" w:rsidRDefault="00AA2344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A2344" w14:paraId="790518FD" w14:textId="77777777" w:rsidTr="002C2EAD">
        <w:tc>
          <w:tcPr>
            <w:tcW w:w="4673" w:type="dxa"/>
          </w:tcPr>
          <w:p w14:paraId="67CE3454" w14:textId="77777777" w:rsidR="00AA2344" w:rsidRDefault="00AA2344" w:rsidP="002C2EAD">
            <w:pPr>
              <w:rPr>
                <w:lang w:val="en-GB"/>
              </w:rPr>
            </w:pPr>
            <w:r>
              <w:rPr>
                <w:lang w:val="en-GB"/>
              </w:rPr>
              <w:t>Non-repetitive peak reverse current</w:t>
            </w:r>
          </w:p>
        </w:tc>
        <w:tc>
          <w:tcPr>
            <w:tcW w:w="709" w:type="dxa"/>
          </w:tcPr>
          <w:p w14:paraId="6CBA76AB" w14:textId="77777777" w:rsidR="00AA2344" w:rsidRDefault="00AA2344" w:rsidP="002C2EAD">
            <w:pPr>
              <w:rPr>
                <w:lang w:val="en-GB"/>
              </w:rPr>
            </w:pPr>
            <w:r>
              <w:rPr>
                <w:lang w:val="en-GB"/>
              </w:rPr>
              <w:t>I</w:t>
            </w:r>
            <w:r w:rsidRPr="001A7A0F">
              <w:rPr>
                <w:vertAlign w:val="subscript"/>
                <w:lang w:val="en-GB"/>
              </w:rPr>
              <w:t>ZSM</w:t>
            </w:r>
          </w:p>
        </w:tc>
        <w:tc>
          <w:tcPr>
            <w:tcW w:w="1671" w:type="dxa"/>
          </w:tcPr>
          <w:p w14:paraId="48677D80" w14:textId="77777777" w:rsidR="00AA2344" w:rsidRDefault="00AA2344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6 A</w:t>
            </w:r>
          </w:p>
        </w:tc>
        <w:tc>
          <w:tcPr>
            <w:tcW w:w="1592" w:type="dxa"/>
          </w:tcPr>
          <w:p w14:paraId="4546693F" w14:textId="0863828C" w:rsidR="00AA2344" w:rsidRDefault="00F8193F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no spec.</w:t>
            </w:r>
          </w:p>
        </w:tc>
        <w:tc>
          <w:tcPr>
            <w:tcW w:w="1256" w:type="dxa"/>
          </w:tcPr>
          <w:p w14:paraId="3940763F" w14:textId="77777777" w:rsidR="00AA2344" w:rsidRDefault="00AA2344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  <w:tr w:rsidR="00AA2344" w14:paraId="180781FA" w14:textId="77777777" w:rsidTr="002C2EAD">
        <w:tc>
          <w:tcPr>
            <w:tcW w:w="4673" w:type="dxa"/>
          </w:tcPr>
          <w:p w14:paraId="539C9466" w14:textId="77777777" w:rsidR="00AA2344" w:rsidRDefault="00AA2344" w:rsidP="002C2EAD">
            <w:pPr>
              <w:rPr>
                <w:lang w:val="en-GB"/>
              </w:rPr>
            </w:pPr>
            <w:r>
              <w:rPr>
                <w:lang w:val="en-GB"/>
              </w:rPr>
              <w:t>Total power dissipation</w:t>
            </w:r>
          </w:p>
        </w:tc>
        <w:tc>
          <w:tcPr>
            <w:tcW w:w="709" w:type="dxa"/>
          </w:tcPr>
          <w:p w14:paraId="38F5FBE0" w14:textId="77777777" w:rsidR="00AA2344" w:rsidRDefault="00AA2344" w:rsidP="002C2EAD">
            <w:pPr>
              <w:rPr>
                <w:lang w:val="en-GB"/>
              </w:rPr>
            </w:pPr>
            <w:proofErr w:type="spellStart"/>
            <w:r>
              <w:rPr>
                <w:lang w:val="en-GB"/>
              </w:rPr>
              <w:t>P</w:t>
            </w:r>
            <w:r w:rsidRPr="007A60B6">
              <w:rPr>
                <w:vertAlign w:val="subscript"/>
                <w:lang w:val="en-GB"/>
              </w:rPr>
              <w:t>tot</w:t>
            </w:r>
            <w:proofErr w:type="spellEnd"/>
          </w:p>
        </w:tc>
        <w:tc>
          <w:tcPr>
            <w:tcW w:w="1671" w:type="dxa"/>
          </w:tcPr>
          <w:p w14:paraId="4FCC8CA7" w14:textId="77777777" w:rsidR="00AA2344" w:rsidRDefault="00AA2344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400..500 </w:t>
            </w:r>
            <w:proofErr w:type="spellStart"/>
            <w:r>
              <w:rPr>
                <w:lang w:val="en-GB"/>
              </w:rPr>
              <w:t>mW</w:t>
            </w:r>
            <w:proofErr w:type="spellEnd"/>
          </w:p>
        </w:tc>
        <w:tc>
          <w:tcPr>
            <w:tcW w:w="1592" w:type="dxa"/>
          </w:tcPr>
          <w:p w14:paraId="753CB90F" w14:textId="5DE9CD64" w:rsidR="00AA2344" w:rsidRDefault="00742347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 xml:space="preserve">500 </w:t>
            </w:r>
            <w:proofErr w:type="spellStart"/>
            <w:r>
              <w:rPr>
                <w:lang w:val="en-GB"/>
              </w:rPr>
              <w:t>mW</w:t>
            </w:r>
            <w:proofErr w:type="spellEnd"/>
          </w:p>
        </w:tc>
        <w:tc>
          <w:tcPr>
            <w:tcW w:w="1256" w:type="dxa"/>
          </w:tcPr>
          <w:p w14:paraId="35945ED9" w14:textId="0E9B97A4" w:rsidR="00AA2344" w:rsidRDefault="00502B30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Yes</w:t>
            </w:r>
          </w:p>
        </w:tc>
      </w:tr>
      <w:tr w:rsidR="00AA2344" w14:paraId="521807AF" w14:textId="77777777" w:rsidTr="002C2EAD">
        <w:tc>
          <w:tcPr>
            <w:tcW w:w="4673" w:type="dxa"/>
          </w:tcPr>
          <w:p w14:paraId="731210CF" w14:textId="77777777" w:rsidR="00AA2344" w:rsidRPr="00AF0FB5" w:rsidRDefault="00AA2344" w:rsidP="002C2EAD">
            <w:pPr>
              <w:rPr>
                <w:lang w:val="en-GB"/>
              </w:rPr>
            </w:pPr>
            <w:r>
              <w:rPr>
                <w:lang w:val="en-GB"/>
              </w:rPr>
              <w:t>Non-repetitive peak reverse power dissipation</w:t>
            </w:r>
          </w:p>
        </w:tc>
        <w:tc>
          <w:tcPr>
            <w:tcW w:w="709" w:type="dxa"/>
          </w:tcPr>
          <w:p w14:paraId="171BCFDC" w14:textId="77777777" w:rsidR="00AA2344" w:rsidRDefault="00AA2344" w:rsidP="002C2EAD">
            <w:pPr>
              <w:rPr>
                <w:lang w:val="en-GB"/>
              </w:rPr>
            </w:pPr>
            <w:r>
              <w:rPr>
                <w:lang w:val="en-GB"/>
              </w:rPr>
              <w:t>P</w:t>
            </w:r>
            <w:r w:rsidRPr="007A60B6">
              <w:rPr>
                <w:vertAlign w:val="subscript"/>
                <w:lang w:val="en-GB"/>
              </w:rPr>
              <w:t>ZSM</w:t>
            </w:r>
          </w:p>
        </w:tc>
        <w:tc>
          <w:tcPr>
            <w:tcW w:w="1671" w:type="dxa"/>
          </w:tcPr>
          <w:p w14:paraId="2101EBBD" w14:textId="77777777" w:rsidR="00AA2344" w:rsidRDefault="00AA2344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30..40 W</w:t>
            </w:r>
          </w:p>
        </w:tc>
        <w:tc>
          <w:tcPr>
            <w:tcW w:w="1592" w:type="dxa"/>
          </w:tcPr>
          <w:p w14:paraId="61BD69B4" w14:textId="6C93F12D" w:rsidR="00AA2344" w:rsidRDefault="00F8193F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no spec.</w:t>
            </w:r>
          </w:p>
        </w:tc>
        <w:tc>
          <w:tcPr>
            <w:tcW w:w="1256" w:type="dxa"/>
          </w:tcPr>
          <w:p w14:paraId="3A8D1980" w14:textId="77777777" w:rsidR="00AA2344" w:rsidRDefault="00AA2344" w:rsidP="002C2EAD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?</w:t>
            </w:r>
          </w:p>
        </w:tc>
      </w:tr>
    </w:tbl>
    <w:p w14:paraId="27EA27C4" w14:textId="77777777" w:rsidR="007A60B6" w:rsidRDefault="007A60B6" w:rsidP="00257ED4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</w:pPr>
    </w:p>
    <w:p w14:paraId="231C457F" w14:textId="49C97ADB" w:rsidR="00F8193F" w:rsidRDefault="00502B30" w:rsidP="00257ED4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</w:pP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 xml:space="preserve">Although it feels like a significant leap of faith since so little is specified, </w:t>
      </w:r>
      <w:r w:rsidR="00F8193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 xml:space="preserve">I decided to go for the </w:t>
      </w:r>
      <w:r w:rsidR="00F8193F" w:rsidRPr="00F8193F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>MM1Z4V7</w:t>
      </w: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 xml:space="preserve"> because the </w:t>
      </w:r>
      <w:r w:rsidRPr="00502B30"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>ZMM4V7</w:t>
      </w:r>
      <w: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  <w:t xml:space="preserve"> has a LL-34 package which looks odd.</w:t>
      </w:r>
    </w:p>
    <w:p w14:paraId="5A30D9AC" w14:textId="77777777" w:rsidR="00502B30" w:rsidRDefault="00502B30" w:rsidP="00257ED4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</w:pPr>
    </w:p>
    <w:p w14:paraId="27C6FA08" w14:textId="77777777" w:rsidR="00F8193F" w:rsidRPr="001A7A0F" w:rsidRDefault="00F8193F" w:rsidP="00257ED4">
      <w:pPr>
        <w:rPr>
          <w:rFonts w:ascii="Aptos Narrow" w:eastAsia="Times New Roman" w:hAnsi="Aptos Narrow" w:cs="Times New Roman"/>
          <w:color w:val="000000"/>
          <w:kern w:val="0"/>
          <w:sz w:val="22"/>
          <w:szCs w:val="22"/>
          <w:lang w:val="en-GB"/>
          <w14:ligatures w14:val="none"/>
        </w:rPr>
      </w:pPr>
    </w:p>
    <w:sectPr w:rsidR="00F8193F" w:rsidRPr="001A7A0F" w:rsidSect="005550E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4703EC"/>
    <w:multiLevelType w:val="hybridMultilevel"/>
    <w:tmpl w:val="4B821CA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968033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26A7"/>
    <w:rsid w:val="00056D2C"/>
    <w:rsid w:val="0009550A"/>
    <w:rsid w:val="0009563A"/>
    <w:rsid w:val="000D3F91"/>
    <w:rsid w:val="001A7A0F"/>
    <w:rsid w:val="001C6C3B"/>
    <w:rsid w:val="00257ED4"/>
    <w:rsid w:val="002B0434"/>
    <w:rsid w:val="002C52FF"/>
    <w:rsid w:val="003C632F"/>
    <w:rsid w:val="00417699"/>
    <w:rsid w:val="004426A7"/>
    <w:rsid w:val="004C1F4B"/>
    <w:rsid w:val="004F79F9"/>
    <w:rsid w:val="00502B30"/>
    <w:rsid w:val="00531A3C"/>
    <w:rsid w:val="005550EA"/>
    <w:rsid w:val="006D2752"/>
    <w:rsid w:val="007262CA"/>
    <w:rsid w:val="00742347"/>
    <w:rsid w:val="007A60B6"/>
    <w:rsid w:val="007E3969"/>
    <w:rsid w:val="007F0AE7"/>
    <w:rsid w:val="0093642E"/>
    <w:rsid w:val="0095303D"/>
    <w:rsid w:val="00AA2344"/>
    <w:rsid w:val="00AF0FB5"/>
    <w:rsid w:val="00B65EE3"/>
    <w:rsid w:val="00BA068A"/>
    <w:rsid w:val="00C02C1E"/>
    <w:rsid w:val="00D77D6F"/>
    <w:rsid w:val="00F81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DB3E7"/>
  <w15:chartTrackingRefBased/>
  <w15:docId w15:val="{45B26B57-99F1-480D-B45B-8892426067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2344"/>
  </w:style>
  <w:style w:type="paragraph" w:styleId="Heading1">
    <w:name w:val="heading 1"/>
    <w:basedOn w:val="Normal"/>
    <w:next w:val="Normal"/>
    <w:link w:val="Heading1Char"/>
    <w:uiPriority w:val="9"/>
    <w:qFormat/>
    <w:rsid w:val="004426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26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26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26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26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26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26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26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26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26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26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26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26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26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26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26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26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26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26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26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26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26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26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26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26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26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26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26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26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C63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632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C63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3C632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43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7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0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1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4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6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conrad.nl/zoeken?search=1417639-89" TargetMode="External"/><Relationship Id="rId18" Type="http://schemas.openxmlformats.org/officeDocument/2006/relationships/hyperlink" Target="https://github.com/CDFER/JLCPCB-Kicad-Library.git" TargetMode="External"/><Relationship Id="rId26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image" Target="media/image4.png"/><Relationship Id="rId7" Type="http://schemas.openxmlformats.org/officeDocument/2006/relationships/hyperlink" Target="https://www.conrad.nl/zoeken?search=140235-89" TargetMode="External"/><Relationship Id="rId12" Type="http://schemas.openxmlformats.org/officeDocument/2006/relationships/hyperlink" Target="https://www.conrad.nl/zoeken?search=180076-89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conrad.nl/zoeken?search=1417712-89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otgw.tclcode.com/schematic.html" TargetMode="External"/><Relationship Id="rId11" Type="http://schemas.openxmlformats.org/officeDocument/2006/relationships/hyperlink" Target="https://www.conrad.nl/zoeken?search=180203-89" TargetMode="External"/><Relationship Id="rId24" Type="http://schemas.openxmlformats.org/officeDocument/2006/relationships/image" Target="media/image7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www.conrad.nl/zoeken?search=1417730-89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conrad.nl/zoeken?search=180084-89" TargetMode="External"/><Relationship Id="rId19" Type="http://schemas.openxmlformats.org/officeDocument/2006/relationships/hyperlink" Target="https://jlcpcb.com/partdetail/" TargetMode="External"/><Relationship Id="rId31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conrad.nl/zoeken?search=162280-89" TargetMode="External"/><Relationship Id="rId14" Type="http://schemas.openxmlformats.org/officeDocument/2006/relationships/hyperlink" Target="https://www.conrad.nl/zoeken?search=1417693-89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8" Type="http://schemas.openxmlformats.org/officeDocument/2006/relationships/hyperlink" Target="https://www.conrad.nl/zoeken?search=1262971-89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1882</TotalTime>
  <Pages>8</Pages>
  <Words>884</Words>
  <Characters>5045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HenkJan van der Pol</dc:creator>
  <cp:keywords/>
  <dc:description/>
  <cp:lastModifiedBy>HenkJan van der Pol</cp:lastModifiedBy>
  <cp:revision>8</cp:revision>
  <dcterms:created xsi:type="dcterms:W3CDTF">2024-09-17T18:50:00Z</dcterms:created>
  <dcterms:modified xsi:type="dcterms:W3CDTF">2024-09-19T21:30:00Z</dcterms:modified>
</cp:coreProperties>
</file>