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F859" w14:textId="7E1D1782" w:rsidR="00DE5E0C" w:rsidRPr="00B650A9" w:rsidRDefault="00D4056C" w:rsidP="00B650A9">
      <w:pPr>
        <w:spacing w:line="480" w:lineRule="auto"/>
        <w:rPr>
          <w:rFonts w:ascii="Times New Roman" w:hAnsi="Times New Roman" w:cs="Times New Roman"/>
        </w:rPr>
      </w:pPr>
      <w:r w:rsidRPr="00B650A9">
        <w:rPr>
          <w:rFonts w:ascii="Times New Roman" w:hAnsi="Times New Roman" w:cs="Times New Roman"/>
        </w:rPr>
        <w:t>Austin Henley</w:t>
      </w:r>
    </w:p>
    <w:p w14:paraId="695B5333" w14:textId="6830572B" w:rsidR="00D4056C" w:rsidRPr="00B650A9" w:rsidRDefault="00D4056C" w:rsidP="00B650A9">
      <w:pPr>
        <w:spacing w:line="480" w:lineRule="auto"/>
        <w:rPr>
          <w:rFonts w:ascii="Times New Roman" w:hAnsi="Times New Roman" w:cs="Times New Roman"/>
        </w:rPr>
      </w:pPr>
      <w:r w:rsidRPr="00B650A9">
        <w:rPr>
          <w:rFonts w:ascii="Times New Roman" w:hAnsi="Times New Roman" w:cs="Times New Roman"/>
        </w:rPr>
        <w:t>CS-330</w:t>
      </w:r>
    </w:p>
    <w:p w14:paraId="6FD2ED92" w14:textId="0E91348D" w:rsidR="00D4056C" w:rsidRPr="00B650A9" w:rsidRDefault="00D4056C" w:rsidP="00B650A9">
      <w:pPr>
        <w:spacing w:line="480" w:lineRule="auto"/>
        <w:rPr>
          <w:rFonts w:ascii="Times New Roman" w:hAnsi="Times New Roman" w:cs="Times New Roman"/>
        </w:rPr>
      </w:pPr>
      <w:r w:rsidRPr="00B650A9">
        <w:rPr>
          <w:rFonts w:ascii="Times New Roman" w:hAnsi="Times New Roman" w:cs="Times New Roman"/>
        </w:rPr>
        <w:t>6/17/2023</w:t>
      </w:r>
    </w:p>
    <w:p w14:paraId="37D932DD" w14:textId="766F7A7A" w:rsidR="00D4056C" w:rsidRPr="00B650A9" w:rsidRDefault="00B650A9" w:rsidP="00B650A9">
      <w:pPr>
        <w:spacing w:line="480" w:lineRule="auto"/>
        <w:jc w:val="center"/>
        <w:rPr>
          <w:rFonts w:ascii="Times New Roman" w:hAnsi="Times New Roman" w:cs="Times New Roman"/>
        </w:rPr>
      </w:pPr>
      <w:r>
        <w:rPr>
          <w:rFonts w:ascii="Times New Roman" w:hAnsi="Times New Roman" w:cs="Times New Roman"/>
        </w:rPr>
        <w:t xml:space="preserve">CS330 - </w:t>
      </w:r>
      <w:r w:rsidR="00D4056C" w:rsidRPr="00B650A9">
        <w:rPr>
          <w:rFonts w:ascii="Times New Roman" w:hAnsi="Times New Roman" w:cs="Times New Roman"/>
        </w:rPr>
        <w:t>Project Reflection</w:t>
      </w:r>
    </w:p>
    <w:p w14:paraId="1553FDE2" w14:textId="1A068DD5" w:rsidR="00D4056C" w:rsidRPr="00B650A9" w:rsidRDefault="00D4056C" w:rsidP="00B650A9">
      <w:pPr>
        <w:spacing w:line="480" w:lineRule="auto"/>
        <w:ind w:firstLine="720"/>
        <w:rPr>
          <w:rFonts w:ascii="Times New Roman" w:hAnsi="Times New Roman" w:cs="Times New Roman"/>
        </w:rPr>
      </w:pPr>
      <w:r w:rsidRPr="00B650A9">
        <w:rPr>
          <w:rFonts w:ascii="Times New Roman" w:hAnsi="Times New Roman" w:cs="Times New Roman"/>
        </w:rPr>
        <w:t>This project was a very helpful experience. It took utilizing all resources and learning to pace the process efficiently. OpenGL documentation was extremely beneficial for the span of the project, and learning the parameters of each function was what helped write the main functions of the code.</w:t>
      </w:r>
    </w:p>
    <w:p w14:paraId="6CFA4B1E" w14:textId="67881DE0" w:rsidR="00D4056C" w:rsidRPr="00B650A9" w:rsidRDefault="00D4056C" w:rsidP="00B650A9">
      <w:pPr>
        <w:spacing w:line="480" w:lineRule="auto"/>
        <w:ind w:firstLine="720"/>
        <w:rPr>
          <w:rFonts w:ascii="Times New Roman" w:hAnsi="Times New Roman" w:cs="Times New Roman"/>
        </w:rPr>
      </w:pPr>
      <w:r w:rsidRPr="00B650A9">
        <w:rPr>
          <w:rFonts w:ascii="Times New Roman" w:hAnsi="Times New Roman" w:cs="Times New Roman"/>
        </w:rPr>
        <w:t>I believe the picture I started with provided some obstacles, with the various shapes I was going to be using. Some of the shapes were straight forward, with the Nintendo 3DS being simpl</w:t>
      </w:r>
      <w:r w:rsidR="00B650A9">
        <w:rPr>
          <w:rFonts w:ascii="Times New Roman" w:hAnsi="Times New Roman" w:cs="Times New Roman"/>
        </w:rPr>
        <w:t>y</w:t>
      </w:r>
      <w:r w:rsidRPr="00B650A9">
        <w:rPr>
          <w:rFonts w:ascii="Times New Roman" w:hAnsi="Times New Roman" w:cs="Times New Roman"/>
        </w:rPr>
        <w:t xml:space="preserve"> two flattened cubes and the lip balm being a simple cylinder. The fidget cube was more complicated with its buttons built into the side and the service bell was more of a challenge because of the </w:t>
      </w:r>
      <w:r w:rsidR="000B2979" w:rsidRPr="00B650A9">
        <w:rPr>
          <w:rFonts w:ascii="Times New Roman" w:hAnsi="Times New Roman" w:cs="Times New Roman"/>
        </w:rPr>
        <w:t>c</w:t>
      </w:r>
      <w:r w:rsidRPr="00B650A9">
        <w:rPr>
          <w:rFonts w:ascii="Times New Roman" w:hAnsi="Times New Roman" w:cs="Times New Roman"/>
        </w:rPr>
        <w:t xml:space="preserve">urves on the object. </w:t>
      </w:r>
      <w:r w:rsidR="000B2979" w:rsidRPr="00B650A9">
        <w:rPr>
          <w:rFonts w:ascii="Times New Roman" w:hAnsi="Times New Roman" w:cs="Times New Roman"/>
        </w:rPr>
        <w:t xml:space="preserve">Overall, though, I believe the approach I took worked out for the best outcome. </w:t>
      </w:r>
    </w:p>
    <w:p w14:paraId="1D006E3B" w14:textId="0DF1AA41" w:rsidR="000B2979" w:rsidRPr="00B650A9" w:rsidRDefault="000B2979" w:rsidP="00B650A9">
      <w:pPr>
        <w:spacing w:line="480" w:lineRule="auto"/>
        <w:ind w:firstLine="720"/>
        <w:rPr>
          <w:rFonts w:ascii="Times New Roman" w:hAnsi="Times New Roman" w:cs="Times New Roman"/>
        </w:rPr>
      </w:pPr>
      <w:r w:rsidRPr="00B650A9">
        <w:rPr>
          <w:rFonts w:ascii="Times New Roman" w:hAnsi="Times New Roman" w:cs="Times New Roman"/>
        </w:rPr>
        <w:t xml:space="preserve">The design decision I took for the service bell was to use a half-sphere and torus for the base. The half-sphere was hard to source a function for, but that led to walking through an existing function (Ahn, </w:t>
      </w:r>
      <w:r w:rsidRPr="00B650A9">
        <w:rPr>
          <w:rFonts w:ascii="Times New Roman" w:hAnsi="Times New Roman" w:cs="Times New Roman"/>
          <w:i/>
          <w:iCs/>
        </w:rPr>
        <w:t>OpenGL Sphere Creation</w:t>
      </w:r>
      <w:r w:rsidRPr="00B650A9">
        <w:rPr>
          <w:rFonts w:ascii="Times New Roman" w:hAnsi="Times New Roman" w:cs="Times New Roman"/>
        </w:rPr>
        <w:t>) and finding how it could be cut in half. Once it was loaded, I needed to create a torus. The torus was easier to source and worked well as the base for the bell. I decided to leave the torus as a basic black color, matching the picture, and using a texture on the bell itself to represent the yellow metal and smiley. I chose to use a silver cylinder for the button on top of the bell, as it simplifies the representation well.</w:t>
      </w:r>
    </w:p>
    <w:p w14:paraId="7AC4E4F2" w14:textId="4109311E" w:rsidR="000B2979" w:rsidRPr="00B650A9" w:rsidRDefault="000B2979" w:rsidP="00B650A9">
      <w:pPr>
        <w:spacing w:line="480" w:lineRule="auto"/>
        <w:ind w:firstLine="720"/>
        <w:rPr>
          <w:rFonts w:ascii="Times New Roman" w:hAnsi="Times New Roman" w:cs="Times New Roman"/>
        </w:rPr>
      </w:pPr>
      <w:r w:rsidRPr="00B650A9">
        <w:rPr>
          <w:rFonts w:ascii="Times New Roman" w:hAnsi="Times New Roman" w:cs="Times New Roman"/>
        </w:rPr>
        <w:t xml:space="preserve">The design I chose for the fidget cube was a simple cube with four cylinders for each button. The challenge was rendering each cylinder for the buttons, but once executing the code, it became simpler. I decided to use </w:t>
      </w:r>
      <w:r w:rsidR="00833B1D" w:rsidRPr="00B650A9">
        <w:rPr>
          <w:rFonts w:ascii="Times New Roman" w:hAnsi="Times New Roman" w:cs="Times New Roman"/>
        </w:rPr>
        <w:t>separate models</w:t>
      </w:r>
      <w:r w:rsidRPr="00B650A9">
        <w:rPr>
          <w:rFonts w:ascii="Times New Roman" w:hAnsi="Times New Roman" w:cs="Times New Roman"/>
        </w:rPr>
        <w:t xml:space="preserve"> and </w:t>
      </w:r>
      <w:r w:rsidR="00833B1D" w:rsidRPr="00B650A9">
        <w:rPr>
          <w:rFonts w:ascii="Times New Roman" w:hAnsi="Times New Roman" w:cs="Times New Roman"/>
        </w:rPr>
        <w:t>render each one. This allowed me to be very specific about where each button was, allowing troubleshooting to be easier later.</w:t>
      </w:r>
    </w:p>
    <w:p w14:paraId="483AF757" w14:textId="07F86E6F" w:rsidR="00833B1D" w:rsidRPr="00B650A9" w:rsidRDefault="00833B1D" w:rsidP="00B650A9">
      <w:pPr>
        <w:spacing w:line="480" w:lineRule="auto"/>
        <w:ind w:firstLine="720"/>
        <w:rPr>
          <w:rFonts w:ascii="Times New Roman" w:hAnsi="Times New Roman" w:cs="Times New Roman"/>
        </w:rPr>
      </w:pPr>
      <w:r w:rsidRPr="00B650A9">
        <w:rPr>
          <w:rFonts w:ascii="Times New Roman" w:hAnsi="Times New Roman" w:cs="Times New Roman"/>
        </w:rPr>
        <w:lastRenderedPageBreak/>
        <w:t xml:space="preserve">The Nintendo 3DS was easier to render. The Nintendo 3DS was represented using two flattened cubes. I used one model and mesh, and just reset the model matrix in between renders. I gave it a dark red texture to represent the red plastic. From the photograph, the 3DS is shinier plastic, so I increased the </w:t>
      </w:r>
      <w:r w:rsidR="00B650A9" w:rsidRPr="00B650A9">
        <w:rPr>
          <w:rFonts w:ascii="Times New Roman" w:hAnsi="Times New Roman" w:cs="Times New Roman"/>
        </w:rPr>
        <w:t>intensity</w:t>
      </w:r>
      <w:r w:rsidRPr="00B650A9">
        <w:rPr>
          <w:rFonts w:ascii="Times New Roman" w:hAnsi="Times New Roman" w:cs="Times New Roman"/>
        </w:rPr>
        <w:t xml:space="preserve"> of specular lighting on this object by changing the uniforms in my shader for this object only.</w:t>
      </w:r>
    </w:p>
    <w:p w14:paraId="35BEC802" w14:textId="7A22DC9A" w:rsidR="00833B1D" w:rsidRPr="00B650A9" w:rsidRDefault="00833B1D" w:rsidP="00B650A9">
      <w:pPr>
        <w:spacing w:line="480" w:lineRule="auto"/>
        <w:ind w:firstLine="720"/>
        <w:rPr>
          <w:rFonts w:ascii="Times New Roman" w:hAnsi="Times New Roman" w:cs="Times New Roman"/>
        </w:rPr>
      </w:pPr>
      <w:r w:rsidRPr="00B650A9">
        <w:rPr>
          <w:rFonts w:ascii="Times New Roman" w:hAnsi="Times New Roman" w:cs="Times New Roman"/>
        </w:rPr>
        <w:t>The lip balm was the easiest, with a simple cylinder. I wanted to show the color from the picture, without the branding. I found a texture and drew over it to make it generic and applied it to a single cylinder. From there I wanted to represent the cap and bottom different, with separate colors and sizes. For that I created new meshes and rendered them with colors. The outcome looked very similar to the photo.</w:t>
      </w:r>
    </w:p>
    <w:p w14:paraId="40336C9A" w14:textId="3809F308" w:rsidR="00833B1D" w:rsidRDefault="00833B1D" w:rsidP="00B650A9">
      <w:pPr>
        <w:spacing w:line="480" w:lineRule="auto"/>
        <w:ind w:firstLine="720"/>
        <w:rPr>
          <w:rFonts w:ascii="Times New Roman" w:hAnsi="Times New Roman" w:cs="Times New Roman"/>
        </w:rPr>
      </w:pPr>
      <w:r w:rsidRPr="00B650A9">
        <w:rPr>
          <w:rFonts w:ascii="Times New Roman" w:hAnsi="Times New Roman" w:cs="Times New Roman"/>
        </w:rPr>
        <w:t xml:space="preserve">Lighting is important for representing object material and texture. I wanted to represent the same lighting in the photo, which consists of a window nearby and two lights overhead. For that purpose, I used the </w:t>
      </w:r>
      <w:r w:rsidR="00B650A9" w:rsidRPr="00B650A9">
        <w:rPr>
          <w:rFonts w:ascii="Times New Roman" w:hAnsi="Times New Roman" w:cs="Times New Roman"/>
        </w:rPr>
        <w:t>Phong</w:t>
      </w:r>
      <w:r w:rsidRPr="00B650A9">
        <w:rPr>
          <w:rFonts w:ascii="Times New Roman" w:hAnsi="Times New Roman" w:cs="Times New Roman"/>
        </w:rPr>
        <w:t xml:space="preserve"> lighting shader</w:t>
      </w:r>
      <w:r w:rsidR="00B650A9" w:rsidRPr="00B650A9">
        <w:rPr>
          <w:rFonts w:ascii="Times New Roman" w:hAnsi="Times New Roman" w:cs="Times New Roman"/>
        </w:rPr>
        <w:t xml:space="preserve"> (</w:t>
      </w:r>
      <w:r w:rsidR="00B650A9" w:rsidRPr="00B650A9">
        <w:rPr>
          <w:rFonts w:ascii="Times New Roman" w:hAnsi="Times New Roman" w:cs="Times New Roman"/>
          <w:i/>
          <w:iCs/>
        </w:rPr>
        <w:t>OpenGL Basic lighting</w:t>
      </w:r>
      <w:r w:rsidR="00B650A9" w:rsidRPr="00B650A9">
        <w:rPr>
          <w:rFonts w:ascii="Times New Roman" w:hAnsi="Times New Roman" w:cs="Times New Roman"/>
        </w:rPr>
        <w:t>) and</w:t>
      </w:r>
      <w:r w:rsidRPr="00B650A9">
        <w:rPr>
          <w:rFonts w:ascii="Times New Roman" w:hAnsi="Times New Roman" w:cs="Times New Roman"/>
        </w:rPr>
        <w:t xml:space="preserve"> </w:t>
      </w:r>
      <w:r w:rsidR="00B650A9" w:rsidRPr="00B650A9">
        <w:rPr>
          <w:rFonts w:ascii="Times New Roman" w:hAnsi="Times New Roman" w:cs="Times New Roman"/>
        </w:rPr>
        <w:t xml:space="preserve">created multiple light objects. I used a directional light to represent the sun coming in from the window and gave it a warmer white light. The two lights overhead were normal point lights, with </w:t>
      </w:r>
      <w:r w:rsidR="00C66C13">
        <w:rPr>
          <w:rFonts w:ascii="Times New Roman" w:hAnsi="Times New Roman" w:cs="Times New Roman"/>
        </w:rPr>
        <w:t>bright</w:t>
      </w:r>
      <w:r w:rsidR="00B650A9" w:rsidRPr="00B650A9">
        <w:rPr>
          <w:rFonts w:ascii="Times New Roman" w:hAnsi="Times New Roman" w:cs="Times New Roman"/>
        </w:rPr>
        <w:t xml:space="preserve"> white colors. I changed the intensity of them to match the scene in the photo. The sun was low intensity, but the point lights I left at about half intensity to show consistent shadows. </w:t>
      </w:r>
    </w:p>
    <w:p w14:paraId="32596570" w14:textId="7774A77F" w:rsidR="00B650A9" w:rsidRPr="00B650A9" w:rsidRDefault="00B650A9" w:rsidP="00B650A9">
      <w:pPr>
        <w:spacing w:line="480" w:lineRule="auto"/>
        <w:ind w:firstLine="720"/>
        <w:rPr>
          <w:rFonts w:ascii="Times New Roman" w:hAnsi="Times New Roman" w:cs="Times New Roman"/>
        </w:rPr>
      </w:pPr>
      <w:r>
        <w:rPr>
          <w:rFonts w:ascii="Times New Roman" w:hAnsi="Times New Roman" w:cs="Times New Roman"/>
        </w:rPr>
        <w:t xml:space="preserve">Overall, I believe the scene was represented well, with simple objects pieced together to make each object. Each object took multiple meshes to represent, and the outcome looked similar to the picture. </w:t>
      </w:r>
    </w:p>
    <w:p w14:paraId="69E24CBD" w14:textId="77777777" w:rsidR="00833B1D" w:rsidRPr="00B650A9" w:rsidRDefault="00833B1D" w:rsidP="00B650A9">
      <w:pPr>
        <w:spacing w:line="480" w:lineRule="auto"/>
        <w:rPr>
          <w:rFonts w:ascii="Times New Roman" w:hAnsi="Times New Roman" w:cs="Times New Roman"/>
        </w:rPr>
      </w:pPr>
    </w:p>
    <w:p w14:paraId="35FAC7D6" w14:textId="77777777" w:rsidR="000B2979" w:rsidRPr="00B650A9" w:rsidRDefault="000B2979" w:rsidP="00B650A9">
      <w:pPr>
        <w:spacing w:line="480" w:lineRule="auto"/>
        <w:rPr>
          <w:rFonts w:ascii="Times New Roman" w:hAnsi="Times New Roman" w:cs="Times New Roman"/>
        </w:rPr>
      </w:pPr>
    </w:p>
    <w:p w14:paraId="56E81E75" w14:textId="77777777" w:rsidR="00B650A9" w:rsidRDefault="00B650A9" w:rsidP="00B650A9">
      <w:pPr>
        <w:spacing w:line="480" w:lineRule="auto"/>
        <w:rPr>
          <w:rFonts w:ascii="Times New Roman" w:hAnsi="Times New Roman" w:cs="Times New Roman"/>
        </w:rPr>
      </w:pPr>
    </w:p>
    <w:p w14:paraId="72E1977A" w14:textId="77777777" w:rsidR="00B650A9" w:rsidRPr="00B650A9" w:rsidRDefault="00B650A9" w:rsidP="00B650A9">
      <w:pPr>
        <w:spacing w:line="480" w:lineRule="auto"/>
        <w:rPr>
          <w:rFonts w:ascii="Times New Roman" w:hAnsi="Times New Roman" w:cs="Times New Roman"/>
        </w:rPr>
      </w:pPr>
    </w:p>
    <w:p w14:paraId="5C63CF2E" w14:textId="77777777" w:rsidR="000B2979" w:rsidRPr="00B650A9" w:rsidRDefault="000B2979" w:rsidP="00B650A9">
      <w:pPr>
        <w:spacing w:line="480" w:lineRule="auto"/>
        <w:rPr>
          <w:rFonts w:ascii="Times New Roman" w:hAnsi="Times New Roman" w:cs="Times New Roman"/>
        </w:rPr>
      </w:pPr>
    </w:p>
    <w:p w14:paraId="7FCEDFC5" w14:textId="0B17ACBB" w:rsidR="00B650A9" w:rsidRDefault="00B650A9" w:rsidP="00B650A9">
      <w:pPr>
        <w:pStyle w:val="NormalWeb"/>
        <w:spacing w:line="480" w:lineRule="auto"/>
        <w:ind w:left="567" w:hanging="567"/>
        <w:jc w:val="center"/>
      </w:pPr>
      <w:r>
        <w:lastRenderedPageBreak/>
        <w:t>References</w:t>
      </w:r>
    </w:p>
    <w:p w14:paraId="7AE230EF" w14:textId="537D0FAA" w:rsidR="000B2979" w:rsidRPr="00B650A9" w:rsidRDefault="000B2979" w:rsidP="00B650A9">
      <w:pPr>
        <w:pStyle w:val="NormalWeb"/>
        <w:spacing w:line="480" w:lineRule="auto"/>
        <w:ind w:left="567" w:hanging="567"/>
      </w:pPr>
      <w:r w:rsidRPr="00B650A9">
        <w:t xml:space="preserve">Ahn, S. H. (n.d.). </w:t>
      </w:r>
      <w:r w:rsidRPr="00B650A9">
        <w:rPr>
          <w:i/>
          <w:iCs/>
        </w:rPr>
        <w:t>OpenGL Sphere Creation</w:t>
      </w:r>
      <w:r w:rsidRPr="00B650A9">
        <w:t xml:space="preserve">. OpenGL sphere. </w:t>
      </w:r>
      <w:hyperlink r:id="rId4" w:history="1">
        <w:r w:rsidR="00B650A9" w:rsidRPr="00B650A9">
          <w:rPr>
            <w:rStyle w:val="Hyperlink"/>
          </w:rPr>
          <w:t>http://www.songho.ca/opengl/gl_sphere.html</w:t>
        </w:r>
      </w:hyperlink>
      <w:r w:rsidRPr="00B650A9">
        <w:t xml:space="preserve"> </w:t>
      </w:r>
    </w:p>
    <w:p w14:paraId="2A7161A3" w14:textId="77777777" w:rsidR="00B650A9" w:rsidRPr="00B650A9" w:rsidRDefault="00B650A9" w:rsidP="00B650A9">
      <w:pPr>
        <w:pStyle w:val="NormalWeb"/>
        <w:spacing w:line="480" w:lineRule="auto"/>
        <w:ind w:left="567" w:hanging="567"/>
      </w:pPr>
      <w:r w:rsidRPr="00B650A9">
        <w:rPr>
          <w:i/>
          <w:iCs/>
        </w:rPr>
        <w:t>Basic lighting</w:t>
      </w:r>
      <w:r w:rsidRPr="00B650A9">
        <w:t xml:space="preserve">. LearnOpenGL. (n.d.). https://learnopengl.com/Lighting/Basic-Lighting </w:t>
      </w:r>
    </w:p>
    <w:p w14:paraId="61584891" w14:textId="77777777" w:rsidR="00B650A9" w:rsidRPr="00B650A9" w:rsidRDefault="00B650A9" w:rsidP="00B650A9">
      <w:pPr>
        <w:pStyle w:val="NormalWeb"/>
        <w:spacing w:line="480" w:lineRule="auto"/>
        <w:ind w:left="567" w:hanging="567"/>
      </w:pPr>
    </w:p>
    <w:p w14:paraId="0EEB4F45" w14:textId="77777777" w:rsidR="000B2979" w:rsidRPr="00B650A9" w:rsidRDefault="000B2979" w:rsidP="00B650A9">
      <w:pPr>
        <w:spacing w:line="480" w:lineRule="auto"/>
        <w:rPr>
          <w:rFonts w:ascii="Times New Roman" w:hAnsi="Times New Roman" w:cs="Times New Roman"/>
        </w:rPr>
      </w:pPr>
    </w:p>
    <w:sectPr w:rsidR="000B2979" w:rsidRPr="00B6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6C"/>
    <w:rsid w:val="000B2979"/>
    <w:rsid w:val="00197C91"/>
    <w:rsid w:val="00833B1D"/>
    <w:rsid w:val="009D1B7E"/>
    <w:rsid w:val="00B650A9"/>
    <w:rsid w:val="00C66C13"/>
    <w:rsid w:val="00D4056C"/>
    <w:rsid w:val="00DE5E0C"/>
    <w:rsid w:val="00EB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9AF9"/>
  <w15:chartTrackingRefBased/>
  <w15:docId w15:val="{FA961E02-BBA8-4D53-B834-D04AFA63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9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650A9"/>
    <w:rPr>
      <w:color w:val="0563C1" w:themeColor="hyperlink"/>
      <w:u w:val="single"/>
    </w:rPr>
  </w:style>
  <w:style w:type="character" w:styleId="UnresolvedMention">
    <w:name w:val="Unresolved Mention"/>
    <w:basedOn w:val="DefaultParagraphFont"/>
    <w:uiPriority w:val="99"/>
    <w:semiHidden/>
    <w:unhideWhenUsed/>
    <w:rsid w:val="00B65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3927">
      <w:bodyDiv w:val="1"/>
      <w:marLeft w:val="0"/>
      <w:marRight w:val="0"/>
      <w:marTop w:val="0"/>
      <w:marBottom w:val="0"/>
      <w:divBdr>
        <w:top w:val="none" w:sz="0" w:space="0" w:color="auto"/>
        <w:left w:val="none" w:sz="0" w:space="0" w:color="auto"/>
        <w:bottom w:val="none" w:sz="0" w:space="0" w:color="auto"/>
        <w:right w:val="none" w:sz="0" w:space="0" w:color="auto"/>
      </w:divBdr>
    </w:div>
    <w:div w:id="121091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ngho.ca/opengl/gl_sphe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Henley, Austin</dc:creator>
  <cp:keywords/>
  <dc:description/>
  <cp:lastModifiedBy>Henley, Austin</cp:lastModifiedBy>
  <cp:revision>2</cp:revision>
  <dcterms:created xsi:type="dcterms:W3CDTF">2023-06-17T16:53:00Z</dcterms:created>
  <dcterms:modified xsi:type="dcterms:W3CDTF">2023-06-18T13:08:00Z</dcterms:modified>
</cp:coreProperties>
</file>