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668ca17bedc549c6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Target Role"/>
        <w:tag w:val="TargetRole"/>
        <w:id w:val="107153868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[Target role and company]</w:t>
          </w:r>
        </w:p>
      </w:sdtContent>
    </w:sdt>
    <w:sdt>
      <w:sdtPr>
        <w:alias w:val="Recommendation Brief"/>
        <w:tag w:val="DocumentIntro"/>
        <w:id w:val="89296595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[Brief recommendation context]</w:t>
          </w:r>
        </w:p>
      </w:sdtContent>
    </w:sdt>
    <w:sdt>
      <w:sdtPr>
        <w:alias w:val="Recommendations"/>
        <w:tag w:val="RecommendationsBody"/>
        <w:id w:val="9334099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8F3F2D" w:sz="6" w:space="2"/>
      </w:pBdr>
      <w:spacing w:before="220" w:after="100"/>
    </w:pPr>
    <w:rPr>
      <w:rFonts w:ascii="Aptos" w:hAnsi="Aptos" w:eastAsia="Calibri" w:cs="Calibri"/>
      <w:b w:val="true"/>
      <w:color w:val="8F3F2D"/>
      <w:sz w:val="30"/>
    </w:rPr>
  </w:style>
  <w:style w:type="paragraph" w:styleId="Heading2">
    <w:name w:val="heading 2"/>
    <w:basedOn w:val="Normal"/>
    <w:next w:val="Normal"/>
    <w:pPr>
      <w:spacing w:before="160" w:after="60"/>
    </w:pPr>
    <w:rPr>
      <w:rFonts w:ascii="Aptos" w:hAnsi="Aptos" w:eastAsia="Calibri" w:cs="Calibri"/>
      <w:b w:val="true"/>
      <w:color w:val="1F1F1F"/>
      <w:sz w:val="26"/>
    </w:rPr>
  </w:style>
  <w:style w:type="paragraph" w:styleId="Heading3">
    <w:name w:val="heading 3"/>
    <w:basedOn w:val="Normal"/>
    <w:next w:val="Normal"/>
    <w:pPr>
      <w:spacing w:before="10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18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f46ec783cfe945b9" /><Relationship Type="http://schemas.openxmlformats.org/officeDocument/2006/relationships/fontTable" Target="/word/fontTable.xml" Id="Rc6ec67ca5c42460d" /></Relationships>
</file>