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C7CED" w14:textId="77777777" w:rsidR="00252395" w:rsidRPr="00DD54C6" w:rsidRDefault="00252395">
      <w:pPr>
        <w:spacing w:after="2000"/>
        <w:rPr>
          <w:rFonts w:asciiTheme="minorHAnsi" w:hAnsiTheme="minorHAnsi"/>
        </w:rPr>
      </w:pPr>
    </w:p>
    <w:p w14:paraId="5A217C11" w14:textId="77777777" w:rsidR="00252395" w:rsidRPr="00DD54C6" w:rsidRDefault="006C6B0C">
      <w:pPr>
        <w:spacing w:after="160"/>
        <w:jc w:val="center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1F3864"/>
          <w:sz w:val="56"/>
          <w:szCs w:val="56"/>
        </w:rPr>
        <w:t>NOTFALL- UND KRISENHANDBUCH</w:t>
      </w:r>
    </w:p>
    <w:p w14:paraId="51A18E90" w14:textId="77777777" w:rsidR="00252395" w:rsidRPr="00DD54C6" w:rsidRDefault="006C6B0C">
      <w:pPr>
        <w:spacing w:after="60"/>
        <w:jc w:val="center"/>
        <w:rPr>
          <w:rFonts w:asciiTheme="minorHAnsi" w:hAnsiTheme="minorHAnsi"/>
        </w:rPr>
      </w:pPr>
      <w:r w:rsidRPr="00DD54C6">
        <w:rPr>
          <w:rFonts w:asciiTheme="minorHAnsi" w:hAnsiTheme="minorHAnsi"/>
          <w:color w:val="595959"/>
          <w:sz w:val="24"/>
          <w:szCs w:val="24"/>
        </w:rPr>
        <w:t>Geschäftskontinuität und IT-Notfallmanagement</w:t>
      </w:r>
    </w:p>
    <w:p w14:paraId="3DE703DA" w14:textId="77777777" w:rsidR="00252395" w:rsidRPr="00DD54C6" w:rsidRDefault="006C6B0C">
      <w:pPr>
        <w:spacing w:after="200"/>
        <w:jc w:val="center"/>
        <w:rPr>
          <w:rFonts w:asciiTheme="minorHAnsi" w:hAnsiTheme="minorHAnsi"/>
        </w:rPr>
      </w:pPr>
      <w:r w:rsidRPr="00DD54C6">
        <w:rPr>
          <w:rFonts w:asciiTheme="minorHAnsi" w:hAnsiTheme="minorHAnsi"/>
          <w:i/>
          <w:iCs/>
          <w:color w:val="595959"/>
        </w:rPr>
        <w:t>gemäß BSI-Standard 200-4 / IT-Grundschutz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252395" w:rsidRPr="00DD54C6" w14:paraId="42770610" w14:textId="77777777">
        <w:tc>
          <w:tcPr>
            <w:tcW w:w="9000" w:type="dxa"/>
            <w:tcBorders>
              <w:top w:val="single" w:sz="16" w:space="0" w:color="2E75B6"/>
              <w:left w:val="single" w:sz="4" w:space="0" w:color="2E75B6"/>
              <w:bottom w:val="single" w:sz="16" w:space="0" w:color="2E75B6"/>
              <w:right w:val="single" w:sz="4" w:space="0" w:color="2E75B6"/>
            </w:tcBorders>
            <w:shd w:val="clear" w:color="auto" w:fill="D6E4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28B9E5B" w14:textId="77777777" w:rsidR="00252395" w:rsidRPr="00DD54C6" w:rsidRDefault="006C6B0C">
            <w:pPr>
              <w:spacing w:after="60"/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Name der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Organisation ]</w:t>
            </w:r>
            <w:proofErr w:type="gramEnd"/>
          </w:p>
          <w:p w14:paraId="2146F2EF" w14:textId="77777777" w:rsidR="00252395" w:rsidRPr="00DD54C6" w:rsidRDefault="006C6B0C">
            <w:pPr>
              <w:spacing w:after="60"/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Branche  ·</w:t>
            </w:r>
            <w:proofErr w:type="gramEnd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  Anzahl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Mitarbeitende  ·</w:t>
            </w:r>
            <w:proofErr w:type="gramEnd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  Anzahl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Standorte ]</w:t>
            </w:r>
            <w:proofErr w:type="gramEnd"/>
          </w:p>
          <w:p w14:paraId="39E2878D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Standort-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Adressen ]</w:t>
            </w:r>
            <w:proofErr w:type="gramEnd"/>
          </w:p>
        </w:tc>
      </w:tr>
    </w:tbl>
    <w:p w14:paraId="6B30657B" w14:textId="77777777" w:rsidR="00252395" w:rsidRPr="00DD54C6" w:rsidRDefault="00252395">
      <w:pPr>
        <w:spacing w:after="26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252395" w:rsidRPr="00DD54C6" w14:paraId="6B26BBB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21F70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</w:rPr>
              <w:t>● KRITISCH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6C0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CD9FC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</w:rPr>
              <w:t>● HOCH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81B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F391A2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</w:rPr>
              <w:t>● BEOBACHTEN</w:t>
            </w:r>
          </w:p>
        </w:tc>
      </w:tr>
    </w:tbl>
    <w:p w14:paraId="47FBF003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p w14:paraId="2733743D" w14:textId="77777777" w:rsidR="00252395" w:rsidRPr="00DD54C6" w:rsidRDefault="006C6B0C">
      <w:pPr>
        <w:spacing w:after="200"/>
        <w:jc w:val="center"/>
        <w:rPr>
          <w:rFonts w:asciiTheme="minorHAnsi" w:hAnsiTheme="minorHAnsi"/>
        </w:rPr>
      </w:pPr>
      <w:r w:rsidRPr="00DD54C6">
        <w:rPr>
          <w:rFonts w:asciiTheme="minorHAnsi" w:hAnsiTheme="minorHAnsi"/>
          <w:i/>
          <w:iCs/>
          <w:color w:val="595959"/>
          <w:sz w:val="16"/>
          <w:szCs w:val="16"/>
        </w:rPr>
        <w:t xml:space="preserve">Stufenmodell: Beobachten → Hoch → </w:t>
      </w:r>
      <w:proofErr w:type="gramStart"/>
      <w:r w:rsidRPr="00DD54C6">
        <w:rPr>
          <w:rFonts w:asciiTheme="minorHAnsi" w:hAnsiTheme="minorHAnsi"/>
          <w:i/>
          <w:iCs/>
          <w:color w:val="595959"/>
          <w:sz w:val="16"/>
          <w:szCs w:val="16"/>
        </w:rPr>
        <w:t>Kritisch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00"/>
        <w:gridCol w:w="600"/>
        <w:gridCol w:w="600"/>
        <w:gridCol w:w="6600"/>
      </w:tblGrid>
      <w:tr w:rsidR="00252395" w:rsidRPr="00DD54C6" w14:paraId="22E6D9C7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F1722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75E6E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E44CD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F7F7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25812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I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797E1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C00000"/>
                <w:sz w:val="17"/>
                <w:szCs w:val="17"/>
              </w:rPr>
              <w:t xml:space="preserve">R </w:t>
            </w:r>
            <w:proofErr w:type="spellStart"/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Responsible</w:t>
            </w:r>
            <w:proofErr w:type="spellEnd"/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 xml:space="preserve"> – führt aus   </w:t>
            </w:r>
            <w:r w:rsidRPr="00DD54C6">
              <w:rPr>
                <w:rFonts w:asciiTheme="minorHAnsi" w:hAnsiTheme="minorHAnsi"/>
                <w:b/>
                <w:bCs/>
                <w:color w:val="375623"/>
                <w:sz w:val="17"/>
                <w:szCs w:val="17"/>
              </w:rPr>
              <w:t xml:space="preserve">A </w:t>
            </w:r>
            <w:proofErr w:type="spellStart"/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Accountable</w:t>
            </w:r>
            <w:proofErr w:type="spellEnd"/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 xml:space="preserve"> – verantwortet   </w:t>
            </w:r>
            <w:r w:rsidRPr="00DD54C6">
              <w:rPr>
                <w:rFonts w:asciiTheme="minorHAnsi" w:hAnsiTheme="minorHAnsi"/>
                <w:b/>
                <w:bCs/>
                <w:color w:val="1F4E79"/>
                <w:sz w:val="17"/>
                <w:szCs w:val="17"/>
              </w:rPr>
              <w:t xml:space="preserve">C </w:t>
            </w:r>
            <w:proofErr w:type="spellStart"/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Consulted</w:t>
            </w:r>
            <w:proofErr w:type="spellEnd"/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 xml:space="preserve"> – wird einbezogen   </w:t>
            </w:r>
            <w:r w:rsidRPr="00DD54C6">
              <w:rPr>
                <w:rFonts w:asciiTheme="minorHAnsi" w:hAnsiTheme="minorHAnsi"/>
                <w:b/>
                <w:bCs/>
                <w:color w:val="7F7F7F"/>
                <w:sz w:val="17"/>
                <w:szCs w:val="17"/>
              </w:rPr>
              <w:t xml:space="preserve">I </w:t>
            </w:r>
            <w:proofErr w:type="spellStart"/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Informed</w:t>
            </w:r>
            <w:proofErr w:type="spellEnd"/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 xml:space="preserve"> – wird informiert</w:t>
            </w:r>
          </w:p>
        </w:tc>
      </w:tr>
    </w:tbl>
    <w:p w14:paraId="0D3D5B5F" w14:textId="77777777" w:rsidR="00252395" w:rsidRPr="00DD54C6" w:rsidRDefault="00252395">
      <w:pPr>
        <w:spacing w:after="40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252395" w:rsidRPr="00DD54C6" w14:paraId="090E02AD" w14:textId="77777777">
        <w:tc>
          <w:tcPr>
            <w:tcW w:w="225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0835" w14:textId="77777777" w:rsidR="00252395" w:rsidRPr="00DD54C6" w:rsidRDefault="006C6B0C">
            <w:pPr>
              <w:spacing w:after="4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6"/>
                <w:szCs w:val="16"/>
              </w:rPr>
              <w:t>Erstellt am</w:t>
            </w:r>
          </w:p>
          <w:p w14:paraId="0B3291A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Datum ]</w:t>
            </w:r>
            <w:proofErr w:type="gramEnd"/>
          </w:p>
        </w:tc>
        <w:tc>
          <w:tcPr>
            <w:tcW w:w="225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6B12" w14:textId="77777777" w:rsidR="00252395" w:rsidRPr="00DD54C6" w:rsidRDefault="006C6B0C">
            <w:pPr>
              <w:spacing w:after="4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6"/>
                <w:szCs w:val="16"/>
              </w:rPr>
              <w:t>Letzte Prüfung</w:t>
            </w:r>
          </w:p>
          <w:p w14:paraId="0717677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Datum ]</w:t>
            </w:r>
            <w:proofErr w:type="gramEnd"/>
          </w:p>
        </w:tc>
        <w:tc>
          <w:tcPr>
            <w:tcW w:w="225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C0A3" w14:textId="77777777" w:rsidR="00252395" w:rsidRPr="00DD54C6" w:rsidRDefault="006C6B0C">
            <w:pPr>
              <w:spacing w:after="4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6"/>
                <w:szCs w:val="16"/>
              </w:rPr>
              <w:t>Nächste Prüfung</w:t>
            </w:r>
          </w:p>
          <w:p w14:paraId="4D8FF6B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Datum ]</w:t>
            </w:r>
            <w:proofErr w:type="gramEnd"/>
          </w:p>
        </w:tc>
        <w:tc>
          <w:tcPr>
            <w:tcW w:w="225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D1F4" w14:textId="77777777" w:rsidR="00252395" w:rsidRPr="00DD54C6" w:rsidRDefault="006C6B0C">
            <w:pPr>
              <w:spacing w:after="4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6"/>
                <w:szCs w:val="16"/>
              </w:rPr>
              <w:t>Version</w:t>
            </w:r>
          </w:p>
          <w:p w14:paraId="329B40B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z. B.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1.0 ]</w:t>
            </w:r>
            <w:proofErr w:type="gramEnd"/>
          </w:p>
        </w:tc>
      </w:tr>
    </w:tbl>
    <w:p w14:paraId="79894CAF" w14:textId="77777777" w:rsidR="00252395" w:rsidRPr="00DD54C6" w:rsidRDefault="00252395">
      <w:pPr>
        <w:spacing w:after="160"/>
        <w:rPr>
          <w:rFonts w:asciiTheme="minorHAnsi" w:hAnsiTheme="minorHAnsi"/>
        </w:rPr>
      </w:pPr>
    </w:p>
    <w:p w14:paraId="234FCB5D" w14:textId="77777777" w:rsidR="00252395" w:rsidRPr="00DD54C6" w:rsidRDefault="006C6B0C">
      <w:pPr>
        <w:jc w:val="center"/>
        <w:rPr>
          <w:rFonts w:asciiTheme="minorHAnsi" w:hAnsiTheme="minorHAnsi"/>
        </w:rPr>
      </w:pPr>
      <w:r w:rsidRPr="00DD54C6">
        <w:rPr>
          <w:rFonts w:asciiTheme="minorHAnsi" w:hAnsiTheme="minorHAnsi"/>
          <w:i/>
          <w:iCs/>
          <w:color w:val="595959"/>
          <w:sz w:val="16"/>
          <w:szCs w:val="16"/>
        </w:rPr>
        <w:t>Dieses Dokument ist vertraulich – ausschließlich für den internen Gebrauch.</w:t>
      </w:r>
    </w:p>
    <w:p w14:paraId="473976F1" w14:textId="77777777" w:rsidR="00252395" w:rsidRPr="00DD54C6" w:rsidRDefault="006C6B0C">
      <w:pPr>
        <w:rPr>
          <w:rFonts w:asciiTheme="minorHAnsi" w:hAnsiTheme="minorHAnsi"/>
        </w:rPr>
      </w:pPr>
      <w:r w:rsidRPr="00DD54C6">
        <w:rPr>
          <w:rFonts w:asciiTheme="minorHAnsi" w:hAnsiTheme="minorHAnsi"/>
        </w:rPr>
        <w:br w:type="page"/>
      </w:r>
    </w:p>
    <w:p w14:paraId="0294D252" w14:textId="77777777" w:rsidR="00252395" w:rsidRPr="00DD54C6" w:rsidRDefault="006C6B0C">
      <w:p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888888"/>
          <w:sz w:val="15"/>
          <w:szCs w:val="15"/>
        </w:rPr>
        <w:lastRenderedPageBreak/>
        <w:t>INHALT</w:t>
      </w:r>
    </w:p>
    <w:p w14:paraId="2255544E" w14:textId="77777777" w:rsidR="00252395" w:rsidRPr="00DD54C6" w:rsidRDefault="006C6B0C">
      <w:pPr>
        <w:pBdr>
          <w:bottom w:val="single" w:sz="14" w:space="1" w:color="2E75B6"/>
        </w:pBd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1F3864"/>
          <w:sz w:val="30"/>
          <w:szCs w:val="30"/>
        </w:rPr>
        <w:t>Inhaltsverzeichnis</w:t>
      </w:r>
    </w:p>
    <w:p w14:paraId="3E8FF6E0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p w14:paraId="33FEC53E" w14:textId="77777777" w:rsidR="00252395" w:rsidRPr="00DD54C6" w:rsidRDefault="006C6B0C">
      <w:pPr>
        <w:tabs>
          <w:tab w:val="right" w:leader="dot" w:pos="8640"/>
        </w:tabs>
        <w:spacing w:after="8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1.  Versionshistorie</w:t>
      </w:r>
      <w:r w:rsidRPr="00DD54C6">
        <w:rPr>
          <w:rFonts w:asciiTheme="minorHAnsi" w:hAnsiTheme="minorHAnsi"/>
        </w:rPr>
        <w:tab/>
      </w:r>
      <w:r w:rsidRPr="00DD54C6">
        <w:rPr>
          <w:rFonts w:asciiTheme="minorHAnsi" w:hAnsiTheme="minorHAnsi"/>
          <w:color w:val="000000"/>
        </w:rPr>
        <w:t>3</w:t>
      </w:r>
    </w:p>
    <w:p w14:paraId="4FE1BB82" w14:textId="77777777" w:rsidR="00252395" w:rsidRPr="00DD54C6" w:rsidRDefault="006C6B0C">
      <w:pPr>
        <w:tabs>
          <w:tab w:val="right" w:leader="dot" w:pos="8640"/>
        </w:tabs>
        <w:spacing w:after="8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2.  Definitionen: Störung, Notfall, Krise</w:t>
      </w:r>
      <w:r w:rsidRPr="00DD54C6">
        <w:rPr>
          <w:rFonts w:asciiTheme="minorHAnsi" w:hAnsiTheme="minorHAnsi"/>
        </w:rPr>
        <w:tab/>
      </w:r>
      <w:r w:rsidRPr="00DD54C6">
        <w:rPr>
          <w:rFonts w:asciiTheme="minorHAnsi" w:hAnsiTheme="minorHAnsi"/>
          <w:color w:val="000000"/>
        </w:rPr>
        <w:t>4</w:t>
      </w:r>
    </w:p>
    <w:p w14:paraId="21E337DB" w14:textId="77777777" w:rsidR="00252395" w:rsidRPr="00DD54C6" w:rsidRDefault="006C6B0C">
      <w:pPr>
        <w:tabs>
          <w:tab w:val="right" w:leader="dot" w:pos="8640"/>
        </w:tabs>
        <w:spacing w:after="8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3.  Geltungsbereich und Zweck</w:t>
      </w:r>
      <w:r w:rsidRPr="00DD54C6">
        <w:rPr>
          <w:rFonts w:asciiTheme="minorHAnsi" w:hAnsiTheme="minorHAnsi"/>
        </w:rPr>
        <w:tab/>
      </w:r>
      <w:r w:rsidRPr="00DD54C6">
        <w:rPr>
          <w:rFonts w:asciiTheme="minorHAnsi" w:hAnsiTheme="minorHAnsi"/>
          <w:color w:val="000000"/>
        </w:rPr>
        <w:t>5</w:t>
      </w:r>
    </w:p>
    <w:p w14:paraId="24E286EE" w14:textId="77777777" w:rsidR="00252395" w:rsidRPr="00DD54C6" w:rsidRDefault="006C6B0C">
      <w:pPr>
        <w:tabs>
          <w:tab w:val="right" w:leader="dot" w:pos="8640"/>
        </w:tabs>
        <w:spacing w:after="8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4.  Organisation und Verantwortlichkeiten</w:t>
      </w:r>
      <w:r w:rsidRPr="00DD54C6">
        <w:rPr>
          <w:rFonts w:asciiTheme="minorHAnsi" w:hAnsiTheme="minorHAnsi"/>
        </w:rPr>
        <w:tab/>
      </w:r>
      <w:r w:rsidRPr="00DD54C6">
        <w:rPr>
          <w:rFonts w:asciiTheme="minorHAnsi" w:hAnsiTheme="minorHAnsi"/>
          <w:color w:val="000000"/>
        </w:rPr>
        <w:t>6</w:t>
      </w:r>
    </w:p>
    <w:p w14:paraId="215F1F0C" w14:textId="77777777" w:rsidR="00252395" w:rsidRPr="00DD54C6" w:rsidRDefault="006C6B0C">
      <w:pPr>
        <w:tabs>
          <w:tab w:val="right" w:leader="dot" w:pos="8640"/>
        </w:tabs>
        <w:spacing w:after="8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5.  Kontakte und Eskalationskette</w:t>
      </w:r>
      <w:r w:rsidRPr="00DD54C6">
        <w:rPr>
          <w:rFonts w:asciiTheme="minorHAnsi" w:hAnsiTheme="minorHAnsi"/>
        </w:rPr>
        <w:tab/>
      </w:r>
      <w:r w:rsidRPr="00DD54C6">
        <w:rPr>
          <w:rFonts w:asciiTheme="minorHAnsi" w:hAnsiTheme="minorHAnsi"/>
          <w:color w:val="000000"/>
        </w:rPr>
        <w:t>7</w:t>
      </w:r>
    </w:p>
    <w:p w14:paraId="5936C6E1" w14:textId="77777777" w:rsidR="00252395" w:rsidRPr="00DD54C6" w:rsidRDefault="006C6B0C">
      <w:pPr>
        <w:tabs>
          <w:tab w:val="right" w:leader="dot" w:pos="8640"/>
        </w:tabs>
        <w:spacing w:after="8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6.  Notfall-Level und Eskalationsstufen</w:t>
      </w:r>
      <w:r w:rsidRPr="00DD54C6">
        <w:rPr>
          <w:rFonts w:asciiTheme="minorHAnsi" w:hAnsiTheme="minorHAnsi"/>
        </w:rPr>
        <w:tab/>
      </w:r>
      <w:r w:rsidRPr="00DD54C6">
        <w:rPr>
          <w:rFonts w:asciiTheme="minorHAnsi" w:hAnsiTheme="minorHAnsi"/>
          <w:color w:val="000000"/>
        </w:rPr>
        <w:t>8</w:t>
      </w:r>
    </w:p>
    <w:p w14:paraId="2578966F" w14:textId="77777777" w:rsidR="00252395" w:rsidRPr="00DD54C6" w:rsidRDefault="006C6B0C">
      <w:pPr>
        <w:tabs>
          <w:tab w:val="right" w:leader="dot" w:pos="8640"/>
        </w:tabs>
        <w:spacing w:after="8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7.  Verhaltenskodex im Notfall</w:t>
      </w:r>
      <w:r w:rsidRPr="00DD54C6">
        <w:rPr>
          <w:rFonts w:asciiTheme="minorHAnsi" w:hAnsiTheme="minorHAnsi"/>
        </w:rPr>
        <w:tab/>
      </w:r>
      <w:r w:rsidRPr="00DD54C6">
        <w:rPr>
          <w:rFonts w:asciiTheme="minorHAnsi" w:hAnsiTheme="minorHAnsi"/>
          <w:color w:val="000000"/>
        </w:rPr>
        <w:t>9</w:t>
      </w:r>
    </w:p>
    <w:p w14:paraId="1E2FDAFF" w14:textId="77777777" w:rsidR="00252395" w:rsidRPr="00DD54C6" w:rsidRDefault="006C6B0C">
      <w:pPr>
        <w:tabs>
          <w:tab w:val="right" w:leader="dot" w:pos="8640"/>
        </w:tabs>
        <w:spacing w:after="8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8.  Verfügbare Mittel und Befugnisse</w:t>
      </w:r>
      <w:r w:rsidRPr="00DD54C6">
        <w:rPr>
          <w:rFonts w:asciiTheme="minorHAnsi" w:hAnsiTheme="minorHAnsi"/>
        </w:rPr>
        <w:tab/>
      </w:r>
      <w:r w:rsidRPr="00DD54C6">
        <w:rPr>
          <w:rFonts w:asciiTheme="minorHAnsi" w:hAnsiTheme="minorHAnsi"/>
          <w:color w:val="000000"/>
        </w:rPr>
        <w:t>10</w:t>
      </w:r>
    </w:p>
    <w:p w14:paraId="2CF124BB" w14:textId="77777777" w:rsidR="00252395" w:rsidRPr="00DD54C6" w:rsidRDefault="006C6B0C">
      <w:pPr>
        <w:tabs>
          <w:tab w:val="right" w:leader="dot" w:pos="8640"/>
        </w:tabs>
        <w:spacing w:after="8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9.  Auflösung des Notfalls</w:t>
      </w:r>
      <w:r w:rsidRPr="00DD54C6">
        <w:rPr>
          <w:rFonts w:asciiTheme="minorHAnsi" w:hAnsiTheme="minorHAnsi"/>
        </w:rPr>
        <w:tab/>
      </w:r>
      <w:r w:rsidRPr="00DD54C6">
        <w:rPr>
          <w:rFonts w:asciiTheme="minorHAnsi" w:hAnsiTheme="minorHAnsi"/>
          <w:color w:val="000000"/>
        </w:rPr>
        <w:t>11</w:t>
      </w:r>
    </w:p>
    <w:p w14:paraId="3A1AE756" w14:textId="77777777" w:rsidR="00252395" w:rsidRPr="00DD54C6" w:rsidRDefault="006C6B0C">
      <w:pPr>
        <w:tabs>
          <w:tab w:val="right" w:leader="dot" w:pos="8640"/>
        </w:tabs>
        <w:spacing w:after="8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10.  Systeme und Betriebskontinuität</w:t>
      </w:r>
      <w:r w:rsidRPr="00DD54C6">
        <w:rPr>
          <w:rFonts w:asciiTheme="minorHAnsi" w:hAnsiTheme="minorHAnsi"/>
        </w:rPr>
        <w:tab/>
      </w:r>
      <w:r w:rsidRPr="00DD54C6">
        <w:rPr>
          <w:rFonts w:asciiTheme="minorHAnsi" w:hAnsiTheme="minorHAnsi"/>
          <w:color w:val="000000"/>
        </w:rPr>
        <w:t>12</w:t>
      </w:r>
    </w:p>
    <w:p w14:paraId="35299A12" w14:textId="77777777" w:rsidR="00252395" w:rsidRPr="00DD54C6" w:rsidRDefault="006C6B0C">
      <w:pPr>
        <w:tabs>
          <w:tab w:val="right" w:leader="dot" w:pos="8640"/>
        </w:tabs>
        <w:spacing w:after="8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11.  Systemblätter (je ein Blatt pro System/Dienst)</w:t>
      </w:r>
      <w:r w:rsidRPr="00DD54C6">
        <w:rPr>
          <w:rFonts w:asciiTheme="minorHAnsi" w:hAnsiTheme="minorHAnsi"/>
        </w:rPr>
        <w:tab/>
      </w:r>
      <w:r w:rsidRPr="00DD54C6">
        <w:rPr>
          <w:rFonts w:asciiTheme="minorHAnsi" w:hAnsiTheme="minorHAnsi"/>
          <w:color w:val="000000"/>
        </w:rPr>
        <w:t>13+</w:t>
      </w:r>
    </w:p>
    <w:p w14:paraId="1808777D" w14:textId="77777777" w:rsidR="00252395" w:rsidRPr="00DD54C6" w:rsidRDefault="006C6B0C">
      <w:pPr>
        <w:tabs>
          <w:tab w:val="right" w:leader="dot" w:pos="8640"/>
        </w:tabs>
        <w:spacing w:after="8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12.  Notfall-Szenarien und Playbooks</w:t>
      </w:r>
      <w:r w:rsidRPr="00DD54C6">
        <w:rPr>
          <w:rFonts w:asciiTheme="minorHAnsi" w:hAnsiTheme="minorHAnsi"/>
        </w:rPr>
        <w:tab/>
      </w:r>
      <w:r w:rsidRPr="00DD54C6">
        <w:rPr>
          <w:rFonts w:asciiTheme="minorHAnsi" w:hAnsiTheme="minorHAnsi"/>
          <w:color w:val="000000"/>
        </w:rPr>
        <w:t>14+</w:t>
      </w:r>
    </w:p>
    <w:p w14:paraId="17DCACD0" w14:textId="77777777" w:rsidR="00252395" w:rsidRPr="00DD54C6" w:rsidRDefault="006C6B0C">
      <w:pPr>
        <w:tabs>
          <w:tab w:val="right" w:leader="dot" w:pos="8640"/>
        </w:tabs>
        <w:spacing w:after="8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13.  Kommunikation im Notfall</w:t>
      </w:r>
      <w:r w:rsidRPr="00DD54C6">
        <w:rPr>
          <w:rFonts w:asciiTheme="minorHAnsi" w:hAnsiTheme="minorHAnsi"/>
        </w:rPr>
        <w:tab/>
      </w:r>
      <w:r w:rsidRPr="00DD54C6">
        <w:rPr>
          <w:rFonts w:asciiTheme="minorHAnsi" w:hAnsiTheme="minorHAnsi"/>
          <w:color w:val="000000"/>
        </w:rPr>
        <w:t>15+</w:t>
      </w:r>
    </w:p>
    <w:p w14:paraId="07DE5619" w14:textId="77777777" w:rsidR="00252395" w:rsidRPr="00DD54C6" w:rsidRDefault="006C6B0C">
      <w:pPr>
        <w:tabs>
          <w:tab w:val="right" w:leader="dot" w:pos="8640"/>
        </w:tabs>
        <w:spacing w:after="8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14.  Meldepflichten (DSGVO / BSI)</w:t>
      </w:r>
      <w:r w:rsidRPr="00DD54C6">
        <w:rPr>
          <w:rFonts w:asciiTheme="minorHAnsi" w:hAnsiTheme="minorHAnsi"/>
        </w:rPr>
        <w:tab/>
      </w:r>
      <w:r w:rsidRPr="00DD54C6">
        <w:rPr>
          <w:rFonts w:asciiTheme="minorHAnsi" w:hAnsiTheme="minorHAnsi"/>
          <w:color w:val="000000"/>
        </w:rPr>
        <w:t>16+</w:t>
      </w:r>
    </w:p>
    <w:p w14:paraId="7799A8D6" w14:textId="77777777" w:rsidR="00252395" w:rsidRPr="00DD54C6" w:rsidRDefault="006C6B0C">
      <w:pPr>
        <w:tabs>
          <w:tab w:val="right" w:leader="dot" w:pos="8640"/>
        </w:tabs>
        <w:spacing w:after="8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15.  Dokumentation und Nachbereitung</w:t>
      </w:r>
      <w:r w:rsidRPr="00DD54C6">
        <w:rPr>
          <w:rFonts w:asciiTheme="minorHAnsi" w:hAnsiTheme="minorHAnsi"/>
        </w:rPr>
        <w:tab/>
      </w:r>
      <w:r w:rsidRPr="00DD54C6">
        <w:rPr>
          <w:rFonts w:asciiTheme="minorHAnsi" w:hAnsiTheme="minorHAnsi"/>
          <w:color w:val="000000"/>
        </w:rPr>
        <w:t>17+</w:t>
      </w:r>
    </w:p>
    <w:p w14:paraId="5CEF1CF1" w14:textId="77777777" w:rsidR="00252395" w:rsidRPr="00DD54C6" w:rsidRDefault="006C6B0C">
      <w:pPr>
        <w:tabs>
          <w:tab w:val="right" w:leader="dot" w:pos="8640"/>
        </w:tabs>
        <w:spacing w:after="8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16.  Pflege und Testplan</w:t>
      </w:r>
      <w:r w:rsidRPr="00DD54C6">
        <w:rPr>
          <w:rFonts w:asciiTheme="minorHAnsi" w:hAnsiTheme="minorHAnsi"/>
        </w:rPr>
        <w:tab/>
      </w:r>
      <w:r w:rsidRPr="00DD54C6">
        <w:rPr>
          <w:rFonts w:asciiTheme="minorHAnsi" w:hAnsiTheme="minorHAnsi"/>
          <w:color w:val="000000"/>
        </w:rPr>
        <w:t>18+</w:t>
      </w:r>
    </w:p>
    <w:p w14:paraId="5C36257D" w14:textId="77777777" w:rsidR="00252395" w:rsidRPr="00DD54C6" w:rsidRDefault="00252395">
      <w:pPr>
        <w:spacing w:after="20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252395" w:rsidRPr="00DD54C6" w14:paraId="3316C156" w14:textId="77777777">
        <w:tc>
          <w:tcPr>
            <w:tcW w:w="9000" w:type="dxa"/>
            <w:tcBorders>
              <w:top w:val="single" w:sz="8" w:space="0" w:color="2E75B6"/>
              <w:left w:val="single" w:sz="8" w:space="0" w:color="2E75B6"/>
              <w:bottom w:val="single" w:sz="4" w:space="0" w:color="B8C4D1"/>
              <w:right w:val="single" w:sz="4" w:space="0" w:color="B8C4D1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90161" w14:textId="77777777" w:rsidR="00252395" w:rsidRPr="00DD54C6" w:rsidRDefault="006C6B0C">
            <w:pPr>
              <w:spacing w:after="8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Hinweis zur Nutzung</w:t>
            </w:r>
          </w:p>
          <w:p w14:paraId="1FC6BF55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Dieses Handbuch folgt BSI-Standard 200-4 (Notfallmanagement) und BSI IT-Grundschutz. Es beschreibt </w:t>
            </w: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>was</w:t>
            </w: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zu tun ist – nicht das technische Wie. Konkrete Umsetzungsschritte (Router-Neustart, Backup-Befehle usw.) gehören in gesonderte </w:t>
            </w:r>
            <w:proofErr w:type="spellStart"/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>Runbooks</w:t>
            </w:r>
            <w:proofErr w:type="spellEnd"/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 xml:space="preserve"> / Betriebsdokumentation</w:t>
            </w: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, auf die dieses Handbuch verweist.</w:t>
            </w:r>
          </w:p>
          <w:p w14:paraId="68DBFDAB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Dieses Handbuch ist </w:t>
            </w: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>ausgedruckt und offline</w:t>
            </w: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an jedem Standort sowie bei der Geschäftsführung und dem IT-Verantwortlichen aufzubewahren.</w:t>
            </w:r>
          </w:p>
          <w:p w14:paraId="5A9F79F6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0B03DA76" w14:textId="77777777" w:rsidR="00252395" w:rsidRPr="00DD54C6" w:rsidRDefault="006C6B0C">
      <w:pPr>
        <w:rPr>
          <w:rFonts w:asciiTheme="minorHAnsi" w:hAnsiTheme="minorHAnsi"/>
        </w:rPr>
      </w:pPr>
      <w:r w:rsidRPr="00DD54C6">
        <w:rPr>
          <w:rFonts w:asciiTheme="minorHAnsi" w:hAnsiTheme="minorHAnsi"/>
        </w:rPr>
        <w:br w:type="page"/>
      </w:r>
    </w:p>
    <w:p w14:paraId="2DE088A8" w14:textId="77777777" w:rsidR="00252395" w:rsidRPr="00DD54C6" w:rsidRDefault="006C6B0C">
      <w:p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888888"/>
          <w:sz w:val="15"/>
          <w:szCs w:val="15"/>
        </w:rPr>
        <w:lastRenderedPageBreak/>
        <w:t>KAPITEL 1</w:t>
      </w:r>
    </w:p>
    <w:p w14:paraId="19E759D1" w14:textId="77777777" w:rsidR="00252395" w:rsidRPr="00DD54C6" w:rsidRDefault="006C6B0C">
      <w:pPr>
        <w:pBdr>
          <w:bottom w:val="single" w:sz="14" w:space="1" w:color="2E75B6"/>
        </w:pBd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1F3864"/>
          <w:sz w:val="30"/>
          <w:szCs w:val="30"/>
        </w:rPr>
        <w:t>Versionshistorie</w:t>
      </w:r>
    </w:p>
    <w:p w14:paraId="5B6D7706" w14:textId="77777777" w:rsidR="00252395" w:rsidRPr="00DD54C6" w:rsidRDefault="00252395">
      <w:pPr>
        <w:spacing w:after="80"/>
        <w:rPr>
          <w:rFonts w:asciiTheme="minorHAnsi" w:hAnsiTheme="minorHAnsi"/>
        </w:rPr>
      </w:pPr>
    </w:p>
    <w:p w14:paraId="117C01B1" w14:textId="77777777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Jede Änderung an diesem Handbuch ist hier zu dokumentieren. Die aktuelle Version ist auf dem Deckblatt angegeben.</w:t>
      </w:r>
    </w:p>
    <w:p w14:paraId="5D5994FA" w14:textId="77777777" w:rsidR="00252395" w:rsidRPr="00DD54C6" w:rsidRDefault="00252395">
      <w:pPr>
        <w:spacing w:after="8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600"/>
        <w:gridCol w:w="2400"/>
        <w:gridCol w:w="4000"/>
      </w:tblGrid>
      <w:tr w:rsidR="00252395" w:rsidRPr="00DD54C6" w14:paraId="4CB2698E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B5251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Version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5BECB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Datum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96209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Geändert von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6E474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Änderungsgrund / Beschreibung</w:t>
            </w:r>
          </w:p>
        </w:tc>
      </w:tr>
      <w:tr w:rsidR="00252395" w:rsidRPr="00DD54C6" w14:paraId="01855C1D" w14:textId="77777777">
        <w:tc>
          <w:tcPr>
            <w:tcW w:w="1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84DD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1.0 ]</w:t>
            </w:r>
            <w:proofErr w:type="gramEnd"/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F287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Datum ]</w:t>
            </w:r>
            <w:proofErr w:type="gramEnd"/>
          </w:p>
        </w:tc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044B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Name ]</w:t>
            </w:r>
            <w:proofErr w:type="gramEnd"/>
          </w:p>
        </w:tc>
        <w:tc>
          <w:tcPr>
            <w:tcW w:w="4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8A7A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Erstversion ]</w:t>
            </w:r>
            <w:proofErr w:type="gramEnd"/>
          </w:p>
        </w:tc>
      </w:tr>
      <w:tr w:rsidR="00252395" w:rsidRPr="00DD54C6" w14:paraId="24F4BA6C" w14:textId="77777777">
        <w:tc>
          <w:tcPr>
            <w:tcW w:w="1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B63E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57F6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62F1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4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8A16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294EACE4" w14:textId="77777777">
        <w:tc>
          <w:tcPr>
            <w:tcW w:w="1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0781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B95F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52AD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4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9CC4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10B852F1" w14:textId="77777777">
        <w:tc>
          <w:tcPr>
            <w:tcW w:w="1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B6C4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614F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F4FE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4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81FC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4A716EDC" w14:textId="77777777">
        <w:tc>
          <w:tcPr>
            <w:tcW w:w="1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290C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85EE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EC55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4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5CEF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</w:tbl>
    <w:p w14:paraId="7CB6D04D" w14:textId="77777777" w:rsidR="00252395" w:rsidRPr="00DD54C6" w:rsidRDefault="00252395">
      <w:pPr>
        <w:spacing w:after="16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252395" w:rsidRPr="00DD54C6" w14:paraId="1459E3DF" w14:textId="77777777">
        <w:tc>
          <w:tcPr>
            <w:tcW w:w="9000" w:type="dxa"/>
            <w:tcBorders>
              <w:top w:val="single" w:sz="8" w:space="0" w:color="BF9000"/>
              <w:left w:val="single" w:sz="8" w:space="0" w:color="BF9000"/>
              <w:bottom w:val="single" w:sz="4" w:space="0" w:color="B8C4D1"/>
              <w:right w:val="single" w:sz="4" w:space="0" w:color="B8C4D1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6206C6" w14:textId="77777777" w:rsidR="00252395" w:rsidRPr="00DD54C6" w:rsidRDefault="006C6B0C">
            <w:pPr>
              <w:spacing w:after="8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Freigabepflicht</w:t>
            </w:r>
          </w:p>
          <w:p w14:paraId="27AA8384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Jede neue Version muss durch die Geschäftsführung freigegeben und unterschrieben werden, bevor sie in Kraft tritt.</w:t>
            </w:r>
          </w:p>
          <w:p w14:paraId="53843186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 xml:space="preserve">Aktuelle Freigabe: </w:t>
            </w: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Name, Funktion, Datum,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Unterschrift ]</w:t>
            </w:r>
            <w:proofErr w:type="gramEnd"/>
          </w:p>
          <w:p w14:paraId="116CC1F7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57878BE5" w14:textId="77777777" w:rsidR="00252395" w:rsidRPr="00DD54C6" w:rsidRDefault="006C6B0C">
      <w:pPr>
        <w:rPr>
          <w:rFonts w:asciiTheme="minorHAnsi" w:hAnsiTheme="minorHAnsi"/>
        </w:rPr>
      </w:pPr>
      <w:r w:rsidRPr="00DD54C6">
        <w:rPr>
          <w:rFonts w:asciiTheme="minorHAnsi" w:hAnsiTheme="minorHAnsi"/>
        </w:rPr>
        <w:br w:type="page"/>
      </w:r>
    </w:p>
    <w:p w14:paraId="060EBEA4" w14:textId="77777777" w:rsidR="00252395" w:rsidRPr="00DD54C6" w:rsidRDefault="006C6B0C">
      <w:p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888888"/>
          <w:sz w:val="15"/>
          <w:szCs w:val="15"/>
        </w:rPr>
        <w:lastRenderedPageBreak/>
        <w:t>KAPITEL 2</w:t>
      </w:r>
    </w:p>
    <w:p w14:paraId="7EB44303" w14:textId="77777777" w:rsidR="00252395" w:rsidRPr="00DD54C6" w:rsidRDefault="006C6B0C">
      <w:pPr>
        <w:pBdr>
          <w:bottom w:val="single" w:sz="14" w:space="1" w:color="2E75B6"/>
        </w:pBd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1F3864"/>
          <w:sz w:val="30"/>
          <w:szCs w:val="30"/>
        </w:rPr>
        <w:t>Definitionen: Störung, Notfall, Krise</w:t>
      </w:r>
    </w:p>
    <w:p w14:paraId="647BB516" w14:textId="77777777" w:rsidR="00252395" w:rsidRPr="00DD54C6" w:rsidRDefault="00252395">
      <w:pPr>
        <w:spacing w:after="80"/>
        <w:rPr>
          <w:rFonts w:asciiTheme="minorHAnsi" w:hAnsiTheme="minorHAnsi"/>
        </w:rPr>
      </w:pPr>
    </w:p>
    <w:p w14:paraId="78DEF584" w14:textId="77777777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Einheitliche Begriffe verhindern Missverständnisse im Ernstfall. Die folgende Abgrenzung orientiert sich an BSI-Standard 200-4 und ISO 22301. Jedes Ereignis ist bei Entdeckung sofort einer dieser Kategorien zuzuordnen.</w:t>
      </w:r>
    </w:p>
    <w:p w14:paraId="1C7DB1B5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252395" w:rsidRPr="00DD54C6" w14:paraId="1AE04D3F" w14:textId="77777777"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81B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171DD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6"/>
                <w:szCs w:val="26"/>
              </w:rPr>
              <w:t>STÖRUNG</w:t>
            </w:r>
          </w:p>
        </w:tc>
      </w:tr>
      <w:tr w:rsidR="00252395" w:rsidRPr="00DD54C6" w14:paraId="06F27010" w14:textId="77777777"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002DB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Definition</w:t>
            </w:r>
          </w:p>
        </w:tc>
        <w:tc>
          <w:tcPr>
            <w:tcW w:w="7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E5EE4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Ein unerwartetes Ereignis, das den Normalbetrieb beeinträchtigt, aber durch den regulären IT-Betrieb oder die Fachabteilung behoben werden kann – ohne Aktivierung des Notfallplans.</w:t>
            </w:r>
          </w:p>
        </w:tc>
      </w:tr>
      <w:tr w:rsidR="00252395" w:rsidRPr="00DD54C6" w14:paraId="285463D7" w14:textId="77777777"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C1C29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Merkmale</w:t>
            </w:r>
          </w:p>
        </w:tc>
        <w:tc>
          <w:tcPr>
            <w:tcW w:w="7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541911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4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Einzelnes System langsamer oder kurzzeitig nicht erreichbar</w:t>
            </w:r>
          </w:p>
          <w:p w14:paraId="0E5269B6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4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Fehlermeldungen ohne erkennbare Ausbreitung</w:t>
            </w:r>
          </w:p>
          <w:p w14:paraId="0AAE1801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4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Behebbares Problem durch Neustart oder Standard-Support</w:t>
            </w:r>
          </w:p>
          <w:p w14:paraId="53DB8A45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4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Keine unmittelbaren Auswirkungen auf Kunden oder Umsatz</w:t>
            </w:r>
          </w:p>
        </w:tc>
      </w:tr>
      <w:tr w:rsidR="00252395" w:rsidRPr="00DD54C6" w14:paraId="1F2EE7F5" w14:textId="77777777"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8702B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Reaktion</w:t>
            </w:r>
          </w:p>
        </w:tc>
        <w:tc>
          <w:tcPr>
            <w:tcW w:w="7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80685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Normaler IT-Support / Helpdesk. Dokumentation im Störungsticket. Kein Notfallplan erforderlich.</w:t>
            </w:r>
          </w:p>
        </w:tc>
      </w:tr>
      <w:tr w:rsidR="00252395" w:rsidRPr="00DD54C6" w14:paraId="16D21798" w14:textId="77777777"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8577A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Eskalation</w:t>
            </w:r>
          </w:p>
        </w:tc>
        <w:tc>
          <w:tcPr>
            <w:tcW w:w="7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4BE66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i/>
                <w:iCs/>
                <w:color w:val="000000"/>
                <w:sz w:val="18"/>
                <w:szCs w:val="18"/>
              </w:rPr>
              <w:t>→ Notfall, wenn nicht innerhalb der RTO behoben oder Ausbreitung erkennbar.</w:t>
            </w:r>
          </w:p>
        </w:tc>
      </w:tr>
    </w:tbl>
    <w:p w14:paraId="14DFDB78" w14:textId="77777777" w:rsidR="00252395" w:rsidRPr="00DD54C6" w:rsidRDefault="00252395">
      <w:pPr>
        <w:spacing w:after="18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252395" w:rsidRPr="00DD54C6" w14:paraId="0F539937" w14:textId="77777777"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6C0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F3356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6"/>
                <w:szCs w:val="26"/>
              </w:rPr>
              <w:t>NOTFALL</w:t>
            </w:r>
          </w:p>
        </w:tc>
      </w:tr>
      <w:tr w:rsidR="00252395" w:rsidRPr="00DD54C6" w14:paraId="25CE765F" w14:textId="77777777"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2997D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Definition</w:t>
            </w:r>
          </w:p>
        </w:tc>
        <w:tc>
          <w:tcPr>
            <w:tcW w:w="7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B2EA2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Ein Ereignis, das den normalen Geschäftsbetrieb erheblich beeinträchtigt oder unterbricht und das nicht durch den regulären Betrieb behoben werden kann. Der Notfallplan wird aktiviert.</w:t>
            </w:r>
          </w:p>
        </w:tc>
      </w:tr>
      <w:tr w:rsidR="00252395" w:rsidRPr="00DD54C6" w14:paraId="0CDE9003" w14:textId="77777777"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C9FF30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Merkmale</w:t>
            </w:r>
          </w:p>
        </w:tc>
        <w:tc>
          <w:tcPr>
            <w:tcW w:w="7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3A34B3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4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Kritische oder mehrere Systeme ausgefallen (RTO überschritten oder zu überschreiten)</w:t>
            </w:r>
          </w:p>
          <w:p w14:paraId="17046782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4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Geschäftsprozesse können nicht mehr normal ablaufen</w:t>
            </w:r>
          </w:p>
          <w:p w14:paraId="1F03ADB6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4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Eskalation an Notfallbeauftragte/n erforderlich</w:t>
            </w:r>
          </w:p>
          <w:p w14:paraId="6B2BDD88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4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Evtl. Datenverlust oder DSGVO-Relevanz</w:t>
            </w:r>
          </w:p>
        </w:tc>
      </w:tr>
      <w:tr w:rsidR="00252395" w:rsidRPr="00DD54C6" w14:paraId="679138AA" w14:textId="77777777"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47824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Reaktion</w:t>
            </w:r>
          </w:p>
        </w:tc>
        <w:tc>
          <w:tcPr>
            <w:tcW w:w="7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5CD62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Notfallplan aktivieren. Krisenstab informieren. Systemblätter und Playbooks nutzen.</w:t>
            </w:r>
          </w:p>
        </w:tc>
      </w:tr>
      <w:tr w:rsidR="00252395" w:rsidRPr="00DD54C6" w14:paraId="1D75FAA6" w14:textId="77777777"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37B41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Eskalation</w:t>
            </w:r>
          </w:p>
        </w:tc>
        <w:tc>
          <w:tcPr>
            <w:tcW w:w="7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03AFA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i/>
                <w:iCs/>
                <w:color w:val="000000"/>
                <w:sz w:val="18"/>
                <w:szCs w:val="18"/>
              </w:rPr>
              <w:t>→ Krise, wenn mehrere Standorte, existenzbedrohende Schäden oder behördliche Meldepflichten eintreten.</w:t>
            </w:r>
          </w:p>
        </w:tc>
      </w:tr>
    </w:tbl>
    <w:p w14:paraId="521D84A6" w14:textId="77777777" w:rsidR="00252395" w:rsidRPr="00DD54C6" w:rsidRDefault="00252395">
      <w:pPr>
        <w:spacing w:after="18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252395" w:rsidRPr="00DD54C6" w14:paraId="549889DB" w14:textId="77777777"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76C60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6"/>
                <w:szCs w:val="26"/>
              </w:rPr>
              <w:t>KRISE</w:t>
            </w:r>
          </w:p>
        </w:tc>
      </w:tr>
      <w:tr w:rsidR="00252395" w:rsidRPr="00DD54C6" w14:paraId="73D5BCB0" w14:textId="77777777"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ED8C0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Definition</w:t>
            </w:r>
          </w:p>
        </w:tc>
        <w:tc>
          <w:tcPr>
            <w:tcW w:w="7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227B0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Eine außergewöhnliche Situation, die die Existenz der Organisation, ihre Reputation oder die Sicherheit von Personen bedroht. Erfordert übergeordnete Entscheidungen der Geschäftsführung.</w:t>
            </w:r>
          </w:p>
        </w:tc>
      </w:tr>
      <w:tr w:rsidR="00252395" w:rsidRPr="00DD54C6" w14:paraId="115AB4A5" w14:textId="77777777"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B4984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Merkmale</w:t>
            </w:r>
          </w:p>
        </w:tc>
        <w:tc>
          <w:tcPr>
            <w:tcW w:w="7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42F52C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4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Ransomware mit vollständigem Datenverlust oder Betriebsstillstand</w:t>
            </w:r>
          </w:p>
          <w:p w14:paraId="33C46BDB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4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Datenpanne mit massiver Betroffenenzahl (DSGVO-Meldung sicher)</w:t>
            </w:r>
          </w:p>
          <w:p w14:paraId="116A865B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4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Physische Schäden an Infrastruktur (Brand, Überschwemmung)</w:t>
            </w:r>
          </w:p>
          <w:p w14:paraId="3EB103B6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4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Öffentliche Berichterstattung / Reputationsschaden</w:t>
            </w:r>
          </w:p>
          <w:p w14:paraId="27E82EDE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4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Behördliche Ermittlungen oder Betriebsuntersagung</w:t>
            </w:r>
          </w:p>
        </w:tc>
      </w:tr>
      <w:tr w:rsidR="00252395" w:rsidRPr="00DD54C6" w14:paraId="284AE3DE" w14:textId="77777777"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D0E80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Reaktion</w:t>
            </w:r>
          </w:p>
        </w:tc>
        <w:tc>
          <w:tcPr>
            <w:tcW w:w="7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62E07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Vollständige Krisenorganisation aktivieren. Externe Spezialisten (IT-Forensik, Rechtsberatung, PR) einbeziehen. Kommunikation nur durch autorisierte Personen.</w:t>
            </w:r>
          </w:p>
        </w:tc>
      </w:tr>
      <w:tr w:rsidR="00252395" w:rsidRPr="00DD54C6" w14:paraId="441BC0B3" w14:textId="77777777"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C14880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Eskalation</w:t>
            </w:r>
          </w:p>
        </w:tc>
        <w:tc>
          <w:tcPr>
            <w:tcW w:w="7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B2455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i/>
                <w:iCs/>
                <w:color w:val="000000"/>
                <w:sz w:val="18"/>
                <w:szCs w:val="18"/>
              </w:rPr>
              <w:t>Höchste Stufe – keine weitere interne Eskalation. Externe Behörden einbeziehen.</w:t>
            </w:r>
          </w:p>
        </w:tc>
      </w:tr>
    </w:tbl>
    <w:p w14:paraId="77BC6A8A" w14:textId="77777777" w:rsidR="00252395" w:rsidRPr="00DD54C6" w:rsidRDefault="00252395">
      <w:pPr>
        <w:spacing w:after="18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252395" w:rsidRPr="00DD54C6" w14:paraId="2C82D765" w14:textId="77777777">
        <w:tc>
          <w:tcPr>
            <w:tcW w:w="9000" w:type="dxa"/>
            <w:tcBorders>
              <w:top w:val="single" w:sz="8" w:space="0" w:color="2E75B6"/>
              <w:left w:val="single" w:sz="8" w:space="0" w:color="2E75B6"/>
              <w:bottom w:val="single" w:sz="4" w:space="0" w:color="B8C4D1"/>
              <w:right w:val="single" w:sz="4" w:space="0" w:color="B8C4D1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03655" w14:textId="77777777" w:rsidR="00252395" w:rsidRPr="00DD54C6" w:rsidRDefault="006C6B0C">
            <w:pPr>
              <w:spacing w:after="8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lastRenderedPageBreak/>
              <w:t xml:space="preserve">Abgrenzung: Notfallhandbuch vs. </w:t>
            </w:r>
            <w:proofErr w:type="spellStart"/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Runbook</w:t>
            </w:r>
            <w:proofErr w:type="spellEnd"/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 xml:space="preserve"> / Betriebsdokumentation</w:t>
            </w:r>
          </w:p>
          <w:p w14:paraId="2A411AA5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Dieses Handbuch beschreibt ausschließlich </w:t>
            </w: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>was</w:t>
            </w: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zu tun ist (Schritte, Rollen, Eskalation). Das technische </w:t>
            </w: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>Wie</w:t>
            </w: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(Befehle, Pfade, Tools) gehört in die </w:t>
            </w: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 xml:space="preserve">Betriebsdokumentation / </w:t>
            </w:r>
            <w:proofErr w:type="spellStart"/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>Runbooks</w:t>
            </w:r>
            <w:proofErr w:type="spellEnd"/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, auf die Systemblätter verweisen. Ziel: Das Handbuch bleibt stabil, auch wenn sich Technik und Software ändern.</w:t>
            </w:r>
          </w:p>
          <w:p w14:paraId="1EA7F586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328DFCA2" w14:textId="77777777" w:rsidR="00252395" w:rsidRPr="00DD54C6" w:rsidRDefault="006C6B0C">
      <w:pPr>
        <w:rPr>
          <w:rFonts w:asciiTheme="minorHAnsi" w:hAnsiTheme="minorHAnsi"/>
        </w:rPr>
      </w:pPr>
      <w:r w:rsidRPr="00DD54C6">
        <w:rPr>
          <w:rFonts w:asciiTheme="minorHAnsi" w:hAnsiTheme="minorHAnsi"/>
        </w:rPr>
        <w:br w:type="page"/>
      </w:r>
    </w:p>
    <w:p w14:paraId="0C219C82" w14:textId="77777777" w:rsidR="00252395" w:rsidRPr="00DD54C6" w:rsidRDefault="006C6B0C">
      <w:p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888888"/>
          <w:sz w:val="15"/>
          <w:szCs w:val="15"/>
        </w:rPr>
        <w:lastRenderedPageBreak/>
        <w:t>KAPITEL 3</w:t>
      </w:r>
    </w:p>
    <w:p w14:paraId="007DEFE9" w14:textId="77777777" w:rsidR="00252395" w:rsidRPr="00DD54C6" w:rsidRDefault="006C6B0C">
      <w:pPr>
        <w:pBdr>
          <w:bottom w:val="single" w:sz="14" w:space="1" w:color="2E75B6"/>
        </w:pBd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1F3864"/>
          <w:sz w:val="30"/>
          <w:szCs w:val="30"/>
        </w:rPr>
        <w:t>Geltungsbereich und Zweck</w:t>
      </w:r>
    </w:p>
    <w:p w14:paraId="7A697876" w14:textId="77777777" w:rsidR="00252395" w:rsidRPr="00DD54C6" w:rsidRDefault="00252395">
      <w:pPr>
        <w:spacing w:after="80"/>
        <w:rPr>
          <w:rFonts w:asciiTheme="minorHAnsi" w:hAnsiTheme="minorHAnsi"/>
        </w:rPr>
      </w:pPr>
    </w:p>
    <w:p w14:paraId="3B3F3743" w14:textId="77777777" w:rsidR="00252395" w:rsidRPr="00DD54C6" w:rsidRDefault="006C6B0C">
      <w:pPr>
        <w:spacing w:before="200" w:after="80"/>
        <w:rPr>
          <w:rFonts w:asciiTheme="minorHAnsi" w:hAnsiTheme="minorHAnsi"/>
        </w:rPr>
      </w:pPr>
      <w:proofErr w:type="gram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3.1  Zweck</w:t>
      </w:r>
      <w:proofErr w:type="gramEnd"/>
    </w:p>
    <w:p w14:paraId="0337D60B" w14:textId="77777777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Dieses Notfall- und Krisenhandbuch stellt die Handlungsfähigkeit der Organisation bei ungeplanten Störungen, Systemausfällen oder Krisen sicher. Es definiert Verantwortlichkeiten, Eskalationswege und konkrete nächste Schritte – ohne technische Umsetzungsdetails.</w:t>
      </w:r>
    </w:p>
    <w:p w14:paraId="101B092A" w14:textId="77777777" w:rsidR="00252395" w:rsidRPr="00DD54C6" w:rsidRDefault="00252395">
      <w:pPr>
        <w:spacing w:after="80"/>
        <w:rPr>
          <w:rFonts w:asciiTheme="minorHAnsi" w:hAnsiTheme="minorHAnsi"/>
        </w:rPr>
      </w:pPr>
    </w:p>
    <w:p w14:paraId="783B4754" w14:textId="77777777" w:rsidR="00252395" w:rsidRPr="00DD54C6" w:rsidRDefault="006C6B0C">
      <w:pPr>
        <w:spacing w:before="200" w:after="80"/>
        <w:rPr>
          <w:rFonts w:asciiTheme="minorHAnsi" w:hAnsiTheme="minorHAnsi"/>
        </w:rPr>
      </w:pPr>
      <w:proofErr w:type="gram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3.2  Geltungsbereich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252395" w:rsidRPr="00DD54C6" w14:paraId="7CF7544E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2C65C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Organisation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48DA9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Name ]</w:t>
            </w:r>
            <w:proofErr w:type="gramEnd"/>
          </w:p>
        </w:tc>
      </w:tr>
      <w:tr w:rsidR="00252395" w:rsidRPr="00DD54C6" w14:paraId="7E7B6088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6A390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Rechtsform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1ADC2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z. B. GmbH, GbR, </w:t>
            </w:r>
            <w:proofErr w:type="spellStart"/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e.K</w:t>
            </w:r>
            <w:proofErr w:type="spellEnd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. ]</w:t>
            </w:r>
            <w:proofErr w:type="gramEnd"/>
          </w:p>
        </w:tc>
      </w:tr>
      <w:tr w:rsidR="00252395" w:rsidRPr="00DD54C6" w14:paraId="69660278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33485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Branche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6B8F5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z. B. Handel, Handwerk,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Dienstleistung ]</w:t>
            </w:r>
            <w:proofErr w:type="gramEnd"/>
          </w:p>
        </w:tc>
      </w:tr>
      <w:tr w:rsidR="00252395" w:rsidRPr="00DD54C6" w14:paraId="3EE901FB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79B31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Standorte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D8A97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Anzahl und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Adressen ]</w:t>
            </w:r>
            <w:proofErr w:type="gramEnd"/>
          </w:p>
        </w:tc>
      </w:tr>
      <w:tr w:rsidR="00252395" w:rsidRPr="00DD54C6" w14:paraId="32D1AA3C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FDE14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Mitarbeitende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B884F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Anzahl ]</w:t>
            </w:r>
            <w:proofErr w:type="gramEnd"/>
          </w:p>
        </w:tc>
      </w:tr>
      <w:tr w:rsidR="00252395" w:rsidRPr="00DD54C6" w14:paraId="0FD5E901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7C839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Geltung ab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D1B9E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Datum ]</w:t>
            </w:r>
            <w:proofErr w:type="gramEnd"/>
          </w:p>
        </w:tc>
      </w:tr>
      <w:tr w:rsidR="00252395" w:rsidRPr="00DD54C6" w14:paraId="6BE30E69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58782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Erstellt von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06FB4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Name /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Funktion ]</w:t>
            </w:r>
            <w:proofErr w:type="gramEnd"/>
          </w:p>
        </w:tc>
      </w:tr>
      <w:tr w:rsidR="00252395" w:rsidRPr="00DD54C6" w14:paraId="3A06E33F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ACCBC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Freigegeben von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117D7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Name / Funktion (Geschäftsführung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) ]</w:t>
            </w:r>
            <w:proofErr w:type="gramEnd"/>
          </w:p>
        </w:tc>
      </w:tr>
    </w:tbl>
    <w:p w14:paraId="3548C2E3" w14:textId="77777777" w:rsidR="00252395" w:rsidRPr="00DD54C6" w:rsidRDefault="00252395">
      <w:pPr>
        <w:spacing w:after="160"/>
        <w:rPr>
          <w:rFonts w:asciiTheme="minorHAnsi" w:hAnsiTheme="minorHAnsi"/>
        </w:rPr>
      </w:pPr>
    </w:p>
    <w:p w14:paraId="4369475F" w14:textId="77777777" w:rsidR="00252395" w:rsidRPr="00DD54C6" w:rsidRDefault="006C6B0C">
      <w:pPr>
        <w:spacing w:before="200" w:after="80"/>
        <w:rPr>
          <w:rFonts w:asciiTheme="minorHAnsi" w:hAnsiTheme="minorHAnsi"/>
        </w:rPr>
      </w:pPr>
      <w:proofErr w:type="gram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3.3  Was</w:t>
      </w:r>
      <w:proofErr w:type="gramEnd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 xml:space="preserve"> dieses Handbuch ist – und was nicht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252395" w:rsidRPr="00DD54C6" w14:paraId="7B24174C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E3D73C" w14:textId="77777777" w:rsidR="00252395" w:rsidRPr="00DD54C6" w:rsidRDefault="006C6B0C">
            <w:pPr>
              <w:rPr>
                <w:rFonts w:asciiTheme="minorHAnsi" w:hAnsiTheme="minorHAnsi"/>
              </w:rPr>
            </w:pPr>
            <w:proofErr w:type="gramStart"/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✓</w:t>
            </w: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 xml:space="preserve">  Dieses</w:t>
            </w:r>
            <w:proofErr w:type="gramEnd"/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 xml:space="preserve"> Handbuch enthält …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C4FCD4" w14:textId="77777777" w:rsidR="00252395" w:rsidRPr="00DD54C6" w:rsidRDefault="006C6B0C">
            <w:pPr>
              <w:rPr>
                <w:rFonts w:asciiTheme="minorHAnsi" w:hAnsiTheme="minorHAnsi"/>
              </w:rPr>
            </w:pPr>
            <w:proofErr w:type="gramStart"/>
            <w:r w:rsidRPr="00DD54C6">
              <w:rPr>
                <w:rFonts w:ascii="Segoe UI Symbol" w:hAnsi="Segoe UI Symbol" w:cs="Segoe UI Symbol"/>
                <w:b/>
                <w:bCs/>
                <w:color w:val="FFFFFF"/>
                <w:sz w:val="17"/>
                <w:szCs w:val="17"/>
              </w:rPr>
              <w:t>✗</w:t>
            </w: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 xml:space="preserve">  Dieses</w:t>
            </w:r>
            <w:proofErr w:type="gramEnd"/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 xml:space="preserve"> Handbuch enthält NICHT …</w:t>
            </w:r>
          </w:p>
        </w:tc>
      </w:tr>
      <w:tr w:rsidR="00252395" w:rsidRPr="00DD54C6" w14:paraId="5FE8080E" w14:textId="77777777">
        <w:tc>
          <w:tcPr>
            <w:tcW w:w="45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EBF7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EA6FC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5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Eskalationswege und Verantwortlichkeiten (RACI)</w:t>
            </w:r>
          </w:p>
          <w:p w14:paraId="0B78EC70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5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Konkrete nächste Schritte je System und Szenario</w:t>
            </w:r>
          </w:p>
          <w:p w14:paraId="391344D4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5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Kontakte und Erreichbarkeiten</w:t>
            </w:r>
          </w:p>
          <w:p w14:paraId="33443F13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5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Level-Modell (Störung / Notfall / Krise)</w:t>
            </w:r>
          </w:p>
          <w:p w14:paraId="5C348F5F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5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Kommunikationsvorlagen</w:t>
            </w:r>
          </w:p>
          <w:p w14:paraId="676D16B0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5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Meldepflichten (DSGVO / BSI)</w:t>
            </w:r>
          </w:p>
          <w:p w14:paraId="5F0C3C58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  <w:tc>
          <w:tcPr>
            <w:tcW w:w="45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3F713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5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 xml:space="preserve">Technische Umsetzungsschritte (→ </w:t>
            </w:r>
            <w:proofErr w:type="spellStart"/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Runbooks</w:t>
            </w:r>
            <w:proofErr w:type="spellEnd"/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)</w:t>
            </w:r>
          </w:p>
          <w:p w14:paraId="42DA7E73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5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Installationsanleitungen oder Befehle</w:t>
            </w:r>
          </w:p>
          <w:p w14:paraId="5331E701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5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Detaillierte IT-Architektur (→ IT-Dokumentation)</w:t>
            </w:r>
          </w:p>
          <w:p w14:paraId="3C77FA6A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5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Backup-Pfade und Tool-Einstellungen</w:t>
            </w:r>
          </w:p>
          <w:p w14:paraId="61CE814F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5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HR-Regelungen bei Betriebsunterbrechung</w:t>
            </w:r>
          </w:p>
          <w:p w14:paraId="4A439482" w14:textId="77777777" w:rsidR="00252395" w:rsidRPr="00DD54C6" w:rsidRDefault="006C6B0C">
            <w:pPr>
              <w:pStyle w:val="Listenabsatz"/>
              <w:numPr>
                <w:ilvl w:val="0"/>
                <w:numId w:val="2"/>
              </w:numPr>
              <w:spacing w:after="5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Versicherungsfall-Prozesse</w:t>
            </w:r>
          </w:p>
          <w:p w14:paraId="1DA50CC8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6389F227" w14:textId="77777777" w:rsidR="00252395" w:rsidRPr="00DD54C6" w:rsidRDefault="00252395">
      <w:pPr>
        <w:spacing w:after="160"/>
        <w:rPr>
          <w:rFonts w:asciiTheme="minorHAnsi" w:hAnsiTheme="minorHAnsi"/>
        </w:rPr>
      </w:pPr>
    </w:p>
    <w:p w14:paraId="3E1B9FAE" w14:textId="77777777" w:rsidR="00252395" w:rsidRPr="00DD54C6" w:rsidRDefault="006C6B0C">
      <w:pPr>
        <w:spacing w:before="200" w:after="80"/>
        <w:rPr>
          <w:rFonts w:asciiTheme="minorHAnsi" w:hAnsiTheme="minorHAnsi"/>
        </w:rPr>
      </w:pPr>
      <w:proofErr w:type="gram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3.4  Rechtsgrundlagen</w:t>
      </w:r>
      <w:proofErr w:type="gramEnd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 xml:space="preserve"> und Referenzen</w:t>
      </w:r>
    </w:p>
    <w:p w14:paraId="44C9A410" w14:textId="77777777" w:rsidR="00252395" w:rsidRPr="00DD54C6" w:rsidRDefault="006C6B0C">
      <w:pPr>
        <w:pStyle w:val="Listenabsatz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BSI-Standard 200-4: Business Continuity Management</w:t>
      </w:r>
    </w:p>
    <w:p w14:paraId="06A7C917" w14:textId="77777777" w:rsidR="00252395" w:rsidRPr="00DD54C6" w:rsidRDefault="006C6B0C">
      <w:pPr>
        <w:pStyle w:val="Listenabsatz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BSI IT-Grundschutz (BSI-Standard 200-2)</w:t>
      </w:r>
    </w:p>
    <w:p w14:paraId="6DDA3193" w14:textId="77777777" w:rsidR="00252395" w:rsidRPr="00DD54C6" w:rsidRDefault="006C6B0C">
      <w:pPr>
        <w:pStyle w:val="Listenabsatz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ISO/IEC 22301: Business Continuity Management Systems</w:t>
      </w:r>
    </w:p>
    <w:p w14:paraId="66ACB369" w14:textId="77777777" w:rsidR="00252395" w:rsidRPr="00DD54C6" w:rsidRDefault="006C6B0C">
      <w:pPr>
        <w:pStyle w:val="Listenabsatz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DSGVO Art. 32 (Sicherheit der Verarbeitung), Art. 33/34 (Meldepflichten)</w:t>
      </w:r>
    </w:p>
    <w:p w14:paraId="0A6BA946" w14:textId="77777777" w:rsidR="00252395" w:rsidRPr="00DD54C6" w:rsidRDefault="006C6B0C">
      <w:pPr>
        <w:pStyle w:val="Listenabsatz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NIS2-Richtlinie (EU) 2022/2555 – sofern anwendbar</w:t>
      </w:r>
    </w:p>
    <w:p w14:paraId="5F49AC02" w14:textId="77777777" w:rsidR="00252395" w:rsidRPr="00DD54C6" w:rsidRDefault="006C6B0C">
      <w:pPr>
        <w:rPr>
          <w:rFonts w:asciiTheme="minorHAnsi" w:hAnsiTheme="minorHAnsi"/>
        </w:rPr>
      </w:pPr>
      <w:r w:rsidRPr="00DD54C6">
        <w:rPr>
          <w:rFonts w:asciiTheme="minorHAnsi" w:hAnsiTheme="minorHAnsi"/>
        </w:rPr>
        <w:br w:type="page"/>
      </w:r>
    </w:p>
    <w:p w14:paraId="2858B0CE" w14:textId="77777777" w:rsidR="00252395" w:rsidRPr="00DD54C6" w:rsidRDefault="006C6B0C">
      <w:p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888888"/>
          <w:sz w:val="15"/>
          <w:szCs w:val="15"/>
        </w:rPr>
        <w:lastRenderedPageBreak/>
        <w:t>KAPITEL 4</w:t>
      </w:r>
    </w:p>
    <w:p w14:paraId="6D838DC6" w14:textId="77777777" w:rsidR="00252395" w:rsidRPr="00DD54C6" w:rsidRDefault="006C6B0C">
      <w:pPr>
        <w:pBdr>
          <w:bottom w:val="single" w:sz="14" w:space="1" w:color="2E75B6"/>
        </w:pBd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1F3864"/>
          <w:sz w:val="30"/>
          <w:szCs w:val="30"/>
        </w:rPr>
        <w:t>Organisation und Verantwortlichkeiten</w:t>
      </w:r>
    </w:p>
    <w:p w14:paraId="6AE2D4F2" w14:textId="77777777" w:rsidR="00252395" w:rsidRPr="00DD54C6" w:rsidRDefault="00252395">
      <w:pPr>
        <w:spacing w:after="80"/>
        <w:rPr>
          <w:rFonts w:asciiTheme="minorHAnsi" w:hAnsiTheme="minorHAnsi"/>
        </w:rPr>
      </w:pPr>
    </w:p>
    <w:p w14:paraId="1B103709" w14:textId="77777777" w:rsidR="00252395" w:rsidRPr="00DD54C6" w:rsidRDefault="006C6B0C">
      <w:pPr>
        <w:spacing w:before="200" w:after="80"/>
        <w:rPr>
          <w:rFonts w:asciiTheme="minorHAnsi" w:hAnsiTheme="minorHAnsi"/>
        </w:rPr>
      </w:pPr>
      <w:proofErr w:type="gram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4.1  Krisenorganisation</w:t>
      </w:r>
      <w:proofErr w:type="gramEnd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 xml:space="preserve"> – Besetzung und Vertretung</w:t>
      </w:r>
    </w:p>
    <w:p w14:paraId="581C1621" w14:textId="77777777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Jede Schlüsselrolle muss mit einer Haupt- und mindestens einer Vertretung besetzt sein. Vertretungen sind gleichberechtigt handlungsfähig, wenn die Hauptperson nicht erreichbar ist.</w:t>
      </w:r>
    </w:p>
    <w:p w14:paraId="4889E33A" w14:textId="77777777" w:rsidR="00252395" w:rsidRPr="00DD54C6" w:rsidRDefault="00252395">
      <w:pPr>
        <w:spacing w:after="8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1"/>
        <w:gridCol w:w="2052"/>
        <w:gridCol w:w="1810"/>
        <w:gridCol w:w="1215"/>
        <w:gridCol w:w="1172"/>
      </w:tblGrid>
      <w:tr w:rsidR="00252395" w:rsidRPr="00DD54C6" w14:paraId="7CE2724E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DF0FD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Rolle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6FC14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Name (Hauptperson)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56017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Funktion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8392D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Telefon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A6178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E-Mail</w:t>
            </w:r>
          </w:p>
        </w:tc>
      </w:tr>
      <w:tr w:rsidR="00252395" w:rsidRPr="00DD54C6" w14:paraId="025A4169" w14:textId="77777777"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824B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Notfallbeauftragte/r (Krisenkoordination)</w:t>
            </w:r>
          </w:p>
        </w:tc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5E04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A663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3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095C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3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E39B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719CC170" w14:textId="77777777"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C17A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Stellvertretung Notfallbeauftragte/r</w:t>
            </w:r>
          </w:p>
        </w:tc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38E6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BBDA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3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738C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3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B3D5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70003C01" w14:textId="77777777"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5E48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IT-Verantwortliche/r</w:t>
            </w:r>
          </w:p>
        </w:tc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D6FE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ACEB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3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99F4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3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0E57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364E5F0B" w14:textId="77777777"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AE58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Stellvertretung IT-Verantwortliche/r</w:t>
            </w:r>
          </w:p>
        </w:tc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44CE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7F49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3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0270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3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69C1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25106383" w14:textId="77777777"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0F02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Datenschutzbeauftragte/r</w:t>
            </w:r>
          </w:p>
        </w:tc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ADD9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4C63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3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4573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3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3884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3A6061E7" w14:textId="77777777"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6704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Kommunikationsverantwortliche/r</w:t>
            </w:r>
          </w:p>
        </w:tc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D5B6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79C6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3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85D5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3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1630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59802824" w14:textId="77777777"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89F6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Geschäftsführung</w:t>
            </w:r>
          </w:p>
        </w:tc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80D0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7D05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3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1099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3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A2AF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18F41EE5" w14:textId="77777777"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0CD1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Stellvertretung Geschäftsführung</w:t>
            </w:r>
          </w:p>
        </w:tc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7AC7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F256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3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B66D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3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43DD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</w:tbl>
    <w:p w14:paraId="6851F1DC" w14:textId="77777777" w:rsidR="00252395" w:rsidRPr="00DD54C6" w:rsidRDefault="00252395">
      <w:pPr>
        <w:spacing w:after="200"/>
        <w:rPr>
          <w:rFonts w:asciiTheme="minorHAnsi" w:hAnsiTheme="minorHAnsi"/>
        </w:rPr>
      </w:pPr>
    </w:p>
    <w:p w14:paraId="2AB86761" w14:textId="77777777" w:rsidR="00252395" w:rsidRPr="00DD54C6" w:rsidRDefault="006C6B0C">
      <w:pPr>
        <w:spacing w:before="200" w:after="80"/>
        <w:rPr>
          <w:rFonts w:asciiTheme="minorHAnsi" w:hAnsiTheme="minorHAnsi"/>
        </w:rPr>
      </w:pPr>
      <w:proofErr w:type="gram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4.2  Aufgaben</w:t>
      </w:r>
      <w:proofErr w:type="gramEnd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 xml:space="preserve"> im Notfall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252395" w:rsidRPr="00DD54C6" w14:paraId="6FD074B9" w14:textId="77777777"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2C1A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Notfallbeauftragte/r</w:t>
            </w:r>
          </w:p>
        </w:tc>
        <w:tc>
          <w:tcPr>
            <w:tcW w:w="6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B7C6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Koordiniert alle Maßnahmen, trifft operative Entscheidungen, beruft Lagebesprechungen ein, dokumentiert den Vorfall, hält Protokoll.</w:t>
            </w:r>
          </w:p>
        </w:tc>
      </w:tr>
    </w:tbl>
    <w:p w14:paraId="2B1AE055" w14:textId="77777777" w:rsidR="00252395" w:rsidRPr="00DD54C6" w:rsidRDefault="00252395">
      <w:pPr>
        <w:spacing w:after="4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252395" w:rsidRPr="00DD54C6" w14:paraId="7165A256" w14:textId="77777777"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CF1E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IT-Verantwortliche/r</w:t>
            </w:r>
          </w:p>
        </w:tc>
        <w:tc>
          <w:tcPr>
            <w:tcW w:w="6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9CAC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Bewertet den technischen Schaden, kontaktiert IT-Dienstleister, leitet Wiederanlauf nach Prioritätenliste ein, verweist auf </w:t>
            </w:r>
            <w:proofErr w:type="spellStart"/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Runbooks</w:t>
            </w:r>
            <w:proofErr w:type="spellEnd"/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.</w:t>
            </w:r>
          </w:p>
        </w:tc>
      </w:tr>
    </w:tbl>
    <w:p w14:paraId="6311C037" w14:textId="77777777" w:rsidR="00252395" w:rsidRPr="00DD54C6" w:rsidRDefault="00252395">
      <w:pPr>
        <w:spacing w:after="4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6"/>
        <w:gridCol w:w="6584"/>
      </w:tblGrid>
      <w:tr w:rsidR="00252395" w:rsidRPr="00DD54C6" w14:paraId="18849655" w14:textId="77777777"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7EB4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Datenschutzbeauftragte/r</w:t>
            </w:r>
          </w:p>
        </w:tc>
        <w:tc>
          <w:tcPr>
            <w:tcW w:w="6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AC35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Bewertet Datenschutzrelevanz, prüft und überwacht DSGVO-Meldepflichten (72-Stunden-Frist ab Kenntnis).</w:t>
            </w:r>
          </w:p>
        </w:tc>
      </w:tr>
    </w:tbl>
    <w:p w14:paraId="3187F76C" w14:textId="77777777" w:rsidR="00252395" w:rsidRPr="00DD54C6" w:rsidRDefault="00252395">
      <w:pPr>
        <w:spacing w:after="4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5"/>
        <w:gridCol w:w="5885"/>
      </w:tblGrid>
      <w:tr w:rsidR="00252395" w:rsidRPr="00DD54C6" w14:paraId="481EE3E9" w14:textId="77777777"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BBB1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Kommunikationsverantwortliche/r</w:t>
            </w:r>
          </w:p>
        </w:tc>
        <w:tc>
          <w:tcPr>
            <w:tcW w:w="6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4EE1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Verantwortet alle externen Kommunikationsmaßnahmen. Keine Aussage nach außen ohne Freigabe der Geschäftsführung.</w:t>
            </w:r>
          </w:p>
        </w:tc>
      </w:tr>
    </w:tbl>
    <w:p w14:paraId="641A4FA3" w14:textId="77777777" w:rsidR="00252395" w:rsidRPr="00DD54C6" w:rsidRDefault="00252395">
      <w:pPr>
        <w:spacing w:after="4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252395" w:rsidRPr="00DD54C6" w14:paraId="178D8B92" w14:textId="77777777"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E12E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Geschäftsführung</w:t>
            </w:r>
          </w:p>
        </w:tc>
        <w:tc>
          <w:tcPr>
            <w:tcW w:w="6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911D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Letzte Entscheidungsinstanz. Freigabe externer Kommunikation. Genehmigung außerordentlicher Ausgaben und Maßnahmen.</w:t>
            </w:r>
          </w:p>
        </w:tc>
      </w:tr>
    </w:tbl>
    <w:p w14:paraId="2C301145" w14:textId="77777777" w:rsidR="00252395" w:rsidRPr="00DD54C6" w:rsidRDefault="00252395">
      <w:pPr>
        <w:spacing w:after="40"/>
        <w:rPr>
          <w:rFonts w:asciiTheme="minorHAnsi" w:hAnsiTheme="minorHAnsi"/>
        </w:rPr>
      </w:pPr>
    </w:p>
    <w:p w14:paraId="4B134481" w14:textId="77777777" w:rsidR="00252395" w:rsidRPr="00DD54C6" w:rsidRDefault="006C6B0C">
      <w:pPr>
        <w:rPr>
          <w:rFonts w:asciiTheme="minorHAnsi" w:hAnsiTheme="minorHAnsi"/>
        </w:rPr>
      </w:pPr>
      <w:r w:rsidRPr="00DD54C6">
        <w:rPr>
          <w:rFonts w:asciiTheme="minorHAnsi" w:hAnsiTheme="minorHAnsi"/>
        </w:rPr>
        <w:br w:type="page"/>
      </w:r>
    </w:p>
    <w:p w14:paraId="3D37EACC" w14:textId="77777777" w:rsidR="00252395" w:rsidRPr="00DD54C6" w:rsidRDefault="006C6B0C">
      <w:p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888888"/>
          <w:sz w:val="15"/>
          <w:szCs w:val="15"/>
        </w:rPr>
        <w:lastRenderedPageBreak/>
        <w:t>KAPITEL 5</w:t>
      </w:r>
    </w:p>
    <w:p w14:paraId="25375719" w14:textId="77777777" w:rsidR="00252395" w:rsidRPr="00DD54C6" w:rsidRDefault="006C6B0C">
      <w:pPr>
        <w:pBdr>
          <w:bottom w:val="single" w:sz="14" w:space="1" w:color="2E75B6"/>
        </w:pBd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1F3864"/>
          <w:sz w:val="30"/>
          <w:szCs w:val="30"/>
        </w:rPr>
        <w:t>Kontakte und Eskalationskette</w:t>
      </w:r>
    </w:p>
    <w:p w14:paraId="57151C64" w14:textId="77777777" w:rsidR="00252395" w:rsidRPr="00DD54C6" w:rsidRDefault="00252395">
      <w:pPr>
        <w:spacing w:after="80"/>
        <w:rPr>
          <w:rFonts w:asciiTheme="minorHAnsi" w:hAnsiTheme="minorHAnsi"/>
        </w:rPr>
      </w:pPr>
    </w:p>
    <w:p w14:paraId="5FEF1F03" w14:textId="77777777" w:rsidR="00252395" w:rsidRPr="00DD54C6" w:rsidRDefault="006C6B0C">
      <w:pPr>
        <w:spacing w:before="200" w:after="80"/>
        <w:rPr>
          <w:rFonts w:asciiTheme="minorHAnsi" w:hAnsiTheme="minorHAnsi"/>
        </w:rPr>
      </w:pPr>
      <w:proofErr w:type="gram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5.1  Interne</w:t>
      </w:r>
      <w:proofErr w:type="gramEnd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 xml:space="preserve"> Notfall-Kontakte</w:t>
      </w:r>
    </w:p>
    <w:p w14:paraId="7385AB80" w14:textId="3ABAF3C2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 xml:space="preserve">Diese Kontakte </w:t>
      </w:r>
      <w:r w:rsidR="00BE6663" w:rsidRPr="00DD54C6">
        <w:rPr>
          <w:rFonts w:asciiTheme="minorHAnsi" w:hAnsiTheme="minorHAnsi"/>
          <w:color w:val="000000"/>
        </w:rPr>
        <w:t>gelten,</w:t>
      </w:r>
      <w:r w:rsidRPr="00DD54C6">
        <w:rPr>
          <w:rFonts w:asciiTheme="minorHAnsi" w:hAnsiTheme="minorHAnsi"/>
          <w:color w:val="000000"/>
        </w:rPr>
        <w:t xml:space="preserve"> auch wenn E-Mail und VoIP ausgefallen sind. Mobilnummern sind primär zu verwenden.</w:t>
      </w:r>
    </w:p>
    <w:p w14:paraId="6A113F8A" w14:textId="77777777" w:rsidR="00252395" w:rsidRPr="00DD54C6" w:rsidRDefault="00252395">
      <w:pPr>
        <w:spacing w:after="6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000"/>
        <w:gridCol w:w="1400"/>
        <w:gridCol w:w="1400"/>
      </w:tblGrid>
      <w:tr w:rsidR="00252395" w:rsidRPr="00DD54C6" w14:paraId="05EAF157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BF7CA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Name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1E059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Rolle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C9FD9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Mobilnummer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1CA6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Privat (Notfall)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E3DE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E-Mail</w:t>
            </w:r>
          </w:p>
        </w:tc>
      </w:tr>
      <w:tr w:rsidR="00252395" w:rsidRPr="00DD54C6" w14:paraId="5F29F0F5" w14:textId="77777777"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93F3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B0C0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A3E3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1A89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E406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05DFE577" w14:textId="77777777"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DC7A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1846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0128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3424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2359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7F13256B" w14:textId="77777777"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2AB7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8FEF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B65C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BBD9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5E65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31B9AF63" w14:textId="77777777"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F7D7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C56C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909E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C8F1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A78D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14D11C3F" w14:textId="77777777"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A2B0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2738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5F74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C295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B0AF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0D2DA07A" w14:textId="77777777"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5674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869E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2E17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F537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1C48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</w:tbl>
    <w:p w14:paraId="2A722098" w14:textId="77777777" w:rsidR="00252395" w:rsidRPr="00DD54C6" w:rsidRDefault="00252395">
      <w:pPr>
        <w:spacing w:after="200"/>
        <w:rPr>
          <w:rFonts w:asciiTheme="minorHAnsi" w:hAnsiTheme="minorHAnsi"/>
        </w:rPr>
      </w:pPr>
    </w:p>
    <w:p w14:paraId="77592A80" w14:textId="1FED8EB9" w:rsidR="00252395" w:rsidRPr="00DD54C6" w:rsidRDefault="00BE6663">
      <w:pPr>
        <w:spacing w:before="200" w:after="8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5.2 Externe Dienstleister und Behörden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600"/>
        <w:gridCol w:w="1600"/>
        <w:gridCol w:w="1200"/>
        <w:gridCol w:w="800"/>
      </w:tblGrid>
      <w:tr w:rsidR="00252395" w:rsidRPr="00DD54C6" w14:paraId="24CE15B1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C0750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Dienstleister / Behörde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5733A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Zuständigkeit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64CBB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Hotline (24/7)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E8A4C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E-Mail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05D941" w14:textId="77777777" w:rsidR="00252395" w:rsidRPr="00DD54C6" w:rsidRDefault="006C6B0C">
            <w:pPr>
              <w:rPr>
                <w:rFonts w:asciiTheme="minorHAnsi" w:hAnsiTheme="minorHAnsi"/>
              </w:rPr>
            </w:pPr>
            <w:proofErr w:type="spellStart"/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Vertragsnr</w:t>
            </w:r>
            <w:proofErr w:type="spellEnd"/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.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C7B9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Prio</w:t>
            </w:r>
          </w:p>
        </w:tc>
      </w:tr>
      <w:tr w:rsidR="00252395" w:rsidRPr="00DD54C6" w14:paraId="4DD4E8B7" w14:textId="77777777"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2E5D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IT-Systemhaus / MSP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942D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575F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A577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B95C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DC9D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564DEDCA" w14:textId="77777777"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0838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Internet-Provider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2C41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9452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EB5B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F2C4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2FB4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2F0131C1" w14:textId="77777777"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83DE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Cyber-Versicherung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C2A8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9365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5AC3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BF42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2248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6206191D" w14:textId="77777777"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E8E9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Datenschutz-Aufsichtsbehörde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1B3D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C14C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68E9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9A87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2085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10D1D0AA" w14:textId="77777777"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E59E2" w14:textId="77777777" w:rsidR="00252395" w:rsidRPr="00DD54C6" w:rsidRDefault="006C6B0C">
            <w:pPr>
              <w:rPr>
                <w:rFonts w:asciiTheme="minorHAnsi" w:hAnsiTheme="minorHAnsi"/>
              </w:rPr>
            </w:pPr>
            <w:proofErr w:type="gramStart"/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BSI Meldestelle</w:t>
            </w:r>
            <w:proofErr w:type="gramEnd"/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AFF9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CA23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9029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4004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BF6A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5E4DCB34" w14:textId="77777777"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ED07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Stromversorger / Netzbetreiber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1373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0BAE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E520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DE64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7344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5EFD3EA0" w14:textId="77777777"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97F4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Weitere Dienstleister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59F0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2217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A90F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76F0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B349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</w:tbl>
    <w:p w14:paraId="34585BC3" w14:textId="77777777" w:rsidR="00252395" w:rsidRPr="00DD54C6" w:rsidRDefault="00252395">
      <w:pPr>
        <w:spacing w:after="200"/>
        <w:rPr>
          <w:rFonts w:asciiTheme="minorHAnsi" w:hAnsiTheme="minorHAnsi"/>
        </w:rPr>
      </w:pPr>
    </w:p>
    <w:p w14:paraId="3CC5274D" w14:textId="60D966FB" w:rsidR="00252395" w:rsidRPr="00DD54C6" w:rsidRDefault="00BE6663">
      <w:pPr>
        <w:spacing w:before="200" w:after="8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5.3 Eskalationskette</w:t>
      </w:r>
    </w:p>
    <w:p w14:paraId="76D7EF22" w14:textId="56B796C1" w:rsidR="003802DE" w:rsidRPr="00DD54C6" w:rsidRDefault="003802DE" w:rsidP="003802DE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Jede Eskalationsstufe ist zu durchlaufen, bevor die nächste aktiviert wird – außer bei unmittelbarer Gefahr für Personen oder Daten.</w:t>
      </w:r>
    </w:p>
    <w:p w14:paraId="54FDD4C6" w14:textId="77777777" w:rsidR="003802DE" w:rsidRPr="00DD54C6" w:rsidRDefault="003802DE" w:rsidP="003802DE">
      <w:pPr>
        <w:rPr>
          <w:rFonts w:asciiTheme="minorHAnsi" w:hAnsiTheme="minorHAnsi"/>
        </w:rPr>
      </w:pPr>
    </w:p>
    <w:p w14:paraId="28D89FA6" w14:textId="77777777" w:rsidR="003802DE" w:rsidRPr="00DD54C6" w:rsidRDefault="003802DE" w:rsidP="003802DE">
      <w:pPr>
        <w:rPr>
          <w:rFonts w:asciiTheme="minorHAnsi" w:hAnsiTheme="minorHAnsi"/>
        </w:rPr>
      </w:pPr>
      <w:r w:rsidRPr="00DD54C6">
        <w:rPr>
          <w:rFonts w:asciiTheme="minorHAnsi" w:hAnsiTheme="minorHAnsi"/>
        </w:rPr>
        <w:t>1. Auftretende Probleme werden zunächst durch die zuständige Person vor Ort geprüft.</w:t>
      </w:r>
    </w:p>
    <w:p w14:paraId="1971767A" w14:textId="77777777" w:rsidR="003802DE" w:rsidRPr="00DD54C6" w:rsidRDefault="003802DE" w:rsidP="003802DE">
      <w:pPr>
        <w:rPr>
          <w:rFonts w:asciiTheme="minorHAnsi" w:hAnsiTheme="minorHAnsi"/>
        </w:rPr>
      </w:pPr>
      <w:r w:rsidRPr="00DD54C6">
        <w:rPr>
          <w:rFonts w:asciiTheme="minorHAnsi" w:hAnsiTheme="minorHAnsi"/>
        </w:rPr>
        <w:t>2. Kann das Problem nicht lokal gelöst werden, wird der zuständige interne Ansprechpartner eingebunden.</w:t>
      </w:r>
    </w:p>
    <w:p w14:paraId="30DAF1A0" w14:textId="77777777" w:rsidR="003802DE" w:rsidRPr="00DD54C6" w:rsidRDefault="003802DE" w:rsidP="003802DE">
      <w:pPr>
        <w:rPr>
          <w:rFonts w:asciiTheme="minorHAnsi" w:hAnsiTheme="minorHAnsi"/>
        </w:rPr>
      </w:pPr>
      <w:r w:rsidRPr="00DD54C6">
        <w:rPr>
          <w:rFonts w:asciiTheme="minorHAnsi" w:hAnsiTheme="minorHAnsi"/>
        </w:rPr>
        <w:t>3. Ist weiterhin keine Lösung möglich, werden externe Dienstleister kontaktiert.</w:t>
      </w:r>
    </w:p>
    <w:p w14:paraId="5A744FA8" w14:textId="77777777" w:rsidR="003802DE" w:rsidRPr="00DD54C6" w:rsidRDefault="003802DE" w:rsidP="003802DE">
      <w:pPr>
        <w:rPr>
          <w:rFonts w:asciiTheme="minorHAnsi" w:hAnsiTheme="minorHAnsi"/>
        </w:rPr>
      </w:pPr>
      <w:r w:rsidRPr="00DD54C6">
        <w:rPr>
          <w:rFonts w:asciiTheme="minorHAnsi" w:hAnsiTheme="minorHAnsi"/>
        </w:rPr>
        <w:t>4. Bei kritischen Auswirkungen auf Betrieb, Kunden oder Sicherheit wird die Geschäftsführung informiert.</w:t>
      </w:r>
    </w:p>
    <w:p w14:paraId="3B20B347" w14:textId="77777777" w:rsidR="003802DE" w:rsidRPr="00DD54C6" w:rsidRDefault="003802DE" w:rsidP="003802DE">
      <w:pPr>
        <w:rPr>
          <w:rFonts w:asciiTheme="minorHAnsi" w:hAnsiTheme="minorHAnsi"/>
        </w:rPr>
      </w:pPr>
    </w:p>
    <w:p w14:paraId="6C700988" w14:textId="47A1563F" w:rsidR="00252395" w:rsidRPr="00DD54C6" w:rsidRDefault="003802DE">
      <w:pPr>
        <w:rPr>
          <w:rFonts w:asciiTheme="minorHAnsi" w:hAnsiTheme="minorHAnsi"/>
        </w:rPr>
      </w:pPr>
      <w:r w:rsidRPr="00DD54C6">
        <w:rPr>
          <w:rFonts w:asciiTheme="minorHAnsi" w:hAnsiTheme="minorHAnsi"/>
        </w:rPr>
        <w:t>Die konkrete Zuordnung von Verantwortlichkeiten erfolgt systembezogen in den jeweiligen Maßnahmenblättern (Kapitel 10).</w:t>
      </w:r>
      <w:r w:rsidRPr="00DD54C6">
        <w:rPr>
          <w:rFonts w:asciiTheme="minorHAnsi" w:hAnsiTheme="minorHAnsi"/>
        </w:rPr>
        <w:br w:type="page"/>
      </w:r>
    </w:p>
    <w:p w14:paraId="212A8558" w14:textId="77777777" w:rsidR="00252395" w:rsidRPr="00DD54C6" w:rsidRDefault="006C6B0C">
      <w:p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888888"/>
          <w:sz w:val="15"/>
          <w:szCs w:val="15"/>
        </w:rPr>
        <w:lastRenderedPageBreak/>
        <w:t>KAPITEL 6</w:t>
      </w:r>
    </w:p>
    <w:p w14:paraId="774A39D6" w14:textId="77777777" w:rsidR="00252395" w:rsidRPr="00DD54C6" w:rsidRDefault="006C6B0C">
      <w:pPr>
        <w:pBdr>
          <w:bottom w:val="single" w:sz="14" w:space="1" w:color="2E75B6"/>
        </w:pBd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1F3864"/>
          <w:sz w:val="30"/>
          <w:szCs w:val="30"/>
        </w:rPr>
        <w:t>Notfall-Level und Eskalationsstufen</w:t>
      </w:r>
    </w:p>
    <w:p w14:paraId="7599C1C6" w14:textId="77777777" w:rsidR="00252395" w:rsidRPr="00DD54C6" w:rsidRDefault="00252395">
      <w:pPr>
        <w:spacing w:after="80"/>
        <w:rPr>
          <w:rFonts w:asciiTheme="minorHAnsi" w:hAnsiTheme="minorHAnsi"/>
        </w:rPr>
      </w:pPr>
    </w:p>
    <w:p w14:paraId="26ABACA9" w14:textId="77777777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 xml:space="preserve">Das Stufenmodell folgt dem Prinzip der aufsteigenden Eskalation: Beobachten → Hoch → </w:t>
      </w:r>
      <w:proofErr w:type="gramStart"/>
      <w:r w:rsidRPr="00DD54C6">
        <w:rPr>
          <w:rFonts w:asciiTheme="minorHAnsi" w:hAnsiTheme="minorHAnsi"/>
          <w:color w:val="000000"/>
        </w:rPr>
        <w:t>Kritisch</w:t>
      </w:r>
      <w:proofErr w:type="gramEnd"/>
      <w:r w:rsidRPr="00DD54C6">
        <w:rPr>
          <w:rFonts w:asciiTheme="minorHAnsi" w:hAnsiTheme="minorHAnsi"/>
          <w:color w:val="000000"/>
        </w:rPr>
        <w:t>. Ein Ereignis beginnt stets auf der niedrigsten zutreffenden Stufe und wird bei Verschlechterung hochgestuft. Das Herunterstufen (Deeskalation) erfolgt nur durch den Notfallbeauftragten.</w:t>
      </w:r>
    </w:p>
    <w:p w14:paraId="230BA03F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252395" w:rsidRPr="00DD54C6" w14:paraId="34B0161B" w14:textId="77777777"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F81B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0F43F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STUFE 1 – BEOBACHTEN</w:t>
            </w:r>
          </w:p>
        </w:tc>
      </w:tr>
      <w:tr w:rsidR="00252395" w:rsidRPr="00DD54C6" w14:paraId="324854C8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4CD17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Definition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0BA86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</w:rPr>
              <w:t>Auffälligkeit, die den Betrieb aktuell nicht beeinträchtigt, aber eskalieren könnte.</w:t>
            </w:r>
          </w:p>
        </w:tc>
      </w:tr>
      <w:tr w:rsidR="00252395" w:rsidRPr="00DD54C6" w14:paraId="7D7B1B6A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E93C9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Auslöser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C5848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</w:rPr>
              <w:t>Einzelne Fehlermeldung, ungewöhnliche Systemreaktion, suspekte Login-Versuche</w:t>
            </w:r>
          </w:p>
        </w:tc>
      </w:tr>
      <w:tr w:rsidR="00252395" w:rsidRPr="00DD54C6" w14:paraId="3F079EC4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D7BDE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Reaktionszeit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9DEFD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</w:rPr>
              <w:t>Beobachtung innerhalb 2 Stunden bestätigen</w:t>
            </w:r>
          </w:p>
        </w:tc>
      </w:tr>
      <w:tr w:rsidR="00252395" w:rsidRPr="00DD54C6" w14:paraId="72EBBB2F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62A8D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Maßnahme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F4C9B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</w:rPr>
              <w:t>Dokumentieren, beobachten, zuständige Person informieren. Kein Notfallplan.</w:t>
            </w:r>
          </w:p>
        </w:tc>
      </w:tr>
      <w:tr w:rsidR="00252395" w:rsidRPr="00DD54C6" w14:paraId="104662CE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78F96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Eskalation →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03C91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</w:rPr>
              <w:t>Stufe 2, wenn keine Besserung innerhalb der RTO oder Ausbreitung erkennbar</w:t>
            </w:r>
          </w:p>
        </w:tc>
      </w:tr>
    </w:tbl>
    <w:p w14:paraId="77493E71" w14:textId="77777777" w:rsidR="00252395" w:rsidRPr="00DD54C6" w:rsidRDefault="00252395">
      <w:pPr>
        <w:spacing w:after="16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252395" w:rsidRPr="00DD54C6" w14:paraId="623F813A" w14:textId="77777777"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6C0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ED6B7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STUFE 2 – HOCH (NOTFALL)</w:t>
            </w:r>
          </w:p>
        </w:tc>
      </w:tr>
      <w:tr w:rsidR="00252395" w:rsidRPr="00DD54C6" w14:paraId="67AFFA6C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4D6A3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Definition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F1434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</w:rPr>
              <w:t>Einzelne oder mehrere Systeme ausgefallen. Geschäftsbetrieb eingeschränkt, aber nicht vollständig blockiert.</w:t>
            </w:r>
          </w:p>
        </w:tc>
      </w:tr>
      <w:tr w:rsidR="00252395" w:rsidRPr="00DD54C6" w14:paraId="50145DD0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27016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Auslöser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6EF75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</w:rPr>
              <w:t>Ausfall Internetanschluss, Kartenzahlung, Teilausfall ERP, Serverausfall</w:t>
            </w:r>
          </w:p>
        </w:tc>
      </w:tr>
      <w:tr w:rsidR="00252395" w:rsidRPr="00DD54C6" w14:paraId="11A689B2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5FC2C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Reaktionszeit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C08B2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</w:rPr>
              <w:t>Notfallbeauftragte/r sofort informieren. Maßnahmen innerhalb 30 Minuten starten.</w:t>
            </w:r>
          </w:p>
        </w:tc>
      </w:tr>
      <w:tr w:rsidR="00252395" w:rsidRPr="00DD54C6" w14:paraId="04B92BDE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FD2C2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Maßnahme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94DB9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</w:rPr>
              <w:t>Notfallplan aktivieren. Systemblatt und Playbook des betroffenen Systems nutzen. Ersatzprozesse starten.</w:t>
            </w:r>
          </w:p>
        </w:tc>
      </w:tr>
      <w:tr w:rsidR="00252395" w:rsidRPr="00DD54C6" w14:paraId="3302588A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D4885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Eskalation →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8031C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</w:rPr>
              <w:t>Stufe 3, wenn mehrere kritische Systeme betroffen, Datenverlust oder Kundenschaden eintreten</w:t>
            </w:r>
          </w:p>
        </w:tc>
      </w:tr>
    </w:tbl>
    <w:p w14:paraId="7C0B7747" w14:textId="77777777" w:rsidR="00252395" w:rsidRPr="00DD54C6" w:rsidRDefault="00252395">
      <w:pPr>
        <w:spacing w:after="16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252395" w:rsidRPr="00DD54C6" w14:paraId="1835E137" w14:textId="77777777"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EBD42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STUFE 3 – KRITISCH (KRISE)</w:t>
            </w:r>
          </w:p>
        </w:tc>
      </w:tr>
      <w:tr w:rsidR="00252395" w:rsidRPr="00DD54C6" w14:paraId="127C99C9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0DABA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Definition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8034F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</w:rPr>
              <w:t>Betrieb steht oder ist massiv eingeschränkt. Kunden, Umsatz, Datenschutz oder Personensicherheit direkt betroffen.</w:t>
            </w:r>
          </w:p>
        </w:tc>
      </w:tr>
      <w:tr w:rsidR="00252395" w:rsidRPr="00DD54C6" w14:paraId="35E2B7C9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24746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Auslöser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91AE9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</w:rPr>
              <w:t>Ransomware, Datenpanne mit DSGVO-Meldepflicht, Totalausfall, physischer Schaden</w:t>
            </w:r>
          </w:p>
        </w:tc>
      </w:tr>
      <w:tr w:rsidR="00252395" w:rsidRPr="00DD54C6" w14:paraId="625E6760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B15C0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Reaktionszeit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2479B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</w:rPr>
              <w:t>Geschäftsführung und Krisenstab sofort informieren. Sofortmaßnahmen innerhalb 15 Minuten.</w:t>
            </w:r>
          </w:p>
        </w:tc>
      </w:tr>
      <w:tr w:rsidR="00252395" w:rsidRPr="00DD54C6" w14:paraId="303AAB6E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B0BE6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Maßnahme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85E1F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</w:rPr>
              <w:t>Vollständige Krisenorganisation aktivieren. Externe Dienstleister und Behörden einbeziehen.</w:t>
            </w:r>
          </w:p>
        </w:tc>
      </w:tr>
      <w:tr w:rsidR="00252395" w:rsidRPr="00DD54C6" w14:paraId="347CCE13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CF679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Deeskalation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C6C4E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</w:rPr>
              <w:t>Nur durch Notfallbeauftragte/r nach schriftlicher Bestätigung der Stabilität.</w:t>
            </w:r>
          </w:p>
        </w:tc>
      </w:tr>
    </w:tbl>
    <w:p w14:paraId="32FA87EB" w14:textId="09F64EC0" w:rsidR="00252395" w:rsidRPr="00DD54C6" w:rsidRDefault="00D1077C">
      <w:pPr>
        <w:spacing w:after="200"/>
        <w:rPr>
          <w:rFonts w:asciiTheme="minorHAnsi" w:hAnsiTheme="minorHAnsi"/>
        </w:rPr>
      </w:pPr>
      <w:r>
        <w:rPr>
          <w:rFonts w:asciiTheme="minorHAnsi" w:hAnsiTheme="minorHAnsi"/>
        </w:rPr>
        <w:br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252395" w:rsidRPr="00DD54C6" w14:paraId="1E7734EF" w14:textId="77777777">
        <w:tc>
          <w:tcPr>
            <w:tcW w:w="9000" w:type="dxa"/>
            <w:tcBorders>
              <w:top w:val="single" w:sz="8" w:space="0" w:color="2E75B6"/>
              <w:left w:val="single" w:sz="8" w:space="0" w:color="2E75B6"/>
              <w:bottom w:val="single" w:sz="4" w:space="0" w:color="B8C4D1"/>
              <w:right w:val="single" w:sz="4" w:space="0" w:color="B8C4D1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3D141E" w14:textId="77777777" w:rsidR="00252395" w:rsidRPr="00DD54C6" w:rsidRDefault="006C6B0C">
            <w:pPr>
              <w:spacing w:after="8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lastRenderedPageBreak/>
              <w:t>Deeskalation – Stufenabstieg</w:t>
            </w:r>
          </w:p>
          <w:p w14:paraId="5239A341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Jede Herabstufung (z. B. von Kritisch auf Hoch) ist ausdrücklich durch den Notfallbeauftragten zu bestätigen und im Vorfall-Protokoll zu dokumentieren.</w:t>
            </w:r>
          </w:p>
          <w:p w14:paraId="0838E516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Deeskalation bedeutet nicht das Ende des Vorfalls – Monitoring und Dokumentation laufen weiter bis zur formellen Auflösung (siehe Kapitel 9).</w:t>
            </w:r>
          </w:p>
          <w:p w14:paraId="09B922C2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5E36811A" w14:textId="77777777" w:rsidR="00252395" w:rsidRPr="00DD54C6" w:rsidRDefault="006C6B0C">
      <w:pPr>
        <w:rPr>
          <w:rFonts w:asciiTheme="minorHAnsi" w:hAnsiTheme="minorHAnsi"/>
        </w:rPr>
      </w:pPr>
      <w:r w:rsidRPr="00DD54C6">
        <w:rPr>
          <w:rFonts w:asciiTheme="minorHAnsi" w:hAnsiTheme="minorHAnsi"/>
        </w:rPr>
        <w:br w:type="page"/>
      </w:r>
    </w:p>
    <w:p w14:paraId="6C0398D6" w14:textId="77777777" w:rsidR="00252395" w:rsidRPr="00DD54C6" w:rsidRDefault="006C6B0C">
      <w:p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888888"/>
          <w:sz w:val="15"/>
          <w:szCs w:val="15"/>
        </w:rPr>
        <w:lastRenderedPageBreak/>
        <w:t>KAPITEL 7</w:t>
      </w:r>
    </w:p>
    <w:p w14:paraId="610B3423" w14:textId="77777777" w:rsidR="00252395" w:rsidRPr="00DD54C6" w:rsidRDefault="006C6B0C">
      <w:pPr>
        <w:pBdr>
          <w:bottom w:val="single" w:sz="14" w:space="1" w:color="2E75B6"/>
        </w:pBd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1F3864"/>
          <w:sz w:val="30"/>
          <w:szCs w:val="30"/>
        </w:rPr>
        <w:t>Verhaltenskodex im Notfall</w:t>
      </w:r>
    </w:p>
    <w:p w14:paraId="05DC2039" w14:textId="77777777" w:rsidR="00252395" w:rsidRPr="00DD54C6" w:rsidRDefault="00252395">
      <w:pPr>
        <w:spacing w:after="80"/>
        <w:rPr>
          <w:rFonts w:asciiTheme="minorHAnsi" w:hAnsiTheme="minorHAnsi"/>
        </w:rPr>
      </w:pPr>
    </w:p>
    <w:p w14:paraId="68CCE7B2" w14:textId="77777777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Klare Verhaltensregeln verhindern Chaos und Doppelarbeit. Der folgende Kodex gilt für alle beteiligten Personen ab dem Moment der Notfall-Aktivierung.</w:t>
      </w:r>
    </w:p>
    <w:p w14:paraId="17E19253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p w14:paraId="43B73AE4" w14:textId="77777777" w:rsidR="00252395" w:rsidRPr="00DD54C6" w:rsidRDefault="006C6B0C">
      <w:pPr>
        <w:spacing w:before="200" w:after="80"/>
        <w:rPr>
          <w:rFonts w:asciiTheme="minorHAnsi" w:hAnsiTheme="minorHAnsi"/>
        </w:rPr>
      </w:pPr>
      <w:proofErr w:type="gram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7.1  Lagebesprechungen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252395" w:rsidRPr="00DD54C6" w14:paraId="37C7284F" w14:textId="77777777">
        <w:tc>
          <w:tcPr>
            <w:tcW w:w="9000" w:type="dxa"/>
            <w:tcBorders>
              <w:top w:val="single" w:sz="8" w:space="0" w:color="2E75B6"/>
              <w:left w:val="single" w:sz="8" w:space="0" w:color="2E75B6"/>
              <w:bottom w:val="single" w:sz="4" w:space="0" w:color="B8C4D1"/>
              <w:right w:val="single" w:sz="4" w:space="0" w:color="B8C4D1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B1444" w14:textId="77777777" w:rsidR="00252395" w:rsidRPr="00DD54C6" w:rsidRDefault="006C6B0C">
            <w:pPr>
              <w:spacing w:after="8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Grundregel: Lagebesprechungen sind kurz und strukturiert</w:t>
            </w:r>
          </w:p>
          <w:p w14:paraId="2C2573EF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 xml:space="preserve">Maximale Dauer: </w:t>
            </w:r>
            <w:r w:rsidRPr="00DD54C6">
              <w:rPr>
                <w:rFonts w:asciiTheme="minorHAnsi" w:hAnsiTheme="minorHAnsi"/>
                <w:b/>
                <w:bCs/>
                <w:color w:val="C00000"/>
              </w:rPr>
              <w:t>15 Minuten</w:t>
            </w: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– keine Ausnahme</w:t>
            </w:r>
          </w:p>
          <w:p w14:paraId="33DD5BA3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 xml:space="preserve">Turnus: </w:t>
            </w: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Stufe 3 (Kritisch): alle 60 </w:t>
            </w:r>
            <w:proofErr w:type="gramStart"/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Minuten  ·</w:t>
            </w:r>
            <w:proofErr w:type="gramEnd"/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 Stufe 2 (Hoch): alle 2 </w:t>
            </w:r>
            <w:proofErr w:type="gramStart"/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Stunden  ·</w:t>
            </w:r>
            <w:proofErr w:type="gramEnd"/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 Stufe 1 (Beobachten): einmal täglich</w:t>
            </w:r>
          </w:p>
          <w:p w14:paraId="4E113E73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 xml:space="preserve">Leitung: </w:t>
            </w: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Ausschließlich der/die Notfallbeauftragte/r – oder dessen Vertretung</w:t>
            </w:r>
          </w:p>
          <w:p w14:paraId="0695B180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6E622A00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p w14:paraId="46F230E5" w14:textId="77777777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Agenda jeder Lagebesprechung (immer in dieser Reihenfolge, max. 15 Min.):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252395" w:rsidRPr="00DD54C6" w14:paraId="03A0C7C8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4A947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1. Lagebericht (3 Min.)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2D5EF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Was ist aktuell bekannt? Status der laufenden Maßnahmen?</w:t>
            </w:r>
          </w:p>
        </w:tc>
      </w:tr>
    </w:tbl>
    <w:p w14:paraId="4A1CF0EA" w14:textId="77777777" w:rsidR="00252395" w:rsidRPr="00DD54C6" w:rsidRDefault="00252395">
      <w:pPr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252395" w:rsidRPr="00DD54C6" w14:paraId="21189E70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3530FC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2. Neue Erkenntnisse (2 Min.)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905BA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Was hat sich seit der letzten Besprechung geändert?</w:t>
            </w:r>
          </w:p>
        </w:tc>
      </w:tr>
    </w:tbl>
    <w:p w14:paraId="4882EBD4" w14:textId="77777777" w:rsidR="00252395" w:rsidRPr="00DD54C6" w:rsidRDefault="00252395">
      <w:pPr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252395" w:rsidRPr="00DD54C6" w14:paraId="0B7EE095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9E063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3. Entscheidungen (5 Min.)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627DC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Welche Entscheidungen müssen jetzt getroffen werden? Wer entscheidet?</w:t>
            </w:r>
          </w:p>
        </w:tc>
      </w:tr>
    </w:tbl>
    <w:p w14:paraId="1D7A5F97" w14:textId="77777777" w:rsidR="00252395" w:rsidRPr="00DD54C6" w:rsidRDefault="00252395">
      <w:pPr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252395" w:rsidRPr="00DD54C6" w14:paraId="525DD415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B1E4D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4. Aufgaben &amp; Verantwortliche (3 Min.)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A4124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Konkrete nächste Schritte – wer macht was bis wann?</w:t>
            </w:r>
          </w:p>
        </w:tc>
      </w:tr>
    </w:tbl>
    <w:p w14:paraId="749DFC7F" w14:textId="77777777" w:rsidR="00252395" w:rsidRPr="00DD54C6" w:rsidRDefault="00252395">
      <w:pPr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252395" w:rsidRPr="00DD54C6" w14:paraId="592ACA08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EC904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5. Nächste Besprechung (1 Min.)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D68665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Zeitpunkt und Ort / Einwahl der nächsten Lagebesprechung festlegen.</w:t>
            </w:r>
          </w:p>
        </w:tc>
      </w:tr>
    </w:tbl>
    <w:p w14:paraId="5995782F" w14:textId="77777777" w:rsidR="00252395" w:rsidRPr="00DD54C6" w:rsidRDefault="00252395">
      <w:pPr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252395" w:rsidRPr="00DD54C6" w14:paraId="2F9A16E1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3096C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6. Ende / Protokollvermerk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14A21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Kurze Zusammenfassung ins Vorfall-Protokoll eintragen.</w:t>
            </w:r>
          </w:p>
        </w:tc>
      </w:tr>
    </w:tbl>
    <w:p w14:paraId="456C9220" w14:textId="77777777" w:rsidR="00252395" w:rsidRPr="00DD54C6" w:rsidRDefault="00252395">
      <w:pPr>
        <w:rPr>
          <w:rFonts w:asciiTheme="minorHAnsi" w:hAnsiTheme="minorHAnsi"/>
        </w:rPr>
      </w:pPr>
    </w:p>
    <w:p w14:paraId="712EAE0A" w14:textId="77777777" w:rsidR="00252395" w:rsidRPr="00DD54C6" w:rsidRDefault="00252395">
      <w:pPr>
        <w:spacing w:after="180"/>
        <w:rPr>
          <w:rFonts w:asciiTheme="minorHAnsi" w:hAnsiTheme="minorHAnsi"/>
        </w:rPr>
      </w:pPr>
    </w:p>
    <w:p w14:paraId="26D79C5D" w14:textId="77777777" w:rsidR="00252395" w:rsidRPr="00DD54C6" w:rsidRDefault="006C6B0C">
      <w:pPr>
        <w:spacing w:before="200" w:after="80"/>
        <w:rPr>
          <w:rFonts w:asciiTheme="minorHAnsi" w:hAnsiTheme="minorHAnsi"/>
        </w:rPr>
      </w:pPr>
      <w:proofErr w:type="gram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7.2  Allgemeine</w:t>
      </w:r>
      <w:proofErr w:type="gramEnd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 xml:space="preserve"> Verhaltensregeln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"/>
        <w:gridCol w:w="8676"/>
      </w:tblGrid>
      <w:tr w:rsidR="00252395" w:rsidRPr="00DD54C6" w14:paraId="12C0DDBC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65076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375623"/>
              </w:rPr>
              <w:t>✓</w:t>
            </w:r>
          </w:p>
        </w:tc>
        <w:tc>
          <w:tcPr>
            <w:tcW w:w="87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998CF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Eine Stimme, ein Befehlsstrang: Alle Maßnahmen laufen durch den Notfallbeauftragten.</w:t>
            </w:r>
          </w:p>
        </w:tc>
      </w:tr>
      <w:tr w:rsidR="00252395" w:rsidRPr="00DD54C6" w14:paraId="79ED226C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7233B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375623"/>
              </w:rPr>
              <w:t>✓</w:t>
            </w:r>
          </w:p>
        </w:tc>
        <w:tc>
          <w:tcPr>
            <w:tcW w:w="87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DF4F2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Fakten statt Spekulation: Nur gesicherte Informationen werden kommuniziert.</w:t>
            </w:r>
          </w:p>
        </w:tc>
      </w:tr>
      <w:tr w:rsidR="00252395" w:rsidRPr="00DD54C6" w14:paraId="50F884F9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E8877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375623"/>
              </w:rPr>
              <w:t>✓</w:t>
            </w:r>
          </w:p>
        </w:tc>
        <w:tc>
          <w:tcPr>
            <w:tcW w:w="87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D6013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Dokumentieren in Echtzeit: Jede Maßnahme sofort im Vorfall-Protokoll festhalten.</w:t>
            </w:r>
          </w:p>
        </w:tc>
      </w:tr>
      <w:tr w:rsidR="00252395" w:rsidRPr="00DD54C6" w14:paraId="0EBC8E6E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22C15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375623"/>
              </w:rPr>
              <w:t>✓</w:t>
            </w:r>
          </w:p>
        </w:tc>
        <w:tc>
          <w:tcPr>
            <w:tcW w:w="87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32037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Kurze, klare Aussagen: Keine langen Erklärungen – wer, was, bis wann.</w:t>
            </w:r>
          </w:p>
        </w:tc>
      </w:tr>
      <w:tr w:rsidR="00252395" w:rsidRPr="00DD54C6" w14:paraId="4CD0520A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0D877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375623"/>
              </w:rPr>
              <w:t>✓</w:t>
            </w:r>
          </w:p>
        </w:tc>
        <w:tc>
          <w:tcPr>
            <w:tcW w:w="87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6D4A8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Vertretungsregel: Wer nicht erreichbar ist, wird sofort durch die Vertretung ersetzt.</w:t>
            </w:r>
          </w:p>
        </w:tc>
      </w:tr>
      <w:tr w:rsidR="00252395" w:rsidRPr="00DD54C6" w14:paraId="53976001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82A4A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375623"/>
              </w:rPr>
              <w:t>✓</w:t>
            </w:r>
          </w:p>
        </w:tc>
        <w:tc>
          <w:tcPr>
            <w:tcW w:w="87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AB3ED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Externe Kommunikation nur autorisiert: Kein Mitarbeiter spricht ohne Freigabe mit Presse, Kunden oder Behörden.</w:t>
            </w:r>
          </w:p>
        </w:tc>
      </w:tr>
      <w:tr w:rsidR="00252395" w:rsidRPr="00DD54C6" w14:paraId="1935C0CA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AD748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="Segoe UI Symbol" w:hAnsi="Segoe UI Symbol" w:cs="Segoe UI Symbol"/>
                <w:b/>
                <w:bCs/>
                <w:color w:val="C00000"/>
              </w:rPr>
              <w:t>✗</w:t>
            </w:r>
          </w:p>
        </w:tc>
        <w:tc>
          <w:tcPr>
            <w:tcW w:w="87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31EBF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Keine Alleingänge: Maßnahmen außerhalb des Notfallplans bedürfen ausdrücklicher Freigabe.</w:t>
            </w:r>
          </w:p>
        </w:tc>
      </w:tr>
      <w:tr w:rsidR="00252395" w:rsidRPr="00DD54C6" w14:paraId="2F6EEB7C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1D45C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="Segoe UI Symbol" w:hAnsi="Segoe UI Symbol" w:cs="Segoe UI Symbol"/>
                <w:b/>
                <w:bCs/>
                <w:color w:val="C00000"/>
              </w:rPr>
              <w:t>✗</w:t>
            </w:r>
          </w:p>
        </w:tc>
        <w:tc>
          <w:tcPr>
            <w:tcW w:w="87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AC922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Keine sozialen Medien: Kein Mitarbeiter postet intern oder extern über den Vorfall.</w:t>
            </w:r>
          </w:p>
        </w:tc>
      </w:tr>
      <w:tr w:rsidR="00252395" w:rsidRPr="00DD54C6" w14:paraId="41479357" w14:textId="77777777"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CB250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="Segoe UI Symbol" w:hAnsi="Segoe UI Symbol" w:cs="Segoe UI Symbol"/>
                <w:b/>
                <w:bCs/>
                <w:color w:val="C00000"/>
              </w:rPr>
              <w:t>✗</w:t>
            </w:r>
          </w:p>
        </w:tc>
        <w:tc>
          <w:tcPr>
            <w:tcW w:w="87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617EB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Keine technischen Details nach außen: Systemzustände, Logs und Details bleiben intern.</w:t>
            </w:r>
          </w:p>
        </w:tc>
      </w:tr>
    </w:tbl>
    <w:p w14:paraId="71EC4E6A" w14:textId="77777777" w:rsidR="00252395" w:rsidRPr="00DD54C6" w:rsidRDefault="006C6B0C">
      <w:pPr>
        <w:rPr>
          <w:rFonts w:asciiTheme="minorHAnsi" w:hAnsiTheme="minorHAnsi"/>
        </w:rPr>
      </w:pPr>
      <w:r w:rsidRPr="00DD54C6">
        <w:rPr>
          <w:rFonts w:asciiTheme="minorHAnsi" w:hAnsiTheme="minorHAnsi"/>
        </w:rPr>
        <w:br w:type="page"/>
      </w:r>
    </w:p>
    <w:p w14:paraId="1189223C" w14:textId="77777777" w:rsidR="00252395" w:rsidRPr="00DD54C6" w:rsidRDefault="006C6B0C">
      <w:p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888888"/>
          <w:sz w:val="15"/>
          <w:szCs w:val="15"/>
        </w:rPr>
        <w:lastRenderedPageBreak/>
        <w:t>KAPITEL 8</w:t>
      </w:r>
    </w:p>
    <w:p w14:paraId="54F316A9" w14:textId="77777777" w:rsidR="00252395" w:rsidRPr="00DD54C6" w:rsidRDefault="006C6B0C">
      <w:pPr>
        <w:pBdr>
          <w:bottom w:val="single" w:sz="14" w:space="1" w:color="2E75B6"/>
        </w:pBd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1F3864"/>
          <w:sz w:val="30"/>
          <w:szCs w:val="30"/>
        </w:rPr>
        <w:t>Verfügbare Mittel und Befugnisse</w:t>
      </w:r>
    </w:p>
    <w:p w14:paraId="0CB93A73" w14:textId="77777777" w:rsidR="00252395" w:rsidRPr="00DD54C6" w:rsidRDefault="00252395">
      <w:pPr>
        <w:spacing w:after="80"/>
        <w:rPr>
          <w:rFonts w:asciiTheme="minorHAnsi" w:hAnsiTheme="minorHAnsi"/>
        </w:rPr>
      </w:pPr>
    </w:p>
    <w:p w14:paraId="3903F437" w14:textId="77777777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Im Notfall können Entscheidungen und Ausgaben anfallen, die den normalen Rahmen überschreiten. Die folgende Übersicht regelt, wer was genehmigen darf – und welche Mittel sofort verfügbar sind.</w:t>
      </w:r>
    </w:p>
    <w:p w14:paraId="67BCC2C9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p w14:paraId="4F898CEF" w14:textId="77777777" w:rsidR="00252395" w:rsidRPr="00DD54C6" w:rsidRDefault="006C6B0C">
      <w:pPr>
        <w:spacing w:before="200" w:after="80"/>
        <w:rPr>
          <w:rFonts w:asciiTheme="minorHAnsi" w:hAnsiTheme="minorHAnsi"/>
        </w:rPr>
      </w:pPr>
      <w:proofErr w:type="gram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8.1  Finanzielle</w:t>
      </w:r>
      <w:proofErr w:type="gramEnd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 xml:space="preserve"> Befugnisse im Notfall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00"/>
      </w:tblGrid>
      <w:tr w:rsidR="00252395" w:rsidRPr="00DD54C6" w14:paraId="48E93C97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F0869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Stufe / Rolle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68199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Betrag (Einzelmaßnahme)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A9608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Beispiele</w:t>
            </w:r>
          </w:p>
        </w:tc>
      </w:tr>
      <w:tr w:rsidR="00252395" w:rsidRPr="00DD54C6" w14:paraId="65904568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6380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IT-Verantwortliche/r</w:t>
            </w:r>
          </w:p>
        </w:tc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F85A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z. B. bis 500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€ ]</w:t>
            </w:r>
            <w:proofErr w:type="gramEnd"/>
          </w:p>
        </w:tc>
        <w:tc>
          <w:tcPr>
            <w:tcW w:w="4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8661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Sofort-Ersatzteile, Notfall-Software-Lizenz</w:t>
            </w:r>
          </w:p>
        </w:tc>
      </w:tr>
      <w:tr w:rsidR="00252395" w:rsidRPr="00DD54C6" w14:paraId="71A55A98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39F9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Notfallbeauftragte/r</w:t>
            </w:r>
          </w:p>
        </w:tc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D500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z. B. bis 2.000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€ ]</w:t>
            </w:r>
            <w:proofErr w:type="gramEnd"/>
          </w:p>
        </w:tc>
        <w:tc>
          <w:tcPr>
            <w:tcW w:w="4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3C18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Externe Notfall-IT-Dienstleistung, Mietgeräte</w:t>
            </w:r>
          </w:p>
        </w:tc>
      </w:tr>
      <w:tr w:rsidR="00252395" w:rsidRPr="00DD54C6" w14:paraId="4E4C0D64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17CB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Geschäftsführung</w:t>
            </w:r>
          </w:p>
        </w:tc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A704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z. B. bis 20.000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€ ]</w:t>
            </w:r>
            <w:proofErr w:type="gramEnd"/>
          </w:p>
        </w:tc>
        <w:tc>
          <w:tcPr>
            <w:tcW w:w="4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2B1C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IT-Forensik, externe Kommunikationsberatung, Rechtsanwalt</w:t>
            </w:r>
          </w:p>
        </w:tc>
      </w:tr>
      <w:tr w:rsidR="00252395" w:rsidRPr="00DD54C6" w14:paraId="181CD36D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AA25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Über Geschäftsführung hinaus</w:t>
            </w:r>
          </w:p>
        </w:tc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3152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Genehmigung durch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… ]</w:t>
            </w:r>
            <w:proofErr w:type="gramEnd"/>
          </w:p>
        </w:tc>
        <w:tc>
          <w:tcPr>
            <w:tcW w:w="4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098A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Außerordentliche Maßnahmen, Versicherung einbeziehen</w:t>
            </w:r>
          </w:p>
        </w:tc>
      </w:tr>
    </w:tbl>
    <w:p w14:paraId="24E7BC24" w14:textId="77777777" w:rsidR="00252395" w:rsidRPr="00DD54C6" w:rsidRDefault="00252395">
      <w:pPr>
        <w:spacing w:after="8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252395" w:rsidRPr="00DD54C6" w14:paraId="3564DE67" w14:textId="77777777">
        <w:tc>
          <w:tcPr>
            <w:tcW w:w="9000" w:type="dxa"/>
            <w:tcBorders>
              <w:top w:val="single" w:sz="8" w:space="0" w:color="BF9000"/>
              <w:left w:val="single" w:sz="8" w:space="0" w:color="BF9000"/>
              <w:bottom w:val="single" w:sz="4" w:space="0" w:color="B8C4D1"/>
              <w:right w:val="single" w:sz="4" w:space="0" w:color="B8C4D1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2965C0" w14:textId="77777777" w:rsidR="00252395" w:rsidRPr="00DD54C6" w:rsidRDefault="006C6B0C">
            <w:pPr>
              <w:spacing w:after="8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Wichtig</w:t>
            </w:r>
          </w:p>
          <w:p w14:paraId="74316B30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Jede Notfallausgabe ist zu dokumentieren (Datum, Betrag, Grund, Genehmiger) und nach Abschluss des Vorfalls in der Buchhaltung </w:t>
            </w:r>
            <w:proofErr w:type="spellStart"/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nachzuerfassen</w:t>
            </w:r>
            <w:proofErr w:type="spellEnd"/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.</w:t>
            </w:r>
          </w:p>
          <w:p w14:paraId="26E9F49E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 xml:space="preserve">Cyber-Versicherung: </w:t>
            </w: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spellStart"/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Policennummer</w:t>
            </w:r>
            <w:proofErr w:type="spellEnd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  ·</w:t>
            </w:r>
            <w:proofErr w:type="gramEnd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 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Hotline  ·</w:t>
            </w:r>
            <w:proofErr w:type="gramEnd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 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Selbstbehalt ]</w:t>
            </w:r>
            <w:proofErr w:type="gramEnd"/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– Versicherung vor größeren Ausgaben informieren!</w:t>
            </w:r>
          </w:p>
          <w:p w14:paraId="785A25B1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79B4ECDB" w14:textId="77777777" w:rsidR="00252395" w:rsidRPr="00DD54C6" w:rsidRDefault="00252395">
      <w:pPr>
        <w:spacing w:after="200"/>
        <w:rPr>
          <w:rFonts w:asciiTheme="minorHAnsi" w:hAnsiTheme="minorHAnsi"/>
        </w:rPr>
      </w:pPr>
    </w:p>
    <w:p w14:paraId="2CEF8CCA" w14:textId="77777777" w:rsidR="00252395" w:rsidRPr="00DD54C6" w:rsidRDefault="006C6B0C">
      <w:pPr>
        <w:spacing w:before="200" w:after="80"/>
        <w:rPr>
          <w:rFonts w:asciiTheme="minorHAnsi" w:hAnsiTheme="minorHAnsi"/>
        </w:rPr>
      </w:pPr>
      <w:proofErr w:type="gram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8.2  Verfügbare</w:t>
      </w:r>
      <w:proofErr w:type="gramEnd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 xml:space="preserve"> Sofortmittel und Ressourcen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252395" w:rsidRPr="00DD54C6" w14:paraId="0B0119B5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F8E55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Notfallkasse (Bargeld)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83312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Betrag  ·</w:t>
            </w:r>
            <w:proofErr w:type="gramEnd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 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Aufbewahrungsort  ·</w:t>
            </w:r>
            <w:proofErr w:type="gramEnd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 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Zugangsberechtigung ]</w:t>
            </w:r>
            <w:proofErr w:type="gramEnd"/>
          </w:p>
        </w:tc>
      </w:tr>
      <w:tr w:rsidR="00252395" w:rsidRPr="00DD54C6" w14:paraId="02531E65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43F05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Ersatz-Hardware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67632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Was vorhanden? z. B. Laptop, Router, SIM-Karte –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Aufbewahrungsort ]</w:t>
            </w:r>
            <w:proofErr w:type="gramEnd"/>
          </w:p>
        </w:tc>
      </w:tr>
      <w:tr w:rsidR="00252395" w:rsidRPr="00DD54C6" w14:paraId="3B4A026A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C1B2B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Offline-Backup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F25F9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Speichermedium, Aufbewahrungsort, letzte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Prüfung ]</w:t>
            </w:r>
            <w:proofErr w:type="gramEnd"/>
          </w:p>
        </w:tc>
      </w:tr>
      <w:tr w:rsidR="00252395" w:rsidRPr="00DD54C6" w14:paraId="0E4FFCDB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4B7F3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Notfall-SIM / Hotspot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5B36B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Anbieter, Nummer,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Aufbewahrungsort ]</w:t>
            </w:r>
            <w:proofErr w:type="gramEnd"/>
          </w:p>
        </w:tc>
      </w:tr>
      <w:tr w:rsidR="00252395" w:rsidRPr="00DD54C6" w14:paraId="03C2B85D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A40B4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Handbücher / Offline-Docs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5101E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Wo liegen gedruckte </w:t>
            </w:r>
            <w:proofErr w:type="spell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Runbooks</w:t>
            </w:r>
            <w:proofErr w:type="spellEnd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 und Passwort-Safe? ]</w:t>
            </w:r>
          </w:p>
        </w:tc>
      </w:tr>
      <w:tr w:rsidR="00252395" w:rsidRPr="00DD54C6" w14:paraId="311E368B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27792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Passwort-Safe (Offline)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600EA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Aufbewahrungsort, zugriffsberechtigte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Personen ]</w:t>
            </w:r>
            <w:proofErr w:type="gramEnd"/>
          </w:p>
        </w:tc>
      </w:tr>
      <w:tr w:rsidR="00252395" w:rsidRPr="00DD54C6" w14:paraId="3FC8F4BA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1F363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Generator / USV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70571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Kapazität, Standort, letzter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Wartungstermin ]</w:t>
            </w:r>
            <w:proofErr w:type="gramEnd"/>
          </w:p>
        </w:tc>
      </w:tr>
    </w:tbl>
    <w:p w14:paraId="1B615D56" w14:textId="77777777" w:rsidR="00252395" w:rsidRPr="00DD54C6" w:rsidRDefault="00252395">
      <w:pPr>
        <w:spacing w:after="200"/>
        <w:rPr>
          <w:rFonts w:asciiTheme="minorHAnsi" w:hAnsiTheme="minorHAnsi"/>
        </w:rPr>
      </w:pPr>
    </w:p>
    <w:p w14:paraId="014676F3" w14:textId="77777777" w:rsidR="00252395" w:rsidRPr="00DD54C6" w:rsidRDefault="006C6B0C">
      <w:pPr>
        <w:spacing w:before="200" w:after="80"/>
        <w:rPr>
          <w:rFonts w:asciiTheme="minorHAnsi" w:hAnsiTheme="minorHAnsi"/>
        </w:rPr>
      </w:pPr>
      <w:proofErr w:type="gram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8.3  Beauftragung</w:t>
      </w:r>
      <w:proofErr w:type="gramEnd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 xml:space="preserve"> externer Notfalldienstleister</w:t>
      </w:r>
    </w:p>
    <w:p w14:paraId="074DFF6E" w14:textId="77777777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Folgende externe Dienstleister können ohne vorherige Ausschreibung im Notfall direkt beauftragt werden:</w:t>
      </w:r>
    </w:p>
    <w:p w14:paraId="564CC673" w14:textId="77777777" w:rsidR="00252395" w:rsidRPr="00DD54C6" w:rsidRDefault="00252395">
      <w:pPr>
        <w:spacing w:after="6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000"/>
        <w:gridCol w:w="2200"/>
      </w:tblGrid>
      <w:tr w:rsidR="00252395" w:rsidRPr="00DD54C6" w14:paraId="1D0630B4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66048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Dienstleister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C9846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Leistung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E9C5A0" w14:textId="77777777" w:rsidR="00252395" w:rsidRPr="00DD54C6" w:rsidRDefault="006C6B0C">
            <w:pPr>
              <w:rPr>
                <w:rFonts w:asciiTheme="minorHAnsi" w:hAnsiTheme="minorHAnsi"/>
              </w:rPr>
            </w:pPr>
            <w:proofErr w:type="spellStart"/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Vertragsnr</w:t>
            </w:r>
            <w:proofErr w:type="spellEnd"/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.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4F734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Direktbeauftragung bis</w:t>
            </w:r>
          </w:p>
        </w:tc>
      </w:tr>
      <w:tr w:rsidR="00252395" w:rsidRPr="00DD54C6" w14:paraId="646AF1DE" w14:textId="77777777"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72EE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0032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5CCD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FBCC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66C06F4C" w14:textId="77777777"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DB2F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81F2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FD83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7512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358C4241" w14:textId="77777777"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AB0A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865D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7BB2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2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39D0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</w:tbl>
    <w:p w14:paraId="20C255E5" w14:textId="77777777" w:rsidR="00252395" w:rsidRPr="00DD54C6" w:rsidRDefault="006C6B0C">
      <w:p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888888"/>
          <w:sz w:val="15"/>
          <w:szCs w:val="15"/>
        </w:rPr>
        <w:t>KAPITEL 9</w:t>
      </w:r>
    </w:p>
    <w:p w14:paraId="5A65F8C6" w14:textId="77777777" w:rsidR="00252395" w:rsidRPr="00DD54C6" w:rsidRDefault="006C6B0C">
      <w:pPr>
        <w:pBdr>
          <w:bottom w:val="single" w:sz="14" w:space="1" w:color="2E75B6"/>
        </w:pBd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1F3864"/>
          <w:sz w:val="30"/>
          <w:szCs w:val="30"/>
        </w:rPr>
        <w:lastRenderedPageBreak/>
        <w:t>Auflösung des Notfalls</w:t>
      </w:r>
    </w:p>
    <w:p w14:paraId="1505A1D1" w14:textId="77777777" w:rsidR="00252395" w:rsidRPr="00DD54C6" w:rsidRDefault="00252395">
      <w:pPr>
        <w:spacing w:after="80"/>
        <w:rPr>
          <w:rFonts w:asciiTheme="minorHAnsi" w:hAnsiTheme="minorHAnsi"/>
        </w:rPr>
      </w:pPr>
    </w:p>
    <w:p w14:paraId="141D9942" w14:textId="77777777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Ein Notfall ist nicht beendet, wenn das System wieder läuft. Die formelle Auflösung ist ein definierter Prozess, der sicherstellt, dass alle Maßnahmen abgeschlossen, Daten gesichert und Beteiligten informiert sind.</w:t>
      </w:r>
    </w:p>
    <w:p w14:paraId="4E8D33A5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p w14:paraId="1A032366" w14:textId="77777777" w:rsidR="00252395" w:rsidRPr="00DD54C6" w:rsidRDefault="006C6B0C">
      <w:pPr>
        <w:spacing w:before="200" w:after="80"/>
        <w:rPr>
          <w:rFonts w:asciiTheme="minorHAnsi" w:hAnsiTheme="minorHAnsi"/>
        </w:rPr>
      </w:pPr>
      <w:proofErr w:type="gram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9.1  Kriterien</w:t>
      </w:r>
      <w:proofErr w:type="gramEnd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 xml:space="preserve"> für die Auflösung</w:t>
      </w:r>
    </w:p>
    <w:p w14:paraId="0571CD76" w14:textId="77777777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 xml:space="preserve">Der Notfall darf erst durch den/die Notfallbeauftragte/r offiziell aufgelöst werden, wenn alle folgenden Kriterien </w:t>
      </w:r>
      <w:proofErr w:type="gramStart"/>
      <w:r w:rsidRPr="00DD54C6">
        <w:rPr>
          <w:rFonts w:asciiTheme="minorHAnsi" w:hAnsiTheme="minorHAnsi"/>
          <w:color w:val="000000"/>
        </w:rPr>
        <w:t>erfüllt</w:t>
      </w:r>
      <w:proofErr w:type="gramEnd"/>
      <w:r w:rsidRPr="00DD54C6">
        <w:rPr>
          <w:rFonts w:asciiTheme="minorHAnsi" w:hAnsiTheme="minorHAnsi"/>
          <w:color w:val="000000"/>
        </w:rPr>
        <w:t xml:space="preserve"> sind:</w:t>
      </w:r>
    </w:p>
    <w:p w14:paraId="79E3CD54" w14:textId="77777777" w:rsidR="00252395" w:rsidRPr="00DD54C6" w:rsidRDefault="00252395">
      <w:pPr>
        <w:spacing w:after="60"/>
        <w:rPr>
          <w:rFonts w:asciiTheme="minorHAnsi" w:hAnsiTheme="minorHAnsi"/>
        </w:rPr>
      </w:pPr>
    </w:p>
    <w:p w14:paraId="334908D3" w14:textId="77777777" w:rsidR="00252395" w:rsidRPr="00DD54C6" w:rsidRDefault="006C6B0C">
      <w:pPr>
        <w:pStyle w:val="Listenabsatz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  <w:sz w:val="18"/>
          <w:szCs w:val="18"/>
        </w:rPr>
        <w:t>Alle betroffenen Systeme sind wiederhergestellt und im Normalbetrieb bestätigt</w:t>
      </w:r>
    </w:p>
    <w:p w14:paraId="13E4637E" w14:textId="77777777" w:rsidR="00252395" w:rsidRPr="00DD54C6" w:rsidRDefault="006C6B0C">
      <w:pPr>
        <w:pStyle w:val="Listenabsatz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  <w:sz w:val="18"/>
          <w:szCs w:val="18"/>
        </w:rPr>
        <w:t>Keine weiteren aktiven Bedrohungen oder offenen Eskalationen</w:t>
      </w:r>
    </w:p>
    <w:p w14:paraId="3BC98E46" w14:textId="77777777" w:rsidR="00252395" w:rsidRPr="00DD54C6" w:rsidRDefault="006C6B0C">
      <w:pPr>
        <w:pStyle w:val="Listenabsatz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  <w:sz w:val="18"/>
          <w:szCs w:val="18"/>
        </w:rPr>
        <w:t>Datenschutzrelevanz vollständig geprüft und ggf. Meldung erfolgt</w:t>
      </w:r>
    </w:p>
    <w:p w14:paraId="3E63E16E" w14:textId="77777777" w:rsidR="00252395" w:rsidRPr="00DD54C6" w:rsidRDefault="006C6B0C">
      <w:pPr>
        <w:pStyle w:val="Listenabsatz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  <w:sz w:val="18"/>
          <w:szCs w:val="18"/>
        </w:rPr>
        <w:t>Mitarbeiter sind über die Auflösung informiert</w:t>
      </w:r>
    </w:p>
    <w:p w14:paraId="18CC162D" w14:textId="77777777" w:rsidR="00252395" w:rsidRPr="00DD54C6" w:rsidRDefault="006C6B0C">
      <w:pPr>
        <w:pStyle w:val="Listenabsatz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  <w:sz w:val="18"/>
          <w:szCs w:val="18"/>
        </w:rPr>
        <w:t>Kunden sind ggf. informiert (soweit erforderlich)</w:t>
      </w:r>
    </w:p>
    <w:p w14:paraId="687B6E53" w14:textId="77777777" w:rsidR="00252395" w:rsidRPr="00DD54C6" w:rsidRDefault="006C6B0C">
      <w:pPr>
        <w:pStyle w:val="Listenabsatz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  <w:sz w:val="18"/>
          <w:szCs w:val="18"/>
        </w:rPr>
        <w:t>Vorfall-Protokoll ist vollständig und unterschrieben</w:t>
      </w:r>
    </w:p>
    <w:p w14:paraId="624445E9" w14:textId="77777777" w:rsidR="00252395" w:rsidRPr="00DD54C6" w:rsidRDefault="006C6B0C">
      <w:pPr>
        <w:pStyle w:val="Listenabsatz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  <w:sz w:val="18"/>
          <w:szCs w:val="18"/>
        </w:rPr>
        <w:t>Monitoring für mindestens 24 Stunden nach Auflösung aktiviert</w:t>
      </w:r>
    </w:p>
    <w:p w14:paraId="703ADABA" w14:textId="77777777" w:rsidR="00252395" w:rsidRPr="00DD54C6" w:rsidRDefault="00252395">
      <w:pPr>
        <w:spacing w:after="160"/>
        <w:rPr>
          <w:rFonts w:asciiTheme="minorHAnsi" w:hAnsiTheme="minorHAnsi"/>
        </w:rPr>
      </w:pPr>
    </w:p>
    <w:p w14:paraId="1CE5FEAB" w14:textId="77777777" w:rsidR="00252395" w:rsidRPr="00DD54C6" w:rsidRDefault="006C6B0C">
      <w:pPr>
        <w:spacing w:before="200" w:after="80"/>
        <w:rPr>
          <w:rFonts w:asciiTheme="minorHAnsi" w:hAnsiTheme="minorHAnsi"/>
        </w:rPr>
      </w:pPr>
      <w:proofErr w:type="gram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9.2  Auflösungsprozess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252395" w:rsidRPr="00DD54C6" w14:paraId="49BC60C3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7AB94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E353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</w:rPr>
              <w:t>Finale Lagebesprechung</w:t>
            </w:r>
          </w:p>
        </w:tc>
      </w:tr>
      <w:tr w:rsidR="00252395" w:rsidRPr="00DD54C6" w14:paraId="501F2C2B" w14:textId="77777777">
        <w:tc>
          <w:tcPr>
            <w:tcW w:w="90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EF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D8F44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Letzter Status aller Maßnahmen. Offene Punkte dokumentieren.</w:t>
            </w:r>
          </w:p>
        </w:tc>
      </w:tr>
      <w:tr w:rsidR="00252395" w:rsidRPr="00DD54C6" w14:paraId="2549DE7C" w14:textId="77777777">
        <w:tc>
          <w:tcPr>
            <w:tcW w:w="90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6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00"/>
              <w:gridCol w:w="5300"/>
            </w:tblGrid>
            <w:tr w:rsidR="00252395" w:rsidRPr="00DD54C6" w14:paraId="1D081B81" w14:textId="77777777"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00000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56EE3D32" w14:textId="77777777" w:rsidR="00252395" w:rsidRPr="00DD54C6" w:rsidRDefault="006C6B0C">
                  <w:pPr>
                    <w:jc w:val="center"/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FFFFFF"/>
                      <w:sz w:val="16"/>
                      <w:szCs w:val="16"/>
                    </w:rPr>
                    <w:t>R</w:t>
                  </w:r>
                </w:p>
              </w:tc>
              <w:tc>
                <w:tcPr>
                  <w:tcW w:w="5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40" w:type="dxa"/>
                    <w:left w:w="120" w:type="dxa"/>
                    <w:bottom w:w="40" w:type="dxa"/>
                    <w:right w:w="100" w:type="dxa"/>
                  </w:tcMar>
                </w:tcPr>
                <w:p w14:paraId="0CAE7D43" w14:textId="77777777" w:rsidR="00252395" w:rsidRPr="00DD54C6" w:rsidRDefault="006C6B0C">
                  <w:pPr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[ Notfallbeauftragte/</w:t>
                  </w:r>
                  <w:proofErr w:type="gramStart"/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r ]</w:t>
                  </w:r>
                  <w:proofErr w:type="gramEnd"/>
                </w:p>
              </w:tc>
            </w:tr>
          </w:tbl>
          <w:p w14:paraId="5B13E520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1DE8F711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252395" w:rsidRPr="00DD54C6" w14:paraId="3E804B5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B0D9D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5E99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</w:rPr>
              <w:t>Auflösungsentscheidung</w:t>
            </w:r>
          </w:p>
        </w:tc>
      </w:tr>
      <w:tr w:rsidR="00252395" w:rsidRPr="00DD54C6" w14:paraId="7FCEBA22" w14:textId="77777777">
        <w:tc>
          <w:tcPr>
            <w:tcW w:w="90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EF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D6DC4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Formelle Entscheidung: Notfall ist beendet. Im Protokoll festhalten.</w:t>
            </w:r>
          </w:p>
        </w:tc>
      </w:tr>
      <w:tr w:rsidR="00252395" w:rsidRPr="00DD54C6" w14:paraId="1379C503" w14:textId="77777777">
        <w:tc>
          <w:tcPr>
            <w:tcW w:w="90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6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00"/>
              <w:gridCol w:w="5300"/>
            </w:tblGrid>
            <w:tr w:rsidR="00252395" w:rsidRPr="00DD54C6" w14:paraId="5402BA42" w14:textId="77777777"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00000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38C798B9" w14:textId="77777777" w:rsidR="00252395" w:rsidRPr="00DD54C6" w:rsidRDefault="006C6B0C">
                  <w:pPr>
                    <w:jc w:val="center"/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FFFFFF"/>
                      <w:sz w:val="16"/>
                      <w:szCs w:val="16"/>
                    </w:rPr>
                    <w:t>R</w:t>
                  </w:r>
                </w:p>
              </w:tc>
              <w:tc>
                <w:tcPr>
                  <w:tcW w:w="5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40" w:type="dxa"/>
                    <w:left w:w="120" w:type="dxa"/>
                    <w:bottom w:w="40" w:type="dxa"/>
                    <w:right w:w="100" w:type="dxa"/>
                  </w:tcMar>
                </w:tcPr>
                <w:p w14:paraId="5C3ABA1C" w14:textId="7C866F83" w:rsidR="00252395" w:rsidRPr="00DD54C6" w:rsidRDefault="006C6B0C">
                  <w:pPr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 xml:space="preserve">[ Notfallbeauftragte/r + </w:t>
                  </w:r>
                  <w:proofErr w:type="gramStart"/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G</w:t>
                  </w:r>
                  <w:r w:rsidR="00AE4672"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eschäftsführung</w:t>
                  </w:r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 xml:space="preserve"> ]</w:t>
                  </w:r>
                  <w:proofErr w:type="gramEnd"/>
                </w:p>
              </w:tc>
            </w:tr>
          </w:tbl>
          <w:p w14:paraId="07B05A02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4187C61A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252395" w:rsidRPr="00DD54C6" w14:paraId="3D94E0C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C7AE43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4F98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</w:rPr>
              <w:t>Interne Kommunikation</w:t>
            </w:r>
          </w:p>
        </w:tc>
      </w:tr>
      <w:tr w:rsidR="00252395" w:rsidRPr="00DD54C6" w14:paraId="25DC1618" w14:textId="77777777">
        <w:tc>
          <w:tcPr>
            <w:tcW w:w="90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EF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FB8A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Alle Mitarbeiter informieren: Was war los, was wurde behoben, was ist zu beachten?</w:t>
            </w:r>
          </w:p>
        </w:tc>
      </w:tr>
      <w:tr w:rsidR="00252395" w:rsidRPr="00DD54C6" w14:paraId="6A908B72" w14:textId="77777777">
        <w:tc>
          <w:tcPr>
            <w:tcW w:w="90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6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00"/>
              <w:gridCol w:w="5300"/>
            </w:tblGrid>
            <w:tr w:rsidR="00252395" w:rsidRPr="00DD54C6" w14:paraId="7E16B364" w14:textId="77777777"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00000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07486360" w14:textId="77777777" w:rsidR="00252395" w:rsidRPr="00DD54C6" w:rsidRDefault="006C6B0C">
                  <w:pPr>
                    <w:jc w:val="center"/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FFFFFF"/>
                      <w:sz w:val="16"/>
                      <w:szCs w:val="16"/>
                    </w:rPr>
                    <w:t>R</w:t>
                  </w:r>
                </w:p>
              </w:tc>
              <w:tc>
                <w:tcPr>
                  <w:tcW w:w="5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40" w:type="dxa"/>
                    <w:left w:w="120" w:type="dxa"/>
                    <w:bottom w:w="40" w:type="dxa"/>
                    <w:right w:w="100" w:type="dxa"/>
                  </w:tcMar>
                </w:tcPr>
                <w:p w14:paraId="7F190661" w14:textId="77777777" w:rsidR="00252395" w:rsidRPr="00DD54C6" w:rsidRDefault="006C6B0C">
                  <w:pPr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[ Kommunikationsverantwortliche/</w:t>
                  </w:r>
                  <w:proofErr w:type="gramStart"/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r ]</w:t>
                  </w:r>
                  <w:proofErr w:type="gramEnd"/>
                </w:p>
              </w:tc>
            </w:tr>
          </w:tbl>
          <w:p w14:paraId="47ED02C8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4642779E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252395" w:rsidRPr="00DD54C6" w14:paraId="2372545E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3D51E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3CF3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</w:rPr>
              <w:t>Externe Kommunikation</w:t>
            </w:r>
          </w:p>
        </w:tc>
      </w:tr>
      <w:tr w:rsidR="00252395" w:rsidRPr="00DD54C6" w14:paraId="59802223" w14:textId="77777777">
        <w:tc>
          <w:tcPr>
            <w:tcW w:w="90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EF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1B61B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Kunden, Partner, Behörden ggf. über Abschluss informieren.</w:t>
            </w:r>
          </w:p>
        </w:tc>
      </w:tr>
      <w:tr w:rsidR="00252395" w:rsidRPr="00DD54C6" w14:paraId="6CAA7500" w14:textId="77777777">
        <w:tc>
          <w:tcPr>
            <w:tcW w:w="90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6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00"/>
              <w:gridCol w:w="5300"/>
            </w:tblGrid>
            <w:tr w:rsidR="00252395" w:rsidRPr="00DD54C6" w14:paraId="37C858FF" w14:textId="77777777"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00000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23AA7A59" w14:textId="77777777" w:rsidR="00252395" w:rsidRPr="00DD54C6" w:rsidRDefault="006C6B0C">
                  <w:pPr>
                    <w:jc w:val="center"/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FFFFFF"/>
                      <w:sz w:val="16"/>
                      <w:szCs w:val="16"/>
                    </w:rPr>
                    <w:t>R</w:t>
                  </w:r>
                </w:p>
              </w:tc>
              <w:tc>
                <w:tcPr>
                  <w:tcW w:w="5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40" w:type="dxa"/>
                    <w:left w:w="120" w:type="dxa"/>
                    <w:bottom w:w="40" w:type="dxa"/>
                    <w:right w:w="100" w:type="dxa"/>
                  </w:tcMar>
                </w:tcPr>
                <w:p w14:paraId="5E2475CE" w14:textId="77777777" w:rsidR="00252395" w:rsidRPr="00DD54C6" w:rsidRDefault="006C6B0C">
                  <w:pPr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 xml:space="preserve">[ </w:t>
                  </w:r>
                  <w:proofErr w:type="gramStart"/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Geschäftsführung ]</w:t>
                  </w:r>
                  <w:proofErr w:type="gramEnd"/>
                </w:p>
              </w:tc>
            </w:tr>
          </w:tbl>
          <w:p w14:paraId="1C0AFD77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625778BC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252395" w:rsidRPr="00DD54C6" w14:paraId="748CCE7B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BFA853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A964C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</w:rPr>
              <w:t>Monitoring aktivieren</w:t>
            </w:r>
          </w:p>
        </w:tc>
      </w:tr>
      <w:tr w:rsidR="00252395" w:rsidRPr="00DD54C6" w14:paraId="48B6E875" w14:textId="77777777">
        <w:tc>
          <w:tcPr>
            <w:tcW w:w="90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EF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A45D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Systeme für 24 h eng überwachen. Wer beobachtet? Wann ist der nächste Check?</w:t>
            </w:r>
          </w:p>
        </w:tc>
      </w:tr>
      <w:tr w:rsidR="00252395" w:rsidRPr="00DD54C6" w14:paraId="1F18F46C" w14:textId="77777777">
        <w:tc>
          <w:tcPr>
            <w:tcW w:w="90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6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00"/>
              <w:gridCol w:w="5300"/>
            </w:tblGrid>
            <w:tr w:rsidR="00252395" w:rsidRPr="00DD54C6" w14:paraId="2848D0D2" w14:textId="77777777"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00000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2C009AAF" w14:textId="77777777" w:rsidR="00252395" w:rsidRPr="00DD54C6" w:rsidRDefault="006C6B0C">
                  <w:pPr>
                    <w:jc w:val="center"/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FFFFFF"/>
                      <w:sz w:val="16"/>
                      <w:szCs w:val="16"/>
                    </w:rPr>
                    <w:t>R</w:t>
                  </w:r>
                </w:p>
              </w:tc>
              <w:tc>
                <w:tcPr>
                  <w:tcW w:w="5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40" w:type="dxa"/>
                    <w:left w:w="120" w:type="dxa"/>
                    <w:bottom w:w="40" w:type="dxa"/>
                    <w:right w:w="100" w:type="dxa"/>
                  </w:tcMar>
                </w:tcPr>
                <w:p w14:paraId="2E3AFEAC" w14:textId="77777777" w:rsidR="00252395" w:rsidRPr="00DD54C6" w:rsidRDefault="006C6B0C">
                  <w:pPr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[ IT-Verantwortliche/</w:t>
                  </w:r>
                  <w:proofErr w:type="gramStart"/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r ]</w:t>
                  </w:r>
                  <w:proofErr w:type="gramEnd"/>
                </w:p>
              </w:tc>
            </w:tr>
          </w:tbl>
          <w:p w14:paraId="0C7FD4F2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1B65A908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252395" w:rsidRPr="00DD54C6" w14:paraId="26F08A06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24A8F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321B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</w:rPr>
              <w:t>Protokoll abschließen</w:t>
            </w:r>
          </w:p>
        </w:tc>
      </w:tr>
      <w:tr w:rsidR="00252395" w:rsidRPr="00DD54C6" w14:paraId="15EF06A6" w14:textId="77777777">
        <w:tc>
          <w:tcPr>
            <w:tcW w:w="90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EF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EBD24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Vorfall-Protokoll vollständig ausfüllen, unterschreiben, archivieren.</w:t>
            </w:r>
          </w:p>
        </w:tc>
      </w:tr>
      <w:tr w:rsidR="00252395" w:rsidRPr="00DD54C6" w14:paraId="30138A4D" w14:textId="77777777">
        <w:tc>
          <w:tcPr>
            <w:tcW w:w="90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6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00"/>
              <w:gridCol w:w="5300"/>
            </w:tblGrid>
            <w:tr w:rsidR="00252395" w:rsidRPr="00DD54C6" w14:paraId="48072C4A" w14:textId="77777777"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00000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0DDED6C4" w14:textId="77777777" w:rsidR="00252395" w:rsidRPr="00DD54C6" w:rsidRDefault="006C6B0C">
                  <w:pPr>
                    <w:jc w:val="center"/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FFFFFF"/>
                      <w:sz w:val="16"/>
                      <w:szCs w:val="16"/>
                    </w:rPr>
                    <w:t>R</w:t>
                  </w:r>
                </w:p>
              </w:tc>
              <w:tc>
                <w:tcPr>
                  <w:tcW w:w="5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40" w:type="dxa"/>
                    <w:left w:w="120" w:type="dxa"/>
                    <w:bottom w:w="40" w:type="dxa"/>
                    <w:right w:w="100" w:type="dxa"/>
                  </w:tcMar>
                </w:tcPr>
                <w:p w14:paraId="38E1C31E" w14:textId="77777777" w:rsidR="00252395" w:rsidRPr="00DD54C6" w:rsidRDefault="006C6B0C">
                  <w:pPr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[ Notfallbeauftragte/</w:t>
                  </w:r>
                  <w:proofErr w:type="gramStart"/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r ]</w:t>
                  </w:r>
                  <w:proofErr w:type="gramEnd"/>
                </w:p>
              </w:tc>
            </w:tr>
          </w:tbl>
          <w:p w14:paraId="563AFD48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78AD68F6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252395" w:rsidRPr="00DD54C6" w14:paraId="56C99A7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0A007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7ED5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</w:rPr>
              <w:t>Post-</w:t>
            </w:r>
            <w:proofErr w:type="spellStart"/>
            <w:r w:rsidRPr="00DD54C6">
              <w:rPr>
                <w:rFonts w:asciiTheme="minorHAnsi" w:hAnsiTheme="minorHAnsi"/>
                <w:b/>
                <w:bCs/>
                <w:color w:val="FFFFFF"/>
              </w:rPr>
              <w:t>Incident</w:t>
            </w:r>
            <w:proofErr w:type="spellEnd"/>
            <w:r w:rsidRPr="00DD54C6">
              <w:rPr>
                <w:rFonts w:asciiTheme="minorHAnsi" w:hAnsiTheme="minorHAnsi"/>
                <w:b/>
                <w:bCs/>
                <w:color w:val="FFFFFF"/>
              </w:rPr>
              <w:t>-Review ansetzen</w:t>
            </w:r>
          </w:p>
        </w:tc>
      </w:tr>
      <w:tr w:rsidR="00252395" w:rsidRPr="00DD54C6" w14:paraId="692747CA" w14:textId="77777777">
        <w:tc>
          <w:tcPr>
            <w:tcW w:w="90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EF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37C25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PIR-Termin innerhalb von 5 Werktagen festlegen (siehe Kapitel 15).</w:t>
            </w:r>
          </w:p>
        </w:tc>
      </w:tr>
      <w:tr w:rsidR="00252395" w:rsidRPr="00DD54C6" w14:paraId="5977A795" w14:textId="77777777">
        <w:tc>
          <w:tcPr>
            <w:tcW w:w="90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6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00"/>
              <w:gridCol w:w="5300"/>
            </w:tblGrid>
            <w:tr w:rsidR="00252395" w:rsidRPr="00DD54C6" w14:paraId="48C2943A" w14:textId="77777777"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00000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22F9F577" w14:textId="77777777" w:rsidR="00252395" w:rsidRPr="00DD54C6" w:rsidRDefault="006C6B0C">
                  <w:pPr>
                    <w:jc w:val="center"/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FFFFFF"/>
                      <w:sz w:val="16"/>
                      <w:szCs w:val="16"/>
                    </w:rPr>
                    <w:t>R</w:t>
                  </w:r>
                </w:p>
              </w:tc>
              <w:tc>
                <w:tcPr>
                  <w:tcW w:w="5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40" w:type="dxa"/>
                    <w:left w:w="120" w:type="dxa"/>
                    <w:bottom w:w="40" w:type="dxa"/>
                    <w:right w:w="100" w:type="dxa"/>
                  </w:tcMar>
                </w:tcPr>
                <w:p w14:paraId="6A4A8AFA" w14:textId="77777777" w:rsidR="00252395" w:rsidRPr="00DD54C6" w:rsidRDefault="006C6B0C">
                  <w:pPr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[ Notfallbeauftragte/</w:t>
                  </w:r>
                  <w:proofErr w:type="gramStart"/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r ]</w:t>
                  </w:r>
                  <w:proofErr w:type="gramEnd"/>
                </w:p>
              </w:tc>
            </w:tr>
          </w:tbl>
          <w:p w14:paraId="6BBD5520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5E64DBD0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252395" w:rsidRPr="00DD54C6" w14:paraId="4E6F121D" w14:textId="77777777">
        <w:tc>
          <w:tcPr>
            <w:tcW w:w="9000" w:type="dxa"/>
            <w:tcBorders>
              <w:top w:val="single" w:sz="8" w:space="0" w:color="375623"/>
              <w:left w:val="single" w:sz="8" w:space="0" w:color="375623"/>
              <w:bottom w:val="single" w:sz="4" w:space="0" w:color="B8C4D1"/>
              <w:right w:val="single" w:sz="4" w:space="0" w:color="B8C4D1"/>
            </w:tcBorders>
            <w:shd w:val="clear" w:color="auto" w:fill="EBF7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51AEDA" w14:textId="77777777" w:rsidR="00252395" w:rsidRPr="00DD54C6" w:rsidRDefault="006C6B0C">
            <w:pPr>
              <w:spacing w:after="8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Formelle Auflösungsbestätigung</w:t>
            </w:r>
          </w:p>
          <w:p w14:paraId="7EADB76F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 xml:space="preserve">Notfall aufgelöst am: </w:t>
            </w: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Datum /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Uhrzeit ]</w:t>
            </w:r>
            <w:proofErr w:type="gramEnd"/>
          </w:p>
          <w:p w14:paraId="69632026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 xml:space="preserve">Aufgelöst durch: </w:t>
            </w: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Name,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Funktion ]</w:t>
            </w:r>
            <w:proofErr w:type="gramEnd"/>
          </w:p>
          <w:p w14:paraId="1AD53157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 xml:space="preserve">Bestätigt durch GF: </w:t>
            </w: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Name, Datum,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Unterschrift ]</w:t>
            </w:r>
            <w:proofErr w:type="gramEnd"/>
          </w:p>
          <w:p w14:paraId="7FD2A0C8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1616CD50" w14:textId="77777777" w:rsidR="00252395" w:rsidRPr="00DD54C6" w:rsidRDefault="006C6B0C">
      <w:pPr>
        <w:rPr>
          <w:rFonts w:asciiTheme="minorHAnsi" w:hAnsiTheme="minorHAnsi"/>
        </w:rPr>
      </w:pPr>
      <w:r w:rsidRPr="00DD54C6">
        <w:rPr>
          <w:rFonts w:asciiTheme="minorHAnsi" w:hAnsiTheme="minorHAnsi"/>
        </w:rPr>
        <w:br w:type="page"/>
      </w:r>
    </w:p>
    <w:p w14:paraId="03CF2353" w14:textId="77777777" w:rsidR="00252395" w:rsidRPr="00DD54C6" w:rsidRDefault="006C6B0C">
      <w:p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888888"/>
          <w:sz w:val="15"/>
          <w:szCs w:val="15"/>
        </w:rPr>
        <w:lastRenderedPageBreak/>
        <w:t>KAPITEL 10</w:t>
      </w:r>
    </w:p>
    <w:p w14:paraId="3C8ACF8A" w14:textId="77777777" w:rsidR="00252395" w:rsidRPr="00DD54C6" w:rsidRDefault="006C6B0C">
      <w:pPr>
        <w:pBdr>
          <w:bottom w:val="single" w:sz="14" w:space="1" w:color="2E75B6"/>
        </w:pBd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1F3864"/>
          <w:sz w:val="30"/>
          <w:szCs w:val="30"/>
        </w:rPr>
        <w:t>Systeme und Betriebskontinuität</w:t>
      </w:r>
    </w:p>
    <w:p w14:paraId="3448B74D" w14:textId="77777777" w:rsidR="00252395" w:rsidRPr="00DD54C6" w:rsidRDefault="00252395">
      <w:pPr>
        <w:spacing w:after="80"/>
        <w:rPr>
          <w:rFonts w:asciiTheme="minorHAnsi" w:hAnsiTheme="minorHAnsi"/>
        </w:rPr>
      </w:pPr>
    </w:p>
    <w:p w14:paraId="64ACDA77" w14:textId="77777777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Die folgende Tabelle listet alle betriebsrelevanten Systeme und ihre Wiederherstellungsziele. Die Systemblätter (Kapitel 11) beschreiben die konkreten Maßnahmen je System.</w:t>
      </w:r>
    </w:p>
    <w:p w14:paraId="5645EABC" w14:textId="77777777" w:rsidR="00252395" w:rsidRPr="00DD54C6" w:rsidRDefault="00252395">
      <w:pPr>
        <w:spacing w:after="8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252395" w:rsidRPr="00DD54C6" w14:paraId="2EC5EF3A" w14:textId="77777777">
        <w:tc>
          <w:tcPr>
            <w:tcW w:w="9000" w:type="dxa"/>
            <w:tcBorders>
              <w:top w:val="single" w:sz="8" w:space="0" w:color="2E75B6"/>
              <w:left w:val="single" w:sz="8" w:space="0" w:color="2E75B6"/>
              <w:bottom w:val="single" w:sz="4" w:space="0" w:color="B8C4D1"/>
              <w:right w:val="single" w:sz="4" w:space="0" w:color="B8C4D1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B1087" w14:textId="77777777" w:rsidR="00252395" w:rsidRPr="00DD54C6" w:rsidRDefault="006C6B0C">
            <w:pPr>
              <w:spacing w:after="8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Definitionen RTO / RPO</w:t>
            </w:r>
          </w:p>
          <w:p w14:paraId="01C5E9E8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 xml:space="preserve">RTO (Recovery Time </w:t>
            </w:r>
            <w:proofErr w:type="spellStart"/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>Objective</w:t>
            </w:r>
            <w:proofErr w:type="spellEnd"/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 xml:space="preserve">): </w:t>
            </w: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Maximale tolerierbare Ausfallzeit – danach werden Schäden kritisch.</w:t>
            </w:r>
          </w:p>
          <w:p w14:paraId="20AB1B1C" w14:textId="4C70F7A4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 xml:space="preserve">RPO (Recovery Point </w:t>
            </w:r>
            <w:proofErr w:type="spellStart"/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>Objective</w:t>
            </w:r>
            <w:proofErr w:type="spellEnd"/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 xml:space="preserve">): </w:t>
            </w: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Maximal tolerierbare</w:t>
            </w:r>
            <w:r w:rsidR="00AE4672"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</w:t>
            </w: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Datenverlust-Zeit – bestimmt die Backup-Frequenz.</w:t>
            </w:r>
          </w:p>
          <w:p w14:paraId="5F3BD2FF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 xml:space="preserve">Wichtig: </w:t>
            </w:r>
            <w:r w:rsidRPr="00DD54C6">
              <w:rPr>
                <w:rFonts w:asciiTheme="minorHAnsi" w:hAnsiTheme="minorHAnsi"/>
                <w:i/>
                <w:iCs/>
                <w:color w:val="000000"/>
                <w:sz w:val="18"/>
                <w:szCs w:val="18"/>
              </w:rPr>
              <w:t xml:space="preserve">Die Systemblätter sagen WAS zu tun ist. Das technische WIE (Befehle, Pfade, Tools) steht in den </w:t>
            </w:r>
            <w:proofErr w:type="spellStart"/>
            <w:r w:rsidRPr="00DD54C6">
              <w:rPr>
                <w:rFonts w:asciiTheme="minorHAnsi" w:hAnsiTheme="minorHAnsi"/>
                <w:i/>
                <w:iCs/>
                <w:color w:val="000000"/>
                <w:sz w:val="18"/>
                <w:szCs w:val="18"/>
              </w:rPr>
              <w:t>Runbooks</w:t>
            </w:r>
            <w:proofErr w:type="spellEnd"/>
            <w:r w:rsidRPr="00DD54C6">
              <w:rPr>
                <w:rFonts w:asciiTheme="minorHAnsi" w:hAnsiTheme="minorHAnsi"/>
                <w:i/>
                <w:iCs/>
                <w:color w:val="000000"/>
                <w:sz w:val="18"/>
                <w:szCs w:val="18"/>
              </w:rPr>
              <w:t>.</w:t>
            </w:r>
          </w:p>
          <w:p w14:paraId="151A589B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7A775165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000"/>
        <w:gridCol w:w="1200"/>
        <w:gridCol w:w="1200"/>
        <w:gridCol w:w="1800"/>
        <w:gridCol w:w="1400"/>
      </w:tblGrid>
      <w:tr w:rsidR="00252395" w:rsidRPr="00DD54C6" w14:paraId="52623D44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7A7AE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System / Dienst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CA3A2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Priorität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25A72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RTO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8AA43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RPO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C9AC8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Dienstleister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ED019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Kategorie</w:t>
            </w:r>
          </w:p>
        </w:tc>
      </w:tr>
      <w:tr w:rsidR="00252395" w:rsidRPr="00DD54C6" w14:paraId="1999D0FA" w14:textId="77777777">
        <w:tc>
          <w:tcPr>
            <w:tcW w:w="9000" w:type="dxa"/>
            <w:gridSpan w:val="6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D543E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BASISBETRIEB</w:t>
            </w:r>
          </w:p>
        </w:tc>
      </w:tr>
      <w:tr w:rsidR="00252395" w:rsidRPr="00DD54C6" w14:paraId="140C26C6" w14:textId="77777777"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F2D02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29218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F7B69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25BA4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68A27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2E8E0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2E81AA95" w14:textId="77777777"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38273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442B3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39A69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B95DC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5064F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3EAD0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1FF0D440" w14:textId="77777777"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F79EE7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BE515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43C8C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7A676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DD2CC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0C038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0FC55329" w14:textId="77777777"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0B4C2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764BA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409EA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126E5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1FD00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7B8C6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3CE7B246" w14:textId="77777777">
        <w:tc>
          <w:tcPr>
            <w:tcW w:w="9000" w:type="dxa"/>
            <w:gridSpan w:val="6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14114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GESCHÄFTSBETRIEB</w:t>
            </w:r>
          </w:p>
        </w:tc>
      </w:tr>
      <w:tr w:rsidR="00252395" w:rsidRPr="00DD54C6" w14:paraId="01D810DB" w14:textId="77777777"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AF0D5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9F50E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F0157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739A9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5FE8D7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84E1D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2665D385" w14:textId="77777777"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0B53A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2964E4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459AE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854C16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8D31E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C0A42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5D5E72AE" w14:textId="77777777"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70520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F06F58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0573D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38C88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70E3D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E0926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41324496" w14:textId="77777777"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626C8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EB5A4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F335B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60010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B150E3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CF1A5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3D99BBFC" w14:textId="77777777">
        <w:tc>
          <w:tcPr>
            <w:tcW w:w="9000" w:type="dxa"/>
            <w:gridSpan w:val="6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7E052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UNTERSTÜTZEND</w:t>
            </w:r>
          </w:p>
        </w:tc>
      </w:tr>
      <w:tr w:rsidR="00252395" w:rsidRPr="00DD54C6" w14:paraId="05A7E63F" w14:textId="77777777"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CD793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AFA4B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4FF99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271D9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A8620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C6B8A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0C4C17B8" w14:textId="77777777"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38BC4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9ADA6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B8DA7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A1BA2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70645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C5E0C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3AE19F2E" w14:textId="77777777"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36ABE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26CE63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C912D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E49EF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B25F6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0333A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2ADDB667" w14:textId="77777777"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A477C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9520B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01497C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10310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346FD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B376B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</w:tbl>
    <w:p w14:paraId="16AB4D2F" w14:textId="77777777" w:rsidR="00252395" w:rsidRPr="00DD54C6" w:rsidRDefault="00252395">
      <w:pPr>
        <w:spacing w:after="200"/>
        <w:rPr>
          <w:rFonts w:asciiTheme="minorHAnsi" w:hAnsiTheme="minorHAnsi"/>
        </w:rPr>
      </w:pPr>
    </w:p>
    <w:p w14:paraId="44BCCDA7" w14:textId="77777777" w:rsidR="00252395" w:rsidRPr="00DD54C6" w:rsidRDefault="006C6B0C">
      <w:pPr>
        <w:spacing w:before="200" w:after="8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Wiederanlauf-Reihenfolge</w:t>
      </w:r>
    </w:p>
    <w:p w14:paraId="1A2A67BF" w14:textId="77777777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Verbindliche Reihenfolge: Eine Stufe darf erst gestartet werden, wenn die vorherige vollständig läuft. Systeme einer Stufe können parallel gestartet werden.</w:t>
      </w:r>
    </w:p>
    <w:p w14:paraId="67DAC953" w14:textId="77777777" w:rsidR="00252395" w:rsidRPr="00DD54C6" w:rsidRDefault="00252395">
      <w:pPr>
        <w:spacing w:after="8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00"/>
      </w:tblGrid>
      <w:tr w:rsidR="00252395" w:rsidRPr="00DD54C6" w14:paraId="138A87F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6A652B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EF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B811A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Systeme Stufe 1 – z. B. Stromversorgung, Netzwerk, Kassensystem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… ]</w:t>
            </w:r>
            <w:proofErr w:type="gramEnd"/>
          </w:p>
        </w:tc>
      </w:tr>
      <w:tr w:rsidR="00252395" w:rsidRPr="00DD54C6" w14:paraId="59AAFA75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8DF294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0034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Systeme Stufe 2 – z. B. Stromversorgung, Netzwerk, Kassensystem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… ]</w:t>
            </w:r>
            <w:proofErr w:type="gramEnd"/>
          </w:p>
        </w:tc>
      </w:tr>
      <w:tr w:rsidR="00252395" w:rsidRPr="00DD54C6" w14:paraId="7644765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574CC6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EF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28FB7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Systeme Stufe 3 – z. B. Stromversorgung, Netzwerk, Kassensystem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… ]</w:t>
            </w:r>
            <w:proofErr w:type="gramEnd"/>
          </w:p>
        </w:tc>
      </w:tr>
    </w:tbl>
    <w:p w14:paraId="3B7C236C" w14:textId="77777777" w:rsidR="00252395" w:rsidRPr="00DD54C6" w:rsidRDefault="006C6B0C">
      <w:pPr>
        <w:rPr>
          <w:rFonts w:asciiTheme="minorHAnsi" w:hAnsiTheme="minorHAnsi"/>
        </w:rPr>
      </w:pPr>
      <w:r w:rsidRPr="00DD54C6">
        <w:rPr>
          <w:rFonts w:asciiTheme="minorHAnsi" w:hAnsiTheme="minorHAnsi"/>
        </w:rPr>
        <w:br w:type="page"/>
      </w:r>
    </w:p>
    <w:p w14:paraId="2467B4FC" w14:textId="77777777" w:rsidR="00252395" w:rsidRPr="00DD54C6" w:rsidRDefault="006C6B0C">
      <w:p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888888"/>
          <w:sz w:val="15"/>
          <w:szCs w:val="15"/>
        </w:rPr>
        <w:lastRenderedPageBreak/>
        <w:t>KAPITEL 11 – SYSTEMBLATT (VORLAGE, FÜR JEDES SYSTEM/DIENST WIEDERHOLEN)</w:t>
      </w:r>
    </w:p>
    <w:p w14:paraId="3996FDB7" w14:textId="77777777" w:rsidR="00252395" w:rsidRPr="00DD54C6" w:rsidRDefault="006C6B0C">
      <w:pPr>
        <w:pBdr>
          <w:bottom w:val="single" w:sz="12" w:space="1" w:color="2E75B6"/>
        </w:pBdr>
        <w:spacing w:after="8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7B3F00"/>
          <w:sz w:val="24"/>
          <w:szCs w:val="24"/>
          <w:shd w:val="clear" w:color="auto" w:fill="FFF2CC"/>
        </w:rPr>
        <w:t xml:space="preserve">[ Systemname / </w:t>
      </w:r>
      <w:proofErr w:type="gramStart"/>
      <w:r w:rsidRPr="00DD54C6">
        <w:rPr>
          <w:rFonts w:asciiTheme="minorHAnsi" w:hAnsiTheme="minorHAnsi"/>
          <w:b/>
          <w:bCs/>
          <w:color w:val="7B3F00"/>
          <w:sz w:val="24"/>
          <w:szCs w:val="24"/>
          <w:shd w:val="clear" w:color="auto" w:fill="FFF2CC"/>
        </w:rPr>
        <w:t>Dienstbezeichnung ]</w:t>
      </w:r>
      <w:proofErr w:type="gramEnd"/>
    </w:p>
    <w:p w14:paraId="70902AF9" w14:textId="77777777" w:rsidR="00252395" w:rsidRPr="00DD54C6" w:rsidRDefault="00252395">
      <w:pPr>
        <w:spacing w:after="80"/>
        <w:rPr>
          <w:rFonts w:asciiTheme="minorHAnsi" w:hAnsiTheme="minorHAnsi"/>
        </w:rPr>
      </w:pPr>
    </w:p>
    <w:p w14:paraId="65CD75F6" w14:textId="77777777" w:rsidR="00252395" w:rsidRPr="00DD54C6" w:rsidRDefault="006C6B0C">
      <w:pPr>
        <w:spacing w:after="8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1F3864"/>
          <w:sz w:val="18"/>
          <w:szCs w:val="18"/>
        </w:rPr>
        <w:t>BASISDATEN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252395" w:rsidRPr="00DD54C6" w14:paraId="4BE4233E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33409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Kategorie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420C7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Basisbetrieb / Geschäftsbetrieb /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Unterstützend ]</w:t>
            </w:r>
            <w:proofErr w:type="gramEnd"/>
          </w:p>
        </w:tc>
      </w:tr>
      <w:tr w:rsidR="00252395" w:rsidRPr="00DD54C6" w14:paraId="5DD12F97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28D35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Priorität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40BE4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Kritisch</w:t>
            </w:r>
            <w:proofErr w:type="gramEnd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 / Hoch /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Normal ]</w:t>
            </w:r>
            <w:proofErr w:type="gramEnd"/>
          </w:p>
        </w:tc>
      </w:tr>
      <w:tr w:rsidR="00252395" w:rsidRPr="00DD54C6" w14:paraId="39BF5F1D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1BA6B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RTO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D7CC2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z. B. 1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Stunde ]</w:t>
            </w:r>
            <w:proofErr w:type="gramEnd"/>
          </w:p>
        </w:tc>
      </w:tr>
      <w:tr w:rsidR="00252395" w:rsidRPr="00DD54C6" w14:paraId="2254259F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B0B3C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RPO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EE984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z. B. 15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Minuten  oder</w:t>
            </w:r>
            <w:proofErr w:type="gramEnd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: nicht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anwendbar ]</w:t>
            </w:r>
            <w:proofErr w:type="gramEnd"/>
          </w:p>
        </w:tc>
      </w:tr>
      <w:tr w:rsidR="00252395" w:rsidRPr="00DD54C6" w14:paraId="27959BF1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34122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Beschreibung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A9A11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Funktion dieses Systems im Betrieb – ein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Satz ]</w:t>
            </w:r>
            <w:proofErr w:type="gramEnd"/>
          </w:p>
        </w:tc>
      </w:tr>
      <w:tr w:rsidR="00252395" w:rsidRPr="00DD54C6" w14:paraId="0571FF1C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8C22F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Dienstleister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25992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Name ]</w:t>
            </w:r>
            <w:proofErr w:type="gramEnd"/>
          </w:p>
        </w:tc>
      </w:tr>
      <w:tr w:rsidR="00252395" w:rsidRPr="00DD54C6" w14:paraId="36F0F0D7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548BA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Hotline (24/7)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7E14C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Telefonnummer ]</w:t>
            </w:r>
            <w:proofErr w:type="gramEnd"/>
          </w:p>
        </w:tc>
      </w:tr>
      <w:tr w:rsidR="00252395" w:rsidRPr="00DD54C6" w14:paraId="22FDE13A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542A74" w14:textId="77777777" w:rsidR="00252395" w:rsidRPr="00DD54C6" w:rsidRDefault="006C6B0C">
            <w:pPr>
              <w:rPr>
                <w:rFonts w:asciiTheme="minorHAnsi" w:hAnsiTheme="minorHAnsi"/>
              </w:rPr>
            </w:pPr>
            <w:proofErr w:type="gramStart"/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E-Mail Notfall</w:t>
            </w:r>
            <w:proofErr w:type="gramEnd"/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ED8B1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E-Mail-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Adresse ]</w:t>
            </w:r>
            <w:proofErr w:type="gramEnd"/>
          </w:p>
        </w:tc>
      </w:tr>
      <w:tr w:rsidR="00252395" w:rsidRPr="00DD54C6" w14:paraId="67BB5F30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B628D1" w14:textId="77777777" w:rsidR="00252395" w:rsidRPr="00DD54C6" w:rsidRDefault="006C6B0C">
            <w:pPr>
              <w:rPr>
                <w:rFonts w:asciiTheme="minorHAnsi" w:hAnsiTheme="minorHAnsi"/>
              </w:rPr>
            </w:pPr>
            <w:proofErr w:type="spellStart"/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Vertragsnr</w:t>
            </w:r>
            <w:proofErr w:type="spellEnd"/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.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489CF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Nummer ]</w:t>
            </w:r>
            <w:proofErr w:type="gramEnd"/>
          </w:p>
        </w:tc>
      </w:tr>
      <w:tr w:rsidR="00252395" w:rsidRPr="00DD54C6" w14:paraId="769876CF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3FB27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Wiederanlauf-Stufe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AE6D0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Stufe 1 / 2 /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3 ]</w:t>
            </w:r>
            <w:proofErr w:type="gramEnd"/>
          </w:p>
        </w:tc>
      </w:tr>
      <w:tr w:rsidR="00252395" w:rsidRPr="00DD54C6" w14:paraId="2AE3EC6B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12CCEC" w14:textId="77777777" w:rsidR="00252395" w:rsidRPr="00DD54C6" w:rsidRDefault="006C6B0C">
            <w:pPr>
              <w:rPr>
                <w:rFonts w:asciiTheme="minorHAnsi" w:hAnsiTheme="minorHAnsi"/>
              </w:rPr>
            </w:pPr>
            <w:proofErr w:type="spellStart"/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Runbook</w:t>
            </w:r>
            <w:proofErr w:type="spellEnd"/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4C5EF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Verweis auf </w:t>
            </w:r>
            <w:proofErr w:type="spell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Runbook</w:t>
            </w:r>
            <w:proofErr w:type="spellEnd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 / </w:t>
            </w:r>
            <w:proofErr w:type="spell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Betriebsdoku</w:t>
            </w:r>
            <w:proofErr w:type="spellEnd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 – z. B. '</w:t>
            </w:r>
            <w:proofErr w:type="spell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Runbook</w:t>
            </w:r>
            <w:proofErr w:type="spellEnd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 ERP v1.2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' ]</w:t>
            </w:r>
            <w:proofErr w:type="gramEnd"/>
          </w:p>
        </w:tc>
      </w:tr>
    </w:tbl>
    <w:p w14:paraId="04F191AD" w14:textId="77777777" w:rsidR="00252395" w:rsidRPr="00DD54C6" w:rsidRDefault="00252395">
      <w:pPr>
        <w:spacing w:after="160"/>
        <w:rPr>
          <w:rFonts w:asciiTheme="minorHAnsi" w:hAnsiTheme="minorHAnsi"/>
        </w:rPr>
      </w:pPr>
    </w:p>
    <w:p w14:paraId="426E544B" w14:textId="77777777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1F3864"/>
          <w:sz w:val="18"/>
          <w:szCs w:val="18"/>
        </w:rPr>
        <w:t>MASSNAHMEN BEI AUSFALL</w:t>
      </w:r>
    </w:p>
    <w:p w14:paraId="1DA48ECD" w14:textId="77777777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i/>
          <w:iCs/>
          <w:color w:val="000000"/>
        </w:rPr>
        <w:t xml:space="preserve">Reihenfolge: Erkennen → Eindämmen → Eskalieren → Wiederherstellen → Kommunizieren. Das WIE steht im </w:t>
      </w:r>
      <w:proofErr w:type="spellStart"/>
      <w:r w:rsidRPr="00DD54C6">
        <w:rPr>
          <w:rFonts w:asciiTheme="minorHAnsi" w:hAnsiTheme="minorHAnsi"/>
          <w:i/>
          <w:iCs/>
          <w:color w:val="000000"/>
        </w:rPr>
        <w:t>Runbook</w:t>
      </w:r>
      <w:proofErr w:type="spellEnd"/>
      <w:r w:rsidRPr="00DD54C6">
        <w:rPr>
          <w:rFonts w:asciiTheme="minorHAnsi" w:hAnsiTheme="minorHAnsi"/>
          <w:i/>
          <w:iCs/>
          <w:color w:val="000000"/>
        </w:rPr>
        <w:t>.</w:t>
      </w:r>
    </w:p>
    <w:p w14:paraId="4D0701DF" w14:textId="77777777" w:rsidR="00252395" w:rsidRPr="00DD54C6" w:rsidRDefault="00252395">
      <w:pPr>
        <w:spacing w:after="6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252395" w:rsidRPr="00DD54C6" w14:paraId="4CD2CD2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FB915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C11C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Schritt 1 – z. B. Erkennung /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Diagnose ]</w:t>
            </w:r>
            <w:proofErr w:type="gramEnd"/>
          </w:p>
        </w:tc>
      </w:tr>
      <w:tr w:rsidR="00252395" w:rsidRPr="00DD54C6" w14:paraId="100AF411" w14:textId="77777777">
        <w:tc>
          <w:tcPr>
            <w:tcW w:w="90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EF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4D3B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Was ist zu prüfen? Woran erkennt man den Ausfall? ]</w:t>
            </w:r>
          </w:p>
        </w:tc>
      </w:tr>
      <w:tr w:rsidR="00252395" w:rsidRPr="00DD54C6" w14:paraId="27208152" w14:textId="77777777">
        <w:tc>
          <w:tcPr>
            <w:tcW w:w="90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6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00"/>
              <w:gridCol w:w="5300"/>
            </w:tblGrid>
            <w:tr w:rsidR="00252395" w:rsidRPr="00DD54C6" w14:paraId="4B362073" w14:textId="77777777"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00000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0F41E8D3" w14:textId="77777777" w:rsidR="00252395" w:rsidRPr="00DD54C6" w:rsidRDefault="006C6B0C">
                  <w:pPr>
                    <w:jc w:val="center"/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FFFFFF"/>
                      <w:sz w:val="16"/>
                      <w:szCs w:val="16"/>
                    </w:rPr>
                    <w:t>R</w:t>
                  </w:r>
                </w:p>
              </w:tc>
              <w:tc>
                <w:tcPr>
                  <w:tcW w:w="5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40" w:type="dxa"/>
                    <w:left w:w="120" w:type="dxa"/>
                    <w:bottom w:w="40" w:type="dxa"/>
                    <w:right w:w="100" w:type="dxa"/>
                  </w:tcMar>
                </w:tcPr>
                <w:p w14:paraId="6E8DA66A" w14:textId="77777777" w:rsidR="00252395" w:rsidRPr="00DD54C6" w:rsidRDefault="006C6B0C">
                  <w:pPr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 xml:space="preserve">[ Name / </w:t>
                  </w:r>
                  <w:proofErr w:type="gramStart"/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Funktion ]</w:t>
                  </w:r>
                  <w:proofErr w:type="gramEnd"/>
                </w:p>
              </w:tc>
            </w:tr>
            <w:tr w:rsidR="00252395" w:rsidRPr="00DD54C6" w14:paraId="63293715" w14:textId="77777777"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375623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7687C400" w14:textId="77777777" w:rsidR="00252395" w:rsidRPr="00DD54C6" w:rsidRDefault="006C6B0C">
                  <w:pPr>
                    <w:jc w:val="center"/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FFFFFF"/>
                      <w:sz w:val="16"/>
                      <w:szCs w:val="16"/>
                    </w:rPr>
                    <w:t>A</w:t>
                  </w:r>
                </w:p>
              </w:tc>
              <w:tc>
                <w:tcPr>
                  <w:tcW w:w="5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40" w:type="dxa"/>
                    <w:left w:w="120" w:type="dxa"/>
                    <w:bottom w:w="40" w:type="dxa"/>
                    <w:right w:w="100" w:type="dxa"/>
                  </w:tcMar>
                </w:tcPr>
                <w:p w14:paraId="5177273D" w14:textId="77777777" w:rsidR="00252395" w:rsidRPr="00DD54C6" w:rsidRDefault="006C6B0C">
                  <w:pPr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 xml:space="preserve">[ Name / </w:t>
                  </w:r>
                  <w:proofErr w:type="gramStart"/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Funktion ]</w:t>
                  </w:r>
                  <w:proofErr w:type="gramEnd"/>
                </w:p>
              </w:tc>
            </w:tr>
          </w:tbl>
          <w:p w14:paraId="3F331E5C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250DEEB9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252395" w:rsidRPr="00DD54C6" w14:paraId="7C65264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8BF112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C0C6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Schritt 2 – z. B. Eindämmung /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Notbetrieb ]</w:t>
            </w:r>
            <w:proofErr w:type="gramEnd"/>
          </w:p>
        </w:tc>
      </w:tr>
      <w:tr w:rsidR="00252395" w:rsidRPr="00DD54C6" w14:paraId="2AC12F5D" w14:textId="77777777">
        <w:tc>
          <w:tcPr>
            <w:tcW w:w="90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EF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7A880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Welcher Notbetrieb / manuelle Ersatzprozess wird aktiviert? ]</w:t>
            </w:r>
          </w:p>
        </w:tc>
      </w:tr>
      <w:tr w:rsidR="00252395" w:rsidRPr="00DD54C6" w14:paraId="2398FFA1" w14:textId="77777777">
        <w:tc>
          <w:tcPr>
            <w:tcW w:w="90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6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00"/>
              <w:gridCol w:w="5300"/>
            </w:tblGrid>
            <w:tr w:rsidR="00252395" w:rsidRPr="00DD54C6" w14:paraId="0E8C9F92" w14:textId="77777777"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00000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5042CCD0" w14:textId="77777777" w:rsidR="00252395" w:rsidRPr="00DD54C6" w:rsidRDefault="006C6B0C">
                  <w:pPr>
                    <w:jc w:val="center"/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FFFFFF"/>
                      <w:sz w:val="16"/>
                      <w:szCs w:val="16"/>
                    </w:rPr>
                    <w:t>R</w:t>
                  </w:r>
                </w:p>
              </w:tc>
              <w:tc>
                <w:tcPr>
                  <w:tcW w:w="5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40" w:type="dxa"/>
                    <w:left w:w="120" w:type="dxa"/>
                    <w:bottom w:w="40" w:type="dxa"/>
                    <w:right w:w="100" w:type="dxa"/>
                  </w:tcMar>
                </w:tcPr>
                <w:p w14:paraId="2DB83316" w14:textId="77777777" w:rsidR="00252395" w:rsidRPr="00DD54C6" w:rsidRDefault="006C6B0C">
                  <w:pPr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 xml:space="preserve">[ </w:t>
                  </w:r>
                  <w:proofErr w:type="gramStart"/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Name ]</w:t>
                  </w:r>
                  <w:proofErr w:type="gramEnd"/>
                </w:p>
              </w:tc>
            </w:tr>
            <w:tr w:rsidR="00252395" w:rsidRPr="00DD54C6" w14:paraId="2DBE8FDF" w14:textId="77777777"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375623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43D26FF1" w14:textId="77777777" w:rsidR="00252395" w:rsidRPr="00DD54C6" w:rsidRDefault="006C6B0C">
                  <w:pPr>
                    <w:jc w:val="center"/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FFFFFF"/>
                      <w:sz w:val="16"/>
                      <w:szCs w:val="16"/>
                    </w:rPr>
                    <w:t>A</w:t>
                  </w:r>
                </w:p>
              </w:tc>
              <w:tc>
                <w:tcPr>
                  <w:tcW w:w="5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40" w:type="dxa"/>
                    <w:left w:w="120" w:type="dxa"/>
                    <w:bottom w:w="40" w:type="dxa"/>
                    <w:right w:w="100" w:type="dxa"/>
                  </w:tcMar>
                </w:tcPr>
                <w:p w14:paraId="7B1D4A76" w14:textId="77777777" w:rsidR="00252395" w:rsidRPr="00DD54C6" w:rsidRDefault="006C6B0C">
                  <w:pPr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 xml:space="preserve">[ </w:t>
                  </w:r>
                  <w:proofErr w:type="gramStart"/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Name ]</w:t>
                  </w:r>
                  <w:proofErr w:type="gramEnd"/>
                </w:p>
              </w:tc>
            </w:tr>
          </w:tbl>
          <w:p w14:paraId="02A2335C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3F93879A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252395" w:rsidRPr="00DD54C6" w14:paraId="05330FE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5EDB3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C9BD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Schritt 3 –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Eskalation ]</w:t>
            </w:r>
            <w:proofErr w:type="gramEnd"/>
          </w:p>
        </w:tc>
      </w:tr>
      <w:tr w:rsidR="00252395" w:rsidRPr="00DD54C6" w14:paraId="52B0C72F" w14:textId="77777777">
        <w:tc>
          <w:tcPr>
            <w:tcW w:w="90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EF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F4C18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An wen eskalieren? Welche Hotline / Vertragsnummer angeben? ]</w:t>
            </w:r>
          </w:p>
        </w:tc>
      </w:tr>
      <w:tr w:rsidR="00252395" w:rsidRPr="00DD54C6" w14:paraId="7EF2673A" w14:textId="77777777">
        <w:tc>
          <w:tcPr>
            <w:tcW w:w="90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6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00"/>
              <w:gridCol w:w="5300"/>
            </w:tblGrid>
            <w:tr w:rsidR="00252395" w:rsidRPr="00DD54C6" w14:paraId="3F63A446" w14:textId="77777777"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00000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62D634EE" w14:textId="77777777" w:rsidR="00252395" w:rsidRPr="00DD54C6" w:rsidRDefault="006C6B0C">
                  <w:pPr>
                    <w:jc w:val="center"/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FFFFFF"/>
                      <w:sz w:val="16"/>
                      <w:szCs w:val="16"/>
                    </w:rPr>
                    <w:t>R</w:t>
                  </w:r>
                </w:p>
              </w:tc>
              <w:tc>
                <w:tcPr>
                  <w:tcW w:w="5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40" w:type="dxa"/>
                    <w:left w:w="120" w:type="dxa"/>
                    <w:bottom w:w="40" w:type="dxa"/>
                    <w:right w:w="100" w:type="dxa"/>
                  </w:tcMar>
                </w:tcPr>
                <w:p w14:paraId="4EB98D04" w14:textId="77777777" w:rsidR="00252395" w:rsidRPr="00DD54C6" w:rsidRDefault="006C6B0C">
                  <w:pPr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[ IT-Verantwortliche/</w:t>
                  </w:r>
                  <w:proofErr w:type="gramStart"/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r ]</w:t>
                  </w:r>
                  <w:proofErr w:type="gramEnd"/>
                </w:p>
              </w:tc>
            </w:tr>
            <w:tr w:rsidR="00252395" w:rsidRPr="00DD54C6" w14:paraId="16A5AB86" w14:textId="77777777"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F4E79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6CA1F8C1" w14:textId="77777777" w:rsidR="00252395" w:rsidRPr="00DD54C6" w:rsidRDefault="006C6B0C">
                  <w:pPr>
                    <w:jc w:val="center"/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FFFFFF"/>
                      <w:sz w:val="16"/>
                      <w:szCs w:val="16"/>
                    </w:rPr>
                    <w:t>C</w:t>
                  </w:r>
                </w:p>
              </w:tc>
              <w:tc>
                <w:tcPr>
                  <w:tcW w:w="5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40" w:type="dxa"/>
                    <w:left w:w="120" w:type="dxa"/>
                    <w:bottom w:w="40" w:type="dxa"/>
                    <w:right w:w="100" w:type="dxa"/>
                  </w:tcMar>
                </w:tcPr>
                <w:p w14:paraId="1CD0F076" w14:textId="77777777" w:rsidR="00252395" w:rsidRPr="00DD54C6" w:rsidRDefault="006C6B0C">
                  <w:pPr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 xml:space="preserve">[ Externer </w:t>
                  </w:r>
                  <w:proofErr w:type="gramStart"/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Dienstleister ]</w:t>
                  </w:r>
                  <w:proofErr w:type="gramEnd"/>
                </w:p>
              </w:tc>
            </w:tr>
          </w:tbl>
          <w:p w14:paraId="6CB1E02F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346F1B86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"/>
        <w:gridCol w:w="690"/>
        <w:gridCol w:w="8290"/>
        <w:gridCol w:w="10"/>
      </w:tblGrid>
      <w:tr w:rsidR="00252395" w:rsidRPr="00DD54C6" w14:paraId="0D6CC0D5" w14:textId="77777777">
        <w:trPr>
          <w:gridAfter w:val="1"/>
          <w:wAfter w:w="10" w:type="dxa"/>
        </w:trPr>
        <w:tc>
          <w:tcPr>
            <w:tcW w:w="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FBC79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lastRenderedPageBreak/>
              <w:t>4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E2AC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Schritt 4 –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Wiederherstellung ]</w:t>
            </w:r>
            <w:proofErr w:type="gramEnd"/>
          </w:p>
        </w:tc>
      </w:tr>
      <w:tr w:rsidR="00252395" w:rsidRPr="00DD54C6" w14:paraId="3132C41D" w14:textId="77777777">
        <w:trPr>
          <w:gridAfter w:val="1"/>
          <w:wAfter w:w="5" w:type="dxa"/>
        </w:trPr>
        <w:tc>
          <w:tcPr>
            <w:tcW w:w="9000" w:type="dxa"/>
            <w:gridSpan w:val="3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EF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2E745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Wie wird das System wiederhergestellt? Wann ist es abgeschlossen? ]</w:t>
            </w:r>
          </w:p>
        </w:tc>
      </w:tr>
      <w:tr w:rsidR="00252395" w:rsidRPr="00DD54C6" w14:paraId="563F1812" w14:textId="77777777">
        <w:trPr>
          <w:gridBefore w:val="1"/>
          <w:wBefore w:w="10" w:type="dxa"/>
        </w:trPr>
        <w:tc>
          <w:tcPr>
            <w:tcW w:w="9000" w:type="dxa"/>
            <w:gridSpan w:val="3"/>
            <w:tcBorders>
              <w:top w:val="none" w:sz="0" w:space="0" w:color="FFFFFF"/>
              <w:left w:val="single" w:sz="8" w:space="0" w:color="BF9000"/>
              <w:bottom w:val="single" w:sz="4" w:space="0" w:color="BF9000"/>
              <w:right w:val="single" w:sz="4" w:space="0" w:color="B8C4D1"/>
            </w:tcBorders>
            <w:shd w:val="clear" w:color="auto" w:fill="FFF2CC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9A6C7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17"/>
                <w:szCs w:val="17"/>
              </w:rPr>
              <w:t xml:space="preserve">→ </w:t>
            </w:r>
            <w:proofErr w:type="spellStart"/>
            <w:r w:rsidRPr="00DD54C6">
              <w:rPr>
                <w:rFonts w:asciiTheme="minorHAnsi" w:hAnsiTheme="minorHAnsi"/>
                <w:b/>
                <w:bCs/>
                <w:color w:val="7B3F00"/>
                <w:sz w:val="17"/>
                <w:szCs w:val="17"/>
              </w:rPr>
              <w:t>Runbook</w:t>
            </w:r>
            <w:proofErr w:type="spellEnd"/>
            <w:r w:rsidRPr="00DD54C6">
              <w:rPr>
                <w:rFonts w:asciiTheme="minorHAnsi" w:hAnsiTheme="minorHAnsi"/>
                <w:b/>
                <w:bCs/>
                <w:color w:val="7B3F00"/>
                <w:sz w:val="17"/>
                <w:szCs w:val="17"/>
              </w:rPr>
              <w:t xml:space="preserve">: </w:t>
            </w:r>
            <w:proofErr w:type="spellStart"/>
            <w:r w:rsidRPr="00DD54C6">
              <w:rPr>
                <w:rFonts w:asciiTheme="minorHAnsi" w:hAnsiTheme="minorHAnsi"/>
                <w:i/>
                <w:iCs/>
                <w:color w:val="7B3F00"/>
                <w:sz w:val="17"/>
                <w:szCs w:val="17"/>
              </w:rPr>
              <w:t>Runbook</w:t>
            </w:r>
            <w:proofErr w:type="spellEnd"/>
            <w:r w:rsidRPr="00DD54C6">
              <w:rPr>
                <w:rFonts w:asciiTheme="minorHAnsi" w:hAnsiTheme="minorHAnsi"/>
                <w:i/>
                <w:iCs/>
                <w:color w:val="7B3F00"/>
                <w:sz w:val="17"/>
                <w:szCs w:val="17"/>
              </w:rPr>
              <w:t>: [NAME DES RUNBOOKS]</w:t>
            </w:r>
          </w:p>
        </w:tc>
      </w:tr>
      <w:tr w:rsidR="00252395" w:rsidRPr="00DD54C6" w14:paraId="6083D7D7" w14:textId="77777777">
        <w:trPr>
          <w:gridAfter w:val="1"/>
          <w:wAfter w:w="5" w:type="dxa"/>
        </w:trPr>
        <w:tc>
          <w:tcPr>
            <w:tcW w:w="9000" w:type="dxa"/>
            <w:gridSpan w:val="3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6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00"/>
              <w:gridCol w:w="5300"/>
            </w:tblGrid>
            <w:tr w:rsidR="00252395" w:rsidRPr="00DD54C6" w14:paraId="4576A7F6" w14:textId="77777777"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00000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4D8B4F64" w14:textId="77777777" w:rsidR="00252395" w:rsidRPr="00DD54C6" w:rsidRDefault="006C6B0C">
                  <w:pPr>
                    <w:jc w:val="center"/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FFFFFF"/>
                      <w:sz w:val="16"/>
                      <w:szCs w:val="16"/>
                    </w:rPr>
                    <w:t>R</w:t>
                  </w:r>
                </w:p>
              </w:tc>
              <w:tc>
                <w:tcPr>
                  <w:tcW w:w="5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40" w:type="dxa"/>
                    <w:left w:w="120" w:type="dxa"/>
                    <w:bottom w:w="40" w:type="dxa"/>
                    <w:right w:w="100" w:type="dxa"/>
                  </w:tcMar>
                </w:tcPr>
                <w:p w14:paraId="74719BE5" w14:textId="77777777" w:rsidR="00252395" w:rsidRPr="00DD54C6" w:rsidRDefault="006C6B0C">
                  <w:pPr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 xml:space="preserve">[ </w:t>
                  </w:r>
                  <w:proofErr w:type="gramStart"/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Name ]</w:t>
                  </w:r>
                  <w:proofErr w:type="gramEnd"/>
                </w:p>
              </w:tc>
            </w:tr>
            <w:tr w:rsidR="00252395" w:rsidRPr="00DD54C6" w14:paraId="1B27EA34" w14:textId="77777777"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7F7F7F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7416674C" w14:textId="77777777" w:rsidR="00252395" w:rsidRPr="00DD54C6" w:rsidRDefault="006C6B0C">
                  <w:pPr>
                    <w:jc w:val="center"/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FFFFFF"/>
                      <w:sz w:val="16"/>
                      <w:szCs w:val="16"/>
                    </w:rPr>
                    <w:t>I</w:t>
                  </w:r>
                </w:p>
              </w:tc>
              <w:tc>
                <w:tcPr>
                  <w:tcW w:w="5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40" w:type="dxa"/>
                    <w:left w:w="120" w:type="dxa"/>
                    <w:bottom w:w="40" w:type="dxa"/>
                    <w:right w:w="100" w:type="dxa"/>
                  </w:tcMar>
                </w:tcPr>
                <w:p w14:paraId="1A85D422" w14:textId="77777777" w:rsidR="00252395" w:rsidRPr="00DD54C6" w:rsidRDefault="006C6B0C">
                  <w:pPr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 xml:space="preserve">[ </w:t>
                  </w:r>
                  <w:proofErr w:type="gramStart"/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Name ]</w:t>
                  </w:r>
                  <w:proofErr w:type="gramEnd"/>
                </w:p>
              </w:tc>
            </w:tr>
          </w:tbl>
          <w:p w14:paraId="65509C2A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3CFC321D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00"/>
      </w:tblGrid>
      <w:tr w:rsidR="00252395" w:rsidRPr="00DD54C6" w14:paraId="513ECA51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1B68AA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B0B5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Schritt 5 –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Kommunikation  (</w:t>
            </w:r>
            <w:proofErr w:type="gramEnd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optional, wenn Kunden/Mitarbeiter betroffen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) ]</w:t>
            </w:r>
            <w:proofErr w:type="gramEnd"/>
          </w:p>
        </w:tc>
      </w:tr>
      <w:tr w:rsidR="00252395" w:rsidRPr="00DD54C6" w14:paraId="05DF5198" w14:textId="77777777">
        <w:tc>
          <w:tcPr>
            <w:tcW w:w="90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EF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E46AB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Was wird kommuniziert, über welchen Kanal, durch wen? ]</w:t>
            </w:r>
          </w:p>
        </w:tc>
      </w:tr>
      <w:tr w:rsidR="00252395" w:rsidRPr="00DD54C6" w14:paraId="4E8A1A8A" w14:textId="77777777">
        <w:tc>
          <w:tcPr>
            <w:tcW w:w="90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tbl>
            <w:tblPr>
              <w:tblW w:w="6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00"/>
              <w:gridCol w:w="5300"/>
            </w:tblGrid>
            <w:tr w:rsidR="00252395" w:rsidRPr="00DD54C6" w14:paraId="7C01928F" w14:textId="77777777"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00000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6349D69C" w14:textId="77777777" w:rsidR="00252395" w:rsidRPr="00DD54C6" w:rsidRDefault="006C6B0C">
                  <w:pPr>
                    <w:jc w:val="center"/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FFFFFF"/>
                      <w:sz w:val="16"/>
                      <w:szCs w:val="16"/>
                    </w:rPr>
                    <w:t>R</w:t>
                  </w:r>
                </w:p>
              </w:tc>
              <w:tc>
                <w:tcPr>
                  <w:tcW w:w="5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40" w:type="dxa"/>
                    <w:left w:w="120" w:type="dxa"/>
                    <w:bottom w:w="40" w:type="dxa"/>
                    <w:right w:w="100" w:type="dxa"/>
                  </w:tcMar>
                </w:tcPr>
                <w:p w14:paraId="22BB06D3" w14:textId="77777777" w:rsidR="00252395" w:rsidRPr="00DD54C6" w:rsidRDefault="006C6B0C">
                  <w:pPr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[ Kommunikationsverantwortliche/</w:t>
                  </w:r>
                  <w:proofErr w:type="gramStart"/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r ]</w:t>
                  </w:r>
                  <w:proofErr w:type="gramEnd"/>
                </w:p>
              </w:tc>
            </w:tr>
            <w:tr w:rsidR="00252395" w:rsidRPr="00DD54C6" w14:paraId="40D69620" w14:textId="77777777">
              <w:tc>
                <w:tcPr>
                  <w:tcW w:w="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375623"/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636063D8" w14:textId="77777777" w:rsidR="00252395" w:rsidRPr="00DD54C6" w:rsidRDefault="006C6B0C">
                  <w:pPr>
                    <w:jc w:val="center"/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FFFFFF"/>
                      <w:sz w:val="16"/>
                      <w:szCs w:val="16"/>
                    </w:rPr>
                    <w:t>A</w:t>
                  </w:r>
                </w:p>
              </w:tc>
              <w:tc>
                <w:tcPr>
                  <w:tcW w:w="53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2F2F2"/>
                  <w:tcMar>
                    <w:top w:w="40" w:type="dxa"/>
                    <w:left w:w="120" w:type="dxa"/>
                    <w:bottom w:w="40" w:type="dxa"/>
                    <w:right w:w="100" w:type="dxa"/>
                  </w:tcMar>
                </w:tcPr>
                <w:p w14:paraId="03E344E4" w14:textId="77777777" w:rsidR="00252395" w:rsidRPr="00DD54C6" w:rsidRDefault="006C6B0C">
                  <w:pPr>
                    <w:rPr>
                      <w:rFonts w:asciiTheme="minorHAnsi" w:hAnsiTheme="minorHAnsi"/>
                    </w:rPr>
                  </w:pPr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 xml:space="preserve">[ </w:t>
                  </w:r>
                  <w:proofErr w:type="gramStart"/>
                  <w:r w:rsidRPr="00DD54C6">
                    <w:rPr>
                      <w:rFonts w:asciiTheme="minorHAnsi" w:hAnsiTheme="minorHAnsi"/>
                      <w:b/>
                      <w:bCs/>
                      <w:color w:val="7B3F00"/>
                      <w:sz w:val="24"/>
                      <w:szCs w:val="24"/>
                      <w:shd w:val="clear" w:color="auto" w:fill="FFF2CC"/>
                    </w:rPr>
                    <w:t>Geschäftsführung ]</w:t>
                  </w:r>
                  <w:proofErr w:type="gramEnd"/>
                </w:p>
              </w:tc>
            </w:tr>
          </w:tbl>
          <w:p w14:paraId="034A256B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23290178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252395" w:rsidRPr="00DD54C6" w14:paraId="7053E121" w14:textId="77777777">
        <w:tc>
          <w:tcPr>
            <w:tcW w:w="9000" w:type="dxa"/>
            <w:tcBorders>
              <w:top w:val="single" w:sz="8" w:space="0" w:color="2E75B6"/>
              <w:left w:val="single" w:sz="8" w:space="0" w:color="2E75B6"/>
              <w:bottom w:val="single" w:sz="4" w:space="0" w:color="B8C4D1"/>
              <w:right w:val="single" w:sz="4" w:space="0" w:color="B8C4D1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2A2132" w14:textId="77777777" w:rsidR="00252395" w:rsidRPr="00DD54C6" w:rsidRDefault="006C6B0C">
            <w:pPr>
              <w:spacing w:after="8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Hinweis</w:t>
            </w:r>
          </w:p>
          <w:p w14:paraId="26487BBE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Dieses Blatt ist für jedes System auszufüllen und auszudrucken. Technische Details (Befehle, Pfade, Zugangsdaten) gehören NICHT in dieses Blatt, sondern ins referenzierte </w:t>
            </w:r>
            <w:proofErr w:type="spellStart"/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Runbook</w:t>
            </w:r>
            <w:proofErr w:type="spellEnd"/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.</w:t>
            </w:r>
          </w:p>
          <w:p w14:paraId="45BFF62C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5CF0A573" w14:textId="77777777" w:rsidR="00252395" w:rsidRPr="00DD54C6" w:rsidRDefault="006C6B0C">
      <w:pPr>
        <w:rPr>
          <w:rFonts w:asciiTheme="minorHAnsi" w:hAnsiTheme="minorHAnsi"/>
        </w:rPr>
      </w:pPr>
      <w:r w:rsidRPr="00DD54C6">
        <w:rPr>
          <w:rFonts w:asciiTheme="minorHAnsi" w:hAnsiTheme="minorHAnsi"/>
        </w:rPr>
        <w:br w:type="page"/>
      </w:r>
    </w:p>
    <w:p w14:paraId="17080D5D" w14:textId="77777777" w:rsidR="00252395" w:rsidRPr="00DD54C6" w:rsidRDefault="006C6B0C">
      <w:p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888888"/>
          <w:sz w:val="15"/>
          <w:szCs w:val="15"/>
        </w:rPr>
        <w:lastRenderedPageBreak/>
        <w:t>KAPITEL 12</w:t>
      </w:r>
    </w:p>
    <w:p w14:paraId="2AF5616F" w14:textId="77777777" w:rsidR="00252395" w:rsidRPr="00DD54C6" w:rsidRDefault="006C6B0C">
      <w:pPr>
        <w:pBdr>
          <w:bottom w:val="single" w:sz="14" w:space="1" w:color="2E75B6"/>
        </w:pBd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1F3864"/>
          <w:sz w:val="30"/>
          <w:szCs w:val="30"/>
        </w:rPr>
        <w:t>Notfall-Szenarien und Playbooks</w:t>
      </w:r>
    </w:p>
    <w:p w14:paraId="22A79F17" w14:textId="77777777" w:rsidR="00252395" w:rsidRPr="00DD54C6" w:rsidRDefault="00252395">
      <w:pPr>
        <w:spacing w:after="80"/>
        <w:rPr>
          <w:rFonts w:asciiTheme="minorHAnsi" w:hAnsiTheme="minorHAnsi"/>
        </w:rPr>
      </w:pPr>
    </w:p>
    <w:p w14:paraId="138EFEF0" w14:textId="77777777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 xml:space="preserve">Jedes Playbook beschreibt: Auslöser → konkrete Schritte → wer ist verantwortlich (RACI). Das technische Wie gehört in die referenzierten </w:t>
      </w:r>
      <w:proofErr w:type="spellStart"/>
      <w:r w:rsidRPr="00DD54C6">
        <w:rPr>
          <w:rFonts w:asciiTheme="minorHAnsi" w:hAnsiTheme="minorHAnsi"/>
          <w:color w:val="000000"/>
        </w:rPr>
        <w:t>Runbooks</w:t>
      </w:r>
      <w:proofErr w:type="spellEnd"/>
      <w:r w:rsidRPr="00DD54C6">
        <w:rPr>
          <w:rFonts w:asciiTheme="minorHAnsi" w:hAnsiTheme="minorHAnsi"/>
          <w:color w:val="000000"/>
        </w:rPr>
        <w:t>. Im Notfall: Playbook aufschlagen, Schritte der Reihe nach abarbeiten.</w:t>
      </w:r>
    </w:p>
    <w:p w14:paraId="6FD6FEE6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200"/>
        <w:gridCol w:w="587"/>
        <w:gridCol w:w="4048"/>
        <w:gridCol w:w="624"/>
        <w:gridCol w:w="2141"/>
      </w:tblGrid>
      <w:tr w:rsidR="00252395" w:rsidRPr="00DD54C6" w14:paraId="38264572" w14:textId="77777777">
        <w:tc>
          <w:tcPr>
            <w:tcW w:w="72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FDA2D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Ransomware / Cyberangriff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E5D9B94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● KRITISCH</w:t>
            </w:r>
          </w:p>
        </w:tc>
      </w:tr>
      <w:tr w:rsidR="00252395" w:rsidRPr="00DD54C6" w14:paraId="15134632" w14:textId="77777777">
        <w:tc>
          <w:tcPr>
            <w:tcW w:w="16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43079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Auslöser</w:t>
            </w:r>
          </w:p>
        </w:tc>
        <w:tc>
          <w:tcPr>
            <w:tcW w:w="7400" w:type="dxa"/>
            <w:gridSpan w:val="4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87429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i/>
                <w:iCs/>
                <w:color w:val="000000"/>
                <w:sz w:val="17"/>
                <w:szCs w:val="17"/>
              </w:rPr>
              <w:t>Sichtbare Lösegeldforderung, verschlüsselte Dateien, ungewöhnliche Systemaktivität auf mehreren Geräten</w:t>
            </w:r>
          </w:p>
        </w:tc>
      </w:tr>
      <w:tr w:rsidR="00252395" w:rsidRPr="00DD54C6" w14:paraId="788DBD7D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78B8B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541CE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Maßnahme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E68A0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Beschreibung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96DB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RACI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03743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Verantwortlich</w:t>
            </w:r>
          </w:p>
        </w:tc>
      </w:tr>
      <w:tr w:rsidR="00252395" w:rsidRPr="00DD54C6" w14:paraId="4554B56F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AB5300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C2B1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Betroffene Geräte sofort isolieren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E40E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Netzwerkkabel ziehen, WLAN deaktivieren. Geräte NICHT ausschalten – Beweise erhalten.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7D1AF7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033E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Erster reagierender Mitarbeiter</w:t>
            </w:r>
          </w:p>
        </w:tc>
      </w:tr>
      <w:tr w:rsidR="00252395" w:rsidRPr="00DD54C6" w14:paraId="4A6C81C2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C12EDA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F3EA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Geschäftsführung informieren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293B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Zeitpunkt, betroffene Systeme, bekannte Details. Sachlich, keine Spekulation.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6A66B2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2748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Notfallbeauftragte/r</w:t>
            </w:r>
          </w:p>
        </w:tc>
      </w:tr>
      <w:tr w:rsidR="00252395" w:rsidRPr="00DD54C6" w14:paraId="4A04BCD3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BAC3D9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8238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IT-Dienstleister kontaktieren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8387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Notfall-Hotline. Vertragsnummer und Vorfallbeschreibung bereithalten.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1A9361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4D6E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IT-Verantwortliche/r</w:t>
            </w:r>
          </w:p>
        </w:tc>
      </w:tr>
      <w:tr w:rsidR="00252395" w:rsidRPr="00DD54C6" w14:paraId="0789228E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CCB5E2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A60A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Cyberversicherung benachrichtigen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B311F" w14:textId="77777777" w:rsidR="00252395" w:rsidRPr="00DD54C6" w:rsidRDefault="006C6B0C">
            <w:pPr>
              <w:rPr>
                <w:rFonts w:asciiTheme="minorHAnsi" w:hAnsiTheme="minorHAnsi"/>
              </w:rPr>
            </w:pPr>
            <w:proofErr w:type="spellStart"/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Policennummer</w:t>
            </w:r>
            <w:proofErr w:type="spellEnd"/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, erste Einschätzung, Zeitstempel. Vor größeren Ausgaben informieren.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686AAC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11E6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Geschäftsführung</w:t>
            </w:r>
          </w:p>
        </w:tc>
      </w:tr>
      <w:tr w:rsidR="00252395" w:rsidRPr="00DD54C6" w14:paraId="50007B36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FF44BA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5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C74A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DSGVO-Prüfung starten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4FA4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Personenbezogene Daten betroffen? 72-Stunden-Frist läuft ab Kenntnis.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D218B5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CA5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Datenschutzbeauftragte/r</w:t>
            </w:r>
          </w:p>
        </w:tc>
      </w:tr>
      <w:tr w:rsidR="00252395" w:rsidRPr="00DD54C6" w14:paraId="416DA1FE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83B524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6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8ED7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Kommunikation an Mitarbeiter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B8BD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Was passiert ist, was zu tun / zu lassen ist. Auch per SMS falls E-Mail ausgefallen.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413A48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5CCC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Geschäftsführung</w:t>
            </w:r>
          </w:p>
        </w:tc>
      </w:tr>
      <w:tr w:rsidR="00252395" w:rsidRPr="00DD54C6" w14:paraId="09D58ED7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EC73DA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7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53F3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Kein Lösegeld zahlen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73D0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Zahlungsentscheidung nur nach Rücksprache mit Versicherung, Anwalt und BSI.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EE29B6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30CF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Geschäftsführung</w:t>
            </w:r>
          </w:p>
        </w:tc>
      </w:tr>
    </w:tbl>
    <w:p w14:paraId="60D59489" w14:textId="77777777" w:rsidR="00252395" w:rsidRPr="00DD54C6" w:rsidRDefault="00252395">
      <w:pPr>
        <w:spacing w:after="80"/>
        <w:rPr>
          <w:rFonts w:asciiTheme="minorHAnsi" w:hAnsiTheme="minorHAnsi"/>
        </w:rPr>
      </w:pPr>
    </w:p>
    <w:p w14:paraId="7CB04214" w14:textId="77777777" w:rsidR="00252395" w:rsidRPr="00DD54C6" w:rsidRDefault="00252395">
      <w:pPr>
        <w:spacing w:after="20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200"/>
        <w:gridCol w:w="580"/>
        <w:gridCol w:w="4055"/>
        <w:gridCol w:w="624"/>
        <w:gridCol w:w="2141"/>
      </w:tblGrid>
      <w:tr w:rsidR="00252395" w:rsidRPr="00DD54C6" w14:paraId="17E0A471" w14:textId="77777777">
        <w:tc>
          <w:tcPr>
            <w:tcW w:w="72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E3F23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Datenpanne / Datenleck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3CF6EF7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● KRITISCH</w:t>
            </w:r>
          </w:p>
        </w:tc>
      </w:tr>
      <w:tr w:rsidR="00252395" w:rsidRPr="00DD54C6" w14:paraId="11B05DEA" w14:textId="77777777">
        <w:tc>
          <w:tcPr>
            <w:tcW w:w="16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114B0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Auslöser</w:t>
            </w:r>
          </w:p>
        </w:tc>
        <w:tc>
          <w:tcPr>
            <w:tcW w:w="7400" w:type="dxa"/>
            <w:gridSpan w:val="4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79474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i/>
                <w:iCs/>
                <w:color w:val="000000"/>
                <w:sz w:val="17"/>
                <w:szCs w:val="17"/>
              </w:rPr>
              <w:t>Meldung durch Mitarbeiter oder Externe, ungewöhnlicher Datenversand, verdächtiger Login</w:t>
            </w:r>
          </w:p>
        </w:tc>
      </w:tr>
      <w:tr w:rsidR="00252395" w:rsidRPr="00DD54C6" w14:paraId="003CEC16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F9BC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D8A70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Maßnahme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8C305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Beschreibung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27B5B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RACI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74646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Verantwortlich</w:t>
            </w:r>
          </w:p>
        </w:tc>
      </w:tr>
      <w:tr w:rsidR="00252395" w:rsidRPr="00DD54C6" w14:paraId="7F52AD0E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39B699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EE4A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Vorfall dokumentieren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7819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Was ist bekannt? Welche Daten, ab wann, durch wen?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732EEE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C5FC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Datenschutzbeauftragte/r</w:t>
            </w:r>
          </w:p>
        </w:tc>
      </w:tr>
      <w:tr w:rsidR="00252395" w:rsidRPr="00DD54C6" w14:paraId="703850B4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C5DD9C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3765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Geschäftsführung informieren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F210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Fakten, keine Spekulation.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52B8F9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F017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Notfallbeauftragte/r</w:t>
            </w:r>
          </w:p>
        </w:tc>
      </w:tr>
      <w:tr w:rsidR="00252395" w:rsidRPr="00DD54C6" w14:paraId="3BF6123A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7CE9C0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0350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DSGVO-Meldepflicht prüfen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E416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72-Stunden-Frist an Aufsichtsbehörde ab Kenntnis. Meldung vorbereiten.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40D92D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8606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Datenschutzbeauftragte/r</w:t>
            </w:r>
          </w:p>
        </w:tc>
      </w:tr>
      <w:tr w:rsidR="00252395" w:rsidRPr="00DD54C6" w14:paraId="6DEA707D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25FC41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B4AD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Betroffene informieren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3E6C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Klare Information ohne Fachjargon, wenn meldepflichtig.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399972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0578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Geschäftsführung</w:t>
            </w:r>
          </w:p>
        </w:tc>
      </w:tr>
      <w:tr w:rsidR="00252395" w:rsidRPr="00DD54C6" w14:paraId="4D414157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EA702F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5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E9B5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Ursachenanalyse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ADB8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Gemeinsam mit IT-Dienstleister Ursache und Ausmaß klären.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C5CD32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DE5B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IT-Verantwortliche/r</w:t>
            </w:r>
          </w:p>
        </w:tc>
      </w:tr>
    </w:tbl>
    <w:p w14:paraId="5B748D7B" w14:textId="77777777" w:rsidR="00252395" w:rsidRPr="00DD54C6" w:rsidRDefault="00252395">
      <w:pPr>
        <w:spacing w:after="80"/>
        <w:rPr>
          <w:rFonts w:asciiTheme="minorHAnsi" w:hAnsiTheme="minorHAnsi"/>
        </w:rPr>
      </w:pPr>
    </w:p>
    <w:p w14:paraId="21649096" w14:textId="77777777" w:rsidR="00252395" w:rsidRPr="00DD54C6" w:rsidRDefault="00252395">
      <w:pPr>
        <w:spacing w:after="20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200"/>
        <w:gridCol w:w="598"/>
        <w:gridCol w:w="4380"/>
        <w:gridCol w:w="624"/>
        <w:gridCol w:w="1798"/>
      </w:tblGrid>
      <w:tr w:rsidR="00252395" w:rsidRPr="00DD54C6" w14:paraId="22B16BFA" w14:textId="77777777">
        <w:tc>
          <w:tcPr>
            <w:tcW w:w="72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0B895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Internet- / Telefonausfall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6C0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7A1511C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● HOCH</w:t>
            </w:r>
          </w:p>
        </w:tc>
      </w:tr>
      <w:tr w:rsidR="00252395" w:rsidRPr="00DD54C6" w14:paraId="4DC96D60" w14:textId="77777777">
        <w:tc>
          <w:tcPr>
            <w:tcW w:w="16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88104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Auslöser</w:t>
            </w:r>
          </w:p>
        </w:tc>
        <w:tc>
          <w:tcPr>
            <w:tcW w:w="7400" w:type="dxa"/>
            <w:gridSpan w:val="4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E4CE4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i/>
                <w:iCs/>
                <w:color w:val="000000"/>
                <w:sz w:val="17"/>
                <w:szCs w:val="17"/>
              </w:rPr>
              <w:t>Keine Internetverbindung, VoIP-Telefonie nicht möglich</w:t>
            </w:r>
          </w:p>
        </w:tc>
      </w:tr>
      <w:tr w:rsidR="00252395" w:rsidRPr="00DD54C6" w14:paraId="5068BE4E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5ED1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576C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Maßnahme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7B827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Beschreibung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481F6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RACI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EAE53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Verantwortlich</w:t>
            </w:r>
          </w:p>
        </w:tc>
      </w:tr>
      <w:tr w:rsidR="00252395" w:rsidRPr="00DD54C6" w14:paraId="15C5F9DA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59A740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2383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Provider-Status prüfen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25F8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Störungsmelder, Provider-Hotline anrufen.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77B2EF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83C1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IT-Verantwortliche/r</w:t>
            </w:r>
          </w:p>
        </w:tc>
      </w:tr>
      <w:tr w:rsidR="00252395" w:rsidRPr="00DD54C6" w14:paraId="71FA06A5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0EDC36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lastRenderedPageBreak/>
              <w:t>2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2F06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Mobile Hotspots aktivieren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DE27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Handy-Tethering für kritische Arbeitsplätze.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957513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93A3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IT-Verantwortliche/r</w:t>
            </w:r>
          </w:p>
        </w:tc>
      </w:tr>
      <w:tr w:rsidR="00252395" w:rsidRPr="00DD54C6" w14:paraId="1C71E589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DDE586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B09A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Notfall-Rufnummer bekanntmachen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DA8C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Mobilnummer als temporäre Kunden-Hotline kommunizieren.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EFB539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845F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Geschäftsführung</w:t>
            </w:r>
          </w:p>
        </w:tc>
      </w:tr>
      <w:tr w:rsidR="00252395" w:rsidRPr="00DD54C6" w14:paraId="29B4F198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7F7E74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2FF2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Mitarbeiter informieren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290C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Verfügbare Kanäle klarstellen (SMS, persönlich).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98B21A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575C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Geschäftsführung</w:t>
            </w:r>
          </w:p>
        </w:tc>
      </w:tr>
    </w:tbl>
    <w:p w14:paraId="1DA53002" w14:textId="77777777" w:rsidR="00252395" w:rsidRPr="00DD54C6" w:rsidRDefault="00252395">
      <w:pPr>
        <w:spacing w:after="80"/>
        <w:rPr>
          <w:rFonts w:asciiTheme="minorHAnsi" w:hAnsiTheme="minorHAnsi"/>
        </w:rPr>
      </w:pPr>
    </w:p>
    <w:p w14:paraId="652F83C2" w14:textId="77777777" w:rsidR="00252395" w:rsidRPr="00DD54C6" w:rsidRDefault="00252395">
      <w:pPr>
        <w:spacing w:after="20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200"/>
        <w:gridCol w:w="597"/>
        <w:gridCol w:w="4381"/>
        <w:gridCol w:w="624"/>
        <w:gridCol w:w="1798"/>
      </w:tblGrid>
      <w:tr w:rsidR="00252395" w:rsidRPr="00DD54C6" w14:paraId="276CD1B1" w14:textId="77777777">
        <w:tc>
          <w:tcPr>
            <w:tcW w:w="72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DE8AC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Serverausfall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6C0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67FFF29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● HOCH</w:t>
            </w:r>
          </w:p>
        </w:tc>
      </w:tr>
      <w:tr w:rsidR="00252395" w:rsidRPr="00DD54C6" w14:paraId="44AA2FEF" w14:textId="77777777">
        <w:tc>
          <w:tcPr>
            <w:tcW w:w="16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B5284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Auslöser</w:t>
            </w:r>
          </w:p>
        </w:tc>
        <w:tc>
          <w:tcPr>
            <w:tcW w:w="7400" w:type="dxa"/>
            <w:gridSpan w:val="4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D6EF6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i/>
                <w:iCs/>
                <w:color w:val="000000"/>
                <w:sz w:val="17"/>
                <w:szCs w:val="17"/>
              </w:rPr>
              <w:t>Mitarbeiter melden Ausfall, Dienste nicht erreichbar, Monitoring-Alarm</w:t>
            </w:r>
          </w:p>
        </w:tc>
      </w:tr>
      <w:tr w:rsidR="00252395" w:rsidRPr="00DD54C6" w14:paraId="48210388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FDB98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C3DB8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Maßnahme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CA395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Beschreibung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0784C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RACI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7D473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Verantwortlich</w:t>
            </w:r>
          </w:p>
        </w:tc>
      </w:tr>
      <w:tr w:rsidR="00252395" w:rsidRPr="00DD54C6" w14:paraId="30FA029F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91655A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A0B9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Betroffene Systeme identifizieren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B1D7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Welche Dienste down? Wer kann nicht arbeiten?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35F289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6543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IT-Verantwortliche/r</w:t>
            </w:r>
          </w:p>
        </w:tc>
      </w:tr>
      <w:tr w:rsidR="00252395" w:rsidRPr="00DD54C6" w14:paraId="5ED519FE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436788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770B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IT-Dienstleister kontaktieren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D2CE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Notfall-Hotline, Ausfallbeschreibung, Zeitstempel.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10587C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F5A3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IT-Verantwortliche/r</w:t>
            </w:r>
          </w:p>
        </w:tc>
      </w:tr>
      <w:tr w:rsidR="00252395" w:rsidRPr="00DD54C6" w14:paraId="51F756CE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530495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3A3C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Mitarbeiter informieren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E75A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Was geht nicht, was geht weiter, Erreichbarkeit klären.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C4BE1F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E6A0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Geschäftsführung</w:t>
            </w:r>
          </w:p>
        </w:tc>
      </w:tr>
      <w:tr w:rsidR="00252395" w:rsidRPr="00DD54C6" w14:paraId="1089454D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C9EDC3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30BE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Priorität festlegen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CBAB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Reihenfolge nach Systempriorität (Kapitel 10).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F3ECD9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2300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Geschäftsführung</w:t>
            </w:r>
          </w:p>
        </w:tc>
      </w:tr>
      <w:tr w:rsidR="00252395" w:rsidRPr="00DD54C6" w14:paraId="08D9D7EA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345CD5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5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A4A9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Wiederanlauf dokumentieren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D775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Zeitpunkte, Maßnahmen, Verantwortliche ins Protokoll.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878285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6FA3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IT-Verantwortliche/r</w:t>
            </w:r>
          </w:p>
        </w:tc>
      </w:tr>
    </w:tbl>
    <w:p w14:paraId="283CEDDF" w14:textId="77777777" w:rsidR="00252395" w:rsidRPr="00DD54C6" w:rsidRDefault="00252395">
      <w:pPr>
        <w:spacing w:after="80"/>
        <w:rPr>
          <w:rFonts w:asciiTheme="minorHAnsi" w:hAnsiTheme="minorHAnsi"/>
        </w:rPr>
      </w:pPr>
    </w:p>
    <w:p w14:paraId="447E50E3" w14:textId="77777777" w:rsidR="00252395" w:rsidRPr="00DD54C6" w:rsidRDefault="00252395">
      <w:pPr>
        <w:spacing w:after="20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200"/>
        <w:gridCol w:w="597"/>
        <w:gridCol w:w="4380"/>
        <w:gridCol w:w="624"/>
        <w:gridCol w:w="1799"/>
      </w:tblGrid>
      <w:tr w:rsidR="00252395" w:rsidRPr="00DD54C6" w14:paraId="3E132DC8" w14:textId="77777777">
        <w:tc>
          <w:tcPr>
            <w:tcW w:w="72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F1FC3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Stromausfall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A669FF4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● KRITISCH</w:t>
            </w:r>
          </w:p>
        </w:tc>
      </w:tr>
      <w:tr w:rsidR="00252395" w:rsidRPr="00DD54C6" w14:paraId="55A777D0" w14:textId="77777777">
        <w:tc>
          <w:tcPr>
            <w:tcW w:w="16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D018D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Auslöser</w:t>
            </w:r>
          </w:p>
        </w:tc>
        <w:tc>
          <w:tcPr>
            <w:tcW w:w="7400" w:type="dxa"/>
            <w:gridSpan w:val="4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55B90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i/>
                <w:iCs/>
                <w:color w:val="000000"/>
                <w:sz w:val="17"/>
                <w:szCs w:val="17"/>
              </w:rPr>
              <w:t>Keine Stromversorgung, USV piept, Beleuchtung aus</w:t>
            </w:r>
          </w:p>
        </w:tc>
      </w:tr>
      <w:tr w:rsidR="00252395" w:rsidRPr="00DD54C6" w14:paraId="2892C053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C560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6E3BB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Maßnahme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F5B32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Beschreibung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E6803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RACI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D1756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Verantwortlich</w:t>
            </w:r>
          </w:p>
        </w:tc>
      </w:tr>
      <w:tr w:rsidR="00252395" w:rsidRPr="00DD54C6" w14:paraId="28E063EE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E8EEF2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375A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Dauer abschätzen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498C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Netzbetreiber anrufen, öffentliche Störungsmelder prüfen.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45C45E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AF4D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Notfallbeauftragte/r</w:t>
            </w:r>
          </w:p>
        </w:tc>
      </w:tr>
      <w:tr w:rsidR="00252395" w:rsidRPr="00DD54C6" w14:paraId="76D7966E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666A5E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B67D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USV-Laufzeit prüfen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CBA0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Wie lange hält die USV? Welche Systeme zuerst herunterfahren?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99FE48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CD22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IT-Verantwortliche/r</w:t>
            </w:r>
          </w:p>
        </w:tc>
      </w:tr>
      <w:tr w:rsidR="00252395" w:rsidRPr="00DD54C6" w14:paraId="654FFA04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B2FFDC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E652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Mitarbeiter-Entscheidung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C496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Vor Ort, Homeoffice oder Pause? Kommunikation per SMS/Telefon.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A927B9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5B14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Geschäftsführung</w:t>
            </w:r>
          </w:p>
        </w:tc>
      </w:tr>
      <w:tr w:rsidR="00252395" w:rsidRPr="00DD54C6" w14:paraId="2685A377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374EE2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A0F5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Kühlung prüfen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C45C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Kühlräume, Serverräume: ab wann kritisch?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5D4805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0BD2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Facility Management</w:t>
            </w:r>
          </w:p>
        </w:tc>
      </w:tr>
      <w:tr w:rsidR="00252395" w:rsidRPr="00DD54C6" w14:paraId="2B9B8705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DCD07D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5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7377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Kontrollierter Neustart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75AA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Nach Stromrückkehr in definierter Reihenfolge hochfahren.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3D4F4C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7EAE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IT-Verantwortliche/r</w:t>
            </w:r>
          </w:p>
        </w:tc>
      </w:tr>
    </w:tbl>
    <w:p w14:paraId="0897A243" w14:textId="77777777" w:rsidR="00252395" w:rsidRPr="00DD54C6" w:rsidRDefault="00252395">
      <w:pPr>
        <w:spacing w:after="80"/>
        <w:rPr>
          <w:rFonts w:asciiTheme="minorHAnsi" w:hAnsiTheme="minorHAnsi"/>
        </w:rPr>
      </w:pPr>
    </w:p>
    <w:p w14:paraId="3C3896D8" w14:textId="77777777" w:rsidR="00252395" w:rsidRPr="00DD54C6" w:rsidRDefault="00252395">
      <w:pPr>
        <w:spacing w:after="20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199"/>
        <w:gridCol w:w="596"/>
        <w:gridCol w:w="4381"/>
        <w:gridCol w:w="624"/>
        <w:gridCol w:w="1800"/>
      </w:tblGrid>
      <w:tr w:rsidR="00252395" w:rsidRPr="00DD54C6" w14:paraId="7C46680B" w14:textId="77777777">
        <w:tc>
          <w:tcPr>
            <w:tcW w:w="72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FFA04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24"/>
                <w:szCs w:val="24"/>
              </w:rPr>
              <w:t>Ausfall externer Dienstleister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6C0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6B4AC65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● HOCH</w:t>
            </w:r>
          </w:p>
        </w:tc>
      </w:tr>
      <w:tr w:rsidR="00252395" w:rsidRPr="00DD54C6" w14:paraId="3440A964" w14:textId="77777777">
        <w:tc>
          <w:tcPr>
            <w:tcW w:w="16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12678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Auslöser</w:t>
            </w:r>
          </w:p>
        </w:tc>
        <w:tc>
          <w:tcPr>
            <w:tcW w:w="7400" w:type="dxa"/>
            <w:gridSpan w:val="4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1A97D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i/>
                <w:iCs/>
                <w:color w:val="000000"/>
                <w:sz w:val="17"/>
                <w:szCs w:val="17"/>
              </w:rPr>
              <w:t>Kein Zugriff auf externen Dienst, Statusseite zeigt Störung</w:t>
            </w:r>
          </w:p>
        </w:tc>
      </w:tr>
      <w:tr w:rsidR="00252395" w:rsidRPr="00DD54C6" w14:paraId="4371FA3B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AF2C5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448BE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Maßnahme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B7DA4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Beschreibung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3DF35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RACI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AE369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Verantwortlich</w:t>
            </w:r>
          </w:p>
        </w:tc>
      </w:tr>
      <w:tr w:rsidR="00252395" w:rsidRPr="00DD54C6" w14:paraId="44D06531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997125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6456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Ausfall bestätigen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1334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Statusseite und Kollegen prüfen – wirklich der Dienstleister?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49AAE6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E0DB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IT-Verantwortliche/r</w:t>
            </w:r>
          </w:p>
        </w:tc>
      </w:tr>
      <w:tr w:rsidR="00252395" w:rsidRPr="00DD54C6" w14:paraId="378C9989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C6E87D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1B52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Ersatz-Workflow aktivieren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FD71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Manuelle Prozesse starten (Bestellungen, Zahlung, etc.).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8C389E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4F15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Fachbereichsleitung</w:t>
            </w:r>
          </w:p>
        </w:tc>
      </w:tr>
      <w:tr w:rsidR="00252395" w:rsidRPr="00DD54C6" w14:paraId="65B5118F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EAF650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810D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Mitarbeiter informieren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BB1C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Was geht, was geht nicht, wie wird ersatzweise gearbeitet.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D0ABE9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FEA8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Geschäftsführung</w:t>
            </w:r>
          </w:p>
        </w:tc>
      </w:tr>
      <w:tr w:rsidR="00252395" w:rsidRPr="00DD54C6" w14:paraId="1C5B39C2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6F96F4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1800" w:type="dxa"/>
            <w:gridSpan w:val="2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F001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Kunden informieren</w:t>
            </w:r>
          </w:p>
        </w:tc>
        <w:tc>
          <w:tcPr>
            <w:tcW w:w="4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2FFC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Transparent und sachlich, keine Schuldzuweisungen.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0AEFC0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R</w:t>
            </w:r>
          </w:p>
        </w:tc>
        <w:tc>
          <w:tcPr>
            <w:tcW w:w="1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C61A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Geschäftsführung</w:t>
            </w:r>
          </w:p>
        </w:tc>
      </w:tr>
    </w:tbl>
    <w:p w14:paraId="588A7BBB" w14:textId="77777777" w:rsidR="00252395" w:rsidRPr="00DD54C6" w:rsidRDefault="006C6B0C">
      <w:p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888888"/>
          <w:sz w:val="15"/>
          <w:szCs w:val="15"/>
        </w:rPr>
        <w:lastRenderedPageBreak/>
        <w:t>KAPITEL 13</w:t>
      </w:r>
    </w:p>
    <w:p w14:paraId="53B99DAF" w14:textId="77777777" w:rsidR="00252395" w:rsidRPr="00DD54C6" w:rsidRDefault="006C6B0C">
      <w:pPr>
        <w:pBdr>
          <w:bottom w:val="single" w:sz="14" w:space="1" w:color="2E75B6"/>
        </w:pBd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1F3864"/>
          <w:sz w:val="30"/>
          <w:szCs w:val="30"/>
        </w:rPr>
        <w:t>Kommunikation im Notfall</w:t>
      </w:r>
    </w:p>
    <w:p w14:paraId="12E319DE" w14:textId="77777777" w:rsidR="00252395" w:rsidRPr="00DD54C6" w:rsidRDefault="00252395">
      <w:pPr>
        <w:spacing w:after="80"/>
        <w:rPr>
          <w:rFonts w:asciiTheme="minorHAnsi" w:hAnsiTheme="minorHAnsi"/>
        </w:rPr>
      </w:pPr>
    </w:p>
    <w:p w14:paraId="2D642494" w14:textId="77777777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Klare, rechtzeitige Kommunikation ist genauso wichtig wie technische Maßnahmen. Alle externen Aussagen sind durch die Geschäftsführung freizugeben. Kein Mitarbeiter kommuniziert ohne Freigabe mit Presse oder Kunden.</w:t>
      </w:r>
    </w:p>
    <w:p w14:paraId="75DC0DD1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p w14:paraId="160AF2C7" w14:textId="77777777" w:rsidR="00252395" w:rsidRPr="00DD54C6" w:rsidRDefault="006C6B0C">
      <w:pPr>
        <w:spacing w:before="200" w:after="80"/>
        <w:rPr>
          <w:rFonts w:asciiTheme="minorHAnsi" w:hAnsiTheme="minorHAnsi"/>
        </w:rPr>
      </w:pPr>
      <w:proofErr w:type="gram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13.1  Kommunikationskanäle</w:t>
      </w:r>
      <w:proofErr w:type="gramEnd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 xml:space="preserve"> – Fallback-Reihenfolge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600"/>
        <w:gridCol w:w="6000"/>
      </w:tblGrid>
      <w:tr w:rsidR="00252395" w:rsidRPr="00DD54C6" w14:paraId="39D9E11F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108CD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F7F80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Kanal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F43D20" w14:textId="7A338F81" w:rsidR="00252395" w:rsidRPr="00DD54C6" w:rsidRDefault="00C73F4B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Einsatz, wenn …</w:t>
            </w:r>
          </w:p>
        </w:tc>
      </w:tr>
      <w:tr w:rsidR="00252395" w:rsidRPr="00DD54C6" w14:paraId="220EF979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9E3CB2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1</w:t>
            </w:r>
          </w:p>
        </w:tc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8B821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Direkte Ansprache / Aushang</w:t>
            </w:r>
          </w:p>
        </w:tc>
        <w:tc>
          <w:tcPr>
            <w:tcW w:w="6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0A3E9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Immer möglich – bei vollständigem Systemausfall</w:t>
            </w:r>
          </w:p>
        </w:tc>
      </w:tr>
      <w:tr w:rsidR="00252395" w:rsidRPr="00DD54C6" w14:paraId="09C10EBD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8564A9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2</w:t>
            </w:r>
          </w:p>
        </w:tc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7368B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SMS / Mobiltelefon</w:t>
            </w:r>
          </w:p>
        </w:tc>
        <w:tc>
          <w:tcPr>
            <w:tcW w:w="6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85B6C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E-Mail und VoIP nicht verfügbar</w:t>
            </w:r>
          </w:p>
        </w:tc>
      </w:tr>
      <w:tr w:rsidR="00252395" w:rsidRPr="00DD54C6" w14:paraId="53C5F499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5F2F78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3</w:t>
            </w:r>
          </w:p>
        </w:tc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ACDB0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E-Mail intern</w:t>
            </w:r>
          </w:p>
        </w:tc>
        <w:tc>
          <w:tcPr>
            <w:tcW w:w="6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5B332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Mailsystem verfügbar</w:t>
            </w:r>
          </w:p>
        </w:tc>
      </w:tr>
      <w:tr w:rsidR="00252395" w:rsidRPr="00DD54C6" w14:paraId="73B88F6F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456978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4</w:t>
            </w:r>
          </w:p>
        </w:tc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EC234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Team-Chat (Teams / Slack o. ä.)</w:t>
            </w:r>
          </w:p>
        </w:tc>
        <w:tc>
          <w:tcPr>
            <w:tcW w:w="6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11DF8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Systeme verfügbar</w:t>
            </w:r>
          </w:p>
        </w:tc>
      </w:tr>
      <w:tr w:rsidR="00252395" w:rsidRPr="00DD54C6" w14:paraId="78772B27" w14:textId="77777777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639648" w14:textId="77777777" w:rsidR="00252395" w:rsidRPr="00DD54C6" w:rsidRDefault="006C6B0C">
            <w:pPr>
              <w:jc w:val="center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6"/>
                <w:szCs w:val="16"/>
              </w:rPr>
              <w:t>5</w:t>
            </w:r>
          </w:p>
        </w:tc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988EC8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 xml:space="preserve">Website / </w:t>
            </w:r>
            <w:proofErr w:type="spellStart"/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Social</w:t>
            </w:r>
            <w:proofErr w:type="spellEnd"/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 xml:space="preserve"> Media</w:t>
            </w:r>
          </w:p>
        </w:tc>
        <w:tc>
          <w:tcPr>
            <w:tcW w:w="6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E5A1A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Externe Kommunikation an Kunden (nur nach GF-Freigabe)</w:t>
            </w:r>
          </w:p>
        </w:tc>
      </w:tr>
    </w:tbl>
    <w:p w14:paraId="0EBF6CCF" w14:textId="77777777" w:rsidR="00252395" w:rsidRPr="00DD54C6" w:rsidRDefault="00252395">
      <w:pPr>
        <w:spacing w:after="200"/>
        <w:rPr>
          <w:rFonts w:asciiTheme="minorHAnsi" w:hAnsiTheme="minorHAnsi"/>
        </w:rPr>
      </w:pPr>
    </w:p>
    <w:p w14:paraId="60BDFB91" w14:textId="77777777" w:rsidR="00252395" w:rsidRPr="00DD54C6" w:rsidRDefault="006C6B0C">
      <w:pPr>
        <w:spacing w:before="200" w:after="80"/>
        <w:rPr>
          <w:rFonts w:asciiTheme="minorHAnsi" w:hAnsiTheme="minorHAnsi"/>
        </w:rPr>
      </w:pPr>
      <w:proofErr w:type="gram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13.2  Kommunikationsvorlagen</w:t>
      </w:r>
      <w:proofErr w:type="gramEnd"/>
    </w:p>
    <w:p w14:paraId="7368D69E" w14:textId="77777777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 xml:space="preserve">Felder in </w:t>
      </w:r>
      <w:proofErr w:type="gramStart"/>
      <w:r w:rsidRPr="00DD54C6">
        <w:rPr>
          <w:rFonts w:asciiTheme="minorHAnsi" w:hAnsiTheme="minorHAnsi"/>
          <w:color w:val="000000"/>
        </w:rPr>
        <w:t>[ ]</w:t>
      </w:r>
      <w:proofErr w:type="gramEnd"/>
      <w:r w:rsidRPr="00DD54C6">
        <w:rPr>
          <w:rFonts w:asciiTheme="minorHAnsi" w:hAnsiTheme="minorHAnsi"/>
          <w:color w:val="000000"/>
        </w:rPr>
        <w:t xml:space="preserve"> anpassen. Keine technischen Details nach außen.</w:t>
      </w:r>
    </w:p>
    <w:p w14:paraId="17FE6FA6" w14:textId="77777777" w:rsidR="00252395" w:rsidRPr="00DD54C6" w:rsidRDefault="00252395">
      <w:pPr>
        <w:spacing w:after="8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252395" w:rsidRPr="00DD54C6" w14:paraId="1C66C10B" w14:textId="77777777">
        <w:tc>
          <w:tcPr>
            <w:tcW w:w="9000" w:type="dxa"/>
            <w:tcBorders>
              <w:top w:val="single" w:sz="8" w:space="0" w:color="2E75B6"/>
              <w:left w:val="single" w:sz="8" w:space="0" w:color="2E75B6"/>
              <w:bottom w:val="single" w:sz="4" w:space="0" w:color="B8C4D1"/>
              <w:right w:val="single" w:sz="4" w:space="0" w:color="B8C4D1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0DFDB6" w14:textId="77777777" w:rsidR="00252395" w:rsidRPr="00DD54C6" w:rsidRDefault="006C6B0C">
            <w:pPr>
              <w:spacing w:after="8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Vorlage: Interne Mitarbeiter-Information</w:t>
            </w:r>
          </w:p>
          <w:p w14:paraId="0ECAF0C2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>Betreff: Systemstörung – Bitte lesen</w:t>
            </w:r>
          </w:p>
          <w:p w14:paraId="1A82FA73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Liebe Kolleginnen und Kollegen, aktuell liegt eine Störung bei </w:t>
            </w: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System ]</w:t>
            </w:r>
            <w:proofErr w:type="gramEnd"/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vor. Wir arbeiten an der Behebung.</w:t>
            </w:r>
          </w:p>
          <w:p w14:paraId="2DCEDB8E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Bitte bis auf Weiteres: </w:t>
            </w: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konkrete Anweisung z. B. manuell kassieren / keine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Bestellungen ]</w:t>
            </w:r>
            <w:proofErr w:type="gramEnd"/>
          </w:p>
          <w:p w14:paraId="73C99EE4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Fragen an: </w:t>
            </w: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Name,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Mobilnummer ]</w:t>
            </w:r>
            <w:proofErr w:type="gramEnd"/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. Wir informieren euch, sobald es Neuigkeiten gibt.</w:t>
            </w:r>
          </w:p>
          <w:p w14:paraId="18E17589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2D088648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252395" w:rsidRPr="00DD54C6" w14:paraId="5CE04AA7" w14:textId="77777777">
        <w:tc>
          <w:tcPr>
            <w:tcW w:w="9000" w:type="dxa"/>
            <w:tcBorders>
              <w:top w:val="single" w:sz="8" w:space="0" w:color="2E75B6"/>
              <w:left w:val="single" w:sz="8" w:space="0" w:color="2E75B6"/>
              <w:bottom w:val="single" w:sz="4" w:space="0" w:color="B8C4D1"/>
              <w:right w:val="single" w:sz="4" w:space="0" w:color="B8C4D1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45657" w14:textId="77777777" w:rsidR="00252395" w:rsidRPr="00DD54C6" w:rsidRDefault="006C6B0C">
            <w:pPr>
              <w:spacing w:after="8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Vorlage: Kunden-Information (extern)</w:t>
            </w:r>
          </w:p>
          <w:p w14:paraId="16412DCF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Sehr geehrte Damen und Herren, aufgrund einer technischen Störung ist </w:t>
            </w: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Dienst /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Standort ]</w:t>
            </w:r>
            <w:proofErr w:type="gramEnd"/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aktuell eingeschränkt erreichbar.</w:t>
            </w:r>
          </w:p>
          <w:p w14:paraId="5D872EBF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Wir sind unter </w:t>
            </w: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Notfall-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Telefonnummer ]</w:t>
            </w:r>
            <w:proofErr w:type="gramEnd"/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für Sie erreichbar und arbeiten intensiv an der Behebung.</w:t>
            </w:r>
          </w:p>
          <w:p w14:paraId="26193958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Wir bitten um Ihr Verständnis. — </w:t>
            </w: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Name der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Organisation ]</w:t>
            </w:r>
            <w:proofErr w:type="gramEnd"/>
          </w:p>
          <w:p w14:paraId="30B9A449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239CC31C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252395" w:rsidRPr="00DD54C6" w14:paraId="114FA788" w14:textId="77777777">
        <w:tc>
          <w:tcPr>
            <w:tcW w:w="9000" w:type="dxa"/>
            <w:tcBorders>
              <w:top w:val="single" w:sz="8" w:space="0" w:color="BF9000"/>
              <w:left w:val="single" w:sz="8" w:space="0" w:color="BF9000"/>
              <w:bottom w:val="single" w:sz="4" w:space="0" w:color="B8C4D1"/>
              <w:right w:val="single" w:sz="4" w:space="0" w:color="B8C4D1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F5C5DD" w14:textId="77777777" w:rsidR="00252395" w:rsidRPr="00DD54C6" w:rsidRDefault="006C6B0C">
            <w:pPr>
              <w:spacing w:after="8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Grundsätze externer Kommunikation</w:t>
            </w:r>
          </w:p>
          <w:p w14:paraId="22B48E12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Keine technischen Details, Systemzustände oder Ursachen nach außen kommunizieren.</w:t>
            </w:r>
          </w:p>
          <w:p w14:paraId="03BB19C4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Keine Schuldzuweisungen an Dienstleister oder Hersteller.</w:t>
            </w:r>
          </w:p>
          <w:p w14:paraId="3BD823C8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Keine Zeitversprechen ohne Bestätigung durch IT.</w:t>
            </w:r>
          </w:p>
          <w:p w14:paraId="6DE1969B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Jede externe Aussage wird von der Geschäftsführung freigegeben.</w:t>
            </w:r>
          </w:p>
          <w:p w14:paraId="025BA82E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37DAD670" w14:textId="77777777" w:rsidR="00252395" w:rsidRPr="00DD54C6" w:rsidRDefault="006C6B0C">
      <w:pPr>
        <w:rPr>
          <w:rFonts w:asciiTheme="minorHAnsi" w:hAnsiTheme="minorHAnsi"/>
        </w:rPr>
      </w:pPr>
      <w:r w:rsidRPr="00DD54C6">
        <w:rPr>
          <w:rFonts w:asciiTheme="minorHAnsi" w:hAnsiTheme="minorHAnsi"/>
        </w:rPr>
        <w:br w:type="page"/>
      </w:r>
    </w:p>
    <w:p w14:paraId="616162D9" w14:textId="77777777" w:rsidR="00252395" w:rsidRPr="00DD54C6" w:rsidRDefault="006C6B0C">
      <w:p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888888"/>
          <w:sz w:val="15"/>
          <w:szCs w:val="15"/>
        </w:rPr>
        <w:lastRenderedPageBreak/>
        <w:t>KAPITEL 14</w:t>
      </w:r>
    </w:p>
    <w:p w14:paraId="701A08B4" w14:textId="77777777" w:rsidR="00252395" w:rsidRPr="00DD54C6" w:rsidRDefault="006C6B0C">
      <w:pPr>
        <w:pBdr>
          <w:bottom w:val="single" w:sz="14" w:space="1" w:color="2E75B6"/>
        </w:pBd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1F3864"/>
          <w:sz w:val="30"/>
          <w:szCs w:val="30"/>
        </w:rPr>
        <w:t>Meldepflichten</w:t>
      </w:r>
    </w:p>
    <w:p w14:paraId="31CCD47B" w14:textId="77777777" w:rsidR="00252395" w:rsidRPr="00DD54C6" w:rsidRDefault="00252395">
      <w:pPr>
        <w:spacing w:after="80"/>
        <w:rPr>
          <w:rFonts w:asciiTheme="minorHAnsi" w:hAnsiTheme="minorHAnsi"/>
        </w:rPr>
      </w:pPr>
    </w:p>
    <w:p w14:paraId="1A004C86" w14:textId="77777777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Bei bestimmten Vorfällen bestehen gesetzliche Meldepflichten. Die 72-Stunden-Frist (DSGVO) läuft ab Kenntnis – nicht ab Eintritt des Vorfalls. Im Zweifel sofort den Datenschutzbeauftragten einbeziehen.</w:t>
      </w:r>
    </w:p>
    <w:p w14:paraId="1884825B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p w14:paraId="2E899016" w14:textId="77777777" w:rsidR="00252395" w:rsidRPr="00DD54C6" w:rsidRDefault="006C6B0C">
      <w:pPr>
        <w:spacing w:before="200" w:after="80"/>
        <w:rPr>
          <w:rFonts w:asciiTheme="minorHAnsi" w:hAnsiTheme="minorHAnsi"/>
        </w:rPr>
      </w:pPr>
      <w:proofErr w:type="gram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14.1  DSGVO</w:t>
      </w:r>
      <w:proofErr w:type="gramEnd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 xml:space="preserve"> – Meldepflicht bei Datenpannen (Art. 33 / 34)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252395" w:rsidRPr="00DD54C6" w14:paraId="30E93523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696A3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Frist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1CB21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</w:rPr>
              <w:t>72 Stunden ab Kenntnis des Vorfalls</w:t>
            </w:r>
          </w:p>
        </w:tc>
      </w:tr>
      <w:tr w:rsidR="00252395" w:rsidRPr="00DD54C6" w14:paraId="60AE44F9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A8413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Meldung an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DA384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</w:rPr>
              <w:t>Zuständige Datenschutz-Aufsichtsbehörde des Bundeslandes</w:t>
            </w:r>
          </w:p>
        </w:tc>
      </w:tr>
      <w:tr w:rsidR="00252395" w:rsidRPr="00DD54C6" w14:paraId="59F88513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98F95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Meldungsinhalt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A28C9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</w:rPr>
              <w:t>Art der Panne · betroffene Daten · Anzahl Personen · Folgen · ergriffene Maßnahmen</w:t>
            </w:r>
          </w:p>
        </w:tc>
      </w:tr>
      <w:tr w:rsidR="00252395" w:rsidRPr="00DD54C6" w14:paraId="61FDEA96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160C4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Betroffene informieren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E212F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</w:rPr>
              <w:t>Wenn hohes Risiko – ohne unangemessene Verzögerung</w:t>
            </w:r>
          </w:p>
        </w:tc>
      </w:tr>
      <w:tr w:rsidR="00252395" w:rsidRPr="00DD54C6" w14:paraId="392ABF3D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1D756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Ausnahme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2EB6E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</w:rPr>
              <w:t>Daten verschlüsselt &amp; Schlüssel sicher ODER kein Risiko für Betroffene</w:t>
            </w:r>
          </w:p>
        </w:tc>
      </w:tr>
      <w:tr w:rsidR="00252395" w:rsidRPr="00DD54C6" w14:paraId="2577C3DF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F7576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Zuständige Behörde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E11F3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Name der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Landesbehörde  ·</w:t>
            </w:r>
            <w:proofErr w:type="gramEnd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 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Telefon  ·</w:t>
            </w:r>
            <w:proofErr w:type="gramEnd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 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Website ]</w:t>
            </w:r>
            <w:proofErr w:type="gramEnd"/>
          </w:p>
        </w:tc>
      </w:tr>
      <w:tr w:rsidR="00252395" w:rsidRPr="00DD54C6" w14:paraId="137B4E0F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A206A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Datenschutzbeauftragte/r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E5D07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Name  ·</w:t>
            </w:r>
            <w:proofErr w:type="gramEnd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 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Telefon  ·</w:t>
            </w:r>
            <w:proofErr w:type="gramEnd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 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E-Mail ]</w:t>
            </w:r>
            <w:proofErr w:type="gramEnd"/>
          </w:p>
        </w:tc>
      </w:tr>
    </w:tbl>
    <w:p w14:paraId="7C6E4D58" w14:textId="77777777" w:rsidR="00252395" w:rsidRPr="00DD54C6" w:rsidRDefault="00252395">
      <w:pPr>
        <w:spacing w:after="200"/>
        <w:rPr>
          <w:rFonts w:asciiTheme="minorHAnsi" w:hAnsiTheme="minorHAnsi"/>
        </w:rPr>
      </w:pPr>
    </w:p>
    <w:p w14:paraId="2E9A1624" w14:textId="77777777" w:rsidR="00252395" w:rsidRPr="00DD54C6" w:rsidRDefault="006C6B0C">
      <w:pPr>
        <w:spacing w:before="200" w:after="80"/>
        <w:rPr>
          <w:rFonts w:asciiTheme="minorHAnsi" w:hAnsiTheme="minorHAnsi"/>
        </w:rPr>
      </w:pPr>
      <w:proofErr w:type="gram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14.2  BSI</w:t>
      </w:r>
      <w:proofErr w:type="gramEnd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 xml:space="preserve"> / NIS2-Meldepflichten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252395" w:rsidRPr="00DD54C6" w14:paraId="572D3FD9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502F9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KRITIS-relevant?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3E2C1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Ja / Nein / Prüfung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ausstehend ]</w:t>
            </w:r>
            <w:proofErr w:type="gramEnd"/>
          </w:p>
        </w:tc>
      </w:tr>
      <w:tr w:rsidR="00252395" w:rsidRPr="00DD54C6" w14:paraId="1800694B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F7401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NIS2-Einordnung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62D7E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Wesentliche Einrichtung / Wichtige Einrichtung / Nicht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betroffen ]</w:t>
            </w:r>
            <w:proofErr w:type="gramEnd"/>
          </w:p>
        </w:tc>
      </w:tr>
      <w:tr w:rsidR="00252395" w:rsidRPr="00DD54C6" w14:paraId="714EE467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D42F92" w14:textId="77777777" w:rsidR="00252395" w:rsidRPr="00DD54C6" w:rsidRDefault="006C6B0C">
            <w:pPr>
              <w:rPr>
                <w:rFonts w:asciiTheme="minorHAnsi" w:hAnsiTheme="minorHAnsi"/>
              </w:rPr>
            </w:pPr>
            <w:proofErr w:type="gramStart"/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BSI Meldestelle</w:t>
            </w:r>
            <w:proofErr w:type="gramEnd"/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31DF44" w14:textId="77777777" w:rsidR="00252395" w:rsidRPr="00DD54C6" w:rsidRDefault="006C6B0C">
            <w:pPr>
              <w:rPr>
                <w:rFonts w:asciiTheme="minorHAnsi" w:hAnsiTheme="minorHAnsi"/>
              </w:rPr>
            </w:pPr>
            <w:proofErr w:type="gramStart"/>
            <w:r w:rsidRPr="00DD54C6">
              <w:rPr>
                <w:rFonts w:asciiTheme="minorHAnsi" w:hAnsiTheme="minorHAnsi"/>
                <w:color w:val="000000"/>
              </w:rPr>
              <w:t>www.bsi.bund.de  ·</w:t>
            </w:r>
            <w:proofErr w:type="gramEnd"/>
            <w:r w:rsidRPr="00DD54C6">
              <w:rPr>
                <w:rFonts w:asciiTheme="minorHAnsi" w:hAnsiTheme="minorHAnsi"/>
                <w:color w:val="000000"/>
              </w:rPr>
              <w:t xml:space="preserve">  0228 99 9582-0</w:t>
            </w:r>
          </w:p>
        </w:tc>
      </w:tr>
      <w:tr w:rsidR="00252395" w:rsidRPr="00DD54C6" w14:paraId="6BF3A406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9D462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Frühwarnung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99C3A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</w:rPr>
              <w:t>Erhebliche Sicherheitsvorfälle: innerhalb 24 Stunden</w:t>
            </w:r>
          </w:p>
        </w:tc>
      </w:tr>
      <w:tr w:rsidR="00252395" w:rsidRPr="00DD54C6" w14:paraId="463B3642" w14:textId="77777777"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E8699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Detailmeldung</w:t>
            </w:r>
          </w:p>
        </w:tc>
        <w:tc>
          <w:tcPr>
            <w:tcW w:w="6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27F05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</w:rPr>
              <w:t>Innerhalb 72 Stunden</w:t>
            </w:r>
          </w:p>
        </w:tc>
      </w:tr>
    </w:tbl>
    <w:p w14:paraId="689D4BEE" w14:textId="77777777" w:rsidR="00252395" w:rsidRPr="00DD54C6" w:rsidRDefault="00252395">
      <w:pPr>
        <w:spacing w:after="20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252395" w:rsidRPr="00DD54C6" w14:paraId="137CFF1E" w14:textId="77777777">
        <w:tc>
          <w:tcPr>
            <w:tcW w:w="9000" w:type="dxa"/>
            <w:tcBorders>
              <w:top w:val="single" w:sz="8" w:space="0" w:color="BF9000"/>
              <w:left w:val="single" w:sz="8" w:space="0" w:color="BF9000"/>
              <w:bottom w:val="single" w:sz="4" w:space="0" w:color="B8C4D1"/>
              <w:right w:val="single" w:sz="4" w:space="0" w:color="B8C4D1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6CE03" w14:textId="77777777" w:rsidR="00252395" w:rsidRPr="00DD54C6" w:rsidRDefault="006C6B0C">
            <w:pPr>
              <w:spacing w:after="8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Merkhilfe: Wann muss ich melden?</w:t>
            </w:r>
          </w:p>
          <w:p w14:paraId="69CA4026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 xml:space="preserve">Immer wenn: </w:t>
            </w: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personenbezogene Daten betroffen sind UND ein Risiko für Betroffene besteht.</w:t>
            </w:r>
          </w:p>
          <w:p w14:paraId="0F0BE3C6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 xml:space="preserve">Frist: </w:t>
            </w: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72 Stunden ab Kenntnis – zählt von dem Moment, in dem ein Mitarbeiter davon erfährt.</w:t>
            </w:r>
          </w:p>
          <w:p w14:paraId="562DE0F8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 xml:space="preserve">Unsicher? </w:t>
            </w: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Immer erst melden, dann kläre Details – lieber zu früh als zu spät.</w:t>
            </w:r>
          </w:p>
          <w:p w14:paraId="391C7338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3D53D839" w14:textId="77777777" w:rsidR="00252395" w:rsidRPr="00DD54C6" w:rsidRDefault="006C6B0C">
      <w:pPr>
        <w:rPr>
          <w:rFonts w:asciiTheme="minorHAnsi" w:hAnsiTheme="minorHAnsi"/>
        </w:rPr>
      </w:pPr>
      <w:r w:rsidRPr="00DD54C6">
        <w:rPr>
          <w:rFonts w:asciiTheme="minorHAnsi" w:hAnsiTheme="minorHAnsi"/>
        </w:rPr>
        <w:br w:type="page"/>
      </w:r>
    </w:p>
    <w:p w14:paraId="549AD0A2" w14:textId="77777777" w:rsidR="00252395" w:rsidRPr="00DD54C6" w:rsidRDefault="006C6B0C">
      <w:p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888888"/>
          <w:sz w:val="15"/>
          <w:szCs w:val="15"/>
        </w:rPr>
        <w:lastRenderedPageBreak/>
        <w:t>KAPITEL 15</w:t>
      </w:r>
    </w:p>
    <w:p w14:paraId="5242AD18" w14:textId="77777777" w:rsidR="00252395" w:rsidRPr="00DD54C6" w:rsidRDefault="006C6B0C">
      <w:pPr>
        <w:pBdr>
          <w:bottom w:val="single" w:sz="14" w:space="1" w:color="2E75B6"/>
        </w:pBd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1F3864"/>
          <w:sz w:val="30"/>
          <w:szCs w:val="30"/>
        </w:rPr>
        <w:t>Dokumentation und Nachbereitung</w:t>
      </w:r>
    </w:p>
    <w:p w14:paraId="62F74E2E" w14:textId="77777777" w:rsidR="00252395" w:rsidRPr="00DD54C6" w:rsidRDefault="00252395">
      <w:pPr>
        <w:spacing w:after="80"/>
        <w:rPr>
          <w:rFonts w:asciiTheme="minorHAnsi" w:hAnsiTheme="minorHAnsi"/>
        </w:rPr>
      </w:pPr>
    </w:p>
    <w:p w14:paraId="447F1A18" w14:textId="77777777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Jeder Notfall – auch wenn keine externe Meldung erforderlich ist – muss vollständig dokumentiert werden. Die Dokumentation dient der Rechenschaftspflicht, der DSGVO-Konformität und der Lernkurve.</w:t>
      </w:r>
    </w:p>
    <w:p w14:paraId="5B18ED53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p w14:paraId="6655647D" w14:textId="77777777" w:rsidR="00252395" w:rsidRPr="00DD54C6" w:rsidRDefault="006C6B0C">
      <w:pPr>
        <w:spacing w:before="200" w:after="80"/>
        <w:rPr>
          <w:rFonts w:asciiTheme="minorHAnsi" w:hAnsiTheme="minorHAnsi"/>
        </w:rPr>
      </w:pPr>
      <w:proofErr w:type="gram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15.1  Vorfall</w:t>
      </w:r>
      <w:proofErr w:type="gramEnd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-Protokoll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252395" w:rsidRPr="00DD54C6" w14:paraId="4C7EDEB1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FCF95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Feld</w:t>
            </w:r>
          </w:p>
        </w:tc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7121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Inhalt</w:t>
            </w:r>
          </w:p>
        </w:tc>
      </w:tr>
      <w:tr w:rsidR="00252395" w:rsidRPr="00DD54C6" w14:paraId="01796659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32055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Vorfalls-ID / Bezeichnung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02C62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2E413FDD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58081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Datum und Uhrzeit – Entdeckung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3A8D0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69773869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3BDC3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Datum und Uhrzeit – Aktivierung Notfallplan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7BDA6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3418E6D4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BC0E2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Entdeckt durch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76D6B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77C27629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5C288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Betroffene Systeme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8AE6B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349A7104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3C083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Notfall-Level (Störung / Notfall / Krise)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131F0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408C8640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EE6AB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Erste Maßnahme (was, wann, wer)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80B42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124E8963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071AA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Benachrichtigte Personen / Dienstleister (mit Uhrzeit)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96EEA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09D935D2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F9531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Datenschutz-relevant? (Ja / Nein)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F54EB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1956C3E5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F2786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DSGVO-Meldung erforderlich?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00F8D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4C196929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A5EAB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Meldung erfolgt am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2AC6C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45BE6E82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E416B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Zeitpunkt Wiederherstellung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478B7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2C15A055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A24AF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Zeitpunkt formelle Auflösung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23BCF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41E3ACD6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B4AAB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Gesamtdauer des Vorfalls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06973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27FE6C52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6A6CC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Ursache (nach Analyse)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DAE7E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41C54E7E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8E478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Kosten / Schäden (geschätzt)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59DEC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1B78FB13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610087" w14:textId="77777777" w:rsidR="00252395" w:rsidRPr="00DD54C6" w:rsidRDefault="006C6B0C">
            <w:pPr>
              <w:rPr>
                <w:rFonts w:asciiTheme="minorHAnsi" w:hAnsiTheme="minorHAnsi"/>
              </w:rPr>
            </w:pPr>
            <w:proofErr w:type="spellStart"/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Lessons</w:t>
            </w:r>
            <w:proofErr w:type="spellEnd"/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 xml:space="preserve"> Learned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5E233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6FCAF8AE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44CD7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Folgemaßnahmen (mit Verantwortlichen und Frist)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8A0AB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6ACE8620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B32D5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Protokoll erstellt von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E00FE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5C2F80F1" w14:textId="77777777">
        <w:tc>
          <w:tcPr>
            <w:tcW w:w="28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D6E4F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FC73D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7"/>
                <w:szCs w:val="17"/>
              </w:rPr>
              <w:t>Protokoll freigegeben von</w:t>
            </w:r>
          </w:p>
        </w:tc>
        <w:tc>
          <w:tcPr>
            <w:tcW w:w="6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F4961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</w:tbl>
    <w:p w14:paraId="25729669" w14:textId="63B9B465" w:rsidR="00C73F4B" w:rsidRPr="00DD54C6" w:rsidRDefault="00C73F4B">
      <w:pPr>
        <w:spacing w:after="200"/>
        <w:rPr>
          <w:rFonts w:asciiTheme="minorHAnsi" w:hAnsiTheme="minorHAnsi"/>
        </w:rPr>
      </w:pPr>
    </w:p>
    <w:p w14:paraId="38011376" w14:textId="4E4394A1" w:rsidR="00252395" w:rsidRPr="00DD54C6" w:rsidRDefault="00C73F4B" w:rsidP="00C73F4B">
      <w:pPr>
        <w:rPr>
          <w:rFonts w:asciiTheme="minorHAnsi" w:hAnsiTheme="minorHAnsi"/>
        </w:rPr>
      </w:pPr>
      <w:r w:rsidRPr="00DD54C6">
        <w:rPr>
          <w:rFonts w:asciiTheme="minorHAnsi" w:hAnsiTheme="minorHAnsi"/>
        </w:rPr>
        <w:br w:type="page"/>
      </w:r>
      <w:proofErr w:type="gram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lastRenderedPageBreak/>
        <w:t>15.2  Post</w:t>
      </w:r>
      <w:proofErr w:type="gramEnd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-</w:t>
      </w:r>
      <w:proofErr w:type="spell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Incident</w:t>
      </w:r>
      <w:proofErr w:type="spellEnd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-Review (PIR)</w:t>
      </w:r>
    </w:p>
    <w:p w14:paraId="1C545D20" w14:textId="77777777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Spätestens 5 Werktage nach Auflösung eines Notfalls (Level Hoch oder Kritisch) ist ein PIR durchzuführen. Teilnehmer: Notfallbeauftragte/r, IT-Verantwortliche/r, betroffene Fachbereiche.</w:t>
      </w:r>
    </w:p>
    <w:p w14:paraId="6B85647F" w14:textId="77777777" w:rsidR="00252395" w:rsidRPr="00DD54C6" w:rsidRDefault="00252395">
      <w:pPr>
        <w:spacing w:after="60"/>
        <w:rPr>
          <w:rFonts w:asciiTheme="minorHAnsi" w:hAnsiTheme="minorHAnsi"/>
        </w:rPr>
      </w:pPr>
    </w:p>
    <w:p w14:paraId="776D4E19" w14:textId="77777777" w:rsidR="00252395" w:rsidRPr="00DD54C6" w:rsidRDefault="006C6B0C">
      <w:pPr>
        <w:pStyle w:val="Listenabsatz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Was ist genau passiert? (Zeitleiste rekonstruieren)</w:t>
      </w:r>
    </w:p>
    <w:p w14:paraId="375A1FED" w14:textId="77777777" w:rsidR="00252395" w:rsidRPr="00DD54C6" w:rsidRDefault="006C6B0C">
      <w:pPr>
        <w:pStyle w:val="Listenabsatz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Was hat gut funktioniert? Was muss verbessert werden?</w:t>
      </w:r>
    </w:p>
    <w:p w14:paraId="178790E8" w14:textId="77777777" w:rsidR="00252395" w:rsidRPr="00DD54C6" w:rsidRDefault="006C6B0C">
      <w:pPr>
        <w:pStyle w:val="Listenabsatz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War die Kommunikation (intern / extern) angemessen?</w:t>
      </w:r>
    </w:p>
    <w:p w14:paraId="46CEC489" w14:textId="77777777" w:rsidR="00252395" w:rsidRPr="00DD54C6" w:rsidRDefault="006C6B0C">
      <w:pPr>
        <w:pStyle w:val="Listenabsatz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 xml:space="preserve">Waren Kontakte, </w:t>
      </w:r>
      <w:proofErr w:type="spellStart"/>
      <w:r w:rsidRPr="00DD54C6">
        <w:rPr>
          <w:rFonts w:asciiTheme="minorHAnsi" w:hAnsiTheme="minorHAnsi"/>
          <w:color w:val="000000"/>
        </w:rPr>
        <w:t>Runbooks</w:t>
      </w:r>
      <w:proofErr w:type="spellEnd"/>
      <w:r w:rsidRPr="00DD54C6">
        <w:rPr>
          <w:rFonts w:asciiTheme="minorHAnsi" w:hAnsiTheme="minorHAnsi"/>
          <w:color w:val="000000"/>
        </w:rPr>
        <w:t xml:space="preserve"> und Systemblätter aktuell und hilfreich?</w:t>
      </w:r>
    </w:p>
    <w:p w14:paraId="055694B7" w14:textId="77777777" w:rsidR="00252395" w:rsidRPr="00DD54C6" w:rsidRDefault="006C6B0C">
      <w:pPr>
        <w:pStyle w:val="Listenabsatz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Welche Maßnahmen werden eingeleitet? (mit Verantwortlichen und Frist)</w:t>
      </w:r>
    </w:p>
    <w:p w14:paraId="6593D4E5" w14:textId="77777777" w:rsidR="00252395" w:rsidRPr="00DD54C6" w:rsidRDefault="006C6B0C">
      <w:pPr>
        <w:pStyle w:val="Listenabsatz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Muss dieses Handbuch aktualisiert werden?</w:t>
      </w:r>
    </w:p>
    <w:p w14:paraId="735B39AB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252395" w:rsidRPr="00DD54C6" w14:paraId="4FE962A0" w14:textId="77777777">
        <w:tc>
          <w:tcPr>
            <w:tcW w:w="9000" w:type="dxa"/>
            <w:tcBorders>
              <w:top w:val="single" w:sz="8" w:space="0" w:color="2E75B6"/>
              <w:left w:val="single" w:sz="8" w:space="0" w:color="2E75B6"/>
              <w:bottom w:val="single" w:sz="4" w:space="0" w:color="B8C4D1"/>
              <w:right w:val="single" w:sz="4" w:space="0" w:color="B8C4D1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04538" w14:textId="77777777" w:rsidR="00252395" w:rsidRPr="00DD54C6" w:rsidRDefault="006C6B0C">
            <w:pPr>
              <w:spacing w:after="8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Aufbewahrungspflicht</w:t>
            </w:r>
          </w:p>
          <w:p w14:paraId="242C1EA2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proofErr w:type="spellStart"/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Vorfallsprotokolle</w:t>
            </w:r>
            <w:proofErr w:type="spellEnd"/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sind mindestens </w:t>
            </w: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>3 Jahre</w:t>
            </w: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aufzubewahren. Bei DSGVO-relevanten Vorfällen gilt Art. 5 Abs. 2 DSGVO (Rechenschaftspflicht).</w:t>
            </w:r>
          </w:p>
          <w:p w14:paraId="4B9FE38D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47797C20" w14:textId="77777777" w:rsidR="00252395" w:rsidRPr="00DD54C6" w:rsidRDefault="006C6B0C">
      <w:pPr>
        <w:rPr>
          <w:rFonts w:asciiTheme="minorHAnsi" w:hAnsiTheme="minorHAnsi"/>
        </w:rPr>
      </w:pPr>
      <w:r w:rsidRPr="00DD54C6">
        <w:rPr>
          <w:rFonts w:asciiTheme="minorHAnsi" w:hAnsiTheme="minorHAnsi"/>
        </w:rPr>
        <w:br w:type="page"/>
      </w:r>
    </w:p>
    <w:p w14:paraId="1A9BB5F6" w14:textId="77777777" w:rsidR="00252395" w:rsidRPr="00DD54C6" w:rsidRDefault="006C6B0C">
      <w:pPr>
        <w:spacing w:after="6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888888"/>
          <w:sz w:val="15"/>
          <w:szCs w:val="15"/>
        </w:rPr>
        <w:lastRenderedPageBreak/>
        <w:t>KAPITEL 16</w:t>
      </w:r>
    </w:p>
    <w:p w14:paraId="62A06C24" w14:textId="77777777" w:rsidR="00252395" w:rsidRPr="00DD54C6" w:rsidRDefault="006C6B0C">
      <w:pPr>
        <w:pBdr>
          <w:bottom w:val="single" w:sz="14" w:space="1" w:color="2E75B6"/>
        </w:pBd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b/>
          <w:bCs/>
          <w:color w:val="1F3864"/>
          <w:sz w:val="30"/>
          <w:szCs w:val="30"/>
        </w:rPr>
        <w:t>Pflege und Testplan</w:t>
      </w:r>
    </w:p>
    <w:p w14:paraId="3F618FBF" w14:textId="77777777" w:rsidR="00252395" w:rsidRPr="00DD54C6" w:rsidRDefault="00252395">
      <w:pPr>
        <w:spacing w:after="80"/>
        <w:rPr>
          <w:rFonts w:asciiTheme="minorHAnsi" w:hAnsiTheme="minorHAnsi"/>
        </w:rPr>
      </w:pPr>
    </w:p>
    <w:p w14:paraId="1CD47718" w14:textId="77777777" w:rsidR="00252395" w:rsidRPr="00DD54C6" w:rsidRDefault="006C6B0C">
      <w:pPr>
        <w:spacing w:after="100"/>
        <w:rPr>
          <w:rFonts w:asciiTheme="minorHAnsi" w:hAnsiTheme="minorHAnsi"/>
        </w:rPr>
      </w:pPr>
      <w:r w:rsidRPr="00DD54C6">
        <w:rPr>
          <w:rFonts w:asciiTheme="minorHAnsi" w:hAnsiTheme="minorHAnsi"/>
          <w:color w:val="000000"/>
        </w:rPr>
        <w:t>Ein Notfallhandbuch ist nur so gut wie seine letzte Aktualisierung. Ungetestete Pläne erzeugen im Ernstfall falsche Sicherheit. BSI-Standard 200-4 empfiehlt mindestens jährliche Tests und sofortige Aktualisierung bei wesentlichen Änderungen.</w:t>
      </w:r>
    </w:p>
    <w:p w14:paraId="1DE98BFE" w14:textId="77777777" w:rsidR="00252395" w:rsidRPr="00DD54C6" w:rsidRDefault="00252395">
      <w:pPr>
        <w:spacing w:after="120"/>
        <w:rPr>
          <w:rFonts w:asciiTheme="minorHAnsi" w:hAnsiTheme="minorHAnsi"/>
        </w:rPr>
      </w:pPr>
    </w:p>
    <w:p w14:paraId="23AC5290" w14:textId="77777777" w:rsidR="00252395" w:rsidRPr="00DD54C6" w:rsidRDefault="006C6B0C">
      <w:pPr>
        <w:spacing w:before="200" w:after="80"/>
        <w:rPr>
          <w:rFonts w:asciiTheme="minorHAnsi" w:hAnsiTheme="minorHAnsi"/>
        </w:rPr>
      </w:pPr>
      <w:proofErr w:type="gram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16.1  Pflichtupdates</w:t>
      </w:r>
      <w:proofErr w:type="gramEnd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 xml:space="preserve"> – wann ist das Handbuch sofort zu aktualisieren?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600"/>
      </w:tblGrid>
      <w:tr w:rsidR="00252395" w:rsidRPr="00DD54C6" w14:paraId="3D639062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E8162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Auslöser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A5FC8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Maßnahme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6A422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Verantwortlich</w:t>
            </w:r>
          </w:p>
        </w:tc>
      </w:tr>
      <w:tr w:rsidR="00252395" w:rsidRPr="00DD54C6" w14:paraId="45A4FDE3" w14:textId="77777777">
        <w:tc>
          <w:tcPr>
            <w:tcW w:w="3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6C5E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Personalwechsel (Schlüsselrollen)</w:t>
            </w:r>
          </w:p>
        </w:tc>
        <w:tc>
          <w:tcPr>
            <w:tcW w:w="3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2577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Kontaktliste und Rollenbesetzung sofort aktualisieren</w:t>
            </w:r>
          </w:p>
        </w:tc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2BE2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Rolle ]</w:t>
            </w:r>
            <w:proofErr w:type="gramEnd"/>
          </w:p>
        </w:tc>
      </w:tr>
      <w:tr w:rsidR="00252395" w:rsidRPr="00DD54C6" w14:paraId="0D8AE5F4" w14:textId="77777777">
        <w:tc>
          <w:tcPr>
            <w:tcW w:w="3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CB7B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Neues oder geändertes System</w:t>
            </w:r>
          </w:p>
        </w:tc>
        <w:tc>
          <w:tcPr>
            <w:tcW w:w="3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0E7E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Systemblatt anlegen oder aktualisieren</w:t>
            </w:r>
          </w:p>
        </w:tc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D95D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Rolle ]</w:t>
            </w:r>
            <w:proofErr w:type="gramEnd"/>
          </w:p>
        </w:tc>
      </w:tr>
      <w:tr w:rsidR="00252395" w:rsidRPr="00DD54C6" w14:paraId="2AE118CD" w14:textId="77777777">
        <w:tc>
          <w:tcPr>
            <w:tcW w:w="3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46AA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Neuer oder geänderter Dienstleister</w:t>
            </w:r>
          </w:p>
        </w:tc>
        <w:tc>
          <w:tcPr>
            <w:tcW w:w="3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B63A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Kontaktdaten und Vertragsnummer anpassen</w:t>
            </w:r>
          </w:p>
        </w:tc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BBEB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Rolle ]</w:t>
            </w:r>
            <w:proofErr w:type="gramEnd"/>
          </w:p>
        </w:tc>
      </w:tr>
      <w:tr w:rsidR="00252395" w:rsidRPr="00DD54C6" w14:paraId="6BFF79A1" w14:textId="77777777">
        <w:tc>
          <w:tcPr>
            <w:tcW w:w="3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1368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Nach jedem Notfall Level Hoch/Kritisch</w:t>
            </w:r>
          </w:p>
        </w:tc>
        <w:tc>
          <w:tcPr>
            <w:tcW w:w="3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5D2E1" w14:textId="77777777" w:rsidR="00252395" w:rsidRPr="00DD54C6" w:rsidRDefault="006C6B0C">
            <w:pPr>
              <w:rPr>
                <w:rFonts w:asciiTheme="minorHAnsi" w:hAnsiTheme="minorHAnsi"/>
              </w:rPr>
            </w:pPr>
            <w:proofErr w:type="spellStart"/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Lessons</w:t>
            </w:r>
            <w:proofErr w:type="spellEnd"/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 xml:space="preserve"> Learned einarbeiten, PIR-Ergebnisse umsetzen</w:t>
            </w:r>
          </w:p>
        </w:tc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7C28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Rolle ]</w:t>
            </w:r>
            <w:proofErr w:type="gramEnd"/>
          </w:p>
        </w:tc>
      </w:tr>
      <w:tr w:rsidR="00252395" w:rsidRPr="00DD54C6" w14:paraId="40960C29" w14:textId="77777777">
        <w:tc>
          <w:tcPr>
            <w:tcW w:w="3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A109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Änderung gesetzlicher Anforderungen</w:t>
            </w:r>
          </w:p>
        </w:tc>
        <w:tc>
          <w:tcPr>
            <w:tcW w:w="3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B81D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Kapitel 14 (Meldepflichten) prüfen und anpassen</w:t>
            </w:r>
          </w:p>
        </w:tc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1012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Rolle ]</w:t>
            </w:r>
            <w:proofErr w:type="gramEnd"/>
          </w:p>
        </w:tc>
      </w:tr>
      <w:tr w:rsidR="00252395" w:rsidRPr="00DD54C6" w14:paraId="5040654F" w14:textId="77777777">
        <w:tc>
          <w:tcPr>
            <w:tcW w:w="3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D565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Umzug / neuer Standort</w:t>
            </w:r>
          </w:p>
        </w:tc>
        <w:tc>
          <w:tcPr>
            <w:tcW w:w="3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5179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Standortdaten, Kontakte, Mittel-Übersicht prüfen</w:t>
            </w:r>
          </w:p>
        </w:tc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72EE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Rolle ]</w:t>
            </w:r>
            <w:proofErr w:type="gramEnd"/>
          </w:p>
        </w:tc>
      </w:tr>
      <w:tr w:rsidR="00252395" w:rsidRPr="00DD54C6" w14:paraId="00FBC85E" w14:textId="77777777">
        <w:tc>
          <w:tcPr>
            <w:tcW w:w="3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B636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Jährliche Regelprüfung</w:t>
            </w:r>
          </w:p>
        </w:tc>
        <w:tc>
          <w:tcPr>
            <w:tcW w:w="32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1999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Vollständiges Review aller Kapitel und Kontaktdaten</w:t>
            </w:r>
          </w:p>
        </w:tc>
        <w:tc>
          <w:tcPr>
            <w:tcW w:w="2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D5B7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Rolle ]</w:t>
            </w:r>
            <w:proofErr w:type="gramEnd"/>
          </w:p>
        </w:tc>
      </w:tr>
    </w:tbl>
    <w:p w14:paraId="56427E96" w14:textId="77777777" w:rsidR="00252395" w:rsidRPr="00DD54C6" w:rsidRDefault="00252395">
      <w:pPr>
        <w:spacing w:after="200"/>
        <w:rPr>
          <w:rFonts w:asciiTheme="minorHAnsi" w:hAnsiTheme="minorHAnsi"/>
        </w:rPr>
      </w:pPr>
    </w:p>
    <w:p w14:paraId="4FFF226D" w14:textId="77777777" w:rsidR="00252395" w:rsidRPr="00DD54C6" w:rsidRDefault="006C6B0C">
      <w:pPr>
        <w:spacing w:before="200" w:after="80"/>
        <w:rPr>
          <w:rFonts w:asciiTheme="minorHAnsi" w:hAnsiTheme="minorHAnsi"/>
        </w:rPr>
      </w:pPr>
      <w:proofErr w:type="gramStart"/>
      <w:r w:rsidRPr="00DD54C6">
        <w:rPr>
          <w:rFonts w:asciiTheme="minorHAnsi" w:hAnsiTheme="minorHAnsi"/>
          <w:b/>
          <w:bCs/>
          <w:color w:val="1F3864"/>
          <w:sz w:val="22"/>
          <w:szCs w:val="22"/>
        </w:rPr>
        <w:t>16.2  Testplan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1500"/>
        <w:gridCol w:w="1600"/>
        <w:gridCol w:w="1500"/>
      </w:tblGrid>
      <w:tr w:rsidR="00252395" w:rsidRPr="00DD54C6" w14:paraId="5D29B7E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D87E0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Test-Art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8730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Inhalt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11466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Intervall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7CBF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Nächstes Datum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E8B30C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FFFFFF"/>
                <w:sz w:val="17"/>
                <w:szCs w:val="17"/>
              </w:rPr>
              <w:t>Verantwortlich</w:t>
            </w:r>
          </w:p>
        </w:tc>
      </w:tr>
      <w:tr w:rsidR="00252395" w:rsidRPr="00DD54C6" w14:paraId="01B4B851" w14:textId="77777777"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15CB5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Kontaktlisten-Check</w:t>
            </w:r>
          </w:p>
        </w:tc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E574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Alle Nummern verifizieren, Personen erreichbar?</w:t>
            </w:r>
          </w:p>
        </w:tc>
        <w:tc>
          <w:tcPr>
            <w:tcW w:w="15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7429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Halbjährlich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2881A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5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C20D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018E4782" w14:textId="77777777"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FB79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Tischübung (</w:t>
            </w:r>
            <w:proofErr w:type="spellStart"/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Tabletop</w:t>
            </w:r>
            <w:proofErr w:type="spellEnd"/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)</w:t>
            </w:r>
          </w:p>
        </w:tc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3169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Szenario durchspielen ohne echten Ausfall</w:t>
            </w:r>
          </w:p>
        </w:tc>
        <w:tc>
          <w:tcPr>
            <w:tcW w:w="15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67D8F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Jährlich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B91F4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5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B2C46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321C50C2" w14:textId="77777777"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A040B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Backup-Restore-Test</w:t>
            </w:r>
          </w:p>
        </w:tc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9EE3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Wiederherstellung aus Backup prüfen</w:t>
            </w:r>
          </w:p>
        </w:tc>
        <w:tc>
          <w:tcPr>
            <w:tcW w:w="15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49F93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Jährlich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AC45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5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9F8D7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2835D03B" w14:textId="77777777"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2F7A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Kommunikationstest</w:t>
            </w:r>
          </w:p>
        </w:tc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4491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Notfall-SMS-Kette testen</w:t>
            </w:r>
          </w:p>
        </w:tc>
        <w:tc>
          <w:tcPr>
            <w:tcW w:w="15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5D04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Jährlich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31B9D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5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7333E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  <w:tr w:rsidR="00252395" w:rsidRPr="00DD54C6" w14:paraId="2BE4E33A" w14:textId="77777777">
        <w:tc>
          <w:tcPr>
            <w:tcW w:w="20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220E8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7"/>
                <w:szCs w:val="17"/>
              </w:rPr>
              <w:t>Wiederanlauf-Test</w:t>
            </w:r>
          </w:p>
        </w:tc>
        <w:tc>
          <w:tcPr>
            <w:tcW w:w="24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523F9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Definierten Wiederanlaufplan testen</w:t>
            </w:r>
          </w:p>
        </w:tc>
        <w:tc>
          <w:tcPr>
            <w:tcW w:w="15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1CA1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7"/>
                <w:szCs w:val="17"/>
              </w:rPr>
              <w:t>Alle 2 Jahre</w:t>
            </w:r>
          </w:p>
        </w:tc>
        <w:tc>
          <w:tcPr>
            <w:tcW w:w="16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1DA60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  <w:tc>
          <w:tcPr>
            <w:tcW w:w="1500" w:type="dxa"/>
            <w:tcBorders>
              <w:top w:val="single" w:sz="4" w:space="0" w:color="B8C4D1"/>
              <w:left w:val="single" w:sz="4" w:space="0" w:color="B8C4D1"/>
              <w:bottom w:val="single" w:sz="4" w:space="0" w:color="B8C4D1"/>
              <w:right w:val="single" w:sz="4" w:space="0" w:color="B8C4D1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35371" w14:textId="77777777" w:rsidR="00252395" w:rsidRPr="00DD54C6" w:rsidRDefault="006C6B0C">
            <w:pPr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[ – ]</w:t>
            </w:r>
          </w:p>
        </w:tc>
      </w:tr>
    </w:tbl>
    <w:p w14:paraId="06EE055C" w14:textId="77777777" w:rsidR="00252395" w:rsidRPr="00DD54C6" w:rsidRDefault="00252395">
      <w:pPr>
        <w:spacing w:after="200"/>
        <w:rPr>
          <w:rFonts w:ascii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252395" w:rsidRPr="00DD54C6" w14:paraId="05B26AC6" w14:textId="77777777">
        <w:tc>
          <w:tcPr>
            <w:tcW w:w="9000" w:type="dxa"/>
            <w:tcBorders>
              <w:top w:val="single" w:sz="8" w:space="0" w:color="375623"/>
              <w:left w:val="single" w:sz="8" w:space="0" w:color="375623"/>
              <w:bottom w:val="single" w:sz="4" w:space="0" w:color="B8C4D1"/>
              <w:right w:val="single" w:sz="4" w:space="0" w:color="B8C4D1"/>
            </w:tcBorders>
            <w:shd w:val="clear" w:color="auto" w:fill="EBF7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50535D" w14:textId="77777777" w:rsidR="00252395" w:rsidRPr="00DD54C6" w:rsidRDefault="006C6B0C">
            <w:pPr>
              <w:spacing w:after="8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1F3864"/>
                <w:sz w:val="18"/>
                <w:szCs w:val="18"/>
              </w:rPr>
              <w:t>Freigabe und Inkraftsetzung</w:t>
            </w:r>
          </w:p>
          <w:p w14:paraId="489B18C9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>Dieses Handbuch wurde durch die Geschäftsführung geprüft und freigegeben.</w:t>
            </w:r>
          </w:p>
          <w:p w14:paraId="0112B68F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 xml:space="preserve">Unterschrift Geschäftsführung: </w:t>
            </w: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Name,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Datum ]</w:t>
            </w:r>
            <w:proofErr w:type="gramEnd"/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  _____________________</w:t>
            </w:r>
          </w:p>
          <w:p w14:paraId="45F22FC4" w14:textId="77777777" w:rsidR="00252395" w:rsidRPr="00DD54C6" w:rsidRDefault="006C6B0C">
            <w:pPr>
              <w:spacing w:after="60"/>
              <w:rPr>
                <w:rFonts w:asciiTheme="minorHAnsi" w:hAnsiTheme="minorHAnsi"/>
              </w:rPr>
            </w:pPr>
            <w:r w:rsidRPr="00DD54C6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</w:rPr>
              <w:t xml:space="preserve">Unterschrift Notfallbeauftragte/r: </w:t>
            </w:r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 xml:space="preserve">[ Name, </w:t>
            </w:r>
            <w:proofErr w:type="gramStart"/>
            <w:r w:rsidRPr="00DD54C6">
              <w:rPr>
                <w:rFonts w:asciiTheme="minorHAnsi" w:hAnsiTheme="minorHAnsi"/>
                <w:b/>
                <w:bCs/>
                <w:color w:val="7B3F00"/>
                <w:sz w:val="24"/>
                <w:szCs w:val="24"/>
                <w:shd w:val="clear" w:color="auto" w:fill="FFF2CC"/>
              </w:rPr>
              <w:t>Datum ]</w:t>
            </w:r>
            <w:proofErr w:type="gramEnd"/>
            <w:r w:rsidRPr="00DD54C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  _____________________</w:t>
            </w:r>
          </w:p>
          <w:p w14:paraId="771F454C" w14:textId="77777777" w:rsidR="00252395" w:rsidRPr="00DD54C6" w:rsidRDefault="00252395">
            <w:pPr>
              <w:rPr>
                <w:rFonts w:asciiTheme="minorHAnsi" w:hAnsiTheme="minorHAnsi"/>
              </w:rPr>
            </w:pPr>
          </w:p>
        </w:tc>
      </w:tr>
    </w:tbl>
    <w:p w14:paraId="28B6F2A4" w14:textId="77777777" w:rsidR="00D67363" w:rsidRPr="00DD54C6" w:rsidRDefault="00D67363">
      <w:pPr>
        <w:rPr>
          <w:rFonts w:asciiTheme="minorHAnsi" w:hAnsiTheme="minorHAnsi"/>
        </w:rPr>
      </w:pPr>
    </w:p>
    <w:sectPr w:rsidR="00D67363" w:rsidRPr="00DD54C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4DA3A" w14:textId="77777777" w:rsidR="006C6B0C" w:rsidRDefault="006C6B0C" w:rsidP="00C73F4B">
      <w:r>
        <w:separator/>
      </w:r>
    </w:p>
  </w:endnote>
  <w:endnote w:type="continuationSeparator" w:id="0">
    <w:p w14:paraId="0E4AAE41" w14:textId="77777777" w:rsidR="006C6B0C" w:rsidRDefault="006C6B0C" w:rsidP="00C73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C9671" w14:textId="77777777" w:rsidR="006C6B0C" w:rsidRDefault="006C6B0C" w:rsidP="00C73F4B">
      <w:r>
        <w:separator/>
      </w:r>
    </w:p>
  </w:footnote>
  <w:footnote w:type="continuationSeparator" w:id="0">
    <w:p w14:paraId="1A294A81" w14:textId="77777777" w:rsidR="006C6B0C" w:rsidRDefault="006C6B0C" w:rsidP="00C73F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142E"/>
    <w:multiLevelType w:val="hybridMultilevel"/>
    <w:tmpl w:val="A59CDCC8"/>
    <w:lvl w:ilvl="0" w:tplc="68D2A0B6">
      <w:start w:val="1"/>
      <w:numFmt w:val="bullet"/>
      <w:lvlText w:val="•"/>
      <w:lvlJc w:val="left"/>
      <w:pPr>
        <w:ind w:left="520" w:hanging="260"/>
      </w:pPr>
    </w:lvl>
    <w:lvl w:ilvl="1" w:tplc="06E601BC">
      <w:numFmt w:val="decimal"/>
      <w:lvlText w:val=""/>
      <w:lvlJc w:val="left"/>
    </w:lvl>
    <w:lvl w:ilvl="2" w:tplc="059C7D6C">
      <w:numFmt w:val="decimal"/>
      <w:lvlText w:val=""/>
      <w:lvlJc w:val="left"/>
    </w:lvl>
    <w:lvl w:ilvl="3" w:tplc="1996FDBC">
      <w:numFmt w:val="decimal"/>
      <w:lvlText w:val=""/>
      <w:lvlJc w:val="left"/>
    </w:lvl>
    <w:lvl w:ilvl="4" w:tplc="DDFA643E">
      <w:numFmt w:val="decimal"/>
      <w:lvlText w:val=""/>
      <w:lvlJc w:val="left"/>
    </w:lvl>
    <w:lvl w:ilvl="5" w:tplc="35149616">
      <w:numFmt w:val="decimal"/>
      <w:lvlText w:val=""/>
      <w:lvlJc w:val="left"/>
    </w:lvl>
    <w:lvl w:ilvl="6" w:tplc="4DA8B858">
      <w:numFmt w:val="decimal"/>
      <w:lvlText w:val=""/>
      <w:lvlJc w:val="left"/>
    </w:lvl>
    <w:lvl w:ilvl="7" w:tplc="7FD0C4CE">
      <w:numFmt w:val="decimal"/>
      <w:lvlText w:val=""/>
      <w:lvlJc w:val="left"/>
    </w:lvl>
    <w:lvl w:ilvl="8" w:tplc="C8FE6FAE">
      <w:numFmt w:val="decimal"/>
      <w:lvlText w:val=""/>
      <w:lvlJc w:val="left"/>
    </w:lvl>
  </w:abstractNum>
  <w:abstractNum w:abstractNumId="1" w15:restartNumberingAfterBreak="0">
    <w:nsid w:val="72324446"/>
    <w:multiLevelType w:val="hybridMultilevel"/>
    <w:tmpl w:val="0CB62212"/>
    <w:lvl w:ilvl="0" w:tplc="86F60400">
      <w:start w:val="1"/>
      <w:numFmt w:val="bullet"/>
      <w:lvlText w:val="●"/>
      <w:lvlJc w:val="left"/>
      <w:pPr>
        <w:ind w:left="720" w:hanging="360"/>
      </w:pPr>
    </w:lvl>
    <w:lvl w:ilvl="1" w:tplc="ACF25D68">
      <w:start w:val="1"/>
      <w:numFmt w:val="bullet"/>
      <w:lvlText w:val="○"/>
      <w:lvlJc w:val="left"/>
      <w:pPr>
        <w:ind w:left="1440" w:hanging="360"/>
      </w:pPr>
    </w:lvl>
    <w:lvl w:ilvl="2" w:tplc="BD224BDA">
      <w:start w:val="1"/>
      <w:numFmt w:val="bullet"/>
      <w:lvlText w:val="■"/>
      <w:lvlJc w:val="left"/>
      <w:pPr>
        <w:ind w:left="2160" w:hanging="360"/>
      </w:pPr>
    </w:lvl>
    <w:lvl w:ilvl="3" w:tplc="81109FEE">
      <w:start w:val="1"/>
      <w:numFmt w:val="bullet"/>
      <w:lvlText w:val="●"/>
      <w:lvlJc w:val="left"/>
      <w:pPr>
        <w:ind w:left="2880" w:hanging="360"/>
      </w:pPr>
    </w:lvl>
    <w:lvl w:ilvl="4" w:tplc="FE3E4938">
      <w:start w:val="1"/>
      <w:numFmt w:val="bullet"/>
      <w:lvlText w:val="○"/>
      <w:lvlJc w:val="left"/>
      <w:pPr>
        <w:ind w:left="3600" w:hanging="360"/>
      </w:pPr>
    </w:lvl>
    <w:lvl w:ilvl="5" w:tplc="3FDAF5E2">
      <w:start w:val="1"/>
      <w:numFmt w:val="bullet"/>
      <w:lvlText w:val="■"/>
      <w:lvlJc w:val="left"/>
      <w:pPr>
        <w:ind w:left="4320" w:hanging="360"/>
      </w:pPr>
    </w:lvl>
    <w:lvl w:ilvl="6" w:tplc="673245B4">
      <w:start w:val="1"/>
      <w:numFmt w:val="bullet"/>
      <w:lvlText w:val="●"/>
      <w:lvlJc w:val="left"/>
      <w:pPr>
        <w:ind w:left="5040" w:hanging="360"/>
      </w:pPr>
    </w:lvl>
    <w:lvl w:ilvl="7" w:tplc="9AD434BE">
      <w:start w:val="1"/>
      <w:numFmt w:val="bullet"/>
      <w:lvlText w:val="●"/>
      <w:lvlJc w:val="left"/>
      <w:pPr>
        <w:ind w:left="5760" w:hanging="360"/>
      </w:pPr>
    </w:lvl>
    <w:lvl w:ilvl="8" w:tplc="EE9ED682">
      <w:start w:val="1"/>
      <w:numFmt w:val="bullet"/>
      <w:lvlText w:val="●"/>
      <w:lvlJc w:val="left"/>
      <w:pPr>
        <w:ind w:left="6480" w:hanging="360"/>
      </w:pPr>
    </w:lvl>
  </w:abstractNum>
  <w:num w:numId="1" w16cid:durableId="307630041">
    <w:abstractNumId w:val="1"/>
    <w:lvlOverride w:ilvl="0">
      <w:startOverride w:val="1"/>
    </w:lvlOverride>
  </w:num>
  <w:num w:numId="2" w16cid:durableId="19984619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395"/>
    <w:rsid w:val="00252395"/>
    <w:rsid w:val="003802DE"/>
    <w:rsid w:val="006C6B0C"/>
    <w:rsid w:val="00AE4672"/>
    <w:rsid w:val="00BE6663"/>
    <w:rsid w:val="00C73F4B"/>
    <w:rsid w:val="00C86363"/>
    <w:rsid w:val="00D1077C"/>
    <w:rsid w:val="00D67363"/>
    <w:rsid w:val="00DD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4AB7A"/>
  <w15:docId w15:val="{980A9D2D-902F-4289-BCF3-BDEE830D8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C73F4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73F4B"/>
  </w:style>
  <w:style w:type="paragraph" w:styleId="Fuzeile">
    <w:name w:val="footer"/>
    <w:basedOn w:val="Standard"/>
    <w:link w:val="FuzeileZchn"/>
    <w:uiPriority w:val="99"/>
    <w:unhideWhenUsed/>
    <w:rsid w:val="00C73F4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73F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4350</Words>
  <Characters>27407</Characters>
  <Application>Microsoft Office Word</Application>
  <DocSecurity>0</DocSecurity>
  <Lines>228</Lines>
  <Paragraphs>63</Paragraphs>
  <ScaleCrop>false</ScaleCrop>
  <Company/>
  <LinksUpToDate>false</LinksUpToDate>
  <CharactersWithSpaces>31694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 Greis</cp:lastModifiedBy>
  <cp:revision>4</cp:revision>
  <dcterms:created xsi:type="dcterms:W3CDTF">2026-04-22T15:32:00Z</dcterms:created>
  <dcterms:modified xsi:type="dcterms:W3CDTF">2026-04-22T18:14:00Z</dcterms:modified>
</cp:coreProperties>
</file>