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E0016" w14:textId="77777777" w:rsidR="00902710" w:rsidRDefault="009B13EE">
      <w:pPr>
        <w:rPr>
          <w:b/>
        </w:rPr>
      </w:pPr>
      <w:r w:rsidRPr="009B13EE">
        <w:rPr>
          <w:b/>
        </w:rPr>
        <w:t xml:space="preserve">Development Timeline and Milestones </w:t>
      </w:r>
    </w:p>
    <w:p w14:paraId="48C63C29" w14:textId="77777777" w:rsidR="009B13EE" w:rsidRDefault="009B13EE">
      <w:pPr>
        <w:rPr>
          <w:b/>
        </w:rPr>
      </w:pPr>
    </w:p>
    <w:p w14:paraId="77FEC782" w14:textId="77777777" w:rsidR="009B13EE" w:rsidRDefault="009B13EE" w:rsidP="009B13EE">
      <w:pPr>
        <w:pStyle w:val="ListParagraph"/>
        <w:numPr>
          <w:ilvl w:val="0"/>
          <w:numId w:val="1"/>
        </w:numPr>
        <w:ind w:left="720"/>
      </w:pPr>
      <w:r w:rsidRPr="009B13EE">
        <w:rPr>
          <w:b/>
        </w:rPr>
        <w:t>October 5</w:t>
      </w:r>
      <w:r w:rsidRPr="009B13EE">
        <w:rPr>
          <w:b/>
          <w:vertAlign w:val="superscript"/>
        </w:rPr>
        <w:t>th</w:t>
      </w:r>
      <w:r w:rsidRPr="009B13EE">
        <w:rPr>
          <w:b/>
        </w:rPr>
        <w:t xml:space="preserve">: </w:t>
      </w:r>
      <w:r w:rsidRPr="009B13EE">
        <w:t xml:space="preserve">Preliminary design choices of the adaptions to ClusterMaker2 </w:t>
      </w:r>
    </w:p>
    <w:p w14:paraId="0438C589" w14:textId="77777777" w:rsidR="009B13EE" w:rsidRDefault="009B13EE" w:rsidP="009B13EE">
      <w:pPr>
        <w:pStyle w:val="ListParagraph"/>
        <w:numPr>
          <w:ilvl w:val="0"/>
          <w:numId w:val="2"/>
        </w:numPr>
      </w:pPr>
      <w:r>
        <w:t>Network choices</w:t>
      </w:r>
    </w:p>
    <w:p w14:paraId="10FEBD43" w14:textId="77777777" w:rsidR="009B13EE" w:rsidRDefault="009B13EE" w:rsidP="009B13EE">
      <w:pPr>
        <w:pStyle w:val="ListParagraph"/>
        <w:numPr>
          <w:ilvl w:val="0"/>
          <w:numId w:val="2"/>
        </w:numPr>
      </w:pPr>
      <w:r>
        <w:t>Network formats</w:t>
      </w:r>
    </w:p>
    <w:p w14:paraId="17AF786D" w14:textId="77777777" w:rsidR="009B13EE" w:rsidRDefault="009B13EE" w:rsidP="009B13EE">
      <w:pPr>
        <w:pStyle w:val="ListParagraph"/>
        <w:numPr>
          <w:ilvl w:val="0"/>
          <w:numId w:val="2"/>
        </w:numPr>
      </w:pPr>
      <w:r>
        <w:t>Node annotations for biomarker relevance</w:t>
      </w:r>
    </w:p>
    <w:p w14:paraId="4352AC93" w14:textId="1EB23034" w:rsidR="00741FDE" w:rsidRDefault="00741FDE" w:rsidP="00741FDE">
      <w:pPr>
        <w:pStyle w:val="ListParagraph"/>
        <w:numPr>
          <w:ilvl w:val="1"/>
          <w:numId w:val="2"/>
        </w:numPr>
      </w:pPr>
      <w:r>
        <w:t>Secreted proteins</w:t>
      </w:r>
    </w:p>
    <w:p w14:paraId="05D02F45" w14:textId="60E75643" w:rsidR="00741FDE" w:rsidRDefault="00741FDE" w:rsidP="00741FDE">
      <w:pPr>
        <w:pStyle w:val="ListParagraph"/>
        <w:numPr>
          <w:ilvl w:val="1"/>
          <w:numId w:val="2"/>
        </w:numPr>
      </w:pPr>
      <w:r>
        <w:t>Disease associated proteins</w:t>
      </w:r>
    </w:p>
    <w:p w14:paraId="25E52B2C" w14:textId="44AFE915" w:rsidR="00741FDE" w:rsidRDefault="00741FDE" w:rsidP="00741FDE">
      <w:pPr>
        <w:pStyle w:val="ListParagraph"/>
        <w:numPr>
          <w:ilvl w:val="1"/>
          <w:numId w:val="2"/>
        </w:numPr>
      </w:pPr>
      <w:r>
        <w:t>Mutated proteins</w:t>
      </w:r>
    </w:p>
    <w:p w14:paraId="201E6BBD" w14:textId="316D4C9A" w:rsidR="00B3115F" w:rsidRDefault="00B3115F" w:rsidP="00B3115F">
      <w:pPr>
        <w:pStyle w:val="ListParagraph"/>
        <w:numPr>
          <w:ilvl w:val="0"/>
          <w:numId w:val="2"/>
        </w:numPr>
      </w:pPr>
      <w:r>
        <w:t xml:space="preserve">Node weighted clustering </w:t>
      </w:r>
      <w:r w:rsidR="006E467C">
        <w:t>algorithm:</w:t>
      </w:r>
      <w:r>
        <w:t xml:space="preserve"> adaptation to clustermaker</w:t>
      </w:r>
    </w:p>
    <w:p w14:paraId="41ABB335" w14:textId="4B65A77E" w:rsidR="009B13EE" w:rsidRDefault="009B13EE" w:rsidP="009B13EE">
      <w:pPr>
        <w:pStyle w:val="ListParagraph"/>
        <w:numPr>
          <w:ilvl w:val="0"/>
          <w:numId w:val="2"/>
        </w:numPr>
      </w:pPr>
      <w:r>
        <w:t>Edge annotations for biomarker relevance</w:t>
      </w:r>
      <w:r w:rsidR="00741FDE">
        <w:t>?</w:t>
      </w:r>
      <w:r w:rsidR="00587651">
        <w:t xml:space="preserve"> (</w:t>
      </w:r>
      <w:r w:rsidR="006E467C">
        <w:t>Possible</w:t>
      </w:r>
      <w:r w:rsidR="00587651">
        <w:t xml:space="preserve"> edge weighted clustering </w:t>
      </w:r>
      <w:r w:rsidR="006E467C">
        <w:t>algorithm)</w:t>
      </w:r>
    </w:p>
    <w:p w14:paraId="7306C846" w14:textId="050C7540" w:rsidR="009B13EE" w:rsidRDefault="009B13EE" w:rsidP="009B13EE">
      <w:pPr>
        <w:pStyle w:val="ListParagraph"/>
        <w:numPr>
          <w:ilvl w:val="0"/>
          <w:numId w:val="2"/>
        </w:numPr>
      </w:pPr>
      <w:r>
        <w:t xml:space="preserve">Global networks or tissue/cell </w:t>
      </w:r>
      <w:r w:rsidR="006E467C">
        <w:t>specific?</w:t>
      </w:r>
    </w:p>
    <w:p w14:paraId="663E2555" w14:textId="77777777" w:rsidR="009B13EE" w:rsidRDefault="009B13EE" w:rsidP="009B13EE">
      <w:pPr>
        <w:pStyle w:val="ListParagraph"/>
        <w:numPr>
          <w:ilvl w:val="0"/>
          <w:numId w:val="2"/>
        </w:numPr>
      </w:pPr>
      <w:r>
        <w:t>Cell lines</w:t>
      </w:r>
    </w:p>
    <w:p w14:paraId="792B0A1D" w14:textId="77777777" w:rsidR="009B13EE" w:rsidRDefault="009B13EE" w:rsidP="009B13EE">
      <w:pPr>
        <w:pStyle w:val="ListParagraph"/>
        <w:numPr>
          <w:ilvl w:val="0"/>
          <w:numId w:val="2"/>
        </w:numPr>
      </w:pPr>
      <w:r>
        <w:t>Mode of operation in the clusermaker2 app</w:t>
      </w:r>
    </w:p>
    <w:p w14:paraId="74B7E8E2" w14:textId="7A3E776D" w:rsidR="00C1616E" w:rsidRDefault="00C1616E" w:rsidP="009B13EE">
      <w:pPr>
        <w:pStyle w:val="ListParagraph"/>
        <w:numPr>
          <w:ilvl w:val="0"/>
          <w:numId w:val="2"/>
        </w:numPr>
      </w:pPr>
      <w:r>
        <w:t xml:space="preserve">Data access? : Package data / app or some for of web-service through the app? </w:t>
      </w:r>
      <w:r w:rsidR="0099097F">
        <w:t>Or both?</w:t>
      </w:r>
    </w:p>
    <w:p w14:paraId="032FEB62" w14:textId="77777777" w:rsidR="00DA42B0" w:rsidRDefault="009B13EE" w:rsidP="00DA42B0">
      <w:pPr>
        <w:pStyle w:val="ListParagraph"/>
        <w:numPr>
          <w:ilvl w:val="0"/>
          <w:numId w:val="2"/>
        </w:numPr>
      </w:pPr>
      <w:r>
        <w:t xml:space="preserve">Name? -&gt; ClusterBiomarker ? </w:t>
      </w:r>
    </w:p>
    <w:p w14:paraId="6065B0FE" w14:textId="77777777" w:rsidR="009B13EE" w:rsidRPr="003265F9" w:rsidRDefault="009B13EE" w:rsidP="009B13EE">
      <w:pPr>
        <w:rPr>
          <w:b/>
        </w:rPr>
      </w:pPr>
    </w:p>
    <w:p w14:paraId="3843E86D" w14:textId="20082D20" w:rsidR="009B13EE" w:rsidRPr="0095186C" w:rsidRDefault="003265F9" w:rsidP="009B13EE">
      <w:pPr>
        <w:pStyle w:val="ListParagraph"/>
        <w:numPr>
          <w:ilvl w:val="2"/>
          <w:numId w:val="1"/>
        </w:numPr>
        <w:rPr>
          <w:b/>
        </w:rPr>
      </w:pPr>
      <w:r w:rsidRPr="003265F9">
        <w:rPr>
          <w:b/>
        </w:rPr>
        <w:t>October 5</w:t>
      </w:r>
      <w:r w:rsidRPr="003265F9">
        <w:rPr>
          <w:b/>
          <w:vertAlign w:val="superscript"/>
        </w:rPr>
        <w:t>th</w:t>
      </w:r>
      <w:r w:rsidRPr="003265F9">
        <w:rPr>
          <w:b/>
        </w:rPr>
        <w:t xml:space="preserve"> –</w:t>
      </w:r>
      <w:r w:rsidR="00C1616E" w:rsidRPr="003265F9">
        <w:rPr>
          <w:b/>
        </w:rPr>
        <w:t>December 15th</w:t>
      </w:r>
      <w:r w:rsidRPr="003265F9">
        <w:rPr>
          <w:b/>
        </w:rPr>
        <w:t xml:space="preserve"> </w:t>
      </w:r>
      <w:r>
        <w:rPr>
          <w:b/>
        </w:rPr>
        <w:t xml:space="preserve"> : </w:t>
      </w:r>
      <w:r>
        <w:t>Intensive development period.</w:t>
      </w:r>
    </w:p>
    <w:p w14:paraId="3AD4CD09" w14:textId="7869D2AF" w:rsidR="0095186C" w:rsidRDefault="0095186C" w:rsidP="009B13E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Renew pipeline 30</w:t>
      </w:r>
      <w:r w:rsidRPr="0095186C">
        <w:rPr>
          <w:b/>
          <w:vertAlign w:val="superscript"/>
        </w:rPr>
        <w:t>th</w:t>
      </w:r>
      <w:r>
        <w:rPr>
          <w:b/>
        </w:rPr>
        <w:t xml:space="preserve"> </w:t>
      </w:r>
      <w:r w:rsidR="006E467C">
        <w:rPr>
          <w:b/>
        </w:rPr>
        <w:t>Octobers</w:t>
      </w:r>
      <w:r>
        <w:rPr>
          <w:b/>
        </w:rPr>
        <w:t xml:space="preserve"> </w:t>
      </w:r>
    </w:p>
    <w:p w14:paraId="4B0E3646" w14:textId="77777777" w:rsidR="0095186C" w:rsidRPr="00DA42B0" w:rsidRDefault="0095186C" w:rsidP="0095186C">
      <w:pPr>
        <w:pStyle w:val="ListParagraph"/>
        <w:rPr>
          <w:b/>
        </w:rPr>
      </w:pPr>
    </w:p>
    <w:p w14:paraId="20387A83" w14:textId="77777777" w:rsidR="00DA42B0" w:rsidRPr="00E729A4" w:rsidRDefault="00DA42B0" w:rsidP="009B13E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November 1</w:t>
      </w:r>
      <w:r w:rsidRPr="00DA42B0">
        <w:rPr>
          <w:b/>
          <w:vertAlign w:val="superscript"/>
        </w:rPr>
        <w:t>st</w:t>
      </w:r>
      <w:r>
        <w:rPr>
          <w:b/>
          <w:vertAlign w:val="superscript"/>
        </w:rPr>
        <w:t>:</w:t>
      </w:r>
      <w:r>
        <w:rPr>
          <w:b/>
        </w:rPr>
        <w:t xml:space="preserve">  </w:t>
      </w:r>
      <w:r>
        <w:t xml:space="preserve">Finalize design choices above </w:t>
      </w:r>
    </w:p>
    <w:p w14:paraId="22FD5792" w14:textId="77777777" w:rsidR="00C1616E" w:rsidRDefault="00E729A4" w:rsidP="00C1616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December 18</w:t>
      </w:r>
      <w:r w:rsidRPr="00E729A4">
        <w:rPr>
          <w:b/>
          <w:vertAlign w:val="superscript"/>
        </w:rPr>
        <w:t>th</w:t>
      </w:r>
      <w:r>
        <w:rPr>
          <w:b/>
        </w:rPr>
        <w:t xml:space="preserve">: </w:t>
      </w:r>
      <w:r>
        <w:t xml:space="preserve">Short demo to researchers (Eivind Hovig + 1 other person) at the Radium Hospital to get some user feedback </w:t>
      </w:r>
    </w:p>
    <w:p w14:paraId="2F1D96A2" w14:textId="1447B352" w:rsidR="009B5B4C" w:rsidRPr="009B5B4C" w:rsidRDefault="009B5B4C" w:rsidP="009B5B4C">
      <w:pPr>
        <w:ind w:left="360"/>
      </w:pPr>
      <w:r w:rsidRPr="009B5B4C">
        <w:t xml:space="preserve">The following </w:t>
      </w:r>
      <w:r>
        <w:t xml:space="preserve">development </w:t>
      </w:r>
      <w:r w:rsidRPr="009B5B4C">
        <w:t>milestones below will be reviewed at December 18</w:t>
      </w:r>
      <w:r w:rsidRPr="009B5B4C">
        <w:rPr>
          <w:vertAlign w:val="superscript"/>
        </w:rPr>
        <w:t>th</w:t>
      </w:r>
      <w:r w:rsidRPr="009B5B4C">
        <w:t xml:space="preserve"> </w:t>
      </w:r>
    </w:p>
    <w:p w14:paraId="7A238AD9" w14:textId="4CC8BA89" w:rsidR="009B5B4C" w:rsidRPr="009B5B4C" w:rsidRDefault="009B5B4C" w:rsidP="009B5B4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January 5</w:t>
      </w:r>
      <w:r w:rsidRPr="009B5B4C">
        <w:rPr>
          <w:b/>
          <w:vertAlign w:val="superscript"/>
        </w:rPr>
        <w:t>th</w:t>
      </w:r>
      <w:r>
        <w:rPr>
          <w:b/>
        </w:rPr>
        <w:t xml:space="preserve"> : </w:t>
      </w:r>
      <w:r>
        <w:t>begin implementing feedback based on the meetings of December 18</w:t>
      </w:r>
      <w:r w:rsidRPr="009B5B4C">
        <w:rPr>
          <w:vertAlign w:val="superscript"/>
        </w:rPr>
        <w:t>th</w:t>
      </w:r>
      <w:r>
        <w:t xml:space="preserve"> </w:t>
      </w:r>
    </w:p>
    <w:p w14:paraId="4BA8FD80" w14:textId="580492C0" w:rsidR="009B5B4C" w:rsidRPr="0000300E" w:rsidRDefault="009B5B4C" w:rsidP="009B5B4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January 20</w:t>
      </w:r>
      <w:r w:rsidRPr="009B5B4C">
        <w:rPr>
          <w:b/>
          <w:vertAlign w:val="superscript"/>
        </w:rPr>
        <w:t>th</w:t>
      </w:r>
      <w:r>
        <w:rPr>
          <w:b/>
        </w:rPr>
        <w:t xml:space="preserve">: </w:t>
      </w:r>
      <w:r>
        <w:t xml:space="preserve">Completed analysis of </w:t>
      </w:r>
      <w:r w:rsidR="0000300E">
        <w:t xml:space="preserve">test data from the public literature </w:t>
      </w:r>
    </w:p>
    <w:p w14:paraId="35FA2259" w14:textId="7C84F798" w:rsidR="0000300E" w:rsidRPr="0000300E" w:rsidRDefault="0000300E" w:rsidP="0000300E">
      <w:pPr>
        <w:pStyle w:val="ListParagraph"/>
        <w:numPr>
          <w:ilvl w:val="3"/>
          <w:numId w:val="1"/>
        </w:numPr>
        <w:rPr>
          <w:b/>
        </w:rPr>
      </w:pPr>
      <w:r>
        <w:t xml:space="preserve">Data sets to be provided, or pointed to by Trevor </w:t>
      </w:r>
    </w:p>
    <w:p w14:paraId="235CB0D8" w14:textId="74496067" w:rsidR="0000300E" w:rsidRDefault="0000300E" w:rsidP="0000300E">
      <w:pPr>
        <w:pStyle w:val="ListParagraph"/>
        <w:numPr>
          <w:ilvl w:val="3"/>
          <w:numId w:val="1"/>
        </w:numPr>
      </w:pPr>
      <w:r w:rsidRPr="0000300E">
        <w:t xml:space="preserve">Evaluated </w:t>
      </w:r>
      <w:r>
        <w:t>together with Henning , Trevor and Eivind Hovig</w:t>
      </w:r>
    </w:p>
    <w:p w14:paraId="09073358" w14:textId="10A78DB3" w:rsidR="0000300E" w:rsidRDefault="0000300E" w:rsidP="0000300E">
      <w:pPr>
        <w:pStyle w:val="ListParagraph"/>
        <w:numPr>
          <w:ilvl w:val="2"/>
          <w:numId w:val="1"/>
        </w:numPr>
      </w:pPr>
      <w:r w:rsidRPr="0000300E">
        <w:rPr>
          <w:b/>
        </w:rPr>
        <w:t>February 5</w:t>
      </w:r>
      <w:r w:rsidRPr="0000300E">
        <w:rPr>
          <w:b/>
          <w:vertAlign w:val="superscript"/>
        </w:rPr>
        <w:t>th</w:t>
      </w:r>
      <w:r w:rsidRPr="0000300E">
        <w:rPr>
          <w:b/>
        </w:rPr>
        <w:t>:</w:t>
      </w:r>
      <w:r>
        <w:t xml:space="preserve"> completed re-analysis and implementation of features from the feedback on January 20</w:t>
      </w:r>
      <w:r w:rsidRPr="0000300E">
        <w:rPr>
          <w:vertAlign w:val="superscript"/>
        </w:rPr>
        <w:t>th</w:t>
      </w:r>
      <w:r>
        <w:t xml:space="preserve"> </w:t>
      </w:r>
      <w:r w:rsidR="00081283">
        <w:t>. Trevor will send proteomics data from the Movember project .</w:t>
      </w:r>
    </w:p>
    <w:p w14:paraId="6B9992C5" w14:textId="00BB5018" w:rsidR="00081283" w:rsidRDefault="00081283" w:rsidP="0000300E">
      <w:pPr>
        <w:pStyle w:val="ListParagraph"/>
        <w:numPr>
          <w:ilvl w:val="2"/>
          <w:numId w:val="1"/>
        </w:numPr>
      </w:pPr>
      <w:r w:rsidRPr="006E0E5C">
        <w:rPr>
          <w:b/>
        </w:rPr>
        <w:t>February  28</w:t>
      </w:r>
      <w:r w:rsidRPr="006E0E5C">
        <w:rPr>
          <w:b/>
          <w:vertAlign w:val="superscript"/>
        </w:rPr>
        <w:t>th</w:t>
      </w:r>
      <w:r w:rsidRPr="006E0E5C">
        <w:rPr>
          <w:b/>
        </w:rPr>
        <w:t xml:space="preserve"> :</w:t>
      </w:r>
      <w:r>
        <w:t xml:space="preserve"> Completed analysis and report from the proteomics data from the Movember project. </w:t>
      </w:r>
    </w:p>
    <w:p w14:paraId="786BB882" w14:textId="6E35F953" w:rsidR="00220B5E" w:rsidRDefault="00220B5E" w:rsidP="0000300E">
      <w:pPr>
        <w:pStyle w:val="ListParagraph"/>
        <w:numPr>
          <w:ilvl w:val="2"/>
          <w:numId w:val="1"/>
        </w:numPr>
      </w:pPr>
      <w:r>
        <w:rPr>
          <w:b/>
        </w:rPr>
        <w:t>February 5-</w:t>
      </w:r>
      <w:r>
        <w:t xml:space="preserve"> </w:t>
      </w:r>
      <w:r w:rsidRPr="00220B5E">
        <w:rPr>
          <w:b/>
        </w:rPr>
        <w:t>April</w:t>
      </w:r>
      <w:r>
        <w:rPr>
          <w:b/>
        </w:rPr>
        <w:t xml:space="preserve"> </w:t>
      </w:r>
      <w:r w:rsidRPr="00220B5E">
        <w:rPr>
          <w:b/>
        </w:rPr>
        <w:t>5</w:t>
      </w:r>
      <w:r w:rsidRPr="00220B5E">
        <w:rPr>
          <w:b/>
          <w:vertAlign w:val="superscript"/>
        </w:rPr>
        <w:t>th</w:t>
      </w:r>
      <w:r>
        <w:rPr>
          <w:b/>
        </w:rPr>
        <w:t xml:space="preserve"> : </w:t>
      </w:r>
      <w:r>
        <w:t xml:space="preserve">Continuous and integrative tasks  for evaluation and benchmarking </w:t>
      </w:r>
      <w:r w:rsidR="00A47215">
        <w:t xml:space="preserve">: </w:t>
      </w:r>
    </w:p>
    <w:p w14:paraId="27AAC6C9" w14:textId="398153CB" w:rsidR="00A47215" w:rsidRDefault="00A47215" w:rsidP="00A47215">
      <w:pPr>
        <w:pStyle w:val="ListParagraph"/>
        <w:numPr>
          <w:ilvl w:val="3"/>
          <w:numId w:val="1"/>
        </w:numPr>
      </w:pPr>
      <w:r>
        <w:t>Choice of statistical test</w:t>
      </w:r>
    </w:p>
    <w:p w14:paraId="18F63CA5" w14:textId="24BDF282" w:rsidR="00A47215" w:rsidRDefault="006E467C" w:rsidP="00A47215">
      <w:pPr>
        <w:pStyle w:val="ListParagraph"/>
        <w:numPr>
          <w:ilvl w:val="3"/>
          <w:numId w:val="1"/>
        </w:numPr>
      </w:pPr>
      <w:r>
        <w:t>Choice</w:t>
      </w:r>
      <w:r w:rsidR="00A47215">
        <w:t xml:space="preserve"> of benchmarking </w:t>
      </w:r>
    </w:p>
    <w:p w14:paraId="31786205" w14:textId="5472370D" w:rsidR="00A47215" w:rsidRDefault="00A47215" w:rsidP="00A47215">
      <w:pPr>
        <w:pStyle w:val="ListParagraph"/>
        <w:numPr>
          <w:ilvl w:val="3"/>
          <w:numId w:val="1"/>
        </w:numPr>
      </w:pPr>
      <w:r>
        <w:t xml:space="preserve">Reports , plots or comparison and statistical </w:t>
      </w:r>
      <w:r w:rsidR="0037004F">
        <w:t>performance (exact type will depend on the nature of the choice of tests and comparison datasets)</w:t>
      </w:r>
    </w:p>
    <w:p w14:paraId="4E2F1EBE" w14:textId="43B10077" w:rsidR="00081283" w:rsidRDefault="00081283" w:rsidP="0000300E">
      <w:pPr>
        <w:pStyle w:val="ListParagraph"/>
        <w:numPr>
          <w:ilvl w:val="2"/>
          <w:numId w:val="1"/>
        </w:numPr>
      </w:pPr>
      <w:r w:rsidRPr="006E0E5C">
        <w:rPr>
          <w:b/>
        </w:rPr>
        <w:lastRenderedPageBreak/>
        <w:t>March 5</w:t>
      </w:r>
      <w:r w:rsidRPr="006E0E5C">
        <w:rPr>
          <w:b/>
          <w:vertAlign w:val="superscript"/>
        </w:rPr>
        <w:t>th</w:t>
      </w:r>
      <w:r w:rsidRPr="006E0E5C">
        <w:rPr>
          <w:b/>
        </w:rPr>
        <w:t xml:space="preserve"> :</w:t>
      </w:r>
      <w:r>
        <w:t xml:space="preserve"> Meeting with one of the cancer research</w:t>
      </w:r>
      <w:r w:rsidR="009F17FE">
        <w:t>ers at the Movember project , feedback and steps forward for minor polishes for the app</w:t>
      </w:r>
      <w:r w:rsidR="00220B5E">
        <w:t xml:space="preserve">. </w:t>
      </w:r>
    </w:p>
    <w:p w14:paraId="5FD97EDB" w14:textId="386A2541" w:rsidR="009B13EE" w:rsidRPr="001D0C60" w:rsidRDefault="00924A22" w:rsidP="001D0C60">
      <w:pPr>
        <w:pStyle w:val="ListParagraph"/>
        <w:numPr>
          <w:ilvl w:val="2"/>
          <w:numId w:val="1"/>
        </w:numPr>
      </w:pPr>
      <w:r>
        <w:rPr>
          <w:b/>
        </w:rPr>
        <w:t>March 5</w:t>
      </w:r>
      <w:r w:rsidRPr="00924A22">
        <w:rPr>
          <w:b/>
          <w:vertAlign w:val="superscript"/>
        </w:rPr>
        <w:t>th</w:t>
      </w:r>
      <w:r>
        <w:rPr>
          <w:b/>
        </w:rPr>
        <w:t xml:space="preserve"> –</w:t>
      </w:r>
      <w:r>
        <w:t xml:space="preserve"> </w:t>
      </w:r>
      <w:r w:rsidRPr="00924A22">
        <w:rPr>
          <w:b/>
        </w:rPr>
        <w:t>April 1</w:t>
      </w:r>
      <w:r w:rsidRPr="00924A22">
        <w:rPr>
          <w:b/>
          <w:vertAlign w:val="superscript"/>
        </w:rPr>
        <w:t>st</w:t>
      </w:r>
      <w:r>
        <w:t xml:space="preserve"> : Evaluation of the necessary conditions and features needed to submit your ClusterBiomarker app into the Cytoscape community</w:t>
      </w:r>
    </w:p>
    <w:p w14:paraId="35E47884" w14:textId="77777777" w:rsidR="009B13EE" w:rsidRDefault="009B13EE">
      <w:pPr>
        <w:rPr>
          <w:b/>
        </w:rPr>
      </w:pPr>
    </w:p>
    <w:p w14:paraId="18F03B71" w14:textId="77777777" w:rsidR="009B13EE" w:rsidRDefault="009B13EE" w:rsidP="009B13EE">
      <w:pPr>
        <w:rPr>
          <w:b/>
        </w:rPr>
      </w:pPr>
      <w:r>
        <w:rPr>
          <w:b/>
        </w:rPr>
        <w:t>Writing</w:t>
      </w:r>
      <w:r w:rsidRPr="009B13EE">
        <w:rPr>
          <w:b/>
        </w:rPr>
        <w:t xml:space="preserve"> Timeline and Milestones </w:t>
      </w:r>
    </w:p>
    <w:p w14:paraId="53252F92" w14:textId="77777777" w:rsidR="009B13EE" w:rsidRDefault="009B13EE">
      <w:pPr>
        <w:rPr>
          <w:b/>
        </w:rPr>
      </w:pPr>
    </w:p>
    <w:p w14:paraId="549EE5DB" w14:textId="77777777" w:rsidR="009B13EE" w:rsidRDefault="009B13EE">
      <w:r>
        <w:rPr>
          <w:b/>
        </w:rPr>
        <w:t>October 15</w:t>
      </w:r>
      <w:r w:rsidRPr="009B13EE">
        <w:rPr>
          <w:b/>
          <w:vertAlign w:val="superscript"/>
        </w:rPr>
        <w:t>th</w:t>
      </w:r>
      <w:r>
        <w:rPr>
          <w:b/>
        </w:rPr>
        <w:t xml:space="preserve">: </w:t>
      </w:r>
      <w:r>
        <w:t>2</w:t>
      </w:r>
      <w:r w:rsidRPr="009B13EE">
        <w:rPr>
          <w:vertAlign w:val="superscript"/>
        </w:rPr>
        <w:t>nd</w:t>
      </w:r>
      <w:r>
        <w:t xml:space="preserve"> version of Introduction </w:t>
      </w:r>
    </w:p>
    <w:p w14:paraId="325E9924" w14:textId="109CC359" w:rsidR="00BD2038" w:rsidRDefault="00BD2038">
      <w:r w:rsidRPr="00BD2038">
        <w:rPr>
          <w:b/>
        </w:rPr>
        <w:t>November 1</w:t>
      </w:r>
      <w:r w:rsidRPr="00BD2038">
        <w:rPr>
          <w:b/>
          <w:vertAlign w:val="superscript"/>
        </w:rPr>
        <w:t>st</w:t>
      </w:r>
      <w:r w:rsidRPr="00BD2038">
        <w:rPr>
          <w:b/>
        </w:rPr>
        <w:t>:</w:t>
      </w:r>
      <w:r>
        <w:t xml:space="preserve"> Begin writing the methods section </w:t>
      </w:r>
    </w:p>
    <w:p w14:paraId="621FA6CD" w14:textId="00D59C64" w:rsidR="00300B4B" w:rsidRDefault="00300B4B">
      <w:r w:rsidRPr="00300B4B">
        <w:rPr>
          <w:b/>
        </w:rPr>
        <w:t>December 21</w:t>
      </w:r>
      <w:r w:rsidRPr="00300B4B">
        <w:rPr>
          <w:b/>
          <w:vertAlign w:val="superscript"/>
        </w:rPr>
        <w:t>st</w:t>
      </w:r>
      <w:r w:rsidRPr="00300B4B">
        <w:rPr>
          <w:b/>
        </w:rPr>
        <w:t>:</w:t>
      </w:r>
      <w:r>
        <w:t xml:space="preserve"> Completed draft of the Methods section </w:t>
      </w:r>
    </w:p>
    <w:p w14:paraId="4B9A0A47" w14:textId="57A20A14" w:rsidR="00F57892" w:rsidRDefault="00F57892">
      <w:r w:rsidRPr="00920CF5">
        <w:rPr>
          <w:b/>
        </w:rPr>
        <w:t>January 20</w:t>
      </w:r>
      <w:r w:rsidRPr="00920CF5">
        <w:rPr>
          <w:b/>
          <w:vertAlign w:val="superscript"/>
        </w:rPr>
        <w:t>th</w:t>
      </w:r>
      <w:r w:rsidRPr="00920CF5">
        <w:rPr>
          <w:b/>
        </w:rPr>
        <w:t>:</w:t>
      </w:r>
      <w:r>
        <w:t xml:space="preserve"> </w:t>
      </w:r>
      <w:r w:rsidR="00390B9A">
        <w:t xml:space="preserve"> </w:t>
      </w:r>
      <w:r>
        <w:t xml:space="preserve">beginning writing </w:t>
      </w:r>
      <w:r w:rsidR="00390B9A">
        <w:t>results</w:t>
      </w:r>
      <w:r>
        <w:t xml:space="preserve"> section </w:t>
      </w:r>
    </w:p>
    <w:p w14:paraId="1A628814" w14:textId="34B9DDEB" w:rsidR="00390B9A" w:rsidRDefault="00390B9A" w:rsidP="00390B9A">
      <w:r w:rsidRPr="00920CF5">
        <w:rPr>
          <w:b/>
        </w:rPr>
        <w:t>January 20</w:t>
      </w:r>
      <w:r w:rsidRPr="00920CF5">
        <w:rPr>
          <w:b/>
          <w:vertAlign w:val="superscript"/>
        </w:rPr>
        <w:t>th</w:t>
      </w:r>
      <w:r w:rsidRPr="00920CF5">
        <w:rPr>
          <w:b/>
        </w:rPr>
        <w:t>:</w:t>
      </w:r>
      <w:r>
        <w:t xml:space="preserve"> </w:t>
      </w:r>
      <w:r>
        <w:t xml:space="preserve"> </w:t>
      </w:r>
      <w:r>
        <w:t>beginning writing discussion and conclusions</w:t>
      </w:r>
      <w:bookmarkStart w:id="0" w:name="_GoBack"/>
      <w:bookmarkEnd w:id="0"/>
      <w:r>
        <w:t xml:space="preserve"> section </w:t>
      </w:r>
    </w:p>
    <w:p w14:paraId="6EE4D906" w14:textId="77777777" w:rsidR="009B13EE" w:rsidRPr="009B13EE" w:rsidRDefault="009B13EE"/>
    <w:sectPr w:rsidR="009B13EE" w:rsidRPr="009B13EE" w:rsidSect="009027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C547F"/>
    <w:multiLevelType w:val="hybridMultilevel"/>
    <w:tmpl w:val="475602A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>
    <w:nsid w:val="71593915"/>
    <w:multiLevelType w:val="hybridMultilevel"/>
    <w:tmpl w:val="22662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EE"/>
    <w:rsid w:val="0000300E"/>
    <w:rsid w:val="00081283"/>
    <w:rsid w:val="00182942"/>
    <w:rsid w:val="001D0C60"/>
    <w:rsid w:val="00220B5E"/>
    <w:rsid w:val="00300B4B"/>
    <w:rsid w:val="003265F9"/>
    <w:rsid w:val="0037004F"/>
    <w:rsid w:val="00390B9A"/>
    <w:rsid w:val="00433D54"/>
    <w:rsid w:val="00587651"/>
    <w:rsid w:val="006046B5"/>
    <w:rsid w:val="006E0E5C"/>
    <w:rsid w:val="006E467C"/>
    <w:rsid w:val="00741FDE"/>
    <w:rsid w:val="00902710"/>
    <w:rsid w:val="00920CF5"/>
    <w:rsid w:val="00924A22"/>
    <w:rsid w:val="0095186C"/>
    <w:rsid w:val="0099097F"/>
    <w:rsid w:val="009B13EE"/>
    <w:rsid w:val="009B5B4C"/>
    <w:rsid w:val="009F17FE"/>
    <w:rsid w:val="00A47215"/>
    <w:rsid w:val="00B3115F"/>
    <w:rsid w:val="00BD2038"/>
    <w:rsid w:val="00C1616E"/>
    <w:rsid w:val="00DA42B0"/>
    <w:rsid w:val="00E729A4"/>
    <w:rsid w:val="00EF233C"/>
    <w:rsid w:val="00F578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F64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351</Words>
  <Characters>2006</Characters>
  <Application>Microsoft Macintosh Word</Application>
  <DocSecurity>0</DocSecurity>
  <Lines>16</Lines>
  <Paragraphs>4</Paragraphs>
  <ScaleCrop>false</ScaleCrop>
  <Company>DNR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 Clancy</dc:creator>
  <cp:keywords/>
  <dc:description/>
  <cp:lastModifiedBy>Trevor  Clancy</cp:lastModifiedBy>
  <cp:revision>24</cp:revision>
  <cp:lastPrinted>2015-09-28T13:13:00Z</cp:lastPrinted>
  <dcterms:created xsi:type="dcterms:W3CDTF">2015-09-28T08:03:00Z</dcterms:created>
  <dcterms:modified xsi:type="dcterms:W3CDTF">2015-09-29T07:00:00Z</dcterms:modified>
</cp:coreProperties>
</file>