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68A512FA"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Documenting Dataset Characteristics—</w:t>
      </w:r>
      <w:r w:rsidR="00630F1E">
        <w:rPr>
          <w:rFonts w:ascii="Times New Roman" w:eastAsia="Times New Roman" w:hAnsi="Times New Roman" w:cs="Times New Roman"/>
          <w:b/>
          <w:bCs/>
          <w:sz w:val="28"/>
          <w:szCs w:val="28"/>
          <w:lang w:val="en-ID"/>
          <w14:ligatures w14:val="standard"/>
        </w:rPr>
        <w:t>Homogeneity</w:t>
      </w:r>
      <w:r w:rsidR="00AE3B4F">
        <w:rPr>
          <w:rFonts w:ascii="Times New Roman" w:eastAsia="Times New Roman" w:hAnsi="Times New Roman" w:cs="Times New Roman"/>
          <w:b/>
          <w:bCs/>
          <w:sz w:val="28"/>
          <w:szCs w:val="28"/>
          <w:lang w:val="en-ID"/>
          <w14:ligatures w14:val="standard"/>
        </w:rPr>
        <w:t xml:space="preserve"> Composition</w:t>
      </w:r>
      <w:r w:rsidR="00154F52" w:rsidRPr="00154F52">
        <w:rPr>
          <w:rFonts w:ascii="Times New Roman" w:eastAsia="Times New Roman" w:hAnsi="Times New Roman" w:cs="Times New Roman"/>
          <w:b/>
          <w:bCs/>
          <w:sz w:val="28"/>
          <w:szCs w:val="28"/>
          <w:lang w:val="en-ID"/>
          <w14:ligatures w14:val="standard"/>
        </w:rPr>
        <w:t xml:space="preserve"> </w:t>
      </w:r>
      <w:r w:rsidR="00630F1E">
        <w:rPr>
          <w:rFonts w:ascii="Times New Roman" w:eastAsia="Times New Roman" w:hAnsi="Times New Roman" w:cs="Times New Roman"/>
          <w:b/>
          <w:bCs/>
          <w:sz w:val="28"/>
          <w:szCs w:val="28"/>
          <w:lang w:val="en-ID"/>
          <w14:ligatures w14:val="standard"/>
        </w:rPr>
        <w:t>and</w:t>
      </w:r>
      <w:r w:rsidR="00154F52" w:rsidRPr="00154F52">
        <w:rPr>
          <w:rFonts w:ascii="Times New Roman" w:eastAsia="Times New Roman" w:hAnsi="Times New Roman" w:cs="Times New Roman"/>
          <w:b/>
          <w:bCs/>
          <w:sz w:val="28"/>
          <w:szCs w:val="28"/>
          <w:lang w:val="en-ID"/>
          <w14:ligatures w14:val="standard"/>
        </w:rPr>
        <w:t xml:space="preserve"> </w:t>
      </w:r>
      <w:r w:rsidR="00AE3B4F">
        <w:rPr>
          <w:rFonts w:ascii="Times New Roman" w:eastAsia="Times New Roman" w:hAnsi="Times New Roman" w:cs="Times New Roman"/>
          <w:b/>
          <w:bCs/>
          <w:sz w:val="28"/>
          <w:szCs w:val="28"/>
          <w:lang w:val="en-ID"/>
          <w14:ligatures w14:val="standard"/>
        </w:rPr>
        <w:t xml:space="preserve">Data </w:t>
      </w:r>
      <w:r w:rsidR="00630F1E">
        <w:rPr>
          <w:rFonts w:ascii="Times New Roman" w:eastAsia="Times New Roman" w:hAnsi="Times New Roman" w:cs="Times New Roman"/>
          <w:b/>
          <w:bCs/>
          <w:sz w:val="28"/>
          <w:szCs w:val="28"/>
          <w:lang w:val="en-ID"/>
          <w14:ligatures w14:val="standard"/>
        </w:rPr>
        <w:t>Sparsity</w:t>
      </w:r>
      <w:r w:rsidR="00154F52" w:rsidRPr="00154F52">
        <w:rPr>
          <w:rFonts w:ascii="Times New Roman" w:eastAsia="Times New Roman" w:hAnsi="Times New Roman" w:cs="Times New Roman"/>
          <w:b/>
          <w:bCs/>
          <w:sz w:val="28"/>
          <w:szCs w:val="28"/>
          <w:lang w:val="en-ID"/>
          <w14:ligatures w14:val="standard"/>
        </w:rPr>
        <w:t>—on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1270D06F"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 xml:space="preserve">are becoming increasingly important focus within the field of Explainable AI (XAI), but currently it is not a standard practice. Traditionally, responsible AI and explainable AI (XAI) have more concentrated on explaining model behaviors, including ethical, legal, and social aspects of the datasets. </w:t>
      </w:r>
      <w:r w:rsidR="001544C1">
        <w:rPr>
          <w:rFonts w:ascii="Times New Roman" w:eastAsia="Verdana" w:hAnsi="Times New Roman" w:cs="Times New Roman"/>
          <w:sz w:val="24"/>
          <w:szCs w:val="24"/>
          <w14:ligatures w14:val="standard"/>
        </w:rPr>
        <w:t>Documenting</w:t>
      </w:r>
      <w:r w:rsidR="001539AE" w:rsidRPr="001539AE">
        <w:rPr>
          <w:rFonts w:ascii="Times New Roman" w:eastAsia="Verdana" w:hAnsi="Times New Roman" w:cs="Times New Roman"/>
          <w:sz w:val="24"/>
          <w:szCs w:val="24"/>
          <w14:ligatures w14:val="standard"/>
        </w:rPr>
        <w:t xml:space="preserve"> the characteristics of the dataset, including its</w:t>
      </w:r>
      <w:r w:rsidR="00DB3D67">
        <w:rPr>
          <w:rFonts w:ascii="Times New Roman" w:eastAsia="Verdana" w:hAnsi="Times New Roman" w:cs="Times New Roman"/>
          <w:sz w:val="24"/>
          <w:szCs w:val="24"/>
          <w14:ligatures w14:val="standard"/>
        </w:rPr>
        <w:t xml:space="preserve"> homogeneity</w:t>
      </w:r>
      <w:r w:rsidR="00AE3B4F">
        <w:rPr>
          <w:rFonts w:ascii="Times New Roman" w:eastAsia="Verdana" w:hAnsi="Times New Roman" w:cs="Times New Roman"/>
          <w:sz w:val="24"/>
          <w:szCs w:val="24"/>
          <w14:ligatures w14:val="standard"/>
        </w:rPr>
        <w:t xml:space="preserve"> composition</w:t>
      </w:r>
      <w:r w:rsidR="00DB3D67">
        <w:rPr>
          <w:rFonts w:ascii="Times New Roman" w:eastAsia="Verdana" w:hAnsi="Times New Roman" w:cs="Times New Roman"/>
          <w:sz w:val="24"/>
          <w:szCs w:val="24"/>
          <w14:ligatures w14:val="standard"/>
        </w:rPr>
        <w:t xml:space="preserve"> and Data Sparsity</w:t>
      </w:r>
      <w:r w:rsidR="001539AE" w:rsidRPr="001539AE">
        <w:rPr>
          <w:rFonts w:ascii="Times New Roman" w:eastAsia="Verdana" w:hAnsi="Times New Roman" w:cs="Times New Roman"/>
          <w:sz w:val="24"/>
          <w:szCs w:val="24"/>
          <w14:ligatures w14:val="standard"/>
        </w:rPr>
        <w:t>, is cr</w:t>
      </w:r>
      <w:r w:rsidR="006751DD">
        <w:rPr>
          <w:rFonts w:ascii="Times New Roman" w:eastAsia="Verdana" w:hAnsi="Times New Roman" w:cs="Times New Roman"/>
          <w:sz w:val="24"/>
          <w:szCs w:val="24"/>
          <w14:ligatures w14:val="standard"/>
        </w:rPr>
        <w:t>itical</w:t>
      </w:r>
      <w:r w:rsidR="001539AE"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w:t>
      </w:r>
      <w:r w:rsidR="001A2829" w:rsidRPr="001539AE">
        <w:rPr>
          <w:rFonts w:ascii="Times New Roman" w:eastAsia="Verdana" w:hAnsi="Times New Roman" w:cs="Times New Roman"/>
          <w:sz w:val="24"/>
          <w:szCs w:val="24"/>
          <w14:ligatures w14:val="standard"/>
        </w:rPr>
        <w:t>c</w:t>
      </w:r>
      <w:r w:rsidR="001A2829">
        <w:rPr>
          <w:rFonts w:ascii="Times New Roman" w:eastAsia="Verdana" w:hAnsi="Times New Roman" w:cs="Times New Roman"/>
          <w:sz w:val="24"/>
          <w:szCs w:val="24"/>
          <w14:ligatures w14:val="standard"/>
        </w:rPr>
        <w:t>annot</w:t>
      </w:r>
      <w:r w:rsidR="001539AE" w:rsidRPr="001539AE">
        <w:rPr>
          <w:rFonts w:ascii="Times New Roman" w:eastAsia="Verdana" w:hAnsi="Times New Roman" w:cs="Times New Roman"/>
          <w:sz w:val="24"/>
          <w:szCs w:val="24"/>
          <w14:ligatures w14:val="standard"/>
        </w:rPr>
        <w:t xml:space="preserve"> make accurate predictions, while the small sample sizes can mislead </w:t>
      </w:r>
      <w:r w:rsidR="00DF0A27">
        <w:rPr>
          <w:rFonts w:ascii="Times New Roman" w:eastAsia="Verdana" w:hAnsi="Times New Roman" w:cs="Times New Roman"/>
          <w:sz w:val="24"/>
          <w:szCs w:val="24"/>
          <w14:ligatures w14:val="standard"/>
        </w:rPr>
        <w:t xml:space="preserve">the </w:t>
      </w:r>
      <w:r w:rsidR="001539AE" w:rsidRPr="001539AE">
        <w:rPr>
          <w:rFonts w:ascii="Times New Roman" w:eastAsia="Verdana" w:hAnsi="Times New Roman" w:cs="Times New Roman"/>
          <w:sz w:val="24"/>
          <w:szCs w:val="24"/>
          <w14:ligatures w14:val="standard"/>
        </w:rPr>
        <w:t xml:space="preserve">bias evaluation. </w:t>
      </w:r>
      <w:r w:rsidR="001539AE" w:rsidRPr="001539AE">
        <w:rPr>
          <w:rFonts w:ascii="Times New Roman" w:eastAsia="Verdana" w:hAnsi="Times New Roman" w:cs="Times New Roman"/>
          <w:sz w:val="24"/>
          <w:szCs w:val="24"/>
          <w14:ligatures w14:val="standard"/>
        </w:rPr>
        <w:t xml:space="preserve">This study proposes the incorporation of dataset characteristics to be documented into </w:t>
      </w:r>
      <w:r w:rsidR="00B93AC3">
        <w:rPr>
          <w:rFonts w:ascii="Times New Roman" w:eastAsia="Verdana" w:hAnsi="Times New Roman" w:cs="Times New Roman"/>
          <w:sz w:val="24"/>
          <w:szCs w:val="24"/>
          <w14:ligatures w14:val="standard"/>
        </w:rPr>
        <w:t>R</w:t>
      </w:r>
      <w:r w:rsidR="001539AE" w:rsidRPr="001539AE">
        <w:rPr>
          <w:rFonts w:ascii="Times New Roman" w:eastAsia="Verdana" w:hAnsi="Times New Roman" w:cs="Times New Roman"/>
          <w:sz w:val="24"/>
          <w:szCs w:val="24"/>
          <w14:ligatures w14:val="standard"/>
        </w:rPr>
        <w:t xml:space="preserve">esponsible </w:t>
      </w:r>
      <w:r w:rsidR="00DA203B" w:rsidRPr="001539AE">
        <w:rPr>
          <w:rFonts w:ascii="Times New Roman" w:eastAsia="Verdana" w:hAnsi="Times New Roman" w:cs="Times New Roman"/>
          <w:sz w:val="24"/>
          <w:szCs w:val="24"/>
          <w14:ligatures w14:val="standard"/>
        </w:rPr>
        <w:t xml:space="preserve">AI </w:t>
      </w:r>
      <w:r w:rsidR="00DA203B">
        <w:rPr>
          <w:rFonts w:ascii="Times New Roman" w:eastAsia="Verdana" w:hAnsi="Times New Roman" w:cs="Times New Roman"/>
          <w:sz w:val="24"/>
          <w:szCs w:val="24"/>
          <w14:ligatures w14:val="standard"/>
        </w:rPr>
        <w:t>and</w:t>
      </w:r>
      <w:r w:rsidR="0084051A">
        <w:rPr>
          <w:rFonts w:ascii="Times New Roman" w:eastAsia="Verdana" w:hAnsi="Times New Roman" w:cs="Times New Roman"/>
          <w:sz w:val="24"/>
          <w:szCs w:val="24"/>
          <w14:ligatures w14:val="standard"/>
        </w:rPr>
        <w:t xml:space="preserve"> Explainable AI (</w:t>
      </w:r>
      <w:r w:rsidR="00B93AC3">
        <w:rPr>
          <w:rFonts w:ascii="Times New Roman" w:eastAsia="Verdana" w:hAnsi="Times New Roman" w:cs="Times New Roman"/>
          <w:sz w:val="24"/>
          <w:szCs w:val="24"/>
          <w14:ligatures w14:val="standard"/>
        </w:rPr>
        <w:t>XAI</w:t>
      </w:r>
      <w:r w:rsidR="0084051A">
        <w:rPr>
          <w:rFonts w:ascii="Times New Roman" w:eastAsia="Verdana" w:hAnsi="Times New Roman" w:cs="Times New Roman"/>
          <w:sz w:val="24"/>
          <w:szCs w:val="24"/>
          <w14:ligatures w14:val="standard"/>
        </w:rPr>
        <w:t>)</w:t>
      </w:r>
      <w:r w:rsidR="00B93AC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 xml:space="preserve">practices, especially the </w:t>
      </w:r>
      <w:r w:rsidR="00973CDA">
        <w:rPr>
          <w:rFonts w:ascii="Times New Roman" w:eastAsia="Verdana" w:hAnsi="Times New Roman" w:cs="Times New Roman"/>
          <w:sz w:val="24"/>
          <w:szCs w:val="24"/>
          <w14:ligatures w14:val="standard"/>
        </w:rPr>
        <w:t xml:space="preserve">homogeneity </w:t>
      </w:r>
      <w:r w:rsidR="001539AE" w:rsidRPr="001539AE">
        <w:rPr>
          <w:rFonts w:ascii="Times New Roman" w:eastAsia="Verdana" w:hAnsi="Times New Roman" w:cs="Times New Roman"/>
          <w:sz w:val="24"/>
          <w:szCs w:val="24"/>
          <w14:ligatures w14:val="standard"/>
        </w:rPr>
        <w:t xml:space="preserve">composition, whether the dataset is balanced or imbalanced, </w:t>
      </w:r>
      <w:r w:rsidR="00122104">
        <w:rPr>
          <w:rFonts w:ascii="Times New Roman" w:eastAsia="Verdana" w:hAnsi="Times New Roman" w:cs="Times New Roman"/>
          <w:sz w:val="24"/>
          <w:szCs w:val="24"/>
          <w14:ligatures w14:val="standard"/>
        </w:rPr>
        <w:t xml:space="preserve">and </w:t>
      </w:r>
      <w:r w:rsidR="00973CDA">
        <w:rPr>
          <w:rFonts w:ascii="Times New Roman" w:eastAsia="Verdana" w:hAnsi="Times New Roman" w:cs="Times New Roman"/>
          <w:sz w:val="24"/>
          <w:szCs w:val="24"/>
          <w14:ligatures w14:val="standard"/>
        </w:rPr>
        <w:t xml:space="preserve">data sparsity, whether </w:t>
      </w:r>
      <w:r w:rsidR="001539AE" w:rsidRPr="001539AE">
        <w:rPr>
          <w:rFonts w:ascii="Times New Roman" w:eastAsia="Verdana" w:hAnsi="Times New Roman" w:cs="Times New Roman"/>
          <w:sz w:val="24"/>
          <w:szCs w:val="24"/>
          <w14:ligatures w14:val="standard"/>
        </w:rPr>
        <w:t>small or large samples, for transparency at both the data and model levels</w:t>
      </w:r>
      <w:r w:rsidR="001A4DEE">
        <w:rPr>
          <w:rFonts w:ascii="Times New Roman" w:eastAsia="Verdana" w:hAnsi="Times New Roman" w:cs="Times New Roman"/>
          <w:sz w:val="24"/>
          <w:szCs w:val="24"/>
          <w14:ligatures w14:val="standard"/>
        </w:rPr>
        <w:t>,</w:t>
      </w:r>
      <w:r w:rsidR="001539AE" w:rsidRPr="001539AE">
        <w:rPr>
          <w:rFonts w:ascii="Times New Roman" w:eastAsia="Verdana" w:hAnsi="Times New Roman" w:cs="Times New Roman"/>
          <w:sz w:val="24"/>
          <w:szCs w:val="24"/>
          <w14:ligatures w14:val="standard"/>
        </w:rPr>
        <w:t xml:space="preserve">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61C1FA41" w14:textId="77777777" w:rsidR="00225A35"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 </w:t>
      </w:r>
    </w:p>
    <w:p w14:paraId="676C8595" w14:textId="1C9D8347"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lastRenderedPageBreak/>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234D3369" w:rsidR="00E30D84" w:rsidRPr="00E30D84" w:rsidRDefault="003B5768" w:rsidP="00AE1BB2">
      <w:pPr>
        <w:pStyle w:val="Para"/>
        <w:rPr>
          <w:lang w:val="en-ID"/>
        </w:rPr>
      </w:pPr>
      <w:r>
        <w:rPr>
          <w:lang w:val="en-ID"/>
        </w:rPr>
        <w:t>Nowadays</w:t>
      </w:r>
      <w:r w:rsidR="00E30D84" w:rsidRPr="00E30D84">
        <w:rPr>
          <w:lang w:val="en-ID"/>
        </w:rPr>
        <w:t>, the</w:t>
      </w:r>
      <w:r w:rsidR="0038172E">
        <w:rPr>
          <w:lang w:val="en-ID"/>
        </w:rPr>
        <w:t xml:space="preserve"> </w:t>
      </w:r>
      <w:r w:rsidR="0038172E" w:rsidRPr="00E30D84">
        <w:rPr>
          <w:lang w:val="en-ID"/>
        </w:rPr>
        <w:t>critical decision-making process</w:t>
      </w:r>
      <w:r w:rsidR="0038172E">
        <w:rPr>
          <w:lang w:val="en-ID"/>
        </w:rPr>
        <w:t xml:space="preserve"> in </w:t>
      </w:r>
      <w:r w:rsidR="00E30D84" w:rsidRPr="00E30D84">
        <w:rPr>
          <w:lang w:val="en-ID"/>
        </w:rPr>
        <w:t xml:space="preserve">artificial intelligence (AI) </w:t>
      </w:r>
      <w:r w:rsidR="00D7535C">
        <w:rPr>
          <w:lang w:val="en-ID"/>
        </w:rPr>
        <w:t xml:space="preserve">has </w:t>
      </w:r>
      <w:r w:rsidR="00E30D84" w:rsidRPr="00E30D84">
        <w:rPr>
          <w:lang w:val="en-ID"/>
        </w:rPr>
        <w:t xml:space="preserve">raised </w:t>
      </w:r>
      <w:r w:rsidR="0038172E">
        <w:rPr>
          <w:lang w:val="en-ID"/>
        </w:rPr>
        <w:t>many</w:t>
      </w:r>
      <w:r w:rsidR="00E30D84" w:rsidRPr="00E30D84">
        <w:rPr>
          <w:lang w:val="en-ID"/>
        </w:rPr>
        <w:t xml:space="preserve"> discussions about </w:t>
      </w:r>
      <w:r w:rsidR="0094216E">
        <w:rPr>
          <w:lang w:val="en-ID"/>
        </w:rPr>
        <w:t xml:space="preserve">AI’s </w:t>
      </w:r>
      <w:r w:rsidR="00E30D84" w:rsidRPr="00E30D84">
        <w:rPr>
          <w:lang w:val="en-ID"/>
        </w:rPr>
        <w:t>accountability, transparency, and fairness</w:t>
      </w:r>
      <w:r w:rsidR="005835F0">
        <w:rPr>
          <w:lang w:val="en-ID"/>
        </w:rPr>
        <w:t xml:space="preserv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AE1BB2">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AE1BB2">
      <w:pPr>
        <w:pStyle w:val="Para"/>
        <w:rPr>
          <w:lang w:val="en-ID"/>
        </w:rPr>
      </w:pPr>
    </w:p>
    <w:p w14:paraId="278BAB38" w14:textId="4DD4CDC9" w:rsidR="00852BA2" w:rsidRDefault="00E30D84" w:rsidP="00852BA2">
      <w:pPr>
        <w:pStyle w:val="Para"/>
        <w:rPr>
          <w:lang w:val="en-ID"/>
        </w:rPr>
      </w:pPr>
      <w:r w:rsidRPr="00E30D84">
        <w:rPr>
          <w:lang w:val="en-ID"/>
        </w:rPr>
        <w:t xml:space="preserve">The key aspects of Explainable AI (XAI): Trustworthiness, Equitability, Explainability. Trustworthiness is </w:t>
      </w:r>
      <w:r w:rsidR="007E5FDE">
        <w:rPr>
          <w:lang w:val="en-ID"/>
        </w:rPr>
        <w:t>focus on</w:t>
      </w:r>
      <w:r w:rsidRPr="00E30D84">
        <w:rPr>
          <w:lang w:val="en-ID"/>
        </w:rPr>
        <w:t xml:space="preserve"> safeguarding data privacy and promoting responsible AI practices to build user confidence. Equitability is to ensure the fairness and legal compliance </w:t>
      </w:r>
      <w:r w:rsidR="00B44214">
        <w:rPr>
          <w:lang w:val="en-ID"/>
        </w:rPr>
        <w:t>in</w:t>
      </w:r>
      <w:r w:rsidRPr="00E30D84">
        <w:rPr>
          <w:lang w:val="en-ID"/>
        </w:rPr>
        <w:t xml:space="preserve"> societal and ethical dimensions of AI. </w:t>
      </w:r>
      <w:r w:rsidR="00852BA2" w:rsidRPr="00E30D84">
        <w:rPr>
          <w:lang w:val="en-ID"/>
        </w:rPr>
        <w:t>Explainability</w:t>
      </w:r>
      <w:r w:rsidR="00852BA2">
        <w:rPr>
          <w:lang w:val="en-ID"/>
        </w:rPr>
        <w:t>g</w:t>
      </w:r>
      <w:r w:rsidR="00852BA2" w:rsidRPr="00E30D84">
        <w:rPr>
          <w:lang w:val="en-ID"/>
        </w:rPr>
        <w:t xml:space="preserve">ave </w:t>
      </w:r>
      <w:r w:rsidR="00852BA2" w:rsidRPr="00E30D84">
        <w:rPr>
          <w:lang w:val="en-ID"/>
        </w:rPr>
        <w:t>insights into how AI systems arrive at their decisions, gave the opacity of AI models.</w:t>
      </w:r>
    </w:p>
    <w:p w14:paraId="36D72E78" w14:textId="10C9C4B2" w:rsidR="00E30D84" w:rsidRDefault="00B44214" w:rsidP="00AE1BB2">
      <w:pPr>
        <w:pStyle w:val="Para"/>
        <w:rPr>
          <w:lang w:val="en-ID"/>
        </w:rPr>
      </w:pPr>
      <w:r>
        <w:rPr>
          <w:lang w:val="en-ID"/>
        </w:rPr>
        <w:t>M</w:t>
      </w:r>
      <w:r w:rsidR="00E30D84" w:rsidRPr="00E30D84">
        <w:rPr>
          <w:lang w:val="en-ID"/>
        </w:rPr>
        <w:t xml:space="preserve">ost focus on AI fairness are on explaining model decisions rather than the </w:t>
      </w:r>
      <w:r w:rsidR="00FA3017">
        <w:rPr>
          <w:lang w:val="en-ID"/>
        </w:rPr>
        <w:t>characteristics</w:t>
      </w:r>
      <w:r w:rsidR="00E30D84" w:rsidRPr="00E30D84">
        <w:rPr>
          <w:lang w:val="en-ID"/>
        </w:rPr>
        <w:t xml:space="preserve"> of the datasets used in training. </w:t>
      </w:r>
    </w:p>
    <w:p w14:paraId="779ED056" w14:textId="77777777" w:rsidR="009A12D6" w:rsidRDefault="0095523F" w:rsidP="00AE1BB2">
      <w:pPr>
        <w:pStyle w:val="Para"/>
      </w:pPr>
      <w:r w:rsidRPr="0095523F">
        <w:t xml:space="preserve">XAI traditionally focused on the quality and appropriateness of the data used in AI systems; the </w:t>
      </w:r>
      <w:r w:rsidR="001220B3">
        <w:t>characteristics</w:t>
      </w:r>
      <w:r w:rsidRPr="0095523F">
        <w:t xml:space="preserve"> of training datasets—whether balanced or imbalanced—has received limited attention. </w:t>
      </w:r>
    </w:p>
    <w:p w14:paraId="511076A7" w14:textId="77777777" w:rsidR="00540EB5" w:rsidRDefault="00540EB5" w:rsidP="00AE1BB2">
      <w:pPr>
        <w:pStyle w:val="Para"/>
      </w:pPr>
    </w:p>
    <w:p w14:paraId="673881E1" w14:textId="6FCF1D2A" w:rsidR="00B865F7" w:rsidRDefault="00B865F7" w:rsidP="00AE1BB2">
      <w:pPr>
        <w:pStyle w:val="Para"/>
        <w:rPr>
          <w:lang w:val="en-ID"/>
        </w:rPr>
      </w:pPr>
      <w:r w:rsidRPr="00B865F7">
        <w:rPr>
          <w:lang w:val="en-ID"/>
        </w:rPr>
        <w:t xml:space="preserve">This research explores the impact of documenting and </w:t>
      </w:r>
      <w:r w:rsidR="00572352" w:rsidRPr="00B865F7">
        <w:rPr>
          <w:lang w:val="en-ID"/>
        </w:rPr>
        <w:t>analysing</w:t>
      </w:r>
      <w:r w:rsidRPr="00B865F7">
        <w:rPr>
          <w:lang w:val="en-ID"/>
        </w:rPr>
        <w:t xml:space="preserve"> the </w:t>
      </w:r>
      <w:r w:rsidR="001220B3">
        <w:rPr>
          <w:lang w:val="en-ID"/>
        </w:rPr>
        <w:t>characteristic</w:t>
      </w:r>
      <w:r w:rsidRPr="00B865F7">
        <w:rPr>
          <w:lang w:val="en-ID"/>
        </w:rPr>
        <w:t xml:space="preserve"> of training datasets, especially of </w:t>
      </w:r>
      <w:r w:rsidR="007101AE">
        <w:rPr>
          <w:lang w:val="en-ID"/>
        </w:rPr>
        <w:t xml:space="preserve">homogeneity </w:t>
      </w:r>
      <w:r w:rsidR="007101AE" w:rsidRPr="001539AE">
        <w:rPr>
          <w:rFonts w:eastAsia="Verdana"/>
        </w:rPr>
        <w:t>composition</w:t>
      </w:r>
      <w:r w:rsidR="007101AE">
        <w:rPr>
          <w:rFonts w:eastAsia="Verdana"/>
        </w:rPr>
        <w:t xml:space="preserve"> whether</w:t>
      </w:r>
      <w:r w:rsidR="001220B3" w:rsidRPr="00B865F7">
        <w:rPr>
          <w:lang w:val="en-ID"/>
        </w:rPr>
        <w:t xml:space="preserve"> they are balanced or imbalanced</w:t>
      </w:r>
      <w:r w:rsidR="001220B3" w:rsidRPr="001539AE">
        <w:rPr>
          <w:rFonts w:eastAsia="Verdana"/>
        </w:rPr>
        <w:t xml:space="preserve">, </w:t>
      </w:r>
      <w:r w:rsidR="001220B3">
        <w:rPr>
          <w:rFonts w:eastAsia="Verdana"/>
        </w:rPr>
        <w:t xml:space="preserve">number of classes, </w:t>
      </w:r>
      <w:r w:rsidR="007101AE">
        <w:rPr>
          <w:rFonts w:eastAsia="Verdana"/>
        </w:rPr>
        <w:t>data sparsity whether the datasets are small or</w:t>
      </w:r>
      <w:r w:rsidR="001220B3">
        <w:rPr>
          <w:rFonts w:eastAsia="Verdana"/>
        </w:rPr>
        <w:t xml:space="preserve"> large (</w:t>
      </w:r>
      <w:r w:rsidR="007101AE" w:rsidRPr="007101AE">
        <w:rPr>
          <w:rFonts w:eastAsia="Verdana"/>
        </w:rPr>
        <w:t>Oreski, D., Oreski, S., and Klicek, B. 2016</w:t>
      </w:r>
      <w:r w:rsidR="001220B3">
        <w:rPr>
          <w:rFonts w:eastAsia="Verdana"/>
        </w:rPr>
        <w:t>)</w:t>
      </w:r>
      <w:r w:rsidR="001220B3" w:rsidRPr="001539AE">
        <w:rPr>
          <w:rFonts w:eastAsia="Verdana"/>
        </w:rPr>
        <w:t>,</w:t>
      </w:r>
      <w:r w:rsidR="00901CBD">
        <w:rPr>
          <w:rFonts w:eastAsia="Verdana"/>
        </w:rPr>
        <w:t xml:space="preserve"> </w:t>
      </w:r>
      <w:r w:rsidRPr="00B865F7">
        <w:rPr>
          <w:lang w:val="en-ID"/>
        </w:rPr>
        <w:t xml:space="preserve">and how this affects model transparency, bias, and fairness. </w:t>
      </w:r>
      <w:r w:rsidR="00CC25F3">
        <w:rPr>
          <w:lang w:val="en-ID"/>
        </w:rPr>
        <w:t>The i</w:t>
      </w:r>
      <w:r w:rsidRPr="00B865F7">
        <w:rPr>
          <w:lang w:val="en-ID"/>
        </w:rPr>
        <w:t xml:space="preserve">mbalanced datasets can result in models that perform well on the majority class but fail to predict outcomes for underrepresented groups, </w:t>
      </w:r>
      <w:r w:rsidR="00D703DC">
        <w:rPr>
          <w:lang w:val="en-ID"/>
        </w:rPr>
        <w:t xml:space="preserve">then </w:t>
      </w:r>
      <w:r w:rsidRPr="00B865F7">
        <w:rPr>
          <w:lang w:val="en-ID"/>
        </w:rPr>
        <w:t>raise the biases in AI decision-making.</w:t>
      </w:r>
    </w:p>
    <w:p w14:paraId="6C924564" w14:textId="77777777" w:rsidR="00540EB5" w:rsidRPr="00B865F7" w:rsidRDefault="00540EB5" w:rsidP="00AE1BB2">
      <w:pPr>
        <w:pStyle w:val="Para"/>
        <w:rPr>
          <w:lang w:val="en-ID"/>
        </w:rPr>
      </w:pPr>
    </w:p>
    <w:p w14:paraId="639CB06F" w14:textId="45B2531E" w:rsidR="003546AC" w:rsidRDefault="00017DE8" w:rsidP="000A7A9E">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w:t>
      </w:r>
      <w:r w:rsidR="009B0D19">
        <w:rPr>
          <w:lang w:val="en-ID"/>
        </w:rPr>
        <w:t>important</w:t>
      </w:r>
      <w:r w:rsidR="00380552" w:rsidRPr="00380552">
        <w:rPr>
          <w:lang w:val="en-ID"/>
        </w:rPr>
        <w:t xml:space="preserve"> to evaluate in high-risk applications where fairness is </w:t>
      </w:r>
      <w:r w:rsidR="000C2C71">
        <w:rPr>
          <w:lang w:val="en-ID"/>
        </w:rPr>
        <w:t>very important</w:t>
      </w:r>
      <w:r w:rsidR="00380552" w:rsidRPr="00380552">
        <w:rPr>
          <w:lang w:val="en-ID"/>
        </w:rPr>
        <w:t xml:space="preserve">. </w:t>
      </w:r>
    </w:p>
    <w:p w14:paraId="0B7A5E2A" w14:textId="77777777" w:rsidR="003546AC" w:rsidRDefault="003546AC" w:rsidP="00AE1BB2">
      <w:pPr>
        <w:pStyle w:val="Para"/>
        <w:rPr>
          <w:lang w:val="en-ID"/>
        </w:rPr>
      </w:pPr>
    </w:p>
    <w:p w14:paraId="3F7C9DBD" w14:textId="0D297BAD" w:rsidR="00470B68" w:rsidRPr="008177F9" w:rsidRDefault="00470B68" w:rsidP="00AE1BB2">
      <w:pPr>
        <w:pStyle w:val="Para"/>
      </w:pPr>
      <w:r w:rsidRPr="008177F9">
        <w:lastRenderedPageBreak/>
        <w:t>RESEARCH QUESTIONS</w:t>
      </w:r>
    </w:p>
    <w:p w14:paraId="033DDEDE" w14:textId="621D5C6E" w:rsidR="006D66EF" w:rsidRDefault="00F4331C" w:rsidP="00D66862">
      <w:pPr>
        <w:pStyle w:val="AbsHead"/>
        <w:numPr>
          <w:ilvl w:val="0"/>
          <w:numId w:val="39"/>
        </w:numPr>
        <w:rPr>
          <w:b w:val="0"/>
          <w:bCs w:val="0"/>
        </w:rPr>
      </w:pPr>
      <w:r w:rsidRPr="006D66EF">
        <w:rPr>
          <w:b w:val="0"/>
          <w:bCs w:val="0"/>
        </w:rPr>
        <w:t xml:space="preserve">How does the documentation of dataset </w:t>
      </w:r>
      <w:r w:rsidR="00C11BCE">
        <w:rPr>
          <w:b w:val="0"/>
          <w:bCs w:val="0"/>
        </w:rPr>
        <w:t xml:space="preserve">homogeneity </w:t>
      </w:r>
      <w:r w:rsidRPr="006D66EF">
        <w:rPr>
          <w:b w:val="0"/>
          <w:bCs w:val="0"/>
        </w:rPr>
        <w:t>composition (</w:t>
      </w:r>
      <w:r w:rsidR="00FB1F75" w:rsidRPr="006D66EF">
        <w:rPr>
          <w:b w:val="0"/>
          <w:bCs w:val="0"/>
        </w:rPr>
        <w:t>balance</w:t>
      </w:r>
      <w:r w:rsidRPr="006D66EF">
        <w:rPr>
          <w:b w:val="0"/>
          <w:bCs w:val="0"/>
        </w:rPr>
        <w:t xml:space="preserve"> vs. imbalanced) impact </w:t>
      </w:r>
      <w:r w:rsidR="004162C4">
        <w:rPr>
          <w:b w:val="0"/>
          <w:bCs w:val="0"/>
        </w:rPr>
        <w:t xml:space="preserve">the </w:t>
      </w:r>
      <w:r w:rsidRPr="006D66EF">
        <w:rPr>
          <w:b w:val="0"/>
          <w:bCs w:val="0"/>
        </w:rPr>
        <w:t>AI model transparency and fairness in decision-making systems?</w:t>
      </w:r>
    </w:p>
    <w:p w14:paraId="7854850B" w14:textId="6E9473BC" w:rsidR="006D66EF" w:rsidRDefault="006D66EF" w:rsidP="006D66EF">
      <w:pPr>
        <w:pStyle w:val="AbsHead"/>
        <w:numPr>
          <w:ilvl w:val="0"/>
          <w:numId w:val="39"/>
        </w:numPr>
        <w:rPr>
          <w:b w:val="0"/>
          <w:bCs w:val="0"/>
        </w:rPr>
      </w:pPr>
      <w:r w:rsidRPr="006D66EF">
        <w:rPr>
          <w:b w:val="0"/>
          <w:bCs w:val="0"/>
        </w:rPr>
        <w:t>What is the relationship between</w:t>
      </w:r>
      <w:r w:rsidR="00734F80">
        <w:rPr>
          <w:b w:val="0"/>
          <w:bCs w:val="0"/>
        </w:rPr>
        <w:t xml:space="preserve"> data spar</w:t>
      </w:r>
      <w:r w:rsidR="003B6B24">
        <w:rPr>
          <w:b w:val="0"/>
          <w:bCs w:val="0"/>
        </w:rPr>
        <w:t>s</w:t>
      </w:r>
      <w:r w:rsidR="00734F80">
        <w:rPr>
          <w:b w:val="0"/>
          <w:bCs w:val="0"/>
        </w:rPr>
        <w:t>ity/</w:t>
      </w:r>
      <w:r w:rsidRPr="006D66EF">
        <w:rPr>
          <w:b w:val="0"/>
          <w:bCs w:val="0"/>
        </w:rPr>
        <w:t xml:space="preserve"> dataset</w:t>
      </w:r>
      <w:r w:rsidR="009D42F4">
        <w:rPr>
          <w:b w:val="0"/>
          <w:bCs w:val="0"/>
        </w:rPr>
        <w:t xml:space="preserve">’s </w:t>
      </w:r>
      <w:r w:rsidRPr="006D66EF">
        <w:rPr>
          <w:b w:val="0"/>
          <w:bCs w:val="0"/>
        </w:rPr>
        <w:t>size and the accuracy of bias evaluation in AI models, when</w:t>
      </w:r>
      <w:r w:rsidR="00BA7DA5">
        <w:rPr>
          <w:b w:val="0"/>
          <w:bCs w:val="0"/>
        </w:rPr>
        <w:t xml:space="preserve"> the</w:t>
      </w:r>
      <w:r w:rsidRPr="006D66EF">
        <w:rPr>
          <w:b w:val="0"/>
          <w:bCs w:val="0"/>
        </w:rPr>
        <w:t xml:space="preserve"> training data is imbalanced</w:t>
      </w:r>
      <w:r w:rsidR="00D66862">
        <w:rPr>
          <w:b w:val="0"/>
          <w:bCs w:val="0"/>
        </w:rPr>
        <w:t> ?</w:t>
      </w:r>
    </w:p>
    <w:p w14:paraId="2474C186" w14:textId="7F0C1AE1" w:rsidR="00D66862" w:rsidRPr="003B439E" w:rsidRDefault="00D66862" w:rsidP="006D66EF">
      <w:pPr>
        <w:pStyle w:val="AbsHead"/>
        <w:numPr>
          <w:ilvl w:val="0"/>
          <w:numId w:val="39"/>
        </w:numPr>
        <w:rPr>
          <w:b w:val="0"/>
          <w:bCs w:val="0"/>
        </w:rPr>
      </w:pPr>
      <w:r w:rsidRPr="00D66862">
        <w:rPr>
          <w:b w:val="0"/>
          <w:bCs w:val="0"/>
          <w:lang w:val="en-US"/>
        </w:rPr>
        <w:t xml:space="preserve">How </w:t>
      </w:r>
      <w:r w:rsidR="00196827">
        <w:rPr>
          <w:b w:val="0"/>
          <w:bCs w:val="0"/>
          <w:lang w:val="en-US"/>
        </w:rPr>
        <w:t>do small sample</w:t>
      </w:r>
      <w:r w:rsidRPr="00D66862">
        <w:rPr>
          <w:b w:val="0"/>
          <w:bCs w:val="0"/>
          <w:lang w:val="en-US"/>
        </w:rPr>
        <w:t xml:space="preserve"> sizes mislead bias evaluation, and what are the implications for models trained on imbalanced datasets?</w:t>
      </w:r>
    </w:p>
    <w:p w14:paraId="3CD777FE" w14:textId="77777777" w:rsidR="003B439E" w:rsidRPr="006D66EF" w:rsidRDefault="003B439E" w:rsidP="003B439E">
      <w:pPr>
        <w:pStyle w:val="AbsHead"/>
        <w:ind w:left="720"/>
        <w:rPr>
          <w:b w:val="0"/>
          <w:bCs w:val="0"/>
        </w:rPr>
      </w:pP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D961C0">
      <w:pPr>
        <w:pStyle w:val="FigureCaption"/>
      </w:pPr>
      <w:r w:rsidRPr="00A43E06">
        <w:rPr>
          <w:rStyle w:val="Label"/>
          <w:rFonts w:ascii="Times New Roman" w:hAnsi="Times New Roman"/>
        </w:rPr>
        <w:t>2.1</w:t>
      </w:r>
      <w:r w:rsidRPr="00A43E06">
        <w:t> </w:t>
      </w:r>
      <w:r w:rsidRPr="00A43E06">
        <w:t>Overview of Previous Study</w:t>
      </w:r>
    </w:p>
    <w:p w14:paraId="05B6CF68" w14:textId="709666B0" w:rsidR="008763F7" w:rsidRPr="00A43E06" w:rsidRDefault="00CB4E07" w:rsidP="00AE1BB2">
      <w:pPr>
        <w:pStyle w:val="Para"/>
      </w:pPr>
      <w:r w:rsidRPr="00CB4E07">
        <w:t xml:space="preserve">The research </w:t>
      </w:r>
      <w:r w:rsidR="003B5768">
        <w:t xml:space="preserve">studied </w:t>
      </w:r>
      <w:r w:rsidRPr="00CB4E07">
        <w:t xml:space="preserve">by Miao, Y., Cao, H., and Tang,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 xml:space="preserve">hey </w:t>
      </w:r>
      <w:r w:rsidRPr="00CB4E07">
        <w:t>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AE1BB2">
      <w:pPr>
        <w:pStyle w:val="Para"/>
      </w:pPr>
    </w:p>
    <w:p w14:paraId="2CCDF93E" w14:textId="35DF3BD7" w:rsidR="00E21B76" w:rsidRDefault="00B873A4" w:rsidP="00AE1BB2">
      <w:pPr>
        <w:pStyle w:val="Para"/>
      </w:pPr>
      <w:r w:rsidRPr="00B873A4">
        <w:t xml:space="preserve">The study by Johnson and Khoshgoftaar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Khoshgoftaar, 2019).</w:t>
      </w:r>
    </w:p>
    <w:p w14:paraId="7BD12F7B" w14:textId="77777777" w:rsidR="003A58A8" w:rsidRDefault="003A58A8" w:rsidP="00AE1BB2">
      <w:pPr>
        <w:pStyle w:val="Para"/>
      </w:pPr>
    </w:p>
    <w:p w14:paraId="559FCD13" w14:textId="1627B3C2" w:rsidR="003A58A8" w:rsidRDefault="003A58A8" w:rsidP="00AE1BB2">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287DA5">
        <w:t>used</w:t>
      </w:r>
      <w:r w:rsidRPr="003A58A8">
        <w:t xml:space="preserve"> </w:t>
      </w:r>
      <w:r w:rsidR="0095751E">
        <w:t xml:space="preserve">very </w:t>
      </w:r>
      <w:r w:rsidRPr="003A58A8">
        <w:t>small sample sizes</w:t>
      </w:r>
      <w:r w:rsidR="00482635">
        <w:t xml:space="preserve">, which could </w:t>
      </w:r>
      <w:r w:rsidRPr="003A58A8">
        <w:t>lead to misleading conclusions re</w:t>
      </w:r>
      <w:r w:rsidR="0095751E">
        <w:t>lated to</w:t>
      </w:r>
      <w:r w:rsidRPr="003A58A8">
        <w:t xml:space="preserve"> bias and fairness.</w:t>
      </w:r>
    </w:p>
    <w:p w14:paraId="614C2894" w14:textId="77777777" w:rsidR="002E0811" w:rsidRDefault="002E0811" w:rsidP="00AE1BB2">
      <w:pPr>
        <w:pStyle w:val="Para"/>
      </w:pPr>
    </w:p>
    <w:p w14:paraId="24A1CC49" w14:textId="77777777" w:rsidR="002E0811" w:rsidRPr="00A43E06" w:rsidRDefault="002E0811" w:rsidP="00AE1BB2">
      <w:pPr>
        <w:pStyle w:val="Para"/>
      </w:pPr>
    </w:p>
    <w:p w14:paraId="41561318" w14:textId="03F7ADEA" w:rsidR="00E21B76" w:rsidRPr="002959E8" w:rsidRDefault="00E21B76" w:rsidP="00D961C0">
      <w:pPr>
        <w:pStyle w:val="FigureCaption"/>
      </w:pPr>
      <w:r w:rsidRPr="002959E8">
        <w:rPr>
          <w:rStyle w:val="Label"/>
          <w:rFonts w:ascii="Times New Roman" w:hAnsi="Times New Roman"/>
          <w:b/>
        </w:rPr>
        <w:t>2.1</w:t>
      </w:r>
      <w:r w:rsidRPr="002959E8">
        <w:t> </w:t>
      </w:r>
      <w:r w:rsidRPr="002959E8">
        <w:t>Terminology and Definition</w:t>
      </w:r>
    </w:p>
    <w:p w14:paraId="6396A293" w14:textId="6A0A32F4" w:rsidR="00E21B76" w:rsidRPr="00A43E06" w:rsidRDefault="00E21B76" w:rsidP="00AE1BB2">
      <w:pPr>
        <w:pStyle w:val="Para"/>
      </w:pPr>
      <w:r w:rsidRPr="00A43E06">
        <w:t>2.2.1 Local Interpretable Model-Agnostic Explanation</w:t>
      </w:r>
    </w:p>
    <w:p w14:paraId="52CBE762" w14:textId="5A85C8FB" w:rsidR="00BA6CB2" w:rsidRPr="00A43E06" w:rsidRDefault="00BA6CB2" w:rsidP="00AE1BB2">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4C1463B1" w14:textId="77777777" w:rsidR="00A5158A" w:rsidRDefault="00A5158A" w:rsidP="00AE1BB2">
      <w:pPr>
        <w:pStyle w:val="Para"/>
      </w:pPr>
    </w:p>
    <w:p w14:paraId="59973F99" w14:textId="7F932C38" w:rsidR="00EA2696" w:rsidRPr="00A43E06" w:rsidRDefault="00EA2696" w:rsidP="00AE1BB2">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explanation(x)=argmin​ L(f,g,πx​)+Ω(g)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AE1BB2">
      <w:pPr>
        <w:pStyle w:val="Para"/>
      </w:pPr>
      <w:r w:rsidRPr="00A43E06">
        <w:t>2.2.2 Logistic Regression</w:t>
      </w:r>
    </w:p>
    <w:p w14:paraId="55262CA3" w14:textId="24C25739" w:rsidR="00B11258" w:rsidRPr="00A43E06" w:rsidRDefault="000755ED" w:rsidP="00AE1BB2">
      <w:pPr>
        <w:pStyle w:val="Para"/>
      </w:pPr>
      <w:r w:rsidRPr="000755ED">
        <w:t xml:space="preserve">Logistic regression is a probabilistic classifier model </w:t>
      </w:r>
      <w:r w:rsidR="00204786">
        <w:t xml:space="preserve">which </w:t>
      </w:r>
      <w:r w:rsidRPr="000755ED">
        <w:t xml:space="preserve">convert input characteristics into an output probability </w:t>
      </w:r>
      <w:r w:rsidR="000D303C">
        <w:t>between</w:t>
      </w:r>
      <w:r w:rsidRPr="000755ED">
        <w:t xml:space="preserv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r w:rsidR="002A0CF9" w:rsidRPr="00A43E06">
        <w:t xml:space="preserve">Jurafsky, </w:t>
      </w:r>
      <w:r w:rsidR="00276CB7" w:rsidRPr="00A43E06">
        <w:t xml:space="preserve">D., &amp; Martin, J. H. </w:t>
      </w:r>
      <w:r w:rsidR="002A0CF9" w:rsidRPr="00A43E06">
        <w:t>2024).</w:t>
      </w:r>
    </w:p>
    <w:p w14:paraId="43A992F0" w14:textId="77777777" w:rsidR="007F4F86" w:rsidRPr="00A43E06" w:rsidRDefault="007F4F86" w:rsidP="00AE1BB2">
      <w:pPr>
        <w:pStyle w:val="Para"/>
      </w:pPr>
    </w:p>
    <w:p w14:paraId="7573C256" w14:textId="77777777" w:rsidR="00276CB7" w:rsidRPr="00A43E06" w:rsidRDefault="00B11258" w:rsidP="00AE1BB2">
      <w:pPr>
        <w:pStyle w:val="Para"/>
      </w:pPr>
      <w:r w:rsidRPr="00A43E06">
        <w:t xml:space="preserve">Logistic regression </w:t>
      </w:r>
      <w:r w:rsidR="00276CB7" w:rsidRPr="00A43E06">
        <w:t>formula:</w:t>
      </w:r>
    </w:p>
    <w:p w14:paraId="2586E41B" w14:textId="7FA198E7" w:rsidR="00B11258" w:rsidRPr="00A43E06" w:rsidRDefault="00B11258" w:rsidP="00AE1BB2">
      <w:pPr>
        <w:pStyle w:val="Para"/>
      </w:pPr>
      <w:r w:rsidRPr="00A43E06">
        <w:t xml:space="preserve"> </w:t>
      </w:r>
    </w:p>
    <w:p w14:paraId="42E9AC3C" w14:textId="479BC6CD" w:rsidR="00B11258" w:rsidRPr="00A43E06" w:rsidRDefault="00B11258" w:rsidP="00AE1BB2">
      <w:pPr>
        <w:pStyle w:val="Para"/>
      </w:pPr>
      <w:r w:rsidRPr="00A43E06">
        <w:t>P</w:t>
      </w:r>
      <w:r w:rsidR="00276CB7" w:rsidRPr="00A43E06">
        <w:t xml:space="preserve"> </w:t>
      </w:r>
      <w:r w:rsidRPr="00A43E06">
        <w:t>(y=1|x) = 1 / (1 + e^ (-w^T x - b))</w:t>
      </w:r>
      <w:r w:rsidR="00E20AB7" w:rsidRPr="00A43E06">
        <w:tab/>
      </w:r>
      <w:r w:rsidR="00E15722">
        <w:tab/>
        <w:t xml:space="preserve">    </w:t>
      </w:r>
      <w:r w:rsidR="00E20AB7" w:rsidRPr="00A43E06">
        <w:t>(2)</w:t>
      </w:r>
    </w:p>
    <w:p w14:paraId="19815E21" w14:textId="77777777" w:rsidR="00B11258" w:rsidRPr="00A43E06" w:rsidRDefault="00B11258" w:rsidP="00AE1BB2">
      <w:pPr>
        <w:pStyle w:val="Para"/>
      </w:pPr>
    </w:p>
    <w:p w14:paraId="12E7F408" w14:textId="6B32FCDC" w:rsidR="00B11258" w:rsidRPr="00A43E06" w:rsidRDefault="00B11258" w:rsidP="00AE1BB2">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AE1BB2">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AE1BB2">
      <w:pPr>
        <w:pStyle w:val="Para"/>
      </w:pPr>
    </w:p>
    <w:p w14:paraId="2B143ECB" w14:textId="43C3481A" w:rsidR="00AF0AE8" w:rsidRPr="00A43E06" w:rsidRDefault="00AF0AE8" w:rsidP="00AE1BB2">
      <w:pPr>
        <w:pStyle w:val="Para"/>
      </w:pPr>
      <w:r w:rsidRPr="00A43E06">
        <w:t>2.2.3 C</w:t>
      </w:r>
      <w:r w:rsidR="007F5E8E" w:rsidRPr="00A43E06">
        <w:t>lassification Report and Confusion Matrix</w:t>
      </w:r>
    </w:p>
    <w:p w14:paraId="158F0735" w14:textId="77777777" w:rsidR="00AF0AE8" w:rsidRPr="00A43E06" w:rsidRDefault="00AF0AE8" w:rsidP="00AE1BB2">
      <w:pPr>
        <w:pStyle w:val="Para"/>
      </w:pPr>
    </w:p>
    <w:p w14:paraId="6D94318C" w14:textId="55F46CCC" w:rsidR="007F5E8E" w:rsidRPr="00A43E06" w:rsidRDefault="00066D69" w:rsidP="00AE1BB2">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AE1BB2">
      <w:pPr>
        <w:pStyle w:val="Para"/>
        <w:rPr>
          <w:lang w:val="en-ID"/>
        </w:rPr>
      </w:pPr>
    </w:p>
    <w:p w14:paraId="693C950D" w14:textId="66AB24F8" w:rsidR="00E15722" w:rsidRPr="007F5E8E" w:rsidRDefault="007F5E8E" w:rsidP="00AE1BB2">
      <w:pPr>
        <w:pStyle w:val="Para"/>
        <w:rPr>
          <w:lang w:val="en-ID"/>
        </w:rPr>
      </w:pPr>
      <w:r w:rsidRPr="007F5E8E">
        <w:rPr>
          <w:lang w:val="en-ID"/>
        </w:rPr>
        <w:lastRenderedPageBreak/>
        <w:t>Accuracy shows the overall correctness of the model.</w:t>
      </w:r>
    </w:p>
    <w:p w14:paraId="663B2A86" w14:textId="080208EF" w:rsidR="007F5E8E" w:rsidRPr="007F5E8E" w:rsidRDefault="007F5E8E" w:rsidP="00AE1BB2">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AE1BB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AE1BB2">
      <w:pPr>
        <w:pStyle w:val="Para"/>
        <w:rPr>
          <w:lang w:val="en-ID"/>
        </w:rPr>
      </w:pPr>
      <w:r>
        <w:rPr>
          <w:lang w:val="en-ID"/>
        </w:rPr>
        <w:t>The details are:</w:t>
      </w:r>
    </w:p>
    <w:p w14:paraId="0DE180D4" w14:textId="7E413CA0" w:rsidR="00E15722" w:rsidRPr="00E15722" w:rsidRDefault="00E15722" w:rsidP="00AE1BB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AE1BB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AE1BB2">
      <w:pPr>
        <w:pStyle w:val="Para"/>
        <w:rPr>
          <w:lang w:val="en-ID"/>
        </w:rPr>
      </w:pPr>
    </w:p>
    <w:p w14:paraId="11172102" w14:textId="28295494" w:rsidR="00E15722" w:rsidRPr="00E15722" w:rsidRDefault="007916E5" w:rsidP="00AE1BB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AE1BB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AE1BB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more insight into how well the model can identify the minority class while maintaining precision.</w:t>
      </w:r>
    </w:p>
    <w:p w14:paraId="4EAB6B98" w14:textId="77777777" w:rsidR="00E15722" w:rsidRPr="00E15722" w:rsidRDefault="00E15722" w:rsidP="00AE1BB2">
      <w:pPr>
        <w:pStyle w:val="Para"/>
        <w:rPr>
          <w:lang w:val="en-ID"/>
        </w:rPr>
      </w:pPr>
      <w:r w:rsidRPr="00E15722">
        <w:rPr>
          <w:lang w:val="en-ID"/>
        </w:rPr>
        <w:t>AUC = 1 represents a perfect model.</w:t>
      </w:r>
    </w:p>
    <w:p w14:paraId="214B817C" w14:textId="77777777" w:rsidR="00E15722" w:rsidRPr="00E15722" w:rsidRDefault="00E15722" w:rsidP="00AE1BB2">
      <w:pPr>
        <w:pStyle w:val="Para"/>
        <w:rPr>
          <w:lang w:val="en-ID"/>
        </w:rPr>
      </w:pPr>
      <w:r w:rsidRPr="00E15722">
        <w:rPr>
          <w:lang w:val="en-ID"/>
        </w:rPr>
        <w:t>AUC = 0.5 suggests a random classifier.</w:t>
      </w:r>
    </w:p>
    <w:p w14:paraId="1CC9180A" w14:textId="5532EC1A" w:rsidR="00866935" w:rsidRDefault="00C04146" w:rsidP="00AE1BB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AE1BB2">
      <w:pPr>
        <w:pStyle w:val="Para"/>
      </w:pPr>
    </w:p>
    <w:p w14:paraId="3DFD7051" w14:textId="7340531A" w:rsidR="00BA6CB2" w:rsidRPr="00AE1BB2" w:rsidRDefault="004A73A7" w:rsidP="00AE1BB2">
      <w:pPr>
        <w:pStyle w:val="Para"/>
        <w:rPr>
          <w:b/>
          <w:bCs/>
        </w:rPr>
      </w:pPr>
      <w:r w:rsidRPr="00AE1BB2">
        <w:rPr>
          <w:rStyle w:val="Label"/>
          <w:rFonts w:ascii="Times New Roman" w:hAnsi="Times New Roman"/>
          <w:b/>
          <w:bCs/>
        </w:rPr>
        <w:t>3</w:t>
      </w:r>
      <w:r w:rsidR="00BA6CB2" w:rsidRPr="00AE1BB2">
        <w:rPr>
          <w:b/>
          <w:bCs/>
        </w:rPr>
        <w:t> </w:t>
      </w:r>
      <w:r w:rsidRPr="00AE1BB2">
        <w:rPr>
          <w:b/>
          <w:bCs/>
        </w:rPr>
        <w:t>Methodology</w:t>
      </w:r>
    </w:p>
    <w:p w14:paraId="7A1BCCC9" w14:textId="77777777" w:rsidR="00EC4DB4" w:rsidRPr="00A43E06" w:rsidRDefault="00EC4DB4" w:rsidP="00AE1BB2">
      <w:pPr>
        <w:pStyle w:val="Para"/>
      </w:pPr>
    </w:p>
    <w:p w14:paraId="0C6A7AFD" w14:textId="714725AA" w:rsidR="00847D9E" w:rsidRPr="00AE1BB2" w:rsidRDefault="00847D9E" w:rsidP="00AE1BB2">
      <w:pPr>
        <w:pStyle w:val="Para"/>
        <w:rPr>
          <w:b/>
          <w:bCs/>
        </w:rPr>
      </w:pPr>
      <w:r w:rsidRPr="00AE1BB2">
        <w:rPr>
          <w:b/>
          <w:bCs/>
        </w:rPr>
        <w:t>3.1 Research Design</w:t>
      </w:r>
    </w:p>
    <w:p w14:paraId="725BD804" w14:textId="44111F45" w:rsidR="00FB74D0" w:rsidRPr="00571B20" w:rsidRDefault="00F61068" w:rsidP="00AE1BB2">
      <w:pPr>
        <w:pStyle w:val="Para"/>
      </w:pPr>
      <w:r w:rsidRPr="00571B20">
        <w:t>This research</w:t>
      </w:r>
      <w:r w:rsidR="00FC5D16" w:rsidRPr="00571B20">
        <w:t xml:space="preserve">’s </w:t>
      </w:r>
      <w:r w:rsidR="00CB40DC" w:rsidRPr="00571B20">
        <w:t>purpose</w:t>
      </w:r>
      <w:r w:rsidR="00A61360" w:rsidRPr="00571B20">
        <w:t xml:space="preserve"> </w:t>
      </w:r>
      <w:r w:rsidR="00FC5D16" w:rsidRPr="00571B20">
        <w:t xml:space="preserve">is to </w:t>
      </w:r>
      <w:r w:rsidR="006C171D" w:rsidRPr="00571B20">
        <w:t>understand</w:t>
      </w:r>
      <w:r w:rsidRPr="00571B20">
        <w:t xml:space="preserve"> the impact of dataset </w:t>
      </w:r>
      <w:r w:rsidR="009B0012" w:rsidRPr="00571B20">
        <w:t xml:space="preserve">homogeneity </w:t>
      </w:r>
      <w:r w:rsidRPr="00571B20">
        <w:t xml:space="preserve">composition, particularly </w:t>
      </w:r>
      <w:r w:rsidR="008D425C" w:rsidRPr="00571B20">
        <w:t xml:space="preserve">to </w:t>
      </w:r>
      <w:r w:rsidRPr="00571B20">
        <w:t>compar</w:t>
      </w:r>
      <w:r w:rsidR="008D425C" w:rsidRPr="00571B20">
        <w:t>e</w:t>
      </w:r>
      <w:r w:rsidRPr="00571B20">
        <w:t xml:space="preserve"> results between balanced datasets versus imbalanced datasets, </w:t>
      </w:r>
      <w:r w:rsidR="008D425C" w:rsidRPr="00571B20">
        <w:t>related to</w:t>
      </w:r>
      <w:r w:rsidRPr="00571B20">
        <w:t xml:space="preserve"> AI model transparency and fairness. </w:t>
      </w:r>
      <w:r w:rsidR="00404D7E" w:rsidRPr="00571B20">
        <w:t>Besides</w:t>
      </w:r>
      <w:r w:rsidRPr="00571B20">
        <w:t xml:space="preserve">, it explores the effect of </w:t>
      </w:r>
      <w:r w:rsidR="00CC205B">
        <w:t xml:space="preserve">data sparsity/ </w:t>
      </w:r>
      <w:r w:rsidRPr="00571B20">
        <w:t xml:space="preserve">sample size by comparing the performance of models trained on small datasets versus those trained on large datasets. </w:t>
      </w:r>
      <w:r w:rsidR="00C06E74" w:rsidRPr="00571B20">
        <w:t>Th</w:t>
      </w:r>
      <w:r w:rsidR="00373466" w:rsidRPr="00571B20">
        <w:t>e</w:t>
      </w:r>
      <w:r w:rsidR="00C06E74" w:rsidRPr="00571B20">
        <w:t xml:space="preserve"> main target is to </w:t>
      </w:r>
      <w:r w:rsidRPr="00571B20">
        <w:t xml:space="preserve">evaluate how imbalances in data and variations in sample sizes </w:t>
      </w:r>
      <w:r w:rsidR="00E7603A" w:rsidRPr="00571B20">
        <w:t xml:space="preserve">affect the </w:t>
      </w:r>
      <w:r w:rsidRPr="00571B20">
        <w:t>bias in AI decision-making</w:t>
      </w:r>
      <w:r w:rsidR="00E7603A" w:rsidRPr="00571B20">
        <w:t>.</w:t>
      </w:r>
    </w:p>
    <w:p w14:paraId="291684BA" w14:textId="77777777" w:rsidR="00E7603A" w:rsidRDefault="00E7603A" w:rsidP="00AE1BB2">
      <w:pPr>
        <w:pStyle w:val="Para"/>
      </w:pPr>
    </w:p>
    <w:p w14:paraId="6464499B" w14:textId="5163724E" w:rsidR="00940B5D" w:rsidRDefault="004742EE" w:rsidP="00AE1BB2">
      <w:pPr>
        <w:pStyle w:val="Para"/>
      </w:pPr>
      <w:r>
        <w:lastRenderedPageBreak/>
        <w:t>I</w:t>
      </w:r>
      <w:r w:rsidR="001352EB" w:rsidRPr="00A02847">
        <w:t xml:space="preserve"> used</w:t>
      </w:r>
      <w:r w:rsidR="001352EB">
        <w:rPr>
          <w:b/>
          <w:bCs/>
        </w:rPr>
        <w:t xml:space="preserve"> </w:t>
      </w:r>
      <w:r w:rsidR="00E65BB1" w:rsidRPr="00322CF0">
        <w:t>Sy</w:t>
      </w:r>
      <w:r w:rsidR="008360ED" w:rsidRPr="00322CF0">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125437EE" w:rsidR="00183567" w:rsidRDefault="00847D9E" w:rsidP="00AE1BB2">
      <w:pPr>
        <w:pStyle w:val="Para"/>
      </w:pPr>
      <w:r>
        <w:t>Th</w:t>
      </w:r>
      <w:r w:rsidR="00B25CFB">
        <w:t>is</w:t>
      </w:r>
      <w:r>
        <w:t xml:space="preserve"> study focuses on exploring how different dataset </w:t>
      </w:r>
      <w:r w:rsidR="00F11CE5">
        <w:t xml:space="preserve">homogeneity </w:t>
      </w:r>
      <w:r>
        <w:t xml:space="preserve">and </w:t>
      </w:r>
      <w:r w:rsidR="00F11CE5">
        <w:t>different sparsity dataset</w:t>
      </w:r>
      <w:r>
        <w:t xml:space="preserve"> influence model performance, bias evaluation, and fairness.</w:t>
      </w:r>
    </w:p>
    <w:p w14:paraId="6BFCEDBC" w14:textId="4DCE26C0" w:rsidR="00847D9E" w:rsidRDefault="004742EE" w:rsidP="00AE1BB2">
      <w:pPr>
        <w:pStyle w:val="Para"/>
      </w:pPr>
      <w:r>
        <w:t>I</w:t>
      </w:r>
      <w:r w:rsidR="008C50E8">
        <w:t xml:space="preserve"> </w:t>
      </w:r>
      <w:r w:rsidR="00602FD7">
        <w:t>observ</w:t>
      </w:r>
      <w:r w:rsidR="00B925C1">
        <w:t>e</w:t>
      </w:r>
      <w:r w:rsidR="00654705">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AE1BB2">
      <w:pPr>
        <w:pStyle w:val="Para"/>
      </w:pPr>
    </w:p>
    <w:p w14:paraId="6BF87F02" w14:textId="77777777" w:rsidR="00847D9E" w:rsidRDefault="00847D9E" w:rsidP="00AE1BB2">
      <w:pPr>
        <w:pStyle w:val="Para"/>
      </w:pPr>
      <w:r>
        <w:t>3.2 Dataset Generation</w:t>
      </w:r>
    </w:p>
    <w:p w14:paraId="3B16F88B" w14:textId="4E1A361C" w:rsidR="005E7345" w:rsidRDefault="00B7558D" w:rsidP="00AE1BB2">
      <w:pPr>
        <w:pStyle w:val="Para"/>
      </w:pPr>
      <w:r>
        <w:t>To simulate real-world class imbalance versus class balance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AE1BB2">
      <w:pPr>
        <w:pStyle w:val="Para"/>
      </w:pPr>
    </w:p>
    <w:p w14:paraId="117B8165" w14:textId="77777777" w:rsidR="001103F1" w:rsidRDefault="001103F1" w:rsidP="00AE1BB2">
      <w:pPr>
        <w:pStyle w:val="Para"/>
      </w:pPr>
      <w:r>
        <w:t>Two types of datasets:</w:t>
      </w:r>
    </w:p>
    <w:p w14:paraId="4A1FC47A" w14:textId="3712B248" w:rsidR="001103F1" w:rsidRDefault="001103F1" w:rsidP="00AE1BB2">
      <w:pPr>
        <w:pStyle w:val="Para"/>
      </w:pPr>
      <w:r>
        <w:t>1. 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AE1BB2">
      <w:pPr>
        <w:pStyle w:val="Para"/>
      </w:pPr>
      <w:r>
        <w:t xml:space="preserve">2. Imbalanced Dataset: This dataset </w:t>
      </w:r>
      <w:r w:rsidR="00E2017C">
        <w:t xml:space="preserve">consisted of </w:t>
      </w:r>
      <w:r>
        <w:t xml:space="preserve">99:1 class distribution, where 99% of the data points represented the majority class and 1% to the minority class. This extreme imbalance has the purpose of investigating how model bias </w:t>
      </w:r>
      <w:r>
        <w:t>becomes more noticeable when the imbalance increases.</w:t>
      </w:r>
    </w:p>
    <w:p w14:paraId="712BF35E" w14:textId="5A553EE7" w:rsidR="00847D9E" w:rsidRDefault="00847D9E" w:rsidP="00AE1BB2">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explore the effects of small versus large datasets on model bias and fairness.</w:t>
      </w:r>
    </w:p>
    <w:p w14:paraId="3E244DC4" w14:textId="77777777" w:rsidR="00847D9E" w:rsidRDefault="00847D9E" w:rsidP="00AE1BB2">
      <w:pPr>
        <w:pStyle w:val="Para"/>
      </w:pPr>
    </w:p>
    <w:p w14:paraId="11C83258" w14:textId="77777777" w:rsidR="00847D9E" w:rsidRPr="00AA25BA" w:rsidRDefault="00847D9E" w:rsidP="00AE1BB2">
      <w:pPr>
        <w:pStyle w:val="Para"/>
      </w:pPr>
      <w:r w:rsidRPr="00AA25BA">
        <w:t>3.3 Model Selection</w:t>
      </w:r>
    </w:p>
    <w:p w14:paraId="5A6DED86" w14:textId="04F93C38" w:rsidR="002D64C6" w:rsidRDefault="00192915" w:rsidP="00AE1BB2">
      <w:pPr>
        <w:pStyle w:val="Para"/>
      </w:pPr>
      <w:r w:rsidRPr="00192915">
        <w:t>Logistic regression has been selected to evaluate the effects of dataset construction on bias and 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AE1BB2">
      <w:pPr>
        <w:pStyle w:val="Para"/>
      </w:pPr>
    </w:p>
    <w:p w14:paraId="4112DBF0" w14:textId="63460A68" w:rsidR="00847D9E" w:rsidRPr="002B7BAB" w:rsidRDefault="00847D9E" w:rsidP="00AE1BB2">
      <w:pPr>
        <w:pStyle w:val="Para"/>
      </w:pPr>
      <w:r w:rsidRPr="002B7BAB">
        <w:t>3.</w:t>
      </w:r>
      <w:r w:rsidR="008024EE" w:rsidRPr="002B7BAB">
        <w:t>4</w:t>
      </w:r>
      <w:r w:rsidRPr="002B7BAB">
        <w:t xml:space="preserve"> Model Training and Evaluation</w:t>
      </w:r>
    </w:p>
    <w:p w14:paraId="66AD6807" w14:textId="532D56F9" w:rsidR="006C2D47" w:rsidRDefault="00FC3D77" w:rsidP="00AE1BB2">
      <w:pPr>
        <w:pStyle w:val="Para"/>
      </w:pPr>
      <w:r>
        <w:t xml:space="preserve">In this </w:t>
      </w:r>
      <w:r w:rsidR="0018521A">
        <w:t>research</w:t>
      </w:r>
      <w:r>
        <w:t xml:space="preserve">, </w:t>
      </w:r>
      <w:r w:rsidR="004742EE">
        <w:t xml:space="preserve">I </w:t>
      </w:r>
      <w:r w:rsidR="00532ED9">
        <w:t xml:space="preserve">trained </w:t>
      </w:r>
      <w:r w:rsidR="00973819">
        <w:t>both</w:t>
      </w:r>
      <w:r w:rsidR="00532ED9">
        <w:t xml:space="preserve"> imbalance dataset and balanced dataset using</w:t>
      </w:r>
      <w:r w:rsidR="00456A58">
        <w:t xml:space="preserve"> </w:t>
      </w:r>
      <w:r w:rsidR="00432BF6">
        <w:t>l</w:t>
      </w:r>
      <w:r w:rsidR="00456A58">
        <w:t>ogistic</w:t>
      </w:r>
      <w:r>
        <w:t xml:space="preserve"> </w:t>
      </w:r>
      <w:r w:rsidR="00432BF6">
        <w:t>r</w:t>
      </w:r>
      <w:r>
        <w:t>egression model</w:t>
      </w:r>
      <w:r w:rsidR="000D405E">
        <w:t>.</w:t>
      </w:r>
      <w:r>
        <w:t xml:space="preserve"> </w:t>
      </w:r>
      <w:r w:rsidR="00532ED9">
        <w:t xml:space="preserve">After that, </w:t>
      </w:r>
      <w:r w:rsidR="004742EE">
        <w:t xml:space="preserve">I </w:t>
      </w:r>
      <w:r>
        <w:t>evaluate</w:t>
      </w:r>
      <w:r w:rsidR="00532ED9">
        <w:t xml:space="preserve"> it</w:t>
      </w:r>
      <w:r>
        <w:t xml:space="preserve"> </w:t>
      </w:r>
      <w:r w:rsidR="00F40F07">
        <w:t xml:space="preserve">with F1-score, </w:t>
      </w:r>
      <w:r>
        <w:t xml:space="preserve">Precision, Recall, and Area Under the Precision-Recall Curve (AUC-PR). </w:t>
      </w:r>
      <w:r w:rsidR="00141E62">
        <w:t xml:space="preserve">The reason why </w:t>
      </w:r>
      <w:r w:rsidR="004742EE">
        <w:t xml:space="preserve">I </w:t>
      </w:r>
      <w:r>
        <w:t xml:space="preserve">choose </w:t>
      </w:r>
      <w:r w:rsidR="00432BF6">
        <w:t>l</w:t>
      </w:r>
      <w:r>
        <w:t xml:space="preserve">ogistic </w:t>
      </w:r>
      <w:r w:rsidR="00432BF6">
        <w:t>r</w:t>
      </w:r>
      <w:r>
        <w:t>egressio</w:t>
      </w:r>
      <w:r w:rsidR="00141E62">
        <w:t xml:space="preserve">n is </w:t>
      </w:r>
      <w:r>
        <w:t xml:space="preserve">because based on a previous study by Miao, Y., Cao, H., and Tang, M. (2022), </w:t>
      </w:r>
      <w:r w:rsidR="00A1653E">
        <w:t>l</w:t>
      </w:r>
      <w:r>
        <w:t xml:space="preserve">ogistic </w:t>
      </w:r>
      <w:r w:rsidR="00A1653E">
        <w:t>r</w:t>
      </w:r>
      <w:r>
        <w:t xml:space="preserve">egression is </w:t>
      </w:r>
      <w:r w:rsidR="00CD4510">
        <w:t xml:space="preserve">not </w:t>
      </w:r>
      <w:r>
        <w:t>stable</w:t>
      </w:r>
      <w:r w:rsidR="008E1D74">
        <w:t xml:space="preserve"> </w:t>
      </w:r>
      <w:r w:rsidR="00532ED9">
        <w:t xml:space="preserve">when </w:t>
      </w:r>
      <w:r w:rsidR="0088602D">
        <w:t>working</w:t>
      </w:r>
      <w:r w:rsidR="00532ED9">
        <w:t xml:space="preserve"> with imbalanced datasets</w:t>
      </w:r>
      <w:r>
        <w:t xml:space="preserve">. </w:t>
      </w:r>
    </w:p>
    <w:p w14:paraId="01E6795E" w14:textId="77777777" w:rsidR="00D93FF3" w:rsidRDefault="00D93FF3" w:rsidP="00AE1BB2">
      <w:pPr>
        <w:pStyle w:val="Para"/>
      </w:pPr>
    </w:p>
    <w:p w14:paraId="7EBF5E95" w14:textId="034ED24D" w:rsidR="00FC3D77" w:rsidRPr="009B3BD6" w:rsidRDefault="00FC3D77" w:rsidP="00AE1BB2">
      <w:pPr>
        <w:pStyle w:val="Para"/>
      </w:pPr>
      <w:r w:rsidRPr="009B3BD6">
        <w:lastRenderedPageBreak/>
        <w:t>3.5 Evaluation with Precision-Recall Curves</w:t>
      </w:r>
    </w:p>
    <w:p w14:paraId="68CD41A9" w14:textId="43ABA430" w:rsidR="00D12C73" w:rsidRDefault="0078351B" w:rsidP="00AE1BB2">
      <w:pPr>
        <w:pStyle w:val="Para"/>
      </w:pPr>
      <w:r>
        <w:t>Because</w:t>
      </w:r>
      <w:r w:rsidR="00967611">
        <w:t xml:space="preserve"> </w:t>
      </w:r>
      <w:r w:rsidR="00E85648" w:rsidRPr="00CE480D">
        <w:t xml:space="preserve">only relying on accuracy </w:t>
      </w:r>
      <w:r w:rsidR="00967611">
        <w:t>could</w:t>
      </w:r>
      <w:r w:rsidR="00E85648" w:rsidRPr="00CE480D">
        <w:t xml:space="preserve"> be misleading</w:t>
      </w:r>
      <w:r w:rsidR="00E85648">
        <w:t xml:space="preserve"> </w:t>
      </w:r>
      <w:r w:rsidR="00E85648" w:rsidRPr="00CE480D">
        <w:t xml:space="preserve">when </w:t>
      </w:r>
      <w:r w:rsidR="004742EE">
        <w:t xml:space="preserve">I </w:t>
      </w:r>
      <w:r w:rsidR="00E85648">
        <w:t>deal</w:t>
      </w:r>
      <w:r w:rsidR="00E85648" w:rsidRPr="00CE480D">
        <w:t xml:space="preserve"> with unbalanced data set,</w:t>
      </w:r>
      <w:r w:rsidR="00E85648">
        <w:t xml:space="preserve"> </w:t>
      </w:r>
      <w:r>
        <w:t xml:space="preserve">I used </w:t>
      </w:r>
      <w:r w:rsidR="00CE480D" w:rsidRPr="00CE480D">
        <w:t xml:space="preserve">Precision-recall curves to evaluate the </w:t>
      </w:r>
      <w:r w:rsidR="00E85648">
        <w:t xml:space="preserve">model’s </w:t>
      </w:r>
      <w:r w:rsidR="00CE480D" w:rsidRPr="00CE480D">
        <w:t xml:space="preserve">performance. Precision-recall curves </w:t>
      </w:r>
      <w:r w:rsidR="00601A70">
        <w:t>show</w:t>
      </w:r>
      <w:r w:rsidR="00CE480D" w:rsidRPr="00CE480D">
        <w:t xml:space="preserve"> </w:t>
      </w:r>
      <w:r w:rsidR="009048FF">
        <w:t>a clearer</w:t>
      </w:r>
      <w:r w:rsidR="00CE480D" w:rsidRPr="00CE480D">
        <w:t xml:space="preserve"> view of the performance of the model in this unbalanced data</w:t>
      </w:r>
      <w:r w:rsidR="00E85648">
        <w:t>set. T</w:t>
      </w:r>
      <w:r w:rsidR="00CE480D" w:rsidRPr="00CE480D">
        <w:t xml:space="preserve">hen </w:t>
      </w:r>
      <w:r w:rsidR="00E85648">
        <w:t xml:space="preserve">it will be </w:t>
      </w:r>
      <w:r w:rsidR="00E85648" w:rsidRPr="00CE480D">
        <w:t>evaluated</w:t>
      </w:r>
      <w:r w:rsidR="00CE480D" w:rsidRPr="00CE480D">
        <w:t xml:space="preserve"> using an</w:t>
      </w:r>
      <w:r w:rsidR="00DC6FAD">
        <w:t xml:space="preserve"> </w:t>
      </w:r>
      <w:r w:rsidR="00DC6FAD" w:rsidRPr="00CE480D">
        <w:t>AUC-PR</w:t>
      </w:r>
      <w:r w:rsidR="00DC6FAD">
        <w:t>/</w:t>
      </w:r>
      <w:r w:rsidR="00CE480D" w:rsidRPr="00CE480D">
        <w:t xml:space="preserve"> area under the</w:t>
      </w:r>
      <w:r w:rsidR="0033099F">
        <w:t xml:space="preserve"> curve</w:t>
      </w:r>
      <w:r w:rsidR="00CE480D" w:rsidRPr="00CE480D">
        <w:t xml:space="preserve"> precision</w:t>
      </w:r>
      <w:r w:rsidR="00C905A4">
        <w:t xml:space="preserve"> </w:t>
      </w:r>
      <w:r w:rsidR="0033099F" w:rsidRPr="00CE480D">
        <w:t>r</w:t>
      </w:r>
      <w:r w:rsidR="0033099F">
        <w:t>ecall</w:t>
      </w:r>
      <w:r w:rsidR="00CE480D" w:rsidRPr="00CE480D">
        <w:t xml:space="preserve"> curve as </w:t>
      </w:r>
      <w:r w:rsidR="00DC6FAD">
        <w:t>an</w:t>
      </w:r>
      <w:r w:rsidR="00CE480D" w:rsidRPr="00CE480D">
        <w:t xml:space="preserve"> indicator</w:t>
      </w:r>
      <w:r w:rsidR="00FC3D77">
        <w:t xml:space="preserve">. </w:t>
      </w:r>
      <w:r w:rsidR="00F237F3" w:rsidRPr="00F237F3">
        <w:t xml:space="preserve">A low AUC value </w:t>
      </w:r>
      <w:r w:rsidR="00E85648">
        <w:t>means</w:t>
      </w:r>
      <w:r w:rsidR="00F237F3" w:rsidRPr="00F237F3">
        <w:t xml:space="preserve"> that the prediction for the class is poor and </w:t>
      </w:r>
      <w:r w:rsidR="00CF2517">
        <w:t>has</w:t>
      </w:r>
      <w:r w:rsidR="00F237F3" w:rsidRPr="00F237F3">
        <w:t xml:space="preserve"> bias</w:t>
      </w:r>
      <w:r w:rsidR="00F237F3">
        <w:t>.</w:t>
      </w:r>
      <w:r w:rsidR="00D12C73">
        <w:t xml:space="preserve"> </w:t>
      </w:r>
      <w:r w:rsidR="00D12C73" w:rsidRPr="00F237F3">
        <w:t xml:space="preserve">A </w:t>
      </w:r>
      <w:r w:rsidR="00D12C73">
        <w:t>high</w:t>
      </w:r>
      <w:r w:rsidR="00D12C73" w:rsidRPr="00F237F3">
        <w:t xml:space="preserve"> AUC value </w:t>
      </w:r>
      <w:r w:rsidR="00D12C73">
        <w:t>means</w:t>
      </w:r>
      <w:r w:rsidR="00D12C73" w:rsidRPr="00F237F3">
        <w:t xml:space="preserve"> that the prediction for the class is </w:t>
      </w:r>
      <w:r w:rsidR="00D12C73">
        <w:t>good</w:t>
      </w:r>
      <w:r w:rsidR="00D12C73" w:rsidRPr="00F237F3">
        <w:t xml:space="preserve"> and </w:t>
      </w:r>
      <w:r w:rsidR="00D12C73">
        <w:t>has</w:t>
      </w:r>
      <w:r w:rsidR="00D12C73" w:rsidRPr="00F237F3">
        <w:t xml:space="preserve"> </w:t>
      </w:r>
      <w:r w:rsidR="00D12C73">
        <w:t xml:space="preserve">no </w:t>
      </w:r>
      <w:r w:rsidR="00D12C73" w:rsidRPr="00F237F3">
        <w:t>bias</w:t>
      </w:r>
      <w:r w:rsidR="00D12C73">
        <w:t>.</w:t>
      </w:r>
    </w:p>
    <w:p w14:paraId="0FDA331D" w14:textId="77777777" w:rsidR="00F237F3" w:rsidRDefault="00F237F3" w:rsidP="00AE1BB2">
      <w:pPr>
        <w:pStyle w:val="Para"/>
      </w:pPr>
    </w:p>
    <w:p w14:paraId="004B55BE" w14:textId="2DBA6D04" w:rsidR="00847D9E" w:rsidRPr="00A55F32" w:rsidRDefault="00847D9E" w:rsidP="00AE1BB2">
      <w:pPr>
        <w:pStyle w:val="Para"/>
      </w:pPr>
      <w:r w:rsidRPr="00A55F32">
        <w:t>3.</w:t>
      </w:r>
      <w:r w:rsidR="008024EE" w:rsidRPr="00A55F32">
        <w:t>6</w:t>
      </w:r>
      <w:r w:rsidRPr="00A55F32">
        <w:t xml:space="preserve"> LIME Explanations for Model Interpretability</w:t>
      </w:r>
    </w:p>
    <w:p w14:paraId="65251644" w14:textId="0FA7753A" w:rsidR="00847D9E" w:rsidRDefault="00965858" w:rsidP="00AE1BB2">
      <w:pPr>
        <w:pStyle w:val="Para"/>
      </w:pPr>
      <w:r>
        <w:t xml:space="preserve">For </w:t>
      </w:r>
      <w:r w:rsidR="00847D9E">
        <w:t xml:space="preserve">model transparency, </w:t>
      </w:r>
      <w:r>
        <w:t xml:space="preserve">I will use </w:t>
      </w:r>
      <w:r w:rsidR="00847D9E">
        <w:t xml:space="preserve">LIME </w:t>
      </w:r>
      <w:r w:rsidR="00E144BF">
        <w:t>to</w:t>
      </w:r>
      <w:r w:rsidR="00847D9E">
        <w:t xml:space="preserve"> </w:t>
      </w:r>
      <w:r w:rsidR="00242D1A">
        <w:t>explain</w:t>
      </w:r>
      <w:r w:rsidR="00847D9E">
        <w:t xml:space="preserve"> </w:t>
      </w:r>
      <w:r w:rsidR="00242D1A">
        <w:t xml:space="preserve">how </w:t>
      </w:r>
      <w:r w:rsidR="00847D9E">
        <w:t xml:space="preserve">the model </w:t>
      </w:r>
      <w:r w:rsidR="009048FF">
        <w:t>predicts</w:t>
      </w:r>
      <w:r w:rsidR="00847D9E">
        <w:t xml:space="preserve">. </w:t>
      </w:r>
      <w:r w:rsidR="00581CFD" w:rsidRPr="00581CFD">
        <w:t xml:space="preserve">LIME works by changing input data and observing how these changes affect </w:t>
      </w:r>
      <w:r w:rsidR="004C15EF">
        <w:t xml:space="preserve">the </w:t>
      </w:r>
      <w:r w:rsidR="00581CFD" w:rsidRPr="00581CFD">
        <w:t xml:space="preserve">model predictions, </w:t>
      </w:r>
      <w:r w:rsidR="004C15EF">
        <w:t xml:space="preserve">to gain </w:t>
      </w:r>
      <w:r w:rsidR="00581CFD" w:rsidRPr="00581CFD">
        <w:t xml:space="preserve">deeper insight </w:t>
      </w:r>
      <w:r w:rsidR="004C15EF">
        <w:t>about</w:t>
      </w:r>
      <w:r w:rsidR="00581CFD" w:rsidRPr="00581CFD">
        <w:t xml:space="preserve"> how features contribute to the </w:t>
      </w:r>
      <w:r w:rsidR="004C15EF">
        <w:t xml:space="preserve">model’s </w:t>
      </w:r>
      <w:r w:rsidR="00581CFD" w:rsidRPr="00581CFD">
        <w:t xml:space="preserve">decision-making process. LIME annotations are generated for balanced and unbalanced datasets at different sample sizes, </w:t>
      </w:r>
      <w:r w:rsidR="004C15EF">
        <w:t xml:space="preserve">to </w:t>
      </w:r>
      <w:r w:rsidR="00581CFD" w:rsidRPr="00581CFD">
        <w:t>provid</w:t>
      </w:r>
      <w:r w:rsidR="004C15EF">
        <w:t>e</w:t>
      </w:r>
      <w:r w:rsidR="00581CFD" w:rsidRPr="00581CFD">
        <w:t xml:space="preserve"> insight into whether and how model interpretation changes </w:t>
      </w:r>
      <w:r w:rsidR="00B30F81">
        <w:t>in response to the</w:t>
      </w:r>
      <w:r w:rsidR="00581CFD" w:rsidRPr="00581CFD">
        <w:t xml:space="preserve"> changes </w:t>
      </w:r>
      <w:r w:rsidR="00B30F81">
        <w:t>of</w:t>
      </w:r>
      <w:r w:rsidR="00581CFD" w:rsidRPr="00581CFD">
        <w:t xml:space="preserve"> the composition and size of the dataset.</w:t>
      </w:r>
    </w:p>
    <w:p w14:paraId="5AD40A0A" w14:textId="77777777" w:rsidR="00847D9E" w:rsidRDefault="00847D9E" w:rsidP="00AE1BB2">
      <w:pPr>
        <w:pStyle w:val="Para"/>
      </w:pPr>
    </w:p>
    <w:p w14:paraId="139219F8" w14:textId="49DFD6B0" w:rsidR="00847D9E" w:rsidRPr="00E00010" w:rsidRDefault="00847D9E" w:rsidP="00AE1BB2">
      <w:pPr>
        <w:pStyle w:val="Para"/>
      </w:pPr>
      <w:r w:rsidRPr="00E00010">
        <w:t>3.</w:t>
      </w:r>
      <w:r w:rsidR="008024EE" w:rsidRPr="00E00010">
        <w:t>7</w:t>
      </w:r>
      <w:r w:rsidRPr="00E00010">
        <w:t xml:space="preserve"> Method for Analyzing Bias</w:t>
      </w:r>
    </w:p>
    <w:p w14:paraId="4854AD61" w14:textId="549501A9" w:rsidR="00847D9E" w:rsidRDefault="00C572C8" w:rsidP="00AE1BB2">
      <w:pPr>
        <w:pStyle w:val="Para"/>
      </w:pPr>
      <w:r w:rsidRPr="00C572C8">
        <w:t xml:space="preserve">This study uses a confusion matrix to visualize the performance of the Logistic Regression model in predicting the majority class and </w:t>
      </w:r>
      <w:r w:rsidRPr="00C572C8">
        <w:t xml:space="preserve">minority class, and minority class recall is </w:t>
      </w:r>
      <w:r w:rsidR="008F62DD">
        <w:t>used</w:t>
      </w:r>
      <w:r w:rsidRPr="00C572C8">
        <w:t xml:space="preserve"> to highlight how an imbalanced data set can apparently affect the model's ability to predict/</w:t>
      </w:r>
      <w:r w:rsidR="008F62DD">
        <w:t xml:space="preserve"> </w:t>
      </w:r>
      <w:r w:rsidRPr="00C572C8">
        <w:t xml:space="preserve">identify minority events. A comparison of the results at a smaller sample size (n = 10,000) versus using a larger sample size (n = 1,000,000) provides insight into how small sample sizes can mislead </w:t>
      </w:r>
      <w:r w:rsidR="00DF53CA">
        <w:t xml:space="preserve">the </w:t>
      </w:r>
      <w:r w:rsidRPr="00C572C8">
        <w:t>evaluation bias.</w:t>
      </w:r>
      <w:r w:rsidR="00DF53CA">
        <w:t xml:space="preserve"> </w:t>
      </w:r>
      <w:r w:rsidR="00DF53CA" w:rsidRPr="00DF53CA">
        <w:rPr>
          <w:lang w:val="en"/>
        </w:rPr>
        <w:t>I</w:t>
      </w:r>
      <w:r w:rsidR="00947D3F">
        <w:rPr>
          <w:lang w:val="en"/>
        </w:rPr>
        <w:t>n small sample size, i</w:t>
      </w:r>
      <w:r w:rsidR="00DF53CA" w:rsidRPr="00DF53CA">
        <w:rPr>
          <w:lang w:val="en"/>
        </w:rPr>
        <w:t>t was not discovered that bias had occurred</w:t>
      </w:r>
      <w:r w:rsidR="00DF53CA">
        <w:rPr>
          <w:lang w:val="en"/>
        </w:rPr>
        <w:t>.</w:t>
      </w:r>
    </w:p>
    <w:p w14:paraId="7849D710" w14:textId="77777777" w:rsidR="00C572C8" w:rsidRDefault="00C572C8" w:rsidP="00AE1BB2">
      <w:pPr>
        <w:pStyle w:val="Para"/>
      </w:pPr>
    </w:p>
    <w:p w14:paraId="738C2F7D" w14:textId="35418E9D" w:rsidR="00847D9E" w:rsidRPr="00D26F1E" w:rsidRDefault="00847D9E" w:rsidP="00AE1BB2">
      <w:pPr>
        <w:pStyle w:val="Para"/>
      </w:pPr>
      <w:r w:rsidRPr="00D26F1E">
        <w:t>3.</w:t>
      </w:r>
      <w:r w:rsidR="008024EE" w:rsidRPr="00D26F1E">
        <w:t>8</w:t>
      </w:r>
      <w:r w:rsidRPr="00D26F1E">
        <w:t xml:space="preserve"> Limitations of the Methodology</w:t>
      </w:r>
    </w:p>
    <w:p w14:paraId="6B40104D" w14:textId="359AC961" w:rsidR="00EB3AA2" w:rsidRDefault="00326BED" w:rsidP="00AE1BB2">
      <w:pPr>
        <w:pStyle w:val="Para"/>
      </w:pPr>
      <w:r w:rsidRPr="00326BED">
        <w:t xml:space="preserve">Although synthetic datasets </w:t>
      </w:r>
      <w:r w:rsidR="000B517F" w:rsidRPr="00326BED">
        <w:t>are allowed</w:t>
      </w:r>
      <w:r w:rsidRPr="00326BED">
        <w:t xml:space="preserve"> for </w:t>
      </w:r>
      <w:r>
        <w:t xml:space="preserve">the </w:t>
      </w:r>
      <w:r w:rsidRPr="00326BED">
        <w:t>experiments, they do not fully capture the complexity of data from the real world, which can introduce noise and contain missing values. A</w:t>
      </w:r>
      <w:r>
        <w:t xml:space="preserve">lso, </w:t>
      </w:r>
      <w:r w:rsidRPr="00326BED">
        <w:t>this research</w:t>
      </w:r>
      <w:r>
        <w:t xml:space="preserve"> only</w:t>
      </w:r>
      <w:r w:rsidRPr="00326BED">
        <w:t xml:space="preserve"> focuses on logistic regression, a simple model. These findings may not be generalizable to more complex models such as neural networks, which may behave differently under conditions of imbalance. Future work should extend these methods to more complex real-world datasets and machine learning models to validate the findings.</w:t>
      </w:r>
    </w:p>
    <w:p w14:paraId="6D4024A1" w14:textId="77777777" w:rsidR="00E95BED" w:rsidRPr="004B4A8C" w:rsidRDefault="00E95BED" w:rsidP="00AE1BB2">
      <w:pPr>
        <w:pStyle w:val="Para"/>
      </w:pPr>
    </w:p>
    <w:p w14:paraId="1FBA8121" w14:textId="1AF3DB55" w:rsidR="00EB3AA2" w:rsidRPr="00151C7B" w:rsidRDefault="00EB3AA2" w:rsidP="00AE1BB2">
      <w:pPr>
        <w:pStyle w:val="Para"/>
      </w:pPr>
      <w:r w:rsidRPr="00151C7B">
        <w:rPr>
          <w:rStyle w:val="Label"/>
          <w:rFonts w:ascii="Times New Roman" w:hAnsi="Times New Roman"/>
          <w:b/>
          <w:bCs/>
        </w:rPr>
        <w:t>4</w:t>
      </w:r>
      <w:r w:rsidRPr="00151C7B">
        <w:t> </w:t>
      </w:r>
      <w:r w:rsidRPr="00151C7B">
        <w:t>Results and Findings</w:t>
      </w:r>
    </w:p>
    <w:p w14:paraId="1BFCBE41" w14:textId="4D2F394A" w:rsidR="007B3433" w:rsidRDefault="00A0727E" w:rsidP="00D961C0">
      <w:pPr>
        <w:pStyle w:val="FigureCaption"/>
      </w:pPr>
      <w:r w:rsidRPr="00151C7B">
        <w:rPr>
          <w:rStyle w:val="Label"/>
          <w:rFonts w:ascii="Times New Roman" w:hAnsi="Times New Roman"/>
          <w:b/>
        </w:rPr>
        <w:t>4.1</w:t>
      </w:r>
      <w:r w:rsidRPr="00151C7B">
        <w:t> </w:t>
      </w:r>
      <w:r w:rsidRPr="00151C7B">
        <w:t>Logistic Regression Model using Imbalanced Dataset</w:t>
      </w:r>
      <w:r w:rsidR="00B21A96" w:rsidRPr="00151C7B">
        <w:t xml:space="preserve"> </w:t>
      </w:r>
    </w:p>
    <w:p w14:paraId="2266B252" w14:textId="01A42010" w:rsidR="00C269BF" w:rsidRPr="00C269BF" w:rsidRDefault="002A3B4B" w:rsidP="00D961C0">
      <w:pPr>
        <w:pStyle w:val="FigureCaption"/>
      </w:pPr>
      <w:r>
        <w:t>Using im</w:t>
      </w:r>
      <w:r w:rsidR="00C269BF" w:rsidRPr="00C269BF">
        <w:t xml:space="preserve">balanced data set, it turns out that the results of the normalized confusion matrix are </w:t>
      </w:r>
      <w:r w:rsidR="00C269BF" w:rsidRPr="00C269BF">
        <w:lastRenderedPageBreak/>
        <w:t>significantly different between n_samples=10000 and n_samples=1000000.</w:t>
      </w:r>
    </w:p>
    <w:p w14:paraId="58D3AA69" w14:textId="15B0A0D8" w:rsidR="00C269BF" w:rsidRPr="00C269BF" w:rsidRDefault="00C269BF" w:rsidP="00D961C0">
      <w:pPr>
        <w:pStyle w:val="FigureCaption"/>
        <w:rPr>
          <w:lang w:val="en-ID"/>
        </w:rPr>
      </w:pPr>
      <w:r w:rsidRPr="00C269BF">
        <w:t>Where the large dataset shows bias, while the confusion matrix on the small dataset is misleading</w:t>
      </w:r>
      <w:r>
        <w:t>/ failed</w:t>
      </w:r>
      <w:r w:rsidRPr="00C269BF">
        <w:t xml:space="preserve"> to show it</w:t>
      </w:r>
      <w:r>
        <w:t>.</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D961C0">
      <w:pPr>
        <w:pStyle w:val="FigureCaption"/>
        <w:rPr>
          <w:bCs/>
        </w:rPr>
      </w:pPr>
      <w:r w:rsidRPr="009415BF">
        <w:rPr>
          <w:rStyle w:val="Label"/>
          <w:rFonts w:ascii="Times New Roman" w:hAnsi="Times New Roman"/>
          <w:b/>
        </w:rPr>
        <w:t>Figure 1:</w:t>
      </w:r>
      <w:r w:rsidRPr="00A43E06">
        <w:t xml:space="preserve"> </w:t>
      </w:r>
      <w:r w:rsidR="001427F6" w:rsidRPr="00A43E06">
        <w:t xml:space="preserve">Normalized Confusion Matrix of Logistic Regression Model </w:t>
      </w:r>
      <w:r w:rsidR="00C0102C" w:rsidRPr="00A43E06">
        <w:t xml:space="preserve">Performance </w:t>
      </w:r>
      <w:r w:rsidR="001427F6" w:rsidRPr="00A43E06">
        <w:t>using Imbalanced Dataset</w:t>
      </w:r>
      <w:r w:rsidR="002A0133">
        <w:t xml:space="preserve"> </w:t>
      </w:r>
      <w:r w:rsidR="002A0133" w:rsidRPr="001E5173">
        <w:rPr>
          <w:lang w:val="en-ID"/>
        </w:rPr>
        <w:t>between n_samples=10000 and n_samples=1000000.</w:t>
      </w:r>
    </w:p>
    <w:p w14:paraId="3B2971EC" w14:textId="77777777" w:rsidR="00DF3382" w:rsidRPr="002A0133" w:rsidRDefault="00DF3382" w:rsidP="00D961C0">
      <w:pPr>
        <w:pStyle w:val="FigureCaption"/>
      </w:pPr>
      <w:r w:rsidRPr="002A0133">
        <w:t>Interpretation:</w:t>
      </w:r>
    </w:p>
    <w:p w14:paraId="57D2D8BB" w14:textId="77777777" w:rsidR="00BC38CE" w:rsidRDefault="001E5173" w:rsidP="00D961C0">
      <w:pPr>
        <w:pStyle w:val="FigureCaption"/>
      </w:pPr>
      <w:r w:rsidRPr="001E5173">
        <w:t xml:space="preserve">For n_samples=10000, the model is </w:t>
      </w:r>
      <w:r w:rsidR="00E87D52">
        <w:t>fake the ability</w:t>
      </w:r>
      <w:r w:rsidRPr="001E5173">
        <w:t xml:space="preserve"> to identify some minority class instances, with a recall of 0.72 for class 1. </w:t>
      </w:r>
    </w:p>
    <w:p w14:paraId="0A250E72" w14:textId="006C5A5A" w:rsidR="00860F9B" w:rsidRDefault="009415BF" w:rsidP="00D961C0">
      <w:pPr>
        <w:pStyle w:val="FigureCaption"/>
      </w:pPr>
      <w:r>
        <w:t>Fakely</w:t>
      </w:r>
      <w:r w:rsidR="00434CB3">
        <w:t xml:space="preserve"> </w:t>
      </w:r>
      <w:r w:rsidR="001E5173" w:rsidRPr="001E5173">
        <w:t>indicates that the model has some ability to detect the minority class, despite the imbalance.</w:t>
      </w:r>
      <w:r w:rsidR="0078452A">
        <w:t xml:space="preserve"> </w:t>
      </w:r>
      <w:r w:rsidR="0078452A" w:rsidRPr="0078452A">
        <w:t>T</w:t>
      </w:r>
      <w:r w:rsidR="004B0307" w:rsidRPr="0078452A">
        <w:t>his is misleading and gives a false impression of model fairness.</w:t>
      </w:r>
    </w:p>
    <w:p w14:paraId="2E2A2B7D" w14:textId="4712203E" w:rsidR="004B0307" w:rsidRPr="004B0307" w:rsidRDefault="004B0307" w:rsidP="00D961C0">
      <w:pPr>
        <w:pStyle w:val="FigureCaption"/>
      </w:pPr>
      <w:r w:rsidRPr="004B0307">
        <w:t>The relatively higher recall at n_samples=10000 does not reflect true model capability but rather statistical noise due to the smaller sample size.</w:t>
      </w:r>
    </w:p>
    <w:p w14:paraId="63045E23" w14:textId="4BE6CAF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In a large dataset with n_samples = 10000000, the model fails to recognize any minority classes, resulting in a callback of 0 for class 1. This indicates a bias towards the majority class, which becomes increasingly apparent as the size of the dataset increases and extreme imbalances dominate the model's learning </w:t>
      </w:r>
      <w:r w:rsidR="00E70F6A" w:rsidRPr="00CC10AE">
        <w:rPr>
          <w:rStyle w:val="Label"/>
          <w:rFonts w:ascii="Times New Roman" w:hAnsi="Times New Roman"/>
          <w:bCs/>
        </w:rPr>
        <w:t>process.</w:t>
      </w:r>
    </w:p>
    <w:p w14:paraId="399C4753"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These results highlight that the performance of the model with n_samples=10000 falsely indicates the absence of bias, when such imbalance greatly impacts the model's ability to learn and correctly classify minority classes, especially those expressed at larger scales.</w:t>
      </w:r>
    </w:p>
    <w:p w14:paraId="3B690721"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However, when the sample size is increased to n_samples=1000000, the model fails to recognize the minority class, resulting in a callback of 0 for class 1. This means that not a single positive was detected correctly, thus highlighting an extreme bias towards the majority class due to inequality (99.9 % class 0 versus 0.1% class 1).</w:t>
      </w:r>
    </w:p>
    <w:p w14:paraId="64FA9FCE" w14:textId="47435DDF" w:rsidR="008A54BB" w:rsidRDefault="00CC10AE" w:rsidP="00D961C0">
      <w:pPr>
        <w:pStyle w:val="FigureCaption"/>
        <w:rPr>
          <w:rStyle w:val="Label"/>
          <w:rFonts w:ascii="Times New Roman" w:hAnsi="Times New Roman"/>
          <w:bCs/>
        </w:rPr>
      </w:pPr>
      <w:r w:rsidRPr="00CC10AE">
        <w:rPr>
          <w:rStyle w:val="Label"/>
          <w:rFonts w:ascii="Times New Roman" w:hAnsi="Times New Roman"/>
        </w:rPr>
        <w:lastRenderedPageBreak/>
        <w:t>This is not caused by a flaw in the model, but rather by an imbalance in the data set. The confusion matrix clearly shows that the model is highly biased, with recall for the minority class being 0, indicating that the model struggles when faced with highly imbalanced data on a larger scale.</w:t>
      </w:r>
    </w:p>
    <w:p w14:paraId="0D2871BB" w14:textId="52641807" w:rsidR="00E75A66" w:rsidRPr="00A43E06" w:rsidRDefault="00CD2D45" w:rsidP="00D961C0">
      <w:pPr>
        <w:pStyle w:val="FigureCaption"/>
        <w:rPr>
          <w:bCs/>
        </w:rPr>
      </w:pPr>
      <w:r w:rsidRPr="00A43E06">
        <w:rPr>
          <w:rStyle w:val="Label"/>
          <w:rFonts w:ascii="Times New Roman" w:hAnsi="Times New Roman"/>
        </w:rPr>
        <w:t>4.2</w:t>
      </w:r>
      <w:r w:rsidRPr="00A43E06">
        <w:t> </w:t>
      </w:r>
      <w:r w:rsidRPr="00A43E06">
        <w:t xml:space="preserve"> LIME Explanation of Logistic Regression Model using Imbalanced Dataset</w:t>
      </w:r>
      <w:r w:rsidR="00E75A66">
        <w:t xml:space="preserve"> </w:t>
      </w:r>
    </w:p>
    <w:p w14:paraId="3768F7A7" w14:textId="628E9FC5" w:rsidR="00E75A66" w:rsidRPr="00A43E06" w:rsidRDefault="00E75A66" w:rsidP="00D961C0">
      <w:pPr>
        <w:pStyle w:val="FigureCaption"/>
        <w:rPr>
          <w:bCs/>
        </w:rPr>
      </w:pPr>
      <w:r>
        <w:t>n = 10000</w:t>
      </w:r>
    </w:p>
    <w:p w14:paraId="49D6037C" w14:textId="39DB6D71" w:rsidR="009C7FF0" w:rsidRDefault="00E75A66" w:rsidP="00D961C0">
      <w:pPr>
        <w:pStyle w:val="FigureCaption"/>
      </w:pPr>
      <w:r>
        <w:rPr>
          <w:noProof/>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D961C0">
      <w:pPr>
        <w:pStyle w:val="FigureCaption"/>
        <w:rPr>
          <w:bCs/>
        </w:rPr>
      </w:pPr>
      <w:r>
        <w:t>n = 1000000</w:t>
      </w:r>
    </w:p>
    <w:p w14:paraId="321202C2" w14:textId="14B23922" w:rsidR="00E75A66" w:rsidRPr="00A43E06" w:rsidRDefault="00A2178F" w:rsidP="00D961C0">
      <w:pPr>
        <w:pStyle w:val="FigureCaption"/>
      </w:pPr>
      <w:r>
        <w:rPr>
          <w:noProof/>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D961C0">
      <w:pPr>
        <w:pStyle w:val="FigureCaption"/>
        <w:rPr>
          <w:lang w:val="en-ID"/>
        </w:rPr>
      </w:pPr>
      <w:r w:rsidRPr="00E079D9">
        <w:rPr>
          <w:rStyle w:val="Label"/>
          <w:rFonts w:ascii="Times New Roman" w:hAnsi="Times New Roman"/>
          <w:b/>
        </w:rPr>
        <w:t>Figure 2:</w:t>
      </w:r>
      <w:r w:rsidRPr="00A43E06">
        <w:t xml:space="preserve"> LIME Explanation of Logistic Regression Model using Imbalanced Dataset</w:t>
      </w:r>
      <w:r w:rsidR="00E75A66">
        <w:t xml:space="preserve"> </w:t>
      </w:r>
      <w:r w:rsidR="00E75A66" w:rsidRPr="001E5173">
        <w:rPr>
          <w:lang w:val="en-ID"/>
        </w:rPr>
        <w:t>between n_samples=10000 and n_samples=1000000.</w:t>
      </w:r>
    </w:p>
    <w:p w14:paraId="0BBF739F" w14:textId="77777777" w:rsidR="00E079D9" w:rsidRPr="00E079D9" w:rsidRDefault="001054E4" w:rsidP="00D961C0">
      <w:pPr>
        <w:pStyle w:val="FigureCaption"/>
      </w:pPr>
      <w:r w:rsidRPr="00E079D9">
        <w:rPr>
          <w:b/>
        </w:rPr>
        <w:t>Interpretation:</w:t>
      </w:r>
      <w:r w:rsidRPr="00A43E06">
        <w:br/>
        <w:t xml:space="preserve">The </w:t>
      </w:r>
      <w:r w:rsidR="00E079D9" w:rsidRPr="00E079D9">
        <w:t xml:space="preserve">Figure 2 shows that there is a bias in the model of class 0, because the model ignores the probability of class 1 completely. The values ​​of this feature are in the range that are only influenced by class 0. This displays the weaknesses of the training model on an </w:t>
      </w:r>
      <w:r w:rsidR="00E079D9" w:rsidRPr="00E079D9">
        <w:t>unbalanced dataset, which has a bad ability to identify the minority class.</w:t>
      </w:r>
    </w:p>
    <w:p w14:paraId="488C1FB4" w14:textId="77777777" w:rsidR="00E079D9" w:rsidRDefault="00E079D9" w:rsidP="00D961C0">
      <w:pPr>
        <w:pStyle w:val="FigureCaption"/>
        <w:rPr>
          <w:bCs/>
        </w:rPr>
      </w:pPr>
      <w:r w:rsidRPr="00E079D9">
        <w:t>This is in accordance with the problem of extreme class imbalances, where the model does not learn effectively to distinguish minority classes (class 1), which is proven in the original classification report (recall for class 1 is 0).</w:t>
      </w:r>
    </w:p>
    <w:p w14:paraId="6965EE46" w14:textId="2749F4EE" w:rsidR="006E336E" w:rsidRPr="00FC4D5D" w:rsidRDefault="00992DFE" w:rsidP="00D961C0">
      <w:pPr>
        <w:pStyle w:val="FigureCaption"/>
        <w:rPr>
          <w:b/>
          <w:bCs/>
        </w:rPr>
      </w:pPr>
      <w:r w:rsidRPr="00FC4D5D">
        <w:rPr>
          <w:rStyle w:val="Label"/>
          <w:rFonts w:ascii="Times New Roman" w:hAnsi="Times New Roman"/>
          <w:b/>
          <w:bCs/>
        </w:rPr>
        <w:t>4.3</w:t>
      </w:r>
      <w:r w:rsidRPr="00FC4D5D">
        <w:rPr>
          <w:b/>
          <w:bCs/>
        </w:rPr>
        <w:t> </w:t>
      </w:r>
      <w:r w:rsidRPr="00FC4D5D">
        <w:rPr>
          <w:b/>
          <w:bCs/>
        </w:rPr>
        <w:t xml:space="preserve">Logistic Regression Model </w:t>
      </w:r>
      <w:r w:rsidR="00C0102C" w:rsidRPr="00FC4D5D">
        <w:rPr>
          <w:b/>
          <w:bCs/>
        </w:rPr>
        <w:t xml:space="preserve">Performance </w:t>
      </w:r>
      <w:r w:rsidRPr="00FC4D5D">
        <w:rPr>
          <w:b/>
          <w:bCs/>
        </w:rPr>
        <w:t>using Balanced Dataset</w:t>
      </w:r>
    </w:p>
    <w:p w14:paraId="084C1444" w14:textId="013C08B8" w:rsidR="007F7C07" w:rsidRPr="00A43E06" w:rsidRDefault="00EC0E16" w:rsidP="00AE1BB2">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3</w:t>
      </w:r>
      <w:r w:rsidRPr="00A43E06">
        <w:rPr>
          <w:rStyle w:val="Label"/>
          <w:rFonts w:ascii="Times New Roman" w:hAnsi="Times New Roman"/>
        </w:rPr>
        <w:t>:</w:t>
      </w:r>
      <w:r w:rsidRPr="00A43E06">
        <w:t xml:space="preserve"> Normalized Confusion Matrix of Logistic Regression Model using Balanced Dataset</w:t>
      </w:r>
    </w:p>
    <w:p w14:paraId="3D1A50D9" w14:textId="77777777" w:rsidR="003A0FFB" w:rsidRPr="00FC4D5D" w:rsidRDefault="000501EE" w:rsidP="00D961C0">
      <w:pPr>
        <w:pStyle w:val="FigureCaption"/>
        <w:rPr>
          <w:b/>
          <w:bCs/>
        </w:rPr>
      </w:pPr>
      <w:r w:rsidRPr="00FC4D5D">
        <w:rPr>
          <w:b/>
          <w:bCs/>
        </w:rPr>
        <w:lastRenderedPageBreak/>
        <w:t>Interpretation:</w:t>
      </w:r>
    </w:p>
    <w:p w14:paraId="273EA3CF" w14:textId="2D184D88" w:rsidR="000501EE" w:rsidRDefault="000A0244" w:rsidP="00D961C0">
      <w:pPr>
        <w:pStyle w:val="FigureCaption"/>
        <w:rPr>
          <w:bCs/>
        </w:rPr>
      </w:pPr>
      <w:r w:rsidRPr="00080B0A">
        <w:rPr>
          <w:bCs/>
        </w:rPr>
        <w:t>This model</w:t>
      </w:r>
      <w:r w:rsidR="00080B0A" w:rsidRPr="00080B0A">
        <w:t xml:space="preserve"> </w:t>
      </w:r>
      <w:r w:rsidR="00FC4D5D" w:rsidRPr="00080B0A">
        <w:t>uses</w:t>
      </w:r>
      <w:r w:rsidR="00080B0A" w:rsidRPr="00080B0A">
        <w:t xml:space="preserve"> a balanced </w:t>
      </w:r>
      <w:r w:rsidR="00763102" w:rsidRPr="00080B0A">
        <w:t>dataset that</w:t>
      </w:r>
      <w:r w:rsidR="00080B0A" w:rsidRPr="00080B0A">
        <w:t xml:space="preserve"> seems good for all classes, and showing high recall and precision values. This model also doesn't show bias to minority classes. The true positive level for all classes </w:t>
      </w:r>
      <w:r w:rsidR="005B3ACD" w:rsidRPr="00080B0A">
        <w:rPr>
          <w:bCs/>
        </w:rPr>
        <w:t>is</w:t>
      </w:r>
      <w:r w:rsidR="00080B0A" w:rsidRPr="00080B0A">
        <w:t xml:space="preserve"> close to 1, and the off-diagonal elements are very low. It means that the two classes are classified correctly and with high accuracy.</w:t>
      </w:r>
    </w:p>
    <w:p w14:paraId="423684DE" w14:textId="4308B0FC" w:rsidR="001A7593" w:rsidRPr="00FC4D5D" w:rsidRDefault="001A7593" w:rsidP="00D961C0">
      <w:pPr>
        <w:pStyle w:val="FigureCaption"/>
        <w:rPr>
          <w:b/>
          <w:bCs/>
        </w:rPr>
      </w:pPr>
      <w:r w:rsidRPr="00FC4D5D">
        <w:rPr>
          <w:rStyle w:val="Label"/>
          <w:rFonts w:ascii="Times New Roman" w:hAnsi="Times New Roman"/>
          <w:b/>
          <w:bCs/>
        </w:rPr>
        <w:t>4.4</w:t>
      </w:r>
      <w:r w:rsidRPr="00FC4D5D">
        <w:rPr>
          <w:b/>
          <w:bCs/>
        </w:rPr>
        <w:t> </w:t>
      </w:r>
      <w:r w:rsidRPr="00FC4D5D">
        <w:rPr>
          <w:b/>
          <w:bCs/>
        </w:rPr>
        <w:t xml:space="preserve"> LIME Explanation of Logistic Regression Model using Balanced Dataset</w:t>
      </w:r>
    </w:p>
    <w:p w14:paraId="0720D3FE" w14:textId="4321C135" w:rsidR="00353C56" w:rsidRDefault="00353C56" w:rsidP="00D961C0">
      <w:pPr>
        <w:pStyle w:val="FigureCaption"/>
        <w:rPr>
          <w:bCs/>
        </w:rPr>
      </w:pPr>
      <w:r>
        <w:t>n = 10000</w:t>
      </w:r>
    </w:p>
    <w:p w14:paraId="28394CD5" w14:textId="273EF3A6" w:rsidR="00353C56" w:rsidRDefault="00353C56" w:rsidP="00D961C0">
      <w:pPr>
        <w:pStyle w:val="FigureCaption"/>
      </w:pPr>
      <w:r>
        <w:rPr>
          <w:noProof/>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D961C0">
      <w:pPr>
        <w:pStyle w:val="FigureCaption"/>
      </w:pPr>
    </w:p>
    <w:p w14:paraId="2BBB15F4" w14:textId="3E0E51DD" w:rsidR="00353C56" w:rsidRPr="00A43E06" w:rsidRDefault="00353C56" w:rsidP="00D961C0">
      <w:pPr>
        <w:pStyle w:val="FigureCaption"/>
        <w:rPr>
          <w:bCs/>
        </w:rPr>
      </w:pPr>
      <w:r>
        <w:t>n = 1000000</w:t>
      </w:r>
    </w:p>
    <w:p w14:paraId="349C717E" w14:textId="0078594E" w:rsidR="005E186E" w:rsidRPr="00A43E06" w:rsidRDefault="005E186E" w:rsidP="00D961C0">
      <w:pPr>
        <w:pStyle w:val="FigureCaption"/>
      </w:pPr>
      <w:r w:rsidRPr="00A43E06">
        <w:rPr>
          <w:noProof/>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D961C0">
      <w:pPr>
        <w:pStyle w:val="FigureCaption"/>
        <w:rPr>
          <w:lang w:val="en-ID"/>
        </w:rPr>
      </w:pPr>
      <w:r w:rsidRPr="00635B49">
        <w:rPr>
          <w:rStyle w:val="Label"/>
          <w:rFonts w:ascii="Times New Roman" w:hAnsi="Times New Roman"/>
          <w:b/>
        </w:rPr>
        <w:t>Figure 4:</w:t>
      </w:r>
      <w:r w:rsidRPr="00A43E06">
        <w:t xml:space="preserve"> LIME Explanation of Logistic Regression Model using </w:t>
      </w:r>
      <w:r w:rsidR="006E336E" w:rsidRPr="00A43E06">
        <w:t>B</w:t>
      </w:r>
      <w:r w:rsidRPr="00A43E06">
        <w:t>alanced Dataset</w:t>
      </w:r>
      <w:r w:rsidR="007315AC">
        <w:t xml:space="preserve"> </w:t>
      </w:r>
      <w:r w:rsidR="007315AC" w:rsidRPr="001E5173">
        <w:rPr>
          <w:lang w:val="en-ID"/>
        </w:rPr>
        <w:t>between n_samples=10000 and n_samples=1000000.</w:t>
      </w:r>
    </w:p>
    <w:p w14:paraId="4D53381C" w14:textId="6ED5F176" w:rsidR="00AF59FD" w:rsidRPr="00D961C0" w:rsidRDefault="00AF59FD" w:rsidP="00D961C0">
      <w:pPr>
        <w:pStyle w:val="FigureCaption"/>
        <w:rPr>
          <w:b/>
          <w:bCs/>
        </w:rPr>
      </w:pPr>
      <w:r w:rsidRPr="00D961C0">
        <w:rPr>
          <w:b/>
          <w:bCs/>
        </w:rPr>
        <w:t>Interpretation:</w:t>
      </w:r>
    </w:p>
    <w:p w14:paraId="3DB9EDC9" w14:textId="5C33662F" w:rsidR="00E70DAC" w:rsidRDefault="00D961C0" w:rsidP="00D961C0">
      <w:pPr>
        <w:pStyle w:val="FigureCaption"/>
      </w:pPr>
      <w:r w:rsidRPr="00D961C0">
        <w:t xml:space="preserve">Unlike the </w:t>
      </w:r>
      <w:r w:rsidR="00E70DAC">
        <w:t>im</w:t>
      </w:r>
      <w:r w:rsidRPr="00D961C0">
        <w:t xml:space="preserve">balanced dataset, for </w:t>
      </w:r>
      <w:r w:rsidR="00E70DAC">
        <w:t>the</w:t>
      </w:r>
      <w:r w:rsidRPr="00D961C0">
        <w:t xml:space="preserve"> balanced dataset</w:t>
      </w:r>
      <w:r w:rsidR="00E70DAC">
        <w:t xml:space="preserve"> for both small and huge dataset</w:t>
      </w:r>
      <w:r w:rsidRPr="00D961C0">
        <w:t>, L</w:t>
      </w:r>
      <w:r w:rsidR="00E70DAC">
        <w:t>IME</w:t>
      </w:r>
      <w:r w:rsidRPr="00D961C0">
        <w:t xml:space="preserve">'s explanation shows that the model can distinguish between classes 0 and class 1, </w:t>
      </w:r>
      <w:r w:rsidR="005C44F5" w:rsidRPr="00D961C0">
        <w:t>considering</w:t>
      </w:r>
      <w:r w:rsidRPr="00D961C0">
        <w:t xml:space="preserve"> all features. Lime's explanation for a balanced dataset shows that both features contribute to all classes. </w:t>
      </w:r>
    </w:p>
    <w:p w14:paraId="3D586735" w14:textId="20E40EB7" w:rsidR="00D961C0" w:rsidRPr="00BE25E9" w:rsidRDefault="00D961C0" w:rsidP="00D961C0">
      <w:pPr>
        <w:pStyle w:val="FigureCaption"/>
      </w:pPr>
      <w:r w:rsidRPr="00D961C0">
        <w:t>No class was ignored. This balanced data helps models to make predictions that are more trusted for both classes, unlike models trained on unbalanced dataset, which has bias of the majority class.</w:t>
      </w:r>
    </w:p>
    <w:p w14:paraId="36DCB4B9" w14:textId="5E2B4B44" w:rsidR="00CF21A4" w:rsidRPr="00605622" w:rsidRDefault="00CF21A4" w:rsidP="00D961C0">
      <w:pPr>
        <w:pStyle w:val="FigureCaption"/>
        <w:rPr>
          <w:b/>
          <w:bCs/>
        </w:rPr>
      </w:pPr>
      <w:r w:rsidRPr="00605622">
        <w:rPr>
          <w:rStyle w:val="Label"/>
          <w:rFonts w:ascii="Times New Roman" w:hAnsi="Times New Roman"/>
          <w:b/>
          <w:bCs/>
        </w:rPr>
        <w:t>4.5</w:t>
      </w:r>
      <w:r w:rsidRPr="00605622">
        <w:rPr>
          <w:b/>
          <w:bCs/>
        </w:rPr>
        <w:t> </w:t>
      </w:r>
      <w:r w:rsidRPr="00605622">
        <w:rPr>
          <w:b/>
          <w:bCs/>
        </w:rPr>
        <w:t xml:space="preserve"> Comparison of Precision-Recall Curve using Imbalanced Data versus Balanced Data</w:t>
      </w:r>
    </w:p>
    <w:p w14:paraId="50EC0F1E" w14:textId="702FCB7A" w:rsidR="00660515" w:rsidRPr="00A43E06" w:rsidRDefault="00402A4C" w:rsidP="00AE1BB2">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lastRenderedPageBreak/>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5</w:t>
      </w:r>
      <w:r w:rsidRPr="00A43E06">
        <w:rPr>
          <w:rStyle w:val="Label"/>
          <w:rFonts w:ascii="Times New Roman" w:hAnsi="Times New Roman"/>
        </w:rPr>
        <w:t>:</w:t>
      </w:r>
      <w:r w:rsidRPr="00A43E06">
        <w:t xml:space="preserve"> Comparison of Precision-Recall Curve using Imbalanced Data versus Balanced Data</w:t>
      </w:r>
      <w:r w:rsidR="00ED6F34">
        <w:t xml:space="preserve"> </w:t>
      </w:r>
      <w:r w:rsidR="00ED6F34" w:rsidRPr="001E5173">
        <w:rPr>
          <w:lang w:val="en-ID"/>
        </w:rPr>
        <w:t>n_samples=10000 and n_samples=1000000.</w:t>
      </w:r>
    </w:p>
    <w:p w14:paraId="226A7DAF" w14:textId="29A2EB98" w:rsidR="00832638" w:rsidRPr="00F94C44" w:rsidRDefault="00FE7900" w:rsidP="00D961C0">
      <w:pPr>
        <w:pStyle w:val="FigureCaption"/>
        <w:rPr>
          <w:b/>
          <w:bCs/>
        </w:rPr>
      </w:pPr>
      <w:r w:rsidRPr="00F94C44">
        <w:rPr>
          <w:b/>
          <w:bCs/>
        </w:rPr>
        <w:t>Interpretation:</w:t>
      </w:r>
    </w:p>
    <w:p w14:paraId="78151F62" w14:textId="670F263B" w:rsidR="00832638" w:rsidRPr="00832638" w:rsidRDefault="0091546D" w:rsidP="00D961C0">
      <w:pPr>
        <w:pStyle w:val="FigureCaption"/>
        <w:rPr>
          <w:bCs/>
        </w:rPr>
      </w:pPr>
      <w:r>
        <w:t>When</w:t>
      </w:r>
      <w:r w:rsidR="00832638" w:rsidRPr="00832638">
        <w:t xml:space="preserve"> the dataset size increases to n=1000000, the model's true inability t</w:t>
      </w:r>
      <w:r w:rsidR="00A118B7">
        <w:t>o</w:t>
      </w:r>
      <w:r w:rsidR="00832638" w:rsidRPr="00832638">
        <w:t xml:space="preserve"> predict the minority class becomes </w:t>
      </w:r>
      <w:r>
        <w:t>obvious</w:t>
      </w:r>
      <w:r w:rsidR="00832638" w:rsidRPr="00832638">
        <w:t xml:space="preserve">, with a </w:t>
      </w:r>
      <w:r>
        <w:t>significant</w:t>
      </w:r>
      <w:r w:rsidR="00832638" w:rsidRPr="00832638">
        <w:t xml:space="preserve"> drop in AUC </w:t>
      </w:r>
      <w:r w:rsidR="004341F5">
        <w:t xml:space="preserve">from 0.97 </w:t>
      </w:r>
      <w:r w:rsidR="00832638" w:rsidRPr="00832638">
        <w:t>to 0.31.</w:t>
      </w:r>
    </w:p>
    <w:p w14:paraId="5D61F354" w14:textId="026CEFFF" w:rsidR="00832638" w:rsidRPr="00832638" w:rsidRDefault="00A543AE" w:rsidP="00D961C0">
      <w:pPr>
        <w:pStyle w:val="FigureCaption"/>
        <w:rPr>
          <w:bCs/>
        </w:rPr>
      </w:pPr>
      <w:r w:rsidRPr="00832638">
        <w:t xml:space="preserve">This </w:t>
      </w:r>
      <w:r>
        <w:t>phenomenon</w:t>
      </w:r>
      <w:r w:rsidR="00E43E28">
        <w:t xml:space="preserve"> shows</w:t>
      </w:r>
      <w:r w:rsidR="00832638" w:rsidRPr="00832638">
        <w:t xml:space="preserve"> the importance of </w:t>
      </w:r>
      <w:r w:rsidR="00E43E28">
        <w:t>evaluating the</w:t>
      </w:r>
      <w:r w:rsidR="00832638" w:rsidRPr="00832638">
        <w:t xml:space="preserve"> model performance across different dataset sizes</w:t>
      </w:r>
      <w:r w:rsidR="00E43E28">
        <w:t>,</w:t>
      </w:r>
      <w:r w:rsidR="00832638" w:rsidRPr="00832638">
        <w:t xml:space="preserve"> to </w:t>
      </w:r>
      <w:r w:rsidR="00E43E28">
        <w:t>really</w:t>
      </w:r>
      <w:r w:rsidR="00832638" w:rsidRPr="00832638">
        <w:t xml:space="preserve"> understand its bias and limitations, </w:t>
      </w:r>
      <w:r w:rsidR="00F27350">
        <w:t>especially</w:t>
      </w:r>
      <w:r w:rsidR="00832638" w:rsidRPr="00832638">
        <w:t xml:space="preserve"> with imbalanced data.</w:t>
      </w:r>
    </w:p>
    <w:p w14:paraId="2A2895A6" w14:textId="2AB73334" w:rsidR="00832638" w:rsidRPr="00A43E06" w:rsidRDefault="00832638" w:rsidP="00D961C0">
      <w:pPr>
        <w:pStyle w:val="FigureCaption"/>
        <w:rPr>
          <w:bCs/>
        </w:rPr>
      </w:pPr>
      <w:r w:rsidRPr="00832638">
        <w:t xml:space="preserve">The key </w:t>
      </w:r>
      <w:r w:rsidR="00E43E28">
        <w:t>variable</w:t>
      </w:r>
      <w:r w:rsidRPr="00832638">
        <w:t xml:space="preserve"> is that smaller sample sizes can mask</w:t>
      </w:r>
      <w:r w:rsidR="00E43E28">
        <w:t>/fake</w:t>
      </w:r>
      <w:r w:rsidRPr="00832638">
        <w:t xml:space="preserve"> the effects of class imbalance, </w:t>
      </w:r>
      <w:r w:rsidR="00E43E28">
        <w:t xml:space="preserve">making fake </w:t>
      </w:r>
      <w:r w:rsidRPr="00832638">
        <w:t xml:space="preserve">perception of model fairness. It is </w:t>
      </w:r>
      <w:r w:rsidR="00E43E28">
        <w:t>critical</w:t>
      </w:r>
      <w:r w:rsidRPr="00832638">
        <w:t xml:space="preserve"> to evaluate </w:t>
      </w:r>
      <w:r w:rsidR="00E43E28">
        <w:t xml:space="preserve">the </w:t>
      </w:r>
      <w:r w:rsidRPr="00832638">
        <w:t>model performance with larger sample sizes to reveal</w:t>
      </w:r>
      <w:r w:rsidR="00E43E28">
        <w:t xml:space="preserve"> and shows</w:t>
      </w:r>
      <w:r w:rsidRPr="00832638">
        <w:t xml:space="preserve"> the actual bias caused by the imbalance.</w:t>
      </w:r>
    </w:p>
    <w:p w14:paraId="07EB96EC" w14:textId="6D562BAF" w:rsidR="00FE7900" w:rsidRPr="00A43E06" w:rsidRDefault="00FE7900" w:rsidP="00D961C0">
      <w:pPr>
        <w:pStyle w:val="FigureCaption"/>
        <w:rPr>
          <w:bCs/>
        </w:rPr>
      </w:pPr>
      <w:r w:rsidRPr="00A43E06">
        <w:t>The area under the precision-recall curve (AP) for Balanced Data is higher than Imbalanced Data, means</w:t>
      </w:r>
      <w:r w:rsidR="00262F65" w:rsidRPr="00A43E06">
        <w:t xml:space="preserve"> </w:t>
      </w:r>
      <w:r w:rsidRPr="00A43E06">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D961C0">
      <w:pPr>
        <w:pStyle w:val="FigureCaption"/>
        <w:rPr>
          <w:bCs/>
        </w:rPr>
      </w:pPr>
      <w:r w:rsidRPr="00A43E06">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D961C0">
      <w:pPr>
        <w:pStyle w:val="FigureCaption"/>
        <w:rPr>
          <w:bCs/>
        </w:rPr>
      </w:pPr>
      <w:r w:rsidRPr="00A43E06">
        <w:t>With balanced data, the model shows high precision across various recall levels, indicating a more fair and unbiased learning process for both classes.</w:t>
      </w:r>
    </w:p>
    <w:p w14:paraId="04B4971D" w14:textId="24F9ED4A" w:rsidR="000F4708" w:rsidRPr="000F69F5" w:rsidRDefault="000F4708" w:rsidP="00D961C0">
      <w:pPr>
        <w:pStyle w:val="FigureCaption"/>
        <w:rPr>
          <w:b/>
          <w:bCs/>
        </w:rPr>
      </w:pPr>
      <w:r w:rsidRPr="000F69F5">
        <w:rPr>
          <w:b/>
          <w:bCs/>
        </w:rPr>
        <w:t>4.6 Answers to Research Questions</w:t>
      </w:r>
    </w:p>
    <w:p w14:paraId="28715244" w14:textId="76D96F90" w:rsidR="001237B2" w:rsidRPr="000F69F5" w:rsidRDefault="001237B2" w:rsidP="00D961C0">
      <w:pPr>
        <w:pStyle w:val="FigureCaption"/>
        <w:rPr>
          <w:b/>
          <w:bCs/>
        </w:rPr>
      </w:pPr>
      <w:r w:rsidRPr="000F69F5">
        <w:rPr>
          <w:b/>
          <w:bCs/>
        </w:rPr>
        <w:t>4.6.1</w:t>
      </w:r>
      <w:r w:rsidRPr="000F69F5">
        <w:rPr>
          <w:b/>
          <w:bCs/>
        </w:rPr>
        <w:tab/>
        <w:t>Research Question 1:</w:t>
      </w:r>
    </w:p>
    <w:p w14:paraId="6C86F345" w14:textId="4D7A0A03" w:rsidR="004E152B" w:rsidRDefault="004E152B" w:rsidP="00D961C0">
      <w:pPr>
        <w:pStyle w:val="FigureCaption"/>
      </w:pPr>
      <w:r w:rsidRPr="004E152B">
        <w:t>How does the documentation of dataset homogeneity composition (balance vs. imbalanced) impact the AI model transparency and fairness in decision-making systems?</w:t>
      </w:r>
    </w:p>
    <w:p w14:paraId="04408D73" w14:textId="1826D810" w:rsidR="0023438C" w:rsidRDefault="001237B2" w:rsidP="00D961C0">
      <w:pPr>
        <w:pStyle w:val="FigureCaption"/>
      </w:pPr>
      <w:r w:rsidRPr="001237B2">
        <w:t xml:space="preserve">The results of this </w:t>
      </w:r>
      <w:r w:rsidR="0023438C">
        <w:t xml:space="preserve">research </w:t>
      </w:r>
      <w:r w:rsidRPr="001237B2">
        <w:t xml:space="preserve">show that documenting dataset composition </w:t>
      </w:r>
      <w:r w:rsidR="0023438C">
        <w:t>increased the</w:t>
      </w:r>
      <w:r w:rsidRPr="001237B2">
        <w:t xml:space="preserve"> AI model transparency and fairness. </w:t>
      </w:r>
    </w:p>
    <w:p w14:paraId="072EAFF3" w14:textId="6636D821" w:rsidR="001237B2" w:rsidRPr="001237B2" w:rsidRDefault="001237B2" w:rsidP="00D961C0">
      <w:pPr>
        <w:pStyle w:val="FigureCaption"/>
        <w:rPr>
          <w:bCs/>
        </w:rPr>
      </w:pPr>
      <w:r w:rsidRPr="001237B2">
        <w:t xml:space="preserve">When dataset </w:t>
      </w:r>
      <w:r w:rsidR="00A141EF">
        <w:t xml:space="preserve">homogeneity </w:t>
      </w:r>
      <w:r w:rsidRPr="001237B2">
        <w:t xml:space="preserve">composition (whether balanced or imbalanced) is documented and </w:t>
      </w:r>
      <w:r w:rsidRPr="001237B2">
        <w:lastRenderedPageBreak/>
        <w:t xml:space="preserve">understood, it </w:t>
      </w:r>
      <w:r w:rsidR="00E76C52">
        <w:t>gave</w:t>
      </w:r>
      <w:r w:rsidRPr="001237B2">
        <w:t xml:space="preserve"> </w:t>
      </w:r>
      <w:r w:rsidR="00E76C52">
        <w:t xml:space="preserve">clean </w:t>
      </w:r>
      <w:r w:rsidRPr="001237B2">
        <w:t xml:space="preserve">insights </w:t>
      </w:r>
      <w:r w:rsidR="00E76C52">
        <w:t>to the s</w:t>
      </w:r>
      <w:r w:rsidR="00E76C52" w:rsidRPr="001237B2">
        <w:t>takeholders</w:t>
      </w:r>
      <w:r w:rsidR="00E76C52">
        <w:t xml:space="preserve"> about </w:t>
      </w:r>
      <w:r w:rsidRPr="001237B2">
        <w:t>potential biases in the system</w:t>
      </w:r>
      <w:r w:rsidR="00E76C52">
        <w:t xml:space="preserve"> to be considered.</w:t>
      </w:r>
    </w:p>
    <w:p w14:paraId="7B228EC0" w14:textId="592E0515" w:rsidR="001237B2" w:rsidRDefault="001237B2" w:rsidP="00D961C0">
      <w:pPr>
        <w:pStyle w:val="FigureCaption"/>
        <w:rPr>
          <w:bCs/>
        </w:rPr>
      </w:pPr>
      <w:r w:rsidRPr="001237B2">
        <w:t>Without proper documentation</w:t>
      </w:r>
      <w:r w:rsidR="00250816">
        <w:t xml:space="preserve">, </w:t>
      </w:r>
      <w:r w:rsidRPr="001237B2">
        <w:t xml:space="preserve">these biases can go unnoticed, and stakeholders may believe that the model is performing </w:t>
      </w:r>
      <w:r w:rsidR="0022706D">
        <w:t>very good</w:t>
      </w:r>
      <w:r w:rsidRPr="001237B2">
        <w:t xml:space="preserve">. </w:t>
      </w:r>
    </w:p>
    <w:p w14:paraId="4E967CC4" w14:textId="4109B00D" w:rsidR="001237B2" w:rsidRDefault="00B15A27" w:rsidP="00D961C0">
      <w:pPr>
        <w:pStyle w:val="FigureCaption"/>
        <w:rPr>
          <w:bCs/>
        </w:rPr>
      </w:pPr>
      <w:r>
        <w:t>Regarding AI’s</w:t>
      </w:r>
      <w:r w:rsidR="001237B2" w:rsidRPr="001237B2">
        <w:t xml:space="preserve"> fairness, the documentation of </w:t>
      </w:r>
      <w:r w:rsidR="00BB538B">
        <w:t xml:space="preserve">dataset characteristics including dataset homogeneity composition, the information about dataset </w:t>
      </w:r>
      <w:r w:rsidR="001237B2" w:rsidRPr="001237B2">
        <w:t xml:space="preserve">imbalances helps AI developers and practitioners explain the limitations of the models, especially in </w:t>
      </w:r>
      <w:r w:rsidR="00BB538B">
        <w:t>critical</w:t>
      </w:r>
      <w:r w:rsidR="001237B2" w:rsidRPr="001237B2">
        <w:t xml:space="preserve"> applications such as healthcare</w:t>
      </w:r>
      <w:r w:rsidR="00BB538B">
        <w:t xml:space="preserve"> </w:t>
      </w:r>
      <w:r w:rsidR="001237B2" w:rsidRPr="001237B2">
        <w:t xml:space="preserve">or criminal justice. </w:t>
      </w:r>
    </w:p>
    <w:p w14:paraId="00A5FAA8" w14:textId="72819021" w:rsidR="001237B2" w:rsidRDefault="001237B2" w:rsidP="00D961C0">
      <w:pPr>
        <w:pStyle w:val="FigureCaption"/>
        <w:rPr>
          <w:bCs/>
        </w:rPr>
      </w:pPr>
      <w:r w:rsidRPr="001237B2">
        <w:t xml:space="preserve">This step </w:t>
      </w:r>
      <w:r w:rsidR="00BB538B">
        <w:t xml:space="preserve">will </w:t>
      </w:r>
      <w:r w:rsidR="00C714F3" w:rsidRPr="001237B2">
        <w:t>increas</w:t>
      </w:r>
      <w:r w:rsidR="00C714F3">
        <w:t>e</w:t>
      </w:r>
      <w:r w:rsidR="00BB538B">
        <w:t xml:space="preserve"> </w:t>
      </w:r>
      <w:r w:rsidRPr="001237B2">
        <w:t xml:space="preserve">stakeholder trust, as it </w:t>
      </w:r>
      <w:r w:rsidR="00BB538B">
        <w:t>served</w:t>
      </w:r>
      <w:r w:rsidRPr="001237B2">
        <w:t xml:space="preserve"> a clear understanding of the dataset's role in model performance.</w:t>
      </w:r>
    </w:p>
    <w:p w14:paraId="2B9B238A" w14:textId="44F317D4" w:rsidR="001237B2" w:rsidRPr="003C76CC" w:rsidRDefault="001237B2" w:rsidP="00D961C0">
      <w:pPr>
        <w:pStyle w:val="FigureCaption"/>
        <w:rPr>
          <w:b/>
          <w:bCs/>
        </w:rPr>
      </w:pPr>
      <w:r w:rsidRPr="003C76CC">
        <w:rPr>
          <w:b/>
          <w:bCs/>
        </w:rPr>
        <w:t>4.6.2</w:t>
      </w:r>
      <w:r w:rsidRPr="003C76CC">
        <w:rPr>
          <w:b/>
          <w:bCs/>
        </w:rPr>
        <w:tab/>
        <w:t>Research Question 2:</w:t>
      </w:r>
    </w:p>
    <w:p w14:paraId="13432E8C" w14:textId="2290C6CC" w:rsidR="000F1157" w:rsidRDefault="000F1157" w:rsidP="00D961C0">
      <w:pPr>
        <w:pStyle w:val="FigureCaption"/>
      </w:pPr>
      <w:r w:rsidRPr="000F1157">
        <w:t xml:space="preserve">What is the relationship between data </w:t>
      </w:r>
      <w:r w:rsidR="00C3253B" w:rsidRPr="000F1157">
        <w:t>sparsity</w:t>
      </w:r>
      <w:r w:rsidRPr="000F1157">
        <w:t>/ dataset’s size and the accuracy of bias evaluation in AI models, when the training data is imbalanced?</w:t>
      </w:r>
    </w:p>
    <w:p w14:paraId="5E618584" w14:textId="69B04253" w:rsidR="00E87084" w:rsidRDefault="00E87084" w:rsidP="00E87084">
      <w:pPr>
        <w:pStyle w:val="FigureCaption"/>
      </w:pPr>
      <w:r>
        <w:t xml:space="preserve">The relationship between data/ dataset size and evaluation can be proven in the performance of the model in various sample sizes. In small datasets, especially those that have unbalanced classes, this model often gives misleading results. For example, in a smaller dataset, minority </w:t>
      </w:r>
      <w:r>
        <w:t xml:space="preserve">classes may have high recall, wrongly </w:t>
      </w:r>
      <w:r w:rsidR="00B57D2C">
        <w:t>showing</w:t>
      </w:r>
      <w:r>
        <w:t xml:space="preserve"> that the model can handle class imbalances effectively, even though lies caused by statistical noise, rather than original learning from data.</w:t>
      </w:r>
    </w:p>
    <w:p w14:paraId="5E4BFA82" w14:textId="77777777" w:rsidR="00E87084" w:rsidRDefault="00E87084" w:rsidP="00E87084">
      <w:pPr>
        <w:pStyle w:val="FigureCaption"/>
      </w:pPr>
      <w:r>
        <w:t>When the size of the dataset increases, the true truth of the model of the model of the majority class becomes clear. A larger data collection explores the weaknesses of the model in learning from minority classes, with evidence that the minority class drops significantly. This shows that smaller dataset only gives illusion of fairness, when the model is not strong enough to perform well in the minority class.</w:t>
      </w:r>
    </w:p>
    <w:p w14:paraId="39603E05" w14:textId="5739BAB5" w:rsidR="00E87084" w:rsidRDefault="00E87084" w:rsidP="00D961C0">
      <w:pPr>
        <w:pStyle w:val="FigureCaption"/>
      </w:pPr>
      <w:r>
        <w:t xml:space="preserve">That way, a larger data set provides a more accurate and reliable evaluation of models. They helped reveal how much the model </w:t>
      </w:r>
      <w:r w:rsidR="00D571FA">
        <w:t>was</w:t>
      </w:r>
      <w:r>
        <w:t xml:space="preserve"> really biased to the majority class, especially in an unbalanced data collection, and enable AI practitioners to apply more effective corrective steps.</w:t>
      </w:r>
    </w:p>
    <w:p w14:paraId="3F3545FD" w14:textId="4C6CB82E" w:rsidR="00336324" w:rsidRPr="00625D1F" w:rsidRDefault="00336324" w:rsidP="00D961C0">
      <w:pPr>
        <w:pStyle w:val="FigureCaption"/>
        <w:rPr>
          <w:b/>
          <w:bCs/>
        </w:rPr>
      </w:pPr>
      <w:r w:rsidRPr="00625D1F">
        <w:rPr>
          <w:b/>
          <w:bCs/>
        </w:rPr>
        <w:t>4.6.3</w:t>
      </w:r>
      <w:r w:rsidRPr="00625D1F">
        <w:rPr>
          <w:b/>
          <w:bCs/>
        </w:rPr>
        <w:tab/>
        <w:t>Research Question 3:</w:t>
      </w:r>
    </w:p>
    <w:p w14:paraId="15C609A9" w14:textId="272F8E17" w:rsidR="0088540C" w:rsidRDefault="00DC0634" w:rsidP="00D961C0">
      <w:pPr>
        <w:pStyle w:val="FigureCaption"/>
      </w:pPr>
      <w:r w:rsidRPr="00DC0634">
        <w:t>How do small sample sizes mislead bias evaluation, and what are the implications for models trained on imbalanced datasets?</w:t>
      </w:r>
    </w:p>
    <w:p w14:paraId="4DBAA79A" w14:textId="77777777" w:rsidR="00215B19" w:rsidRDefault="00215B19" w:rsidP="00215B19">
      <w:pPr>
        <w:pStyle w:val="FigureCaption"/>
      </w:pPr>
      <w:r>
        <w:t xml:space="preserve">The size of a small sample can be very misleading when we evaluate bias, because they often provide high performance metrics, especially for minority classes. In this study, the </w:t>
      </w:r>
      <w:r>
        <w:lastRenderedPageBreak/>
        <w:t>model trained in the unbalanced small data set initially shows a high accuracy for the minority class. However, this performance does not reflect the actual ability of the model. Conversely, it is only the result of statistical anomalies caused by a small sample size.</w:t>
      </w:r>
    </w:p>
    <w:p w14:paraId="0CBC9245" w14:textId="6AA9953B" w:rsidR="00215B19" w:rsidRDefault="00215B19" w:rsidP="00215B19">
      <w:pPr>
        <w:pStyle w:val="FigureCaption"/>
      </w:pPr>
      <w:r>
        <w:t xml:space="preserve">When the size of the dataset becomes large, the true bias of the model appears, with the AUC-PR Metric value for the minority </w:t>
      </w:r>
      <w:r w:rsidR="001D542C">
        <w:t>class dropping</w:t>
      </w:r>
      <w:r>
        <w:t xml:space="preserve"> to a very planned level. This shows that the size of a small sample can cover the actual level of bias. As a result, the model that is trained and evaluated on a small dataset may look </w:t>
      </w:r>
      <w:r w:rsidR="00D62B19">
        <w:t>fairer</w:t>
      </w:r>
      <w:r>
        <w:t xml:space="preserve"> than when used on large scale samples.</w:t>
      </w:r>
    </w:p>
    <w:p w14:paraId="1A53EF44" w14:textId="67022445" w:rsidR="00215B19" w:rsidRDefault="00215B19" w:rsidP="00215B19">
      <w:pPr>
        <w:pStyle w:val="FigureCaption"/>
      </w:pPr>
      <w:r>
        <w:t xml:space="preserve">Implications for models trained on unbalanced dataset are very significant. AI practitioners can make decisions based on misleading performance metrics, believe that their models are fair and impartial, only to find that these models fail to generalize after being applied to larger or more diverse datasets. This is especially problematic in high -risk domains such as health care or criminal justice, where a model that can cause unfair or very dangerous results for minority groups. Therefore, it is very important to evaluate the model on a large enough dataset to avoid this </w:t>
      </w:r>
      <w:r w:rsidR="00273F4F">
        <w:t>trap and</w:t>
      </w:r>
      <w:r>
        <w:t xml:space="preserve"> ensure that the actual bias is revealed in the model development process.</w:t>
      </w:r>
    </w:p>
    <w:p w14:paraId="298D0EEC" w14:textId="77777777" w:rsidR="00393FF5" w:rsidRPr="0088540C" w:rsidRDefault="00393FF5" w:rsidP="00215B19">
      <w:pPr>
        <w:pStyle w:val="FigureCaption"/>
      </w:pPr>
    </w:p>
    <w:p w14:paraId="5922CBBE" w14:textId="171CB48A" w:rsidR="00421912" w:rsidRPr="007E1BC6" w:rsidRDefault="006259C4" w:rsidP="00AE1BB2">
      <w:pPr>
        <w:pStyle w:val="Para"/>
        <w:rPr>
          <w:b/>
          <w:bCs/>
        </w:rPr>
      </w:pPr>
      <w:r w:rsidRPr="007E1BC6">
        <w:rPr>
          <w:rStyle w:val="Label"/>
          <w:rFonts w:ascii="Times New Roman" w:hAnsi="Times New Roman"/>
          <w:b/>
          <w:bCs/>
        </w:rPr>
        <w:t>5</w:t>
      </w:r>
      <w:r w:rsidRPr="007E1BC6">
        <w:rPr>
          <w:b/>
          <w:bCs/>
        </w:rPr>
        <w:t> </w:t>
      </w:r>
      <w:r w:rsidR="00A35A52" w:rsidRPr="007E1BC6">
        <w:rPr>
          <w:b/>
          <w:bCs/>
        </w:rPr>
        <w:t>Discussion</w:t>
      </w:r>
    </w:p>
    <w:p w14:paraId="59ED2509" w14:textId="4346C815" w:rsidR="00421912" w:rsidRPr="007E1BC6" w:rsidRDefault="007F205B" w:rsidP="00AE1BB2">
      <w:pPr>
        <w:pStyle w:val="Para"/>
        <w:rPr>
          <w:b/>
          <w:bCs/>
        </w:rPr>
      </w:pPr>
      <w:r w:rsidRPr="007E1BC6">
        <w:rPr>
          <w:rStyle w:val="Label"/>
          <w:rFonts w:ascii="Times New Roman" w:hAnsi="Times New Roman"/>
          <w:b/>
          <w:bCs/>
        </w:rPr>
        <w:t>5.1</w:t>
      </w:r>
      <w:r w:rsidRPr="007E1BC6">
        <w:rPr>
          <w:b/>
          <w:bCs/>
        </w:rPr>
        <w:t> </w:t>
      </w:r>
      <w:r w:rsidRPr="007E1BC6">
        <w:rPr>
          <w:b/>
          <w:bCs/>
        </w:rPr>
        <w:t xml:space="preserve"> Result Interpretation</w:t>
      </w:r>
    </w:p>
    <w:p w14:paraId="12089C20" w14:textId="5A3010A7" w:rsidR="00CC432E" w:rsidRDefault="00421912" w:rsidP="00AE1BB2">
      <w:pPr>
        <w:pStyle w:val="Para"/>
        <w:rPr>
          <w:b/>
          <w:bCs/>
        </w:rPr>
      </w:pPr>
      <w:r w:rsidRPr="007E1BC6">
        <w:rPr>
          <w:b/>
          <w:bCs/>
        </w:rPr>
        <w:t>5.1.1</w:t>
      </w:r>
      <w:r w:rsidRPr="007E1BC6">
        <w:rPr>
          <w:b/>
          <w:bCs/>
        </w:rPr>
        <w:tab/>
        <w:t>Summarize the key findings</w:t>
      </w:r>
    </w:p>
    <w:p w14:paraId="2C03B20B" w14:textId="77777777" w:rsidR="0033566F" w:rsidRPr="007E1BC6" w:rsidRDefault="0033566F" w:rsidP="00AE1BB2">
      <w:pPr>
        <w:pStyle w:val="Para"/>
        <w:rPr>
          <w:b/>
          <w:bCs/>
        </w:rPr>
      </w:pPr>
    </w:p>
    <w:p w14:paraId="0A475D5C" w14:textId="5D1B457C" w:rsidR="00421912" w:rsidRPr="00421912" w:rsidRDefault="00C85C85" w:rsidP="00AE1BB2">
      <w:pPr>
        <w:pStyle w:val="Para"/>
        <w:rPr>
          <w:lang w:val="en-ID"/>
        </w:rPr>
      </w:pPr>
      <w:r w:rsidRPr="00C85C85">
        <w:t xml:space="preserve">In this chapter, I </w:t>
      </w:r>
      <w:r w:rsidR="00D62B19" w:rsidRPr="00C85C85">
        <w:t>will try</w:t>
      </w:r>
      <w:r w:rsidRPr="00C85C85">
        <w:t xml:space="preserve"> to summarize the findings from the analysis. This research reveals a significant impact of dataset composition on model fairness and transparency. This shows that</w:t>
      </w:r>
      <w:r w:rsidR="00421912" w:rsidRPr="00421912">
        <w:rPr>
          <w:lang w:val="en-ID"/>
        </w:rPr>
        <w:t>:</w:t>
      </w:r>
    </w:p>
    <w:p w14:paraId="42FDAC8B" w14:textId="77777777" w:rsidR="00C85C85" w:rsidRDefault="00421912">
      <w:pPr>
        <w:pStyle w:val="Para"/>
        <w:numPr>
          <w:ilvl w:val="0"/>
          <w:numId w:val="34"/>
        </w:numPr>
        <w:rPr>
          <w:lang w:val="en-ID"/>
        </w:rPr>
      </w:pPr>
      <w:r w:rsidRPr="00C85C85">
        <w:rPr>
          <w:b/>
          <w:bCs/>
          <w:lang w:val="en-ID"/>
        </w:rPr>
        <w:t>Dataset Imbalance</w:t>
      </w:r>
      <w:r w:rsidRPr="00C85C85">
        <w:rPr>
          <w:lang w:val="en-ID"/>
        </w:rPr>
        <w:t xml:space="preserve">: </w:t>
      </w:r>
    </w:p>
    <w:p w14:paraId="1E621120" w14:textId="77777777" w:rsidR="00566DCF" w:rsidRDefault="00C85C85" w:rsidP="00C85C85">
      <w:pPr>
        <w:pStyle w:val="Para"/>
        <w:ind w:left="720"/>
        <w:rPr>
          <w:lang w:val="en-ID"/>
        </w:rPr>
      </w:pPr>
      <w:r w:rsidRPr="00C85C85">
        <w:rPr>
          <w:lang w:val="en-ID"/>
        </w:rPr>
        <w:t>An imbalanced data set results in bias in the model that discriminatively and unfairly predicts directly for the majority class. Minority groups are not represented, resulting in low accuracy.</w:t>
      </w:r>
    </w:p>
    <w:p w14:paraId="076F2453" w14:textId="77777777" w:rsidR="00DA1B02" w:rsidRDefault="00421912">
      <w:pPr>
        <w:pStyle w:val="Para"/>
        <w:numPr>
          <w:ilvl w:val="0"/>
          <w:numId w:val="34"/>
        </w:numPr>
        <w:rPr>
          <w:lang w:val="en-ID"/>
        </w:rPr>
      </w:pPr>
      <w:r w:rsidRPr="00DA1B02">
        <w:rPr>
          <w:b/>
          <w:bCs/>
          <w:lang w:val="en-ID"/>
        </w:rPr>
        <w:t>Impact of Sample Size</w:t>
      </w:r>
      <w:r w:rsidRPr="00DA1B02">
        <w:rPr>
          <w:lang w:val="en-ID"/>
        </w:rPr>
        <w:t xml:space="preserve">: </w:t>
      </w:r>
    </w:p>
    <w:p w14:paraId="3A64823E" w14:textId="12DC360B" w:rsidR="00DA1B02" w:rsidRDefault="007F4256" w:rsidP="00DA1B02">
      <w:pPr>
        <w:pStyle w:val="Para"/>
        <w:ind w:left="720"/>
        <w:rPr>
          <w:lang w:val="en-ID"/>
        </w:rPr>
      </w:pPr>
      <w:r>
        <w:rPr>
          <w:lang w:val="en-ID"/>
        </w:rPr>
        <w:t>S</w:t>
      </w:r>
      <w:r w:rsidR="00DA1B02" w:rsidRPr="00DA1B02">
        <w:rPr>
          <w:lang w:val="en-ID"/>
        </w:rPr>
        <w:t xml:space="preserve">mall sample size </w:t>
      </w:r>
      <w:r>
        <w:rPr>
          <w:lang w:val="en-ID"/>
        </w:rPr>
        <w:t>gave</w:t>
      </w:r>
      <w:r w:rsidR="00DA1B02" w:rsidRPr="00DA1B02">
        <w:rPr>
          <w:lang w:val="en-ID"/>
        </w:rPr>
        <w:t xml:space="preserve"> misleading impression of fairness, </w:t>
      </w:r>
      <w:r>
        <w:rPr>
          <w:lang w:val="en-ID"/>
        </w:rPr>
        <w:t>because</w:t>
      </w:r>
      <w:r w:rsidR="00DA1B02" w:rsidRPr="00DA1B02">
        <w:rPr>
          <w:lang w:val="en-ID"/>
        </w:rPr>
        <w:t xml:space="preserve"> it can </w:t>
      </w:r>
      <w:r>
        <w:rPr>
          <w:lang w:val="en-ID"/>
        </w:rPr>
        <w:t>fakely</w:t>
      </w:r>
      <w:r w:rsidR="00DA1B02" w:rsidRPr="00DA1B02">
        <w:rPr>
          <w:lang w:val="en-ID"/>
        </w:rPr>
        <w:t xml:space="preserve"> increase the model's performance on minority classes, when in fact it does not. As the size of the dataset increases, model bias becomes more pronounced, with performance metrics for minority classes decreasing sharply.</w:t>
      </w:r>
    </w:p>
    <w:p w14:paraId="536D11A5" w14:textId="77777777" w:rsidR="00DA1B02" w:rsidRDefault="00421912" w:rsidP="00DA1B02">
      <w:pPr>
        <w:pStyle w:val="Para"/>
        <w:numPr>
          <w:ilvl w:val="0"/>
          <w:numId w:val="34"/>
        </w:numPr>
        <w:rPr>
          <w:lang w:val="en-ID"/>
        </w:rPr>
      </w:pPr>
      <w:r w:rsidRPr="00DA1B02">
        <w:rPr>
          <w:b/>
          <w:bCs/>
          <w:lang w:val="en-ID"/>
        </w:rPr>
        <w:t>Bias Evaluation</w:t>
      </w:r>
      <w:r w:rsidRPr="00DA1B02">
        <w:rPr>
          <w:lang w:val="en-ID"/>
        </w:rPr>
        <w:t xml:space="preserve">: </w:t>
      </w:r>
    </w:p>
    <w:p w14:paraId="2FF1CC76" w14:textId="7849A654" w:rsidR="00421912" w:rsidRDefault="00482924" w:rsidP="00796147">
      <w:pPr>
        <w:pStyle w:val="Para"/>
        <w:ind w:left="720"/>
        <w:rPr>
          <w:lang w:val="en-ID"/>
        </w:rPr>
      </w:pPr>
      <w:r>
        <w:rPr>
          <w:lang w:val="en-ID"/>
        </w:rPr>
        <w:t xml:space="preserve">The </w:t>
      </w:r>
      <w:r w:rsidR="00796147" w:rsidRPr="00796147">
        <w:rPr>
          <w:lang w:val="en-ID"/>
        </w:rPr>
        <w:t xml:space="preserve">findings </w:t>
      </w:r>
      <w:r w:rsidR="00B86F5B">
        <w:rPr>
          <w:lang w:val="en-ID"/>
        </w:rPr>
        <w:t>showed</w:t>
      </w:r>
      <w:r w:rsidR="00796147" w:rsidRPr="00796147">
        <w:rPr>
          <w:lang w:val="en-ID"/>
        </w:rPr>
        <w:t xml:space="preserve"> that </w:t>
      </w:r>
      <w:r w:rsidR="0015446F">
        <w:rPr>
          <w:lang w:val="en-ID"/>
        </w:rPr>
        <w:t xml:space="preserve">the </w:t>
      </w:r>
      <w:r w:rsidR="0015446F" w:rsidRPr="00796147">
        <w:rPr>
          <w:lang w:val="en-ID"/>
        </w:rPr>
        <w:t>bias</w:t>
      </w:r>
      <w:r w:rsidR="00796147" w:rsidRPr="00796147">
        <w:rPr>
          <w:lang w:val="en-ID"/>
        </w:rPr>
        <w:t xml:space="preserve"> evaluation is </w:t>
      </w:r>
      <w:r w:rsidR="00B86F5B">
        <w:rPr>
          <w:lang w:val="en-ID"/>
        </w:rPr>
        <w:t>failed</w:t>
      </w:r>
      <w:r w:rsidR="00796147" w:rsidRPr="00796147">
        <w:rPr>
          <w:lang w:val="en-ID"/>
        </w:rPr>
        <w:t xml:space="preserve"> when using unbalanced and small data sets. This study </w:t>
      </w:r>
      <w:r w:rsidR="00B86F5B">
        <w:rPr>
          <w:lang w:val="en-ID"/>
        </w:rPr>
        <w:t>underlined</w:t>
      </w:r>
      <w:r w:rsidR="00796147" w:rsidRPr="00796147">
        <w:rPr>
          <w:lang w:val="en-ID"/>
        </w:rPr>
        <w:t xml:space="preserve"> the importance of documenting and </w:t>
      </w:r>
      <w:r w:rsidR="00B86F5B" w:rsidRPr="00796147">
        <w:rPr>
          <w:lang w:val="en-ID"/>
        </w:rPr>
        <w:t>analysing</w:t>
      </w:r>
      <w:r w:rsidR="00796147" w:rsidRPr="00796147">
        <w:rPr>
          <w:lang w:val="en-ID"/>
        </w:rPr>
        <w:t xml:space="preserve"> the</w:t>
      </w:r>
      <w:r w:rsidR="00B86F5B">
        <w:rPr>
          <w:lang w:val="en-ID"/>
        </w:rPr>
        <w:t xml:space="preserve"> data sparsity/ data scales and </w:t>
      </w:r>
      <w:r w:rsidR="0015446F">
        <w:rPr>
          <w:lang w:val="en-ID"/>
        </w:rPr>
        <w:t xml:space="preserve">data </w:t>
      </w:r>
      <w:r w:rsidR="0015446F" w:rsidRPr="00796147">
        <w:rPr>
          <w:lang w:val="en-ID"/>
        </w:rPr>
        <w:t>composition</w:t>
      </w:r>
      <w:r w:rsidR="00B86F5B">
        <w:rPr>
          <w:lang w:val="en-ID"/>
        </w:rPr>
        <w:t>/</w:t>
      </w:r>
      <w:r w:rsidR="0015446F">
        <w:rPr>
          <w:lang w:val="en-ID"/>
        </w:rPr>
        <w:t xml:space="preserve"> </w:t>
      </w:r>
      <w:r w:rsidR="00B86F5B">
        <w:rPr>
          <w:lang w:val="en-ID"/>
        </w:rPr>
        <w:t>homogeneity</w:t>
      </w:r>
      <w:r w:rsidR="00796147" w:rsidRPr="00796147">
        <w:rPr>
          <w:lang w:val="en-ID"/>
        </w:rPr>
        <w:t xml:space="preserve"> of data sets to </w:t>
      </w:r>
      <w:r w:rsidR="00796147" w:rsidRPr="00796147">
        <w:rPr>
          <w:lang w:val="en-ID"/>
        </w:rPr>
        <w:lastRenderedPageBreak/>
        <w:t>avoid biases hidden by smaller sample sizes.</w:t>
      </w:r>
    </w:p>
    <w:p w14:paraId="3915BEE9" w14:textId="77777777" w:rsidR="00796147" w:rsidRDefault="00796147" w:rsidP="00796147">
      <w:pPr>
        <w:pStyle w:val="Para"/>
        <w:ind w:left="720"/>
      </w:pPr>
    </w:p>
    <w:p w14:paraId="379F8A2E" w14:textId="51A7DDB8" w:rsidR="00421912" w:rsidRPr="001D3C01" w:rsidRDefault="00421912" w:rsidP="00AE1BB2">
      <w:pPr>
        <w:pStyle w:val="Para"/>
        <w:rPr>
          <w:b/>
          <w:bCs/>
        </w:rPr>
      </w:pPr>
      <w:r w:rsidRPr="001D3C01">
        <w:rPr>
          <w:b/>
          <w:bCs/>
        </w:rPr>
        <w:t>5.1.2</w:t>
      </w:r>
      <w:r w:rsidRPr="001D3C01">
        <w:rPr>
          <w:b/>
          <w:bCs/>
        </w:rPr>
        <w:tab/>
        <w:t>Analysis of Findings in the Context of Responsible AI</w:t>
      </w:r>
    </w:p>
    <w:p w14:paraId="1AC186C1" w14:textId="77777777" w:rsidR="00F058AC" w:rsidRPr="00421912" w:rsidRDefault="00F058AC" w:rsidP="00AE1BB2">
      <w:pPr>
        <w:pStyle w:val="Para"/>
      </w:pPr>
    </w:p>
    <w:p w14:paraId="46D8DEBC" w14:textId="34FAAF2D" w:rsidR="00421912" w:rsidRPr="00421912" w:rsidRDefault="00421912" w:rsidP="00AE1BB2">
      <w:pPr>
        <w:pStyle w:val="Para"/>
      </w:pPr>
      <w:r w:rsidRPr="00421912">
        <w:t>Th</w:t>
      </w:r>
      <w:r w:rsidR="001D542C">
        <w:t>is research found</w:t>
      </w:r>
      <w:r w:rsidRPr="00421912">
        <w:t xml:space="preserve"> the </w:t>
      </w:r>
      <w:r w:rsidR="001D542C">
        <w:t xml:space="preserve">important and </w:t>
      </w:r>
      <w:r w:rsidRPr="00421912">
        <w:t>need</w:t>
      </w:r>
      <w:r w:rsidR="001D542C">
        <w:t>s</w:t>
      </w:r>
      <w:r w:rsidRPr="00421912">
        <w:t xml:space="preserve"> for more </w:t>
      </w:r>
      <w:r w:rsidR="001D542C">
        <w:t xml:space="preserve">data documentation standard in </w:t>
      </w:r>
      <w:r w:rsidRPr="00421912">
        <w:t xml:space="preserve">Responsible AI practices. </w:t>
      </w:r>
      <w:r w:rsidR="001D542C">
        <w:t>Usually</w:t>
      </w:r>
      <w:r w:rsidRPr="00421912">
        <w:t>, AI fairness has focused on model transparency</w:t>
      </w:r>
      <w:r w:rsidR="001D542C">
        <w:t xml:space="preserve"> and explainability</w:t>
      </w:r>
      <w:r w:rsidRPr="00421912">
        <w:t xml:space="preserve">, but this research shows that documenting dataset composition is </w:t>
      </w:r>
      <w:r w:rsidR="00FB545F">
        <w:t>also</w:t>
      </w:r>
      <w:r w:rsidRPr="00421912">
        <w:t xml:space="preserve"> </w:t>
      </w:r>
      <w:r w:rsidR="001D542C">
        <w:t xml:space="preserve">very </w:t>
      </w:r>
      <w:r w:rsidRPr="00421912">
        <w:t xml:space="preserve">important. By not addressing dataset </w:t>
      </w:r>
      <w:r w:rsidR="0095629E">
        <w:t xml:space="preserve">homogeneity/ </w:t>
      </w:r>
      <w:r w:rsidRPr="00421912">
        <w:t xml:space="preserve">imbalance and </w:t>
      </w:r>
      <w:r w:rsidR="0095629E">
        <w:t xml:space="preserve">how </w:t>
      </w:r>
      <w:r w:rsidRPr="00421912">
        <w:t>small sample sizes</w:t>
      </w:r>
      <w:r w:rsidR="0095629E">
        <w:t xml:space="preserve"> is</w:t>
      </w:r>
      <w:r w:rsidRPr="00421912">
        <w:t xml:space="preserve">, </w:t>
      </w:r>
      <w:r w:rsidR="0095629E">
        <w:t xml:space="preserve">the </w:t>
      </w:r>
      <w:r w:rsidRPr="00421912">
        <w:t xml:space="preserve">biases can go undetected, </w:t>
      </w:r>
      <w:r w:rsidR="0095629E">
        <w:t xml:space="preserve">and then </w:t>
      </w:r>
      <w:r w:rsidRPr="00421912">
        <w:t xml:space="preserve">leading to </w:t>
      </w:r>
      <w:r w:rsidR="00FB545F">
        <w:t>discriminative result</w:t>
      </w:r>
      <w:r w:rsidRPr="00421912">
        <w:t xml:space="preserve"> in critical decision-making processes.</w:t>
      </w:r>
    </w:p>
    <w:p w14:paraId="08E5BBBA" w14:textId="0FF50191" w:rsidR="00421912" w:rsidRPr="00421912" w:rsidRDefault="00421912" w:rsidP="00AE1BB2">
      <w:pPr>
        <w:pStyle w:val="Para"/>
      </w:pPr>
      <w:r w:rsidRPr="00421912">
        <w:t xml:space="preserve">Ensuring that AI systems are trained on balanced datasets and using sufficiently large sample sizes is critical </w:t>
      </w:r>
      <w:r w:rsidR="0095629E">
        <w:t>to</w:t>
      </w:r>
      <w:r w:rsidRPr="00421912">
        <w:t xml:space="preserve"> reduc</w:t>
      </w:r>
      <w:r w:rsidR="0095629E">
        <w:t>e</w:t>
      </w:r>
      <w:r w:rsidRPr="00421912">
        <w:t xml:space="preserve"> bias</w:t>
      </w:r>
      <w:r w:rsidR="0095629E">
        <w:t xml:space="preserve"> and increase fairness in Responsible AI field.</w:t>
      </w:r>
    </w:p>
    <w:p w14:paraId="705F717C" w14:textId="77777777" w:rsidR="00421912" w:rsidRPr="00421912" w:rsidRDefault="00421912" w:rsidP="00AE1BB2">
      <w:pPr>
        <w:pStyle w:val="Para"/>
      </w:pPr>
    </w:p>
    <w:p w14:paraId="1891949D" w14:textId="3C97FD23" w:rsidR="00421912" w:rsidRPr="00E02305" w:rsidRDefault="00421912" w:rsidP="00AE1BB2">
      <w:pPr>
        <w:pStyle w:val="Para"/>
        <w:rPr>
          <w:b/>
          <w:bCs/>
        </w:rPr>
      </w:pPr>
      <w:r w:rsidRPr="00E02305">
        <w:rPr>
          <w:b/>
          <w:bCs/>
        </w:rPr>
        <w:t>5.1.3</w:t>
      </w:r>
      <w:r w:rsidRPr="00E02305">
        <w:rPr>
          <w:b/>
          <w:bCs/>
        </w:rPr>
        <w:tab/>
        <w:t>Unexpected Results and Speculation</w:t>
      </w:r>
    </w:p>
    <w:p w14:paraId="0CA9C8E6" w14:textId="26B7CED6" w:rsidR="00421912" w:rsidRDefault="00E02305" w:rsidP="00AE1BB2">
      <w:pPr>
        <w:pStyle w:val="Para"/>
      </w:pPr>
      <w:r>
        <w:t>The</w:t>
      </w:r>
      <w:r w:rsidR="00421912" w:rsidRPr="00421912">
        <w:t xml:space="preserve"> unexpected result was </w:t>
      </w:r>
      <w:r>
        <w:t>that</w:t>
      </w:r>
      <w:r w:rsidR="00421912" w:rsidRPr="00421912">
        <w:t xml:space="preserve"> small sample sizes </w:t>
      </w:r>
      <w:r>
        <w:t>using</w:t>
      </w:r>
      <w:r w:rsidRPr="00421912">
        <w:t xml:space="preserve"> imbalanced data</w:t>
      </w:r>
      <w:r>
        <w:t xml:space="preserve"> can falsely show very high accuracy on </w:t>
      </w:r>
      <w:r w:rsidR="00421912" w:rsidRPr="00421912">
        <w:t>the model’s performance</w:t>
      </w:r>
      <w:r>
        <w:t>.</w:t>
      </w:r>
      <w:r w:rsidR="00421912" w:rsidRPr="00421912">
        <w:t xml:space="preserve"> In smaller datasets, the recall for the minority class was higher than expected, suggesting the model had learned some patterns for the minority class. </w:t>
      </w:r>
      <w:r w:rsidR="00E05906">
        <w:t xml:space="preserve">When </w:t>
      </w:r>
      <w:r w:rsidR="00E05906" w:rsidRPr="00421912">
        <w:t>scal</w:t>
      </w:r>
      <w:r w:rsidR="00E05906">
        <w:t>ed</w:t>
      </w:r>
      <w:r w:rsidR="00421912" w:rsidRPr="00421912">
        <w:t xml:space="preserve"> up the </w:t>
      </w:r>
      <w:r w:rsidR="00E05906">
        <w:t xml:space="preserve">sample size of </w:t>
      </w:r>
      <w:r w:rsidR="00421912" w:rsidRPr="00421912">
        <w:t>dataset, it became clear that the model was not learning the</w:t>
      </w:r>
      <w:r w:rsidR="00E05906">
        <w:t xml:space="preserve"> p</w:t>
      </w:r>
      <w:r w:rsidR="00421912" w:rsidRPr="00421912">
        <w:t>atterns</w:t>
      </w:r>
      <w:r w:rsidR="00E05906">
        <w:t>. The high accuracy was fake.</w:t>
      </w:r>
    </w:p>
    <w:p w14:paraId="5AA81050" w14:textId="0AEC39F1" w:rsidR="00421912" w:rsidRPr="00421912" w:rsidRDefault="00421912" w:rsidP="00AE1BB2">
      <w:pPr>
        <w:pStyle w:val="Para"/>
      </w:pPr>
    </w:p>
    <w:p w14:paraId="11727F77" w14:textId="7486B2E4" w:rsidR="00451390" w:rsidRPr="00296DA1" w:rsidRDefault="00421912" w:rsidP="00AE1BB2">
      <w:pPr>
        <w:pStyle w:val="Para"/>
        <w:rPr>
          <w:b/>
          <w:bCs/>
        </w:rPr>
      </w:pPr>
      <w:r w:rsidRPr="00296DA1">
        <w:rPr>
          <w:b/>
          <w:bCs/>
        </w:rPr>
        <w:t>5.2 Discussion of Limitation</w:t>
      </w:r>
    </w:p>
    <w:p w14:paraId="7B70D565" w14:textId="55B0C4B2" w:rsidR="00451390" w:rsidRDefault="0066664D" w:rsidP="00AE1BB2">
      <w:pPr>
        <w:pStyle w:val="Para"/>
      </w:pPr>
      <w:r>
        <w:t>S</w:t>
      </w:r>
      <w:r w:rsidR="00451390">
        <w:t xml:space="preserve">everal limitations </w:t>
      </w:r>
      <w:r>
        <w:t>of this research</w:t>
      </w:r>
      <w:r w:rsidR="00451390">
        <w:t>:</w:t>
      </w:r>
    </w:p>
    <w:p w14:paraId="6E82C6BB" w14:textId="47F8A5C2" w:rsidR="000055B1" w:rsidRPr="00451390" w:rsidRDefault="000055B1" w:rsidP="000055B1">
      <w:pPr>
        <w:pStyle w:val="Para"/>
        <w:numPr>
          <w:ilvl w:val="0"/>
          <w:numId w:val="35"/>
        </w:numPr>
      </w:pPr>
      <w:r>
        <w:t xml:space="preserve">This study only evaluates </w:t>
      </w:r>
      <w:r w:rsidR="00FE309B">
        <w:t>a few</w:t>
      </w:r>
      <w:r>
        <w:t xml:space="preserve"> types of data characteristics, which are only data homogeneity and data sparsity.</w:t>
      </w:r>
    </w:p>
    <w:p w14:paraId="178E25A7" w14:textId="5852280F" w:rsidR="00451390" w:rsidRDefault="00FE309B" w:rsidP="00AE1BB2">
      <w:pPr>
        <w:pStyle w:val="Para"/>
        <w:numPr>
          <w:ilvl w:val="0"/>
          <w:numId w:val="35"/>
        </w:numPr>
      </w:pPr>
      <w:r>
        <w:t>Another</w:t>
      </w:r>
      <w:r w:rsidR="00421912" w:rsidRPr="00421912">
        <w:t xml:space="preserve"> limitation of this study was the </w:t>
      </w:r>
      <w:r w:rsidR="001011BD">
        <w:t>use of only</w:t>
      </w:r>
      <w:r w:rsidR="00421912" w:rsidRPr="00421912">
        <w:t xml:space="preserve"> a logistic regression model. </w:t>
      </w:r>
      <w:r w:rsidR="001011BD">
        <w:t xml:space="preserve">Despite </w:t>
      </w:r>
      <w:r w:rsidR="00421912" w:rsidRPr="00421912">
        <w:t xml:space="preserve">logistic regression is </w:t>
      </w:r>
      <w:r w:rsidR="001011BD">
        <w:t>commonly</w:t>
      </w:r>
      <w:r w:rsidR="00421912" w:rsidRPr="00421912">
        <w:t xml:space="preserve"> used, other machine learning models may </w:t>
      </w:r>
      <w:r w:rsidR="001011BD">
        <w:t xml:space="preserve">have </w:t>
      </w:r>
      <w:r w:rsidR="00421912" w:rsidRPr="00421912">
        <w:t xml:space="preserve">different behavior under similar conditions of </w:t>
      </w:r>
      <w:r w:rsidR="001011BD">
        <w:t xml:space="preserve">data homogeneity </w:t>
      </w:r>
      <w:r w:rsidR="00421912" w:rsidRPr="00421912">
        <w:t xml:space="preserve">and </w:t>
      </w:r>
      <w:r w:rsidR="001011BD">
        <w:t>data sparsity</w:t>
      </w:r>
      <w:r w:rsidR="00421912" w:rsidRPr="00421912">
        <w:t xml:space="preserve">. </w:t>
      </w:r>
    </w:p>
    <w:p w14:paraId="7F32BC22" w14:textId="1CF31AD5" w:rsidR="00451390" w:rsidRDefault="00451390" w:rsidP="00AE1BB2">
      <w:pPr>
        <w:pStyle w:val="Para"/>
        <w:numPr>
          <w:ilvl w:val="0"/>
          <w:numId w:val="35"/>
        </w:numPr>
      </w:pPr>
      <w:r>
        <w:t>T</w:t>
      </w:r>
      <w:r w:rsidR="00421912" w:rsidRPr="00421912">
        <w:t xml:space="preserve">he </w:t>
      </w:r>
      <w:r w:rsidR="009328F9">
        <w:t>study</w:t>
      </w:r>
      <w:r w:rsidR="00421912" w:rsidRPr="00421912">
        <w:t xml:space="preserve"> </w:t>
      </w:r>
      <w:r w:rsidR="00DA4B18" w:rsidRPr="00421912">
        <w:t>was</w:t>
      </w:r>
      <w:r w:rsidR="00421912" w:rsidRPr="00421912">
        <w:t xml:space="preserve"> </w:t>
      </w:r>
      <w:r w:rsidR="009328F9">
        <w:t xml:space="preserve">also </w:t>
      </w:r>
      <w:r w:rsidR="00421912" w:rsidRPr="00421912">
        <w:t xml:space="preserve">limited to </w:t>
      </w:r>
      <w:r w:rsidR="00DA4B18">
        <w:t xml:space="preserve">only </w:t>
      </w:r>
      <w:r w:rsidR="00F63B7F">
        <w:t>the use of</w:t>
      </w:r>
      <w:r w:rsidR="00DA4B18">
        <w:t xml:space="preserve"> </w:t>
      </w:r>
      <w:r w:rsidR="00421912" w:rsidRPr="00421912">
        <w:t xml:space="preserve">synthetic datasets. Although the imbalanced </w:t>
      </w:r>
      <w:r w:rsidR="0033566F" w:rsidRPr="00421912">
        <w:t>data set</w:t>
      </w:r>
      <w:r w:rsidR="00421912" w:rsidRPr="00421912">
        <w:t xml:space="preserve"> </w:t>
      </w:r>
      <w:r w:rsidR="00386EBF">
        <w:t xml:space="preserve">of synthetic data could </w:t>
      </w:r>
      <w:r w:rsidR="00F63B7F" w:rsidRPr="00421912">
        <w:t>reflect</w:t>
      </w:r>
      <w:r w:rsidR="00421912" w:rsidRPr="00421912">
        <w:t xml:space="preserve"> typical real-world scenarios, the complexity </w:t>
      </w:r>
      <w:r w:rsidR="00040BED">
        <w:t xml:space="preserve">and </w:t>
      </w:r>
      <w:r w:rsidR="00233176">
        <w:t>noise</w:t>
      </w:r>
      <w:r w:rsidR="00040BED">
        <w:t xml:space="preserve"> </w:t>
      </w:r>
      <w:r w:rsidR="00421912" w:rsidRPr="00421912">
        <w:t>of real-world data</w:t>
      </w:r>
      <w:r w:rsidR="009328F9">
        <w:t xml:space="preserve"> could </w:t>
      </w:r>
      <w:r w:rsidR="00421912" w:rsidRPr="00421912">
        <w:t xml:space="preserve">affect </w:t>
      </w:r>
      <w:r w:rsidR="009328F9">
        <w:t xml:space="preserve">the </w:t>
      </w:r>
      <w:r w:rsidR="00421912" w:rsidRPr="00421912">
        <w:t xml:space="preserve">model behavior differently. </w:t>
      </w:r>
    </w:p>
    <w:p w14:paraId="5E4690FF" w14:textId="5E808C46" w:rsidR="007F205B" w:rsidRDefault="00421912" w:rsidP="000055B1">
      <w:pPr>
        <w:pStyle w:val="Para"/>
        <w:numPr>
          <w:ilvl w:val="0"/>
          <w:numId w:val="35"/>
        </w:numPr>
      </w:pPr>
      <w:r w:rsidRPr="00451390">
        <w:t xml:space="preserve">The study also </w:t>
      </w:r>
      <w:r w:rsidR="00F63B7F">
        <w:t xml:space="preserve">only </w:t>
      </w:r>
      <w:r w:rsidRPr="00451390">
        <w:t xml:space="preserve">focused on binary classification tasks. </w:t>
      </w:r>
      <w:r w:rsidR="000B097D">
        <w:t>Evaluating</w:t>
      </w:r>
      <w:r w:rsidR="00F63B7F">
        <w:t xml:space="preserve"> </w:t>
      </w:r>
      <w:r w:rsidRPr="00451390">
        <w:t xml:space="preserve">multi-class classification problems </w:t>
      </w:r>
      <w:r w:rsidR="00F63B7F">
        <w:t xml:space="preserve">would </w:t>
      </w:r>
      <w:r w:rsidR="00775A0A">
        <w:t>s</w:t>
      </w:r>
      <w:r w:rsidR="00775A0A" w:rsidRPr="00451390">
        <w:t xml:space="preserve">how </w:t>
      </w:r>
      <w:r w:rsidR="00775A0A">
        <w:t>how</w:t>
      </w:r>
      <w:r w:rsidR="00F63B7F">
        <w:t xml:space="preserve"> the </w:t>
      </w:r>
      <w:r w:rsidRPr="00451390">
        <w:t xml:space="preserve">dataset imbalance affects bias in more complex </w:t>
      </w:r>
      <w:r w:rsidR="000055B1">
        <w:t>situations</w:t>
      </w:r>
      <w:r w:rsidRPr="00451390">
        <w:t>.</w:t>
      </w:r>
    </w:p>
    <w:p w14:paraId="42F4830A" w14:textId="77777777" w:rsidR="00436214" w:rsidRDefault="00436214" w:rsidP="00AE1BB2">
      <w:pPr>
        <w:pStyle w:val="Para"/>
        <w:rPr>
          <w:rStyle w:val="Label"/>
          <w:rFonts w:ascii="Times New Roman" w:hAnsi="Times New Roman"/>
          <w:b/>
          <w:bCs/>
        </w:rPr>
      </w:pPr>
    </w:p>
    <w:p w14:paraId="1F95BB3B" w14:textId="61638BBC" w:rsidR="006259C4" w:rsidRPr="00F34CF7" w:rsidRDefault="006259C4" w:rsidP="00AE1BB2">
      <w:pPr>
        <w:pStyle w:val="Para"/>
        <w:rPr>
          <w:b/>
          <w:bCs/>
        </w:rPr>
      </w:pPr>
      <w:r w:rsidRPr="00A43E06">
        <w:rPr>
          <w:rStyle w:val="Label"/>
          <w:rFonts w:ascii="Times New Roman" w:hAnsi="Times New Roman"/>
          <w:b/>
          <w:bCs/>
        </w:rPr>
        <w:t>6</w:t>
      </w:r>
      <w:r w:rsidRPr="00F34CF7">
        <w:rPr>
          <w:b/>
          <w:bCs/>
        </w:rPr>
        <w:t> </w:t>
      </w:r>
      <w:r w:rsidR="00A35A52" w:rsidRPr="00F34CF7">
        <w:rPr>
          <w:b/>
          <w:bCs/>
        </w:rPr>
        <w:t>Conclusion</w:t>
      </w:r>
    </w:p>
    <w:p w14:paraId="577ED27D" w14:textId="19E4AEC3" w:rsidR="007F205B" w:rsidRDefault="007F205B" w:rsidP="00AE1BB2">
      <w:pPr>
        <w:pStyle w:val="Para"/>
        <w:rPr>
          <w:b/>
          <w:bCs/>
        </w:rPr>
      </w:pPr>
      <w:r w:rsidRPr="00F34CF7">
        <w:rPr>
          <w:rStyle w:val="Label"/>
          <w:rFonts w:ascii="Times New Roman" w:hAnsi="Times New Roman"/>
          <w:b/>
          <w:bCs/>
        </w:rPr>
        <w:t>6.1</w:t>
      </w:r>
      <w:r w:rsidRPr="00F34CF7">
        <w:rPr>
          <w:b/>
          <w:bCs/>
        </w:rPr>
        <w:t> </w:t>
      </w:r>
      <w:r w:rsidRPr="00F34CF7">
        <w:rPr>
          <w:b/>
          <w:bCs/>
        </w:rPr>
        <w:t xml:space="preserve"> Summary</w:t>
      </w:r>
      <w:r w:rsidR="000B73B7" w:rsidRPr="00F34CF7">
        <w:rPr>
          <w:b/>
          <w:bCs/>
        </w:rPr>
        <w:t xml:space="preserve"> of the Key Findings</w:t>
      </w:r>
    </w:p>
    <w:p w14:paraId="225517A0" w14:textId="77777777" w:rsidR="00045E99" w:rsidRDefault="00045E99" w:rsidP="00AE1BB2">
      <w:pPr>
        <w:pStyle w:val="Para"/>
        <w:rPr>
          <w:b/>
          <w:bCs/>
          <w:lang w:val="en-ID"/>
        </w:rPr>
      </w:pPr>
    </w:p>
    <w:p w14:paraId="0BCACDB3" w14:textId="68E4887D" w:rsidR="00E7305A" w:rsidRPr="00D90D43" w:rsidRDefault="00E7305A" w:rsidP="00AE1BB2">
      <w:pPr>
        <w:pStyle w:val="Para"/>
        <w:rPr>
          <w:b/>
          <w:bCs/>
          <w:lang w:val="en-ID"/>
        </w:rPr>
      </w:pPr>
      <w:r w:rsidRPr="00D90D43">
        <w:rPr>
          <w:b/>
          <w:bCs/>
          <w:lang w:val="en-ID"/>
        </w:rPr>
        <w:t>The main findings:</w:t>
      </w:r>
    </w:p>
    <w:p w14:paraId="677ED1E2" w14:textId="0746C7DC" w:rsidR="004646E8" w:rsidRDefault="00E7305A" w:rsidP="004646E8">
      <w:pPr>
        <w:pStyle w:val="Para"/>
        <w:numPr>
          <w:ilvl w:val="0"/>
          <w:numId w:val="41"/>
        </w:numPr>
        <w:rPr>
          <w:lang w:val="en-ID"/>
        </w:rPr>
      </w:pPr>
      <w:r w:rsidRPr="00E7305A">
        <w:rPr>
          <w:lang w:val="en-ID"/>
        </w:rPr>
        <w:t xml:space="preserve">Impact of Dataset Imbalance: </w:t>
      </w:r>
    </w:p>
    <w:p w14:paraId="2CAEC03D" w14:textId="53150F36" w:rsidR="004646E8" w:rsidRDefault="00E7305A" w:rsidP="004646E8">
      <w:pPr>
        <w:pStyle w:val="Para"/>
        <w:ind w:left="420"/>
        <w:rPr>
          <w:lang w:val="en-ID"/>
        </w:rPr>
      </w:pPr>
      <w:r w:rsidRPr="00E7305A">
        <w:rPr>
          <w:lang w:val="en-ID"/>
        </w:rPr>
        <w:lastRenderedPageBreak/>
        <w:t xml:space="preserve">Models trained on imbalanced datasets are </w:t>
      </w:r>
      <w:r w:rsidR="00027709">
        <w:rPr>
          <w:lang w:val="en-ID"/>
        </w:rPr>
        <w:t>lead</w:t>
      </w:r>
      <w:r w:rsidRPr="00E7305A">
        <w:rPr>
          <w:lang w:val="en-ID"/>
        </w:rPr>
        <w:t xml:space="preserve"> to bias, </w:t>
      </w:r>
      <w:r w:rsidR="00FA179C" w:rsidRPr="00E7305A">
        <w:rPr>
          <w:lang w:val="en-ID"/>
        </w:rPr>
        <w:t>favouring</w:t>
      </w:r>
      <w:r w:rsidRPr="00E7305A">
        <w:rPr>
          <w:lang w:val="en-ID"/>
        </w:rPr>
        <w:t xml:space="preserve"> majority class </w:t>
      </w:r>
      <w:r w:rsidR="00027709">
        <w:rPr>
          <w:lang w:val="en-ID"/>
        </w:rPr>
        <w:t>only</w:t>
      </w:r>
      <w:r w:rsidRPr="00E7305A">
        <w:rPr>
          <w:lang w:val="en-ID"/>
        </w:rPr>
        <w:t xml:space="preserve"> This bias becomes </w:t>
      </w:r>
      <w:r w:rsidR="00FA179C">
        <w:rPr>
          <w:lang w:val="en-ID"/>
        </w:rPr>
        <w:t xml:space="preserve">obvious when </w:t>
      </w:r>
      <w:r w:rsidRPr="00E7305A">
        <w:rPr>
          <w:lang w:val="en-ID"/>
        </w:rPr>
        <w:t>the size of the dataset increase</w:t>
      </w:r>
      <w:r w:rsidR="004646E8">
        <w:rPr>
          <w:lang w:val="en-ID"/>
        </w:rPr>
        <w:t>.</w:t>
      </w:r>
    </w:p>
    <w:p w14:paraId="0D70E629" w14:textId="77777777" w:rsidR="004646E8" w:rsidRDefault="004646E8" w:rsidP="004646E8">
      <w:pPr>
        <w:pStyle w:val="Para"/>
        <w:ind w:left="420"/>
        <w:rPr>
          <w:lang w:val="en-ID"/>
        </w:rPr>
      </w:pPr>
    </w:p>
    <w:p w14:paraId="64FEB0CF" w14:textId="19D1E106" w:rsidR="004646E8" w:rsidRDefault="00E7305A" w:rsidP="004646E8">
      <w:pPr>
        <w:pStyle w:val="Para"/>
        <w:numPr>
          <w:ilvl w:val="0"/>
          <w:numId w:val="41"/>
        </w:numPr>
        <w:rPr>
          <w:lang w:val="en-ID"/>
        </w:rPr>
      </w:pPr>
      <w:r w:rsidRPr="00E7305A">
        <w:rPr>
          <w:lang w:val="en-ID"/>
        </w:rPr>
        <w:t xml:space="preserve">Misleading Effects of Small Sample Sizes: </w:t>
      </w:r>
    </w:p>
    <w:p w14:paraId="75CF4775" w14:textId="400C530D" w:rsidR="004646E8" w:rsidRDefault="00E7305A" w:rsidP="004646E8">
      <w:pPr>
        <w:pStyle w:val="Para"/>
        <w:ind w:left="420"/>
        <w:rPr>
          <w:lang w:val="en-ID"/>
        </w:rPr>
      </w:pPr>
      <w:r w:rsidRPr="00E7305A">
        <w:rPr>
          <w:lang w:val="en-ID"/>
        </w:rPr>
        <w:t>The research also highlights how small sample sizes can provide a false sense of fairness, with models appearing to perform well on minority classes. As the sample size increases, the model’s bias becomes clear</w:t>
      </w:r>
      <w:r w:rsidR="004646E8">
        <w:rPr>
          <w:lang w:val="en-ID"/>
        </w:rPr>
        <w:t>er</w:t>
      </w:r>
      <w:r w:rsidRPr="00E7305A">
        <w:rPr>
          <w:lang w:val="en-ID"/>
        </w:rPr>
        <w:t xml:space="preserve">, with performance metrics </w:t>
      </w:r>
      <w:r w:rsidR="00B23F33">
        <w:rPr>
          <w:lang w:val="en-ID"/>
        </w:rPr>
        <w:t xml:space="preserve">drastically </w:t>
      </w:r>
      <w:r w:rsidRPr="00E7305A">
        <w:rPr>
          <w:lang w:val="en-ID"/>
        </w:rPr>
        <w:t>d</w:t>
      </w:r>
      <w:r w:rsidR="004646E8">
        <w:rPr>
          <w:lang w:val="en-ID"/>
        </w:rPr>
        <w:t xml:space="preserve">rop </w:t>
      </w:r>
      <w:r w:rsidRPr="00E7305A">
        <w:rPr>
          <w:lang w:val="en-ID"/>
        </w:rPr>
        <w:t xml:space="preserve">for the minority class. </w:t>
      </w:r>
    </w:p>
    <w:p w14:paraId="7B4EB2E1" w14:textId="77777777" w:rsidR="004646E8" w:rsidRDefault="004646E8" w:rsidP="004646E8">
      <w:pPr>
        <w:pStyle w:val="Para"/>
        <w:ind w:left="420"/>
        <w:rPr>
          <w:lang w:val="en-ID"/>
        </w:rPr>
      </w:pPr>
    </w:p>
    <w:p w14:paraId="393D88D5" w14:textId="168083B5" w:rsidR="004646E8" w:rsidRDefault="00E7305A" w:rsidP="004646E8">
      <w:pPr>
        <w:pStyle w:val="Para"/>
        <w:numPr>
          <w:ilvl w:val="0"/>
          <w:numId w:val="41"/>
        </w:numPr>
        <w:rPr>
          <w:lang w:val="en-ID"/>
        </w:rPr>
      </w:pPr>
      <w:r w:rsidRPr="00E7305A">
        <w:rPr>
          <w:lang w:val="en-ID"/>
        </w:rPr>
        <w:t xml:space="preserve">The </w:t>
      </w:r>
      <w:r w:rsidR="006271A0">
        <w:rPr>
          <w:lang w:val="en-ID"/>
        </w:rPr>
        <w:t>Importance</w:t>
      </w:r>
      <w:r w:rsidRPr="00E7305A">
        <w:rPr>
          <w:lang w:val="en-ID"/>
        </w:rPr>
        <w:t xml:space="preserve"> of Documentation: </w:t>
      </w:r>
    </w:p>
    <w:p w14:paraId="714E77DA" w14:textId="024C2C35" w:rsidR="004646E8" w:rsidRDefault="00EF423E" w:rsidP="004646E8">
      <w:pPr>
        <w:pStyle w:val="Para"/>
        <w:ind w:left="420"/>
        <w:rPr>
          <w:lang w:val="en-ID"/>
        </w:rPr>
      </w:pPr>
      <w:r>
        <w:rPr>
          <w:lang w:val="en-ID"/>
        </w:rPr>
        <w:t>This study</w:t>
      </w:r>
      <w:r w:rsidR="00E7305A" w:rsidRPr="00E7305A">
        <w:rPr>
          <w:lang w:val="en-ID"/>
        </w:rPr>
        <w:t xml:space="preserve"> </w:t>
      </w:r>
      <w:r w:rsidR="00533829">
        <w:rPr>
          <w:lang w:val="en-ID"/>
        </w:rPr>
        <w:t>recommends</w:t>
      </w:r>
      <w:r>
        <w:rPr>
          <w:lang w:val="en-ID"/>
        </w:rPr>
        <w:t xml:space="preserve"> </w:t>
      </w:r>
      <w:r w:rsidR="00E7305A" w:rsidRPr="00E7305A">
        <w:rPr>
          <w:lang w:val="en-ID"/>
        </w:rPr>
        <w:t xml:space="preserve">the </w:t>
      </w:r>
      <w:r w:rsidRPr="00E7305A">
        <w:rPr>
          <w:lang w:val="en-ID"/>
        </w:rPr>
        <w:t>documentation</w:t>
      </w:r>
      <w:r w:rsidR="00E7305A" w:rsidRPr="00E7305A">
        <w:rPr>
          <w:lang w:val="en-ID"/>
        </w:rPr>
        <w:t xml:space="preserve"> of dataset </w:t>
      </w:r>
      <w:r w:rsidR="004646E8">
        <w:rPr>
          <w:lang w:val="en-ID"/>
        </w:rPr>
        <w:t>characteristics</w:t>
      </w:r>
      <w:r w:rsidR="00E7305A" w:rsidRPr="00E7305A">
        <w:rPr>
          <w:lang w:val="en-ID"/>
        </w:rPr>
        <w:t xml:space="preserve"> into Responsible AI </w:t>
      </w:r>
      <w:r w:rsidR="004646E8">
        <w:rPr>
          <w:lang w:val="en-ID"/>
        </w:rPr>
        <w:t xml:space="preserve">(XAI) </w:t>
      </w:r>
      <w:r w:rsidR="00E7305A" w:rsidRPr="00E7305A">
        <w:rPr>
          <w:lang w:val="en-ID"/>
        </w:rPr>
        <w:t xml:space="preserve">practices. </w:t>
      </w:r>
    </w:p>
    <w:p w14:paraId="3DF27231" w14:textId="5968EC20" w:rsidR="0082343D" w:rsidRDefault="00E7305A" w:rsidP="004646E8">
      <w:pPr>
        <w:pStyle w:val="Para"/>
        <w:ind w:left="420"/>
        <w:rPr>
          <w:lang w:val="en-ID"/>
        </w:rPr>
      </w:pPr>
      <w:r w:rsidRPr="00E7305A">
        <w:rPr>
          <w:lang w:val="en-ID"/>
        </w:rPr>
        <w:t xml:space="preserve">By documenting whether </w:t>
      </w:r>
      <w:r w:rsidR="004E51E6">
        <w:rPr>
          <w:lang w:val="en-ID"/>
        </w:rPr>
        <w:t>dataset’s characteristic</w:t>
      </w:r>
      <w:r w:rsidRPr="00E7305A">
        <w:rPr>
          <w:lang w:val="en-ID"/>
        </w:rPr>
        <w:t xml:space="preserve">, </w:t>
      </w:r>
      <w:r w:rsidR="004E51E6">
        <w:rPr>
          <w:lang w:val="en-ID"/>
        </w:rPr>
        <w:t xml:space="preserve">will gain more trust from the </w:t>
      </w:r>
      <w:r w:rsidRPr="00E7305A">
        <w:rPr>
          <w:lang w:val="en-ID"/>
        </w:rPr>
        <w:t xml:space="preserve">stakeholders about </w:t>
      </w:r>
      <w:r w:rsidR="004E51E6">
        <w:rPr>
          <w:lang w:val="en-ID"/>
        </w:rPr>
        <w:t xml:space="preserve">the </w:t>
      </w:r>
      <w:r w:rsidRPr="00E7305A">
        <w:rPr>
          <w:lang w:val="en-ID"/>
        </w:rPr>
        <w:t>AI systems.</w:t>
      </w:r>
    </w:p>
    <w:p w14:paraId="463AAC2F" w14:textId="77777777" w:rsidR="00537259" w:rsidRDefault="00537259" w:rsidP="00AE1BB2">
      <w:pPr>
        <w:pStyle w:val="Para"/>
        <w:rPr>
          <w:lang w:val="en-ID"/>
        </w:rPr>
      </w:pPr>
    </w:p>
    <w:p w14:paraId="690C58BB" w14:textId="5FFC7C35" w:rsidR="00537259" w:rsidRDefault="00537259" w:rsidP="00AE1BB2">
      <w:pPr>
        <w:pStyle w:val="Para"/>
        <w:rPr>
          <w:lang w:val="en-ID"/>
        </w:rPr>
      </w:pPr>
      <w:r w:rsidRPr="00D404CF">
        <w:rPr>
          <w:b/>
          <w:bCs/>
          <w:lang w:val="en-ID"/>
        </w:rPr>
        <w:t xml:space="preserve">Broader Impact on </w:t>
      </w:r>
      <w:r w:rsidR="0074356C">
        <w:rPr>
          <w:b/>
          <w:bCs/>
          <w:lang w:val="en-ID"/>
        </w:rPr>
        <w:t>X</w:t>
      </w:r>
      <w:r w:rsidRPr="00D404CF">
        <w:rPr>
          <w:b/>
          <w:bCs/>
          <w:lang w:val="en-ID"/>
        </w:rPr>
        <w:t>AI</w:t>
      </w:r>
    </w:p>
    <w:p w14:paraId="19B4E4BD" w14:textId="5FDDF113" w:rsidR="00537259" w:rsidRPr="00537259" w:rsidRDefault="00537259" w:rsidP="00AE1BB2">
      <w:pPr>
        <w:pStyle w:val="Para"/>
        <w:rPr>
          <w:lang w:val="en-ID"/>
        </w:rPr>
      </w:pPr>
      <w:r w:rsidRPr="00537259">
        <w:rPr>
          <w:lang w:val="en-ID"/>
        </w:rPr>
        <w:t>These insights have immediate and long-term effects on Responsible AI. In the short term, they highlight the need for evaluations of model fairness</w:t>
      </w:r>
      <w:r w:rsidR="00F82D0E">
        <w:rPr>
          <w:lang w:val="en-ID"/>
        </w:rPr>
        <w:t xml:space="preserve">. </w:t>
      </w:r>
      <w:r w:rsidRPr="00537259">
        <w:rPr>
          <w:lang w:val="en-ID"/>
        </w:rPr>
        <w:t>In the long term, integrating dataset composition analysis into Responsible AI frameworks can enhance trust in AI systems, more ethical and accountable AI practices across industries.</w:t>
      </w:r>
    </w:p>
    <w:p w14:paraId="4BB7E23A" w14:textId="77777777" w:rsidR="00537259" w:rsidRPr="00537259" w:rsidRDefault="00537259" w:rsidP="00AE1BB2">
      <w:pPr>
        <w:pStyle w:val="Para"/>
        <w:rPr>
          <w:lang w:val="en-ID"/>
        </w:rPr>
      </w:pPr>
    </w:p>
    <w:p w14:paraId="27923DA3" w14:textId="5385CFE6" w:rsidR="000B14C8" w:rsidRPr="00A43E06" w:rsidRDefault="008A0686" w:rsidP="00EE48B2">
      <w:pPr>
        <w:pStyle w:val="Para"/>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Transparency at both the model and dataset levels is essential for building fair AI systems</w:t>
      </w:r>
      <w:r w:rsidR="00EE48B2">
        <w:rPr>
          <w:lang w:val="en-ID"/>
        </w:rPr>
        <w:t>.</w:t>
      </w:r>
    </w:p>
    <w:p w14:paraId="7A5AFB88" w14:textId="77777777" w:rsidR="000B14C8" w:rsidRPr="00A43E06" w:rsidRDefault="000B14C8" w:rsidP="00AE1BB2">
      <w:pPr>
        <w:pStyle w:val="Para"/>
      </w:pPr>
    </w:p>
    <w:p w14:paraId="7623D4F0" w14:textId="6270502B" w:rsidR="006259C4" w:rsidRPr="00641B47" w:rsidRDefault="007F205B" w:rsidP="00AE1BB2">
      <w:pPr>
        <w:pStyle w:val="Para"/>
        <w:rPr>
          <w:b/>
          <w:bCs/>
        </w:rPr>
      </w:pPr>
      <w:r w:rsidRPr="00641B47">
        <w:rPr>
          <w:rStyle w:val="Label"/>
          <w:rFonts w:ascii="Times New Roman" w:hAnsi="Times New Roman"/>
          <w:b/>
          <w:bCs/>
        </w:rPr>
        <w:t>6.2</w:t>
      </w:r>
      <w:r w:rsidRPr="00641B47">
        <w:rPr>
          <w:b/>
          <w:bCs/>
        </w:rPr>
        <w:t> </w:t>
      </w:r>
      <w:r w:rsidRPr="00641B47">
        <w:rPr>
          <w:b/>
          <w:bCs/>
        </w:rPr>
        <w:t xml:space="preserve"> Recommendation for Future Research</w:t>
      </w:r>
    </w:p>
    <w:p w14:paraId="7429E9FD" w14:textId="320C8F5E" w:rsidR="005B6BBE" w:rsidRPr="005B6BBE" w:rsidRDefault="002164A8" w:rsidP="00AE1BB2">
      <w:pPr>
        <w:pStyle w:val="Para"/>
      </w:pPr>
      <w:r w:rsidRPr="00E23AE4">
        <w:t>Because</w:t>
      </w:r>
      <w:r w:rsidR="00E23AE4" w:rsidRPr="00E23AE4">
        <w:t xml:space="preserve"> this research work has revealed how dataset composition imbalance affects the performance of AI models and fairness, there are many areas that future research should focus on to improve AI transparency and fairness.</w:t>
      </w:r>
    </w:p>
    <w:p w14:paraId="14BD8D15" w14:textId="77777777" w:rsidR="00AE2C42" w:rsidRDefault="005B6BBE" w:rsidP="00AE1BB2">
      <w:pPr>
        <w:pStyle w:val="Para"/>
        <w:numPr>
          <w:ilvl w:val="0"/>
          <w:numId w:val="37"/>
        </w:numPr>
      </w:pPr>
      <w:r w:rsidRPr="005B6BBE">
        <w:t>Bias Mitigation Techniques:</w:t>
      </w:r>
      <w:r w:rsidR="00AE2C42">
        <w:t xml:space="preserve"> </w:t>
      </w:r>
    </w:p>
    <w:p w14:paraId="3CABCF37" w14:textId="50C586A4" w:rsidR="00CA0AE4" w:rsidRDefault="00CA0AE4" w:rsidP="00AE2C42">
      <w:pPr>
        <w:pStyle w:val="Para"/>
        <w:ind w:left="720"/>
      </w:pPr>
      <w:r w:rsidRPr="00CA0AE4">
        <w:t xml:space="preserve">One of the major recommendations is to explore and develop bias mitigation techniques in more detail, for example, </w:t>
      </w:r>
      <w:r w:rsidRPr="005B6BBE">
        <w:t xml:space="preserve">Synthetic Minority Over-sampling Technique (SMOTE), </w:t>
      </w:r>
      <w:r w:rsidRPr="00CA0AE4">
        <w:t>that creates new instances for the minority class to balance the dataset</w:t>
      </w:r>
      <w:r w:rsidR="00AB6BA5">
        <w:t>,</w:t>
      </w:r>
      <w:r w:rsidRPr="00CA0AE4">
        <w:t xml:space="preserve"> together with other advanced techniques of over-sampling</w:t>
      </w:r>
      <w:r>
        <w:t xml:space="preserve"> </w:t>
      </w:r>
      <w:r w:rsidRPr="00CA0AE4">
        <w:t>or of under-sampling, to improve the performance in both classes.</w:t>
      </w:r>
    </w:p>
    <w:p w14:paraId="6114C50C" w14:textId="77777777" w:rsidR="00CA0AE4" w:rsidRDefault="00CA0AE4" w:rsidP="00AE1BB2">
      <w:pPr>
        <w:pStyle w:val="Para"/>
      </w:pPr>
    </w:p>
    <w:p w14:paraId="6568AB19" w14:textId="32855A67" w:rsidR="00AE2C42" w:rsidRDefault="005B6BBE" w:rsidP="00AE1BB2">
      <w:pPr>
        <w:pStyle w:val="Para"/>
        <w:numPr>
          <w:ilvl w:val="0"/>
          <w:numId w:val="37"/>
        </w:numPr>
      </w:pPr>
      <w:r w:rsidRPr="005B6BBE">
        <w:t xml:space="preserve">Exploring </w:t>
      </w:r>
      <w:r w:rsidR="00F34A90">
        <w:t xml:space="preserve">Other </w:t>
      </w:r>
      <w:r w:rsidRPr="005B6BBE">
        <w:t>Model</w:t>
      </w:r>
      <w:r w:rsidR="00F34A90">
        <w:t>s</w:t>
      </w:r>
    </w:p>
    <w:p w14:paraId="72784D64" w14:textId="0A58661B" w:rsidR="005B6BBE" w:rsidRDefault="00AE2C42" w:rsidP="00AE2C42">
      <w:pPr>
        <w:pStyle w:val="Para"/>
        <w:ind w:left="720"/>
      </w:pPr>
      <w:r w:rsidRPr="00AE2C42">
        <w:t>This study was performed using logistic regression</w:t>
      </w:r>
      <w:r w:rsidR="00EE48B2">
        <w:t xml:space="preserve"> only,</w:t>
      </w:r>
      <w:r w:rsidRPr="00AE2C42">
        <w:t xml:space="preserve"> </w:t>
      </w:r>
      <w:r w:rsidR="00F34A90">
        <w:t xml:space="preserve">while </w:t>
      </w:r>
      <w:r w:rsidRPr="00AE2C42">
        <w:t xml:space="preserve">future research should include similar analysis of more </w:t>
      </w:r>
      <w:r w:rsidR="00CB0F24">
        <w:t>complex</w:t>
      </w:r>
      <w:r w:rsidRPr="00AE2C42">
        <w:t xml:space="preserve"> models</w:t>
      </w:r>
      <w:r w:rsidR="00EE48B2">
        <w:t>, which</w:t>
      </w:r>
      <w:r w:rsidRPr="00AE2C42">
        <w:t xml:space="preserve"> may work differently when trained on imbalanced datasets</w:t>
      </w:r>
      <w:r w:rsidR="00EE48B2">
        <w:t>.</w:t>
      </w:r>
    </w:p>
    <w:p w14:paraId="40770EC7" w14:textId="77777777" w:rsidR="005B6BBE" w:rsidRDefault="005B6BBE" w:rsidP="00AE1BB2">
      <w:pPr>
        <w:pStyle w:val="Para"/>
      </w:pPr>
    </w:p>
    <w:p w14:paraId="4CF07BEB" w14:textId="3F189220" w:rsidR="005E54F2" w:rsidRDefault="00AB6BA5" w:rsidP="00AE1BB2">
      <w:pPr>
        <w:pStyle w:val="Para"/>
        <w:numPr>
          <w:ilvl w:val="0"/>
          <w:numId w:val="37"/>
        </w:numPr>
      </w:pPr>
      <w:r>
        <w:t xml:space="preserve">Explore the </w:t>
      </w:r>
      <w:r w:rsidR="005B6BBE" w:rsidRPr="005B6BBE">
        <w:t xml:space="preserve">Impact of </w:t>
      </w:r>
      <w:r w:rsidR="00F01957">
        <w:t xml:space="preserve">other </w:t>
      </w:r>
      <w:r w:rsidR="005B6BBE" w:rsidRPr="005B6BBE">
        <w:t xml:space="preserve">Dataset </w:t>
      </w:r>
      <w:r w:rsidR="00F01957">
        <w:t>Characteristics</w:t>
      </w:r>
    </w:p>
    <w:p w14:paraId="0C758F97" w14:textId="10E31EE6" w:rsidR="00425368" w:rsidRDefault="00AB6BA5" w:rsidP="00425368">
      <w:pPr>
        <w:pStyle w:val="Para"/>
        <w:ind w:left="720"/>
      </w:pPr>
      <w:r>
        <w:t>To</w:t>
      </w:r>
      <w:r w:rsidR="005E54F2" w:rsidRPr="005E54F2">
        <w:t xml:space="preserve"> investigate how the differences in the dataset’s </w:t>
      </w:r>
      <w:r w:rsidR="00F01957">
        <w:t>characteristics such as</w:t>
      </w:r>
      <w:r w:rsidR="00425368">
        <w:t xml:space="preserve"> </w:t>
      </w:r>
      <w:r w:rsidR="00425368" w:rsidRPr="00425368">
        <w:t>data sparsity, feature noise, multivariate normality, correlation between features</w:t>
      </w:r>
      <w:r w:rsidR="00425368">
        <w:t xml:space="preserve"> </w:t>
      </w:r>
      <w:r w:rsidR="001073AA">
        <w:t>etc.</w:t>
      </w:r>
      <w:r w:rsidR="00425368">
        <w:t xml:space="preserve"> could influence bias and fairness of the Model’s predictions.</w:t>
      </w:r>
    </w:p>
    <w:p w14:paraId="01AB631B" w14:textId="77777777" w:rsidR="00425368" w:rsidRDefault="00425368" w:rsidP="00425368">
      <w:pPr>
        <w:pStyle w:val="Para"/>
      </w:pPr>
    </w:p>
    <w:p w14:paraId="6F712810" w14:textId="079B09D5" w:rsidR="0074664D" w:rsidRDefault="00B357CF" w:rsidP="00425368">
      <w:pPr>
        <w:pStyle w:val="Para"/>
      </w:pPr>
      <w:r>
        <w:t>F</w:t>
      </w:r>
      <w:r w:rsidR="00D23304">
        <w:t xml:space="preserve">uture research can continue to </w:t>
      </w:r>
      <w:r>
        <w:t>explore the</w:t>
      </w:r>
      <w:r w:rsidR="00D23304">
        <w:t xml:space="preserve"> findings of this study, </w:t>
      </w:r>
      <w:r>
        <w:t>for</w:t>
      </w:r>
      <w:r w:rsidR="00D23304">
        <w:t xml:space="preserve"> development of more transparent</w:t>
      </w:r>
      <w:r w:rsidR="0096141E">
        <w:t xml:space="preserve"> </w:t>
      </w:r>
      <w:r w:rsidR="00D23304">
        <w:t>and fair AI systems.</w:t>
      </w:r>
    </w:p>
    <w:p w14:paraId="2881FFAC" w14:textId="77777777" w:rsidR="00747440" w:rsidRDefault="00747440" w:rsidP="00425368">
      <w:pPr>
        <w:pStyle w:val="Para"/>
      </w:pPr>
    </w:p>
    <w:p w14:paraId="5D9FA9C7" w14:textId="28E6767B" w:rsidR="00052C34" w:rsidRPr="00A43E06" w:rsidRDefault="00052C34" w:rsidP="00053EEF">
      <w:pPr>
        <w:pStyle w:val="AckHead"/>
        <w:spacing w:line="360" w:lineRule="auto"/>
      </w:pPr>
      <w:r w:rsidRPr="00A43E06">
        <w:t>ACKNOWLEDGMENTS</w:t>
      </w:r>
    </w:p>
    <w:p w14:paraId="5141285C" w14:textId="586B84ED"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w:t>
      </w:r>
      <w:r w:rsidR="00D92A68">
        <w:rPr>
          <w:rFonts w:ascii="Times New Roman" w:hAnsi="Times New Roman" w:cs="Times New Roman"/>
          <w:sz w:val="24"/>
          <w:szCs w:val="24"/>
          <w:lang w:eastAsia="it-IT"/>
          <w14:ligatures w14:val="standard"/>
        </w:rPr>
        <w:t>tut</w:t>
      </w:r>
      <w:r w:rsidRPr="00A43E06">
        <w:rPr>
          <w:rFonts w:ascii="Times New Roman" w:hAnsi="Times New Roman" w:cs="Times New Roman"/>
          <w:sz w:val="24"/>
          <w:szCs w:val="24"/>
          <w:lang w:eastAsia="it-IT"/>
          <w14:ligatures w14:val="standard"/>
        </w:rPr>
        <w:t xml:space="preserve">ors in </w:t>
      </w:r>
      <w:r w:rsidR="00B108D0" w:rsidRPr="00A43E06">
        <w:rPr>
          <w:rFonts w:ascii="Times New Roman" w:hAnsi="Times New Roman" w:cs="Times New Roman"/>
          <w:sz w:val="24"/>
          <w:szCs w:val="24"/>
          <w:lang w:eastAsia="it-IT"/>
          <w14:ligatures w14:val="standard"/>
        </w:rPr>
        <w:t>the University</w:t>
      </w:r>
      <w:r w:rsidRPr="00A43E06">
        <w:rPr>
          <w:rFonts w:ascii="Times New Roman" w:hAnsi="Times New Roman" w:cs="Times New Roman"/>
          <w:sz w:val="24"/>
          <w:szCs w:val="24"/>
          <w:lang w:eastAsia="it-IT"/>
          <w14:ligatures w14:val="standard"/>
        </w:rPr>
        <w:t xml:space="preserve"> of Hull for the</w:t>
      </w:r>
      <w:r w:rsidR="004477A2">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 xml:space="preserve">guidance </w:t>
      </w:r>
      <w:r w:rsidR="00176F63">
        <w:rPr>
          <w:rFonts w:ascii="Times New Roman" w:hAnsi="Times New Roman" w:cs="Times New Roman"/>
          <w:sz w:val="24"/>
          <w:szCs w:val="24"/>
          <w:lang w:eastAsia="it-IT"/>
          <w14:ligatures w14:val="standard"/>
        </w:rPr>
        <w:t>and advices during</w:t>
      </w:r>
      <w:r w:rsidRPr="00A43E06">
        <w:rPr>
          <w:rFonts w:ascii="Times New Roman" w:hAnsi="Times New Roman" w:cs="Times New Roman"/>
          <w:sz w:val="24"/>
          <w:szCs w:val="24"/>
          <w:lang w:eastAsia="it-IT"/>
          <w14:ligatures w14:val="standard"/>
        </w:rPr>
        <w:t xml:space="preserve">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r w:rsidR="00B33E85" w:rsidRPr="00A43E06">
        <w:rPr>
          <w:rFonts w:ascii="Times New Roman" w:hAnsi="Times New Roman" w:cs="Times New Roman"/>
          <w:sz w:val="24"/>
          <w:szCs w:val="24"/>
          <w14:ligatures w14:val="standard"/>
        </w:rPr>
        <w:t xml:space="preserve">Burkov,A. 2019. </w:t>
      </w:r>
      <w:r w:rsidR="00B33E85" w:rsidRPr="00360605">
        <w:rPr>
          <w:rFonts w:ascii="Times New Roman" w:hAnsi="Times New Roman" w:cs="Times New Roman"/>
          <w:i/>
          <w:iCs/>
          <w:sz w:val="24"/>
          <w:szCs w:val="24"/>
          <w14:ligatures w14:val="standard"/>
        </w:rPr>
        <w:t>The Hundred-Page Machine Learning Book.</w:t>
      </w:r>
      <w:r w:rsidR="00B33E85" w:rsidRPr="00A43E06">
        <w:rPr>
          <w:rFonts w:ascii="Times New Roman" w:hAnsi="Times New Roman" w:cs="Times New Roman"/>
          <w:sz w:val="24"/>
          <w:szCs w:val="24"/>
          <w14:ligatures w14:val="standard"/>
        </w:rPr>
        <w:t xml:space="preserve">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r w:rsidR="00776998" w:rsidRPr="00A43E06">
        <w:rPr>
          <w:rFonts w:ascii="Times New Roman" w:hAnsi="Times New Roman" w:cs="Times New Roman"/>
          <w:sz w:val="24"/>
          <w:szCs w:val="24"/>
          <w14:ligatures w14:val="standard"/>
        </w:rPr>
        <w:t xml:space="preserve">Dadkhahnikoo, Neama.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Khoshgoftaar,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t xml:space="preserve">Jurafsky,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40C3F23" w14:textId="705ECBF9" w:rsidR="00547730" w:rsidRPr="00A43E06" w:rsidRDefault="00547730"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[5]</w:t>
      </w:r>
      <w:r w:rsidRPr="00547730">
        <w:t xml:space="preserve"> </w:t>
      </w:r>
      <w:r w:rsidRPr="00547730">
        <w:rPr>
          <w:rFonts w:ascii="Times New Roman" w:hAnsi="Times New Roman" w:cs="Times New Roman"/>
          <w:sz w:val="24"/>
          <w:szCs w:val="24"/>
          <w14:ligatures w14:val="standard"/>
        </w:rPr>
        <w:t xml:space="preserve">Kou, G., Yang, P., Peng, Y., Xiao, F., Chen, Y., and Alsaadi, F.E. 2019. </w:t>
      </w:r>
      <w:r w:rsidRPr="000228E5">
        <w:rPr>
          <w:rFonts w:ascii="Times New Roman" w:hAnsi="Times New Roman" w:cs="Times New Roman"/>
          <w:i/>
          <w:iCs/>
          <w:sz w:val="24"/>
          <w:szCs w:val="24"/>
          <w14:ligatures w14:val="standard"/>
        </w:rPr>
        <w:t>Evaluation of feature selection methods for text classification with small datasets using multiple criteria decision-making methods.</w:t>
      </w:r>
      <w:r w:rsidRPr="00547730">
        <w:rPr>
          <w:rFonts w:ascii="Times New Roman" w:hAnsi="Times New Roman" w:cs="Times New Roman"/>
          <w:sz w:val="24"/>
          <w:szCs w:val="24"/>
          <w14:ligatures w14:val="standard"/>
        </w:rPr>
        <w:t xml:space="preserve"> Applied Soft Computing 86, 105836. DOI: https://doi.org/10.1016/j.asoc.2019.105836.</w:t>
      </w:r>
    </w:p>
    <w:p w14:paraId="7C812F96" w14:textId="66D29A5A" w:rsidR="00FB014A"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6</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 xml:space="preserve">Lee, Y., and Sun, H. 2023. </w:t>
      </w:r>
      <w:r w:rsidR="003360E4" w:rsidRPr="00AF4485">
        <w:rPr>
          <w:rFonts w:ascii="Times New Roman" w:hAnsi="Times New Roman" w:cs="Times New Roman"/>
          <w:i/>
          <w:iCs/>
          <w:sz w:val="24"/>
          <w:szCs w:val="24"/>
          <w14:ligatures w14:val="standard"/>
        </w:rPr>
        <w:t>A survey on imbalanced learning: latest research, applications, and future directions</w:t>
      </w:r>
      <w:r w:rsidR="003360E4" w:rsidRPr="00A43E06">
        <w:rPr>
          <w:rFonts w:ascii="Times New Roman" w:hAnsi="Times New Roman" w:cs="Times New Roman"/>
          <w:sz w:val="24"/>
          <w:szCs w:val="24"/>
          <w14:ligatures w14:val="standard"/>
        </w:rPr>
        <w:t xml:space="preserve">. Artificial Intelligence Review 56, 4, 721–739. </w:t>
      </w:r>
      <w:r w:rsidR="00B33E85" w:rsidRPr="00A43E06">
        <w:rPr>
          <w:rFonts w:ascii="Times New Roman" w:hAnsi="Times New Roman" w:cs="Times New Roman"/>
          <w:sz w:val="24"/>
          <w:szCs w:val="24"/>
          <w14:ligatures w14:val="standard"/>
        </w:rPr>
        <w:tab/>
      </w:r>
    </w:p>
    <w:p w14:paraId="6DF14FDA" w14:textId="0306483E"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7</w:t>
      </w:r>
      <w:r>
        <w:rPr>
          <w:rFonts w:ascii="Times New Roman" w:hAnsi="Times New Roman" w:cs="Times New Roman"/>
          <w:sz w:val="24"/>
          <w:szCs w:val="24"/>
          <w14:ligatures w14:val="standard"/>
        </w:rPr>
        <w:t xml:space="preserve">]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6DD24255"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lastRenderedPageBreak/>
        <w:t>[</w:t>
      </w:r>
      <w:r w:rsidR="000936CD">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 xml:space="preserve">Murphey, Y., and Anand, S. 2021. </w:t>
      </w:r>
      <w:r w:rsidR="00FB014A" w:rsidRPr="00973741">
        <w:rPr>
          <w:rFonts w:ascii="Times New Roman" w:eastAsia="Times New Roman" w:hAnsi="Times New Roman" w:cs="Times New Roman"/>
          <w:i/>
          <w:iCs/>
          <w:sz w:val="24"/>
          <w:szCs w:val="24"/>
        </w:rPr>
        <w:t>The class imbalance problem in deep learning.</w:t>
      </w:r>
      <w:r w:rsidR="00FB014A" w:rsidRPr="00A43E06">
        <w:rPr>
          <w:rFonts w:ascii="Times New Roman" w:eastAsia="Times New Roman" w:hAnsi="Times New Roman" w:cs="Times New Roman"/>
          <w:sz w:val="24"/>
          <w:szCs w:val="24"/>
        </w:rPr>
        <w:t xml:space="preserve"> Machine Learning 44, 3, 123–134. DOI:</w:t>
      </w:r>
    </w:p>
    <w:p w14:paraId="1A2E6115" w14:textId="74B27B8E"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9</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 xml:space="preserve">Miao, Y., Cao, H., and Tang, M. 2022. </w:t>
      </w:r>
      <w:r w:rsidR="00FB014A" w:rsidRPr="000333F1">
        <w:rPr>
          <w:rFonts w:ascii="Times New Roman" w:hAnsi="Times New Roman" w:cs="Times New Roman"/>
          <w:i/>
          <w:iCs/>
          <w:sz w:val="24"/>
          <w:szCs w:val="24"/>
          <w14:ligatures w14:val="standard"/>
        </w:rPr>
        <w:t xml:space="preserve">A method for analyzing the performance impact of imbalanced binary data on machine learning models. </w:t>
      </w:r>
      <w:r w:rsidR="00FB014A" w:rsidRPr="00A43E06">
        <w:rPr>
          <w:rFonts w:ascii="Times New Roman" w:hAnsi="Times New Roman" w:cs="Times New Roman"/>
          <w:sz w:val="24"/>
          <w:szCs w:val="24"/>
          <w14:ligatures w14:val="standard"/>
        </w:rPr>
        <w:t>Axioms 11, 11, 607. DOI: https://doi.org/10.3390/axioms11110607.</w:t>
      </w:r>
    </w:p>
    <w:p w14:paraId="3FB60FDE" w14:textId="4AE06E8C"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10</w:t>
      </w:r>
      <w:r>
        <w:rPr>
          <w:rFonts w:ascii="Times New Roman" w:hAnsi="Times New Roman" w:cs="Times New Roman"/>
          <w:sz w:val="24"/>
          <w:szCs w:val="24"/>
          <w14:ligatures w14:val="standard"/>
        </w:rPr>
        <w:t>]</w:t>
      </w:r>
      <w:r w:rsidR="00FB014A" w:rsidRPr="00A43E06">
        <w:rPr>
          <w:rFonts w:ascii="Times New Roman" w:hAnsi="Times New Roman" w:cs="Times New Roman"/>
          <w:sz w:val="24"/>
          <w:szCs w:val="24"/>
          <w14:ligatures w14:val="standard"/>
        </w:rPr>
        <w:t xml:space="preserve">National Institute of Standards and Technology (NIST). 2021. </w:t>
      </w:r>
      <w:r w:rsidR="00FB014A" w:rsidRPr="00B82528">
        <w:rPr>
          <w:rFonts w:ascii="Times New Roman" w:hAnsi="Times New Roman" w:cs="Times New Roman"/>
          <w:i/>
          <w:iCs/>
          <w:sz w:val="24"/>
          <w:szCs w:val="24"/>
          <w14:ligatures w14:val="standard"/>
        </w:rPr>
        <w:t>Four Principles of Explainable Artificial Intelligence.</w:t>
      </w:r>
      <w:r w:rsidR="00FB014A" w:rsidRPr="00A43E06">
        <w:rPr>
          <w:rFonts w:ascii="Times New Roman" w:hAnsi="Times New Roman" w:cs="Times New Roman"/>
          <w:sz w:val="24"/>
          <w:szCs w:val="24"/>
          <w14:ligatures w14:val="standard"/>
        </w:rPr>
        <w:t xml:space="preserve"> NIST Internal Report 8312, 1–23. Available at: https://nvlpubs.nist.gov/nistpubs/ir/2021/NIST.IR.8312.pdf. </w:t>
      </w:r>
    </w:p>
    <w:p w14:paraId="52685A82" w14:textId="6DF2A779" w:rsidR="007C4718"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007C4718" w:rsidRPr="007C4718">
        <w:t xml:space="preserve"> </w:t>
      </w:r>
      <w:r w:rsidR="007C4718" w:rsidRPr="007C4718">
        <w:rPr>
          <w:rFonts w:ascii="Times New Roman" w:hAnsi="Times New Roman" w:cs="Times New Roman"/>
          <w:sz w:val="24"/>
          <w:szCs w:val="24"/>
          <w14:ligatures w14:val="standard"/>
        </w:rPr>
        <w:t xml:space="preserve">Oreski, D., Oreski, S., and Klicek, B. 2017. </w:t>
      </w:r>
      <w:r w:rsidR="007C4718" w:rsidRPr="007C4718">
        <w:rPr>
          <w:rFonts w:ascii="Times New Roman" w:hAnsi="Times New Roman" w:cs="Times New Roman"/>
          <w:i/>
          <w:iCs/>
          <w:sz w:val="24"/>
          <w:szCs w:val="24"/>
          <w14:ligatures w14:val="standard"/>
        </w:rPr>
        <w:t>Effects of dataset characteristics on the performance of feature selection techniques.</w:t>
      </w:r>
      <w:r w:rsidR="007C4718" w:rsidRPr="007C4718">
        <w:rPr>
          <w:rFonts w:ascii="Times New Roman" w:hAnsi="Times New Roman" w:cs="Times New Roman"/>
          <w:sz w:val="24"/>
          <w:szCs w:val="24"/>
          <w14:ligatures w14:val="standard"/>
        </w:rPr>
        <w:t xml:space="preserve"> Applied Soft Computing 52, 109-119. DOI: https://doi.org/10.1016/j.asoc.2016.12.023.</w:t>
      </w:r>
    </w:p>
    <w:p w14:paraId="47886382" w14:textId="5D237816" w:rsidR="00582EC2" w:rsidRPr="00A43E06" w:rsidRDefault="0077239E"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2</w:t>
      </w:r>
      <w:r>
        <w:rPr>
          <w:rFonts w:ascii="Times New Roman" w:hAnsi="Times New Roman" w:cs="Times New Roman"/>
          <w:sz w:val="24"/>
          <w:szCs w:val="24"/>
          <w14:ligatures w14:val="standard"/>
        </w:rPr>
        <w:t>]</w:t>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5BCCA7B5"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w:t>
      </w:r>
      <w:r w:rsidR="00C46DA8" w:rsidRPr="00236E02">
        <w:rPr>
          <w:rFonts w:ascii="Times New Roman" w:hAnsi="Times New Roman" w:cs="Times New Roman"/>
          <w:i/>
          <w:iCs/>
          <w:sz w:val="24"/>
          <w:szCs w:val="24"/>
          <w14:ligatures w14:val="standard"/>
        </w:rPr>
        <w:t>Explainability in AI: The Key to Trustworthy AI Decisions.</w:t>
      </w:r>
      <w:r w:rsidR="00C46DA8" w:rsidRPr="00A43E06">
        <w:rPr>
          <w:rFonts w:ascii="Times New Roman" w:hAnsi="Times New Roman" w:cs="Times New Roman"/>
          <w:sz w:val="24"/>
          <w:szCs w:val="24"/>
          <w14:ligatures w14:val="standard"/>
        </w:rPr>
        <w:t xml:space="preserve">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2E3C61" w14:textId="77777777" w:rsidR="007A109F" w:rsidRDefault="007A109F">
      <w:r>
        <w:separator/>
      </w:r>
    </w:p>
  </w:endnote>
  <w:endnote w:type="continuationSeparator" w:id="0">
    <w:p w14:paraId="1BC69E82" w14:textId="77777777" w:rsidR="007A109F" w:rsidRDefault="007A109F">
      <w:r>
        <w:continuationSeparator/>
      </w:r>
    </w:p>
  </w:endnote>
  <w:endnote w:type="continuationNotice" w:id="1">
    <w:p w14:paraId="1301EF83" w14:textId="77777777" w:rsidR="007A109F" w:rsidRDefault="007A109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33A261" w14:textId="77777777" w:rsidR="007A109F" w:rsidRDefault="007A109F">
      <w:r>
        <w:separator/>
      </w:r>
    </w:p>
  </w:footnote>
  <w:footnote w:type="continuationSeparator" w:id="0">
    <w:p w14:paraId="65E784CD" w14:textId="77777777" w:rsidR="007A109F" w:rsidRDefault="007A109F">
      <w:r>
        <w:continuationSeparator/>
      </w:r>
    </w:p>
  </w:footnote>
  <w:footnote w:type="continuationNotice" w:id="1">
    <w:p w14:paraId="5CE4BBF5" w14:textId="77777777" w:rsidR="007A109F" w:rsidRDefault="007A109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r>
            <w:rPr>
              <w:rFonts w:ascii="Linux Biolinum" w:hAnsi="Linux Biolinum" w:cs="Linux Biolinum"/>
            </w:rPr>
            <w:t>Kricak</w:t>
          </w:r>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Kricak</w:t>
          </w:r>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4186890"/>
    <w:multiLevelType w:val="hybridMultilevel"/>
    <w:tmpl w:val="6F70A7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6582559"/>
    <w:multiLevelType w:val="hybridMultilevel"/>
    <w:tmpl w:val="1C7285B6"/>
    <w:lvl w:ilvl="0" w:tplc="8D268732">
      <w:start w:val="1"/>
      <w:numFmt w:val="decimal"/>
      <w:lvlText w:val="%1."/>
      <w:lvlJc w:val="left"/>
      <w:pPr>
        <w:ind w:left="420" w:hanging="360"/>
      </w:pPr>
      <w:rPr>
        <w:rFonts w:hint="default"/>
      </w:rPr>
    </w:lvl>
    <w:lvl w:ilvl="1" w:tplc="38090019" w:tentative="1">
      <w:start w:val="1"/>
      <w:numFmt w:val="lowerLetter"/>
      <w:lvlText w:val="%2."/>
      <w:lvlJc w:val="left"/>
      <w:pPr>
        <w:ind w:left="1140" w:hanging="360"/>
      </w:pPr>
    </w:lvl>
    <w:lvl w:ilvl="2" w:tplc="3809001B" w:tentative="1">
      <w:start w:val="1"/>
      <w:numFmt w:val="lowerRoman"/>
      <w:lvlText w:val="%3."/>
      <w:lvlJc w:val="right"/>
      <w:pPr>
        <w:ind w:left="1860" w:hanging="180"/>
      </w:pPr>
    </w:lvl>
    <w:lvl w:ilvl="3" w:tplc="3809000F" w:tentative="1">
      <w:start w:val="1"/>
      <w:numFmt w:val="decimal"/>
      <w:lvlText w:val="%4."/>
      <w:lvlJc w:val="left"/>
      <w:pPr>
        <w:ind w:left="2580" w:hanging="360"/>
      </w:pPr>
    </w:lvl>
    <w:lvl w:ilvl="4" w:tplc="38090019" w:tentative="1">
      <w:start w:val="1"/>
      <w:numFmt w:val="lowerLetter"/>
      <w:lvlText w:val="%5."/>
      <w:lvlJc w:val="left"/>
      <w:pPr>
        <w:ind w:left="3300" w:hanging="360"/>
      </w:pPr>
    </w:lvl>
    <w:lvl w:ilvl="5" w:tplc="3809001B" w:tentative="1">
      <w:start w:val="1"/>
      <w:numFmt w:val="lowerRoman"/>
      <w:lvlText w:val="%6."/>
      <w:lvlJc w:val="right"/>
      <w:pPr>
        <w:ind w:left="4020" w:hanging="180"/>
      </w:pPr>
    </w:lvl>
    <w:lvl w:ilvl="6" w:tplc="3809000F" w:tentative="1">
      <w:start w:val="1"/>
      <w:numFmt w:val="decimal"/>
      <w:lvlText w:val="%7."/>
      <w:lvlJc w:val="left"/>
      <w:pPr>
        <w:ind w:left="4740" w:hanging="360"/>
      </w:pPr>
    </w:lvl>
    <w:lvl w:ilvl="7" w:tplc="38090019" w:tentative="1">
      <w:start w:val="1"/>
      <w:numFmt w:val="lowerLetter"/>
      <w:lvlText w:val="%8."/>
      <w:lvlJc w:val="left"/>
      <w:pPr>
        <w:ind w:left="5460" w:hanging="360"/>
      </w:pPr>
    </w:lvl>
    <w:lvl w:ilvl="8" w:tplc="3809001B" w:tentative="1">
      <w:start w:val="1"/>
      <w:numFmt w:val="lowerRoman"/>
      <w:lvlText w:val="%9."/>
      <w:lvlJc w:val="right"/>
      <w:pPr>
        <w:ind w:left="6180" w:hanging="180"/>
      </w:pPr>
    </w:lvl>
  </w:abstractNum>
  <w:abstractNum w:abstractNumId="16"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20"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21"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3"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5"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6"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2"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5"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7"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4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9"/>
  </w:num>
  <w:num w:numId="2" w16cid:durableId="1918510986">
    <w:abstractNumId w:val="18"/>
  </w:num>
  <w:num w:numId="3" w16cid:durableId="537284910">
    <w:abstractNumId w:val="10"/>
  </w:num>
  <w:num w:numId="4" w16cid:durableId="1626154805">
    <w:abstractNumId w:val="36"/>
  </w:num>
  <w:num w:numId="5" w16cid:durableId="1150827992">
    <w:abstractNumId w:val="23"/>
  </w:num>
  <w:num w:numId="6" w16cid:durableId="530923688">
    <w:abstractNumId w:val="19"/>
  </w:num>
  <w:num w:numId="7" w16cid:durableId="697047779">
    <w:abstractNumId w:val="34"/>
  </w:num>
  <w:num w:numId="8" w16cid:durableId="1758087200">
    <w:abstractNumId w:val="25"/>
  </w:num>
  <w:num w:numId="9" w16cid:durableId="1843545300">
    <w:abstractNumId w:val="31"/>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4"/>
  </w:num>
  <w:num w:numId="21" w16cid:durableId="1423574256">
    <w:abstractNumId w:val="29"/>
  </w:num>
  <w:num w:numId="22" w16cid:durableId="178589851">
    <w:abstractNumId w:val="40"/>
  </w:num>
  <w:num w:numId="23" w16cid:durableId="252206079">
    <w:abstractNumId w:val="16"/>
  </w:num>
  <w:num w:numId="24" w16cid:durableId="751321936">
    <w:abstractNumId w:val="35"/>
  </w:num>
  <w:num w:numId="25" w16cid:durableId="1480000526">
    <w:abstractNumId w:val="28"/>
  </w:num>
  <w:num w:numId="26" w16cid:durableId="1289311277">
    <w:abstractNumId w:val="20"/>
  </w:num>
  <w:num w:numId="27" w16cid:durableId="120803190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2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21"/>
  </w:num>
  <w:num w:numId="30" w16cid:durableId="957181216">
    <w:abstractNumId w:val="13"/>
  </w:num>
  <w:num w:numId="31" w16cid:durableId="789512201">
    <w:abstractNumId w:val="12"/>
  </w:num>
  <w:num w:numId="32" w16cid:durableId="824013903">
    <w:abstractNumId w:val="11"/>
  </w:num>
  <w:num w:numId="33" w16cid:durableId="1189831333">
    <w:abstractNumId w:val="17"/>
  </w:num>
  <w:num w:numId="34" w16cid:durableId="1400976744">
    <w:abstractNumId w:val="27"/>
  </w:num>
  <w:num w:numId="35" w16cid:durableId="1701053540">
    <w:abstractNumId w:val="30"/>
  </w:num>
  <w:num w:numId="36" w16cid:durableId="1442530301">
    <w:abstractNumId w:val="32"/>
  </w:num>
  <w:num w:numId="37" w16cid:durableId="1717897184">
    <w:abstractNumId w:val="38"/>
  </w:num>
  <w:num w:numId="38" w16cid:durableId="1090152046">
    <w:abstractNumId w:val="26"/>
  </w:num>
  <w:num w:numId="39" w16cid:durableId="1718578745">
    <w:abstractNumId w:val="33"/>
  </w:num>
  <w:num w:numId="40" w16cid:durableId="1124496576">
    <w:abstractNumId w:val="37"/>
  </w:num>
  <w:num w:numId="41" w16cid:durableId="1110977063">
    <w:abstractNumId w:val="15"/>
  </w:num>
  <w:num w:numId="42" w16cid:durableId="1811941634">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5B1"/>
    <w:rsid w:val="0000598B"/>
    <w:rsid w:val="00006C5C"/>
    <w:rsid w:val="00007E92"/>
    <w:rsid w:val="00010658"/>
    <w:rsid w:val="000110EA"/>
    <w:rsid w:val="00012C57"/>
    <w:rsid w:val="00013CD2"/>
    <w:rsid w:val="00014D13"/>
    <w:rsid w:val="00015888"/>
    <w:rsid w:val="00017DE8"/>
    <w:rsid w:val="000228E5"/>
    <w:rsid w:val="00025BDC"/>
    <w:rsid w:val="0002682E"/>
    <w:rsid w:val="00026F1B"/>
    <w:rsid w:val="00027709"/>
    <w:rsid w:val="00031249"/>
    <w:rsid w:val="00032F56"/>
    <w:rsid w:val="000333F1"/>
    <w:rsid w:val="00035FAD"/>
    <w:rsid w:val="00040BED"/>
    <w:rsid w:val="00040E17"/>
    <w:rsid w:val="00041176"/>
    <w:rsid w:val="00041330"/>
    <w:rsid w:val="00045252"/>
    <w:rsid w:val="0004534C"/>
    <w:rsid w:val="000456E3"/>
    <w:rsid w:val="00045E99"/>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5BFC"/>
    <w:rsid w:val="0006664E"/>
    <w:rsid w:val="00066D69"/>
    <w:rsid w:val="000713CD"/>
    <w:rsid w:val="00071FCC"/>
    <w:rsid w:val="00072E69"/>
    <w:rsid w:val="0007392C"/>
    <w:rsid w:val="000739F9"/>
    <w:rsid w:val="000755ED"/>
    <w:rsid w:val="00077680"/>
    <w:rsid w:val="00080B0A"/>
    <w:rsid w:val="00080E27"/>
    <w:rsid w:val="000819C0"/>
    <w:rsid w:val="0008431E"/>
    <w:rsid w:val="00085538"/>
    <w:rsid w:val="00091852"/>
    <w:rsid w:val="00092D6B"/>
    <w:rsid w:val="000936CD"/>
    <w:rsid w:val="00095C2D"/>
    <w:rsid w:val="00096413"/>
    <w:rsid w:val="000A0244"/>
    <w:rsid w:val="000A2D79"/>
    <w:rsid w:val="000A7A9E"/>
    <w:rsid w:val="000B097D"/>
    <w:rsid w:val="000B10A8"/>
    <w:rsid w:val="000B14C8"/>
    <w:rsid w:val="000B517F"/>
    <w:rsid w:val="000B611B"/>
    <w:rsid w:val="000B73B7"/>
    <w:rsid w:val="000B7BDF"/>
    <w:rsid w:val="000B7DDB"/>
    <w:rsid w:val="000C050B"/>
    <w:rsid w:val="000C2C71"/>
    <w:rsid w:val="000D2954"/>
    <w:rsid w:val="000D303C"/>
    <w:rsid w:val="000D405E"/>
    <w:rsid w:val="000D5F3F"/>
    <w:rsid w:val="000D66B0"/>
    <w:rsid w:val="000E118B"/>
    <w:rsid w:val="000E278E"/>
    <w:rsid w:val="000E64FC"/>
    <w:rsid w:val="000E7A87"/>
    <w:rsid w:val="000F1157"/>
    <w:rsid w:val="000F4708"/>
    <w:rsid w:val="000F6090"/>
    <w:rsid w:val="000F69F5"/>
    <w:rsid w:val="000F787B"/>
    <w:rsid w:val="001011BD"/>
    <w:rsid w:val="00103BE4"/>
    <w:rsid w:val="001041A3"/>
    <w:rsid w:val="0010534D"/>
    <w:rsid w:val="001054E4"/>
    <w:rsid w:val="00105589"/>
    <w:rsid w:val="00106676"/>
    <w:rsid w:val="001073AA"/>
    <w:rsid w:val="001103F1"/>
    <w:rsid w:val="00110501"/>
    <w:rsid w:val="00114F17"/>
    <w:rsid w:val="0012107F"/>
    <w:rsid w:val="001220B3"/>
    <w:rsid w:val="00122104"/>
    <w:rsid w:val="00122C4C"/>
    <w:rsid w:val="001237B2"/>
    <w:rsid w:val="001252F1"/>
    <w:rsid w:val="00125799"/>
    <w:rsid w:val="00125AC6"/>
    <w:rsid w:val="00127D30"/>
    <w:rsid w:val="00130DD2"/>
    <w:rsid w:val="0013113A"/>
    <w:rsid w:val="001314CF"/>
    <w:rsid w:val="001327F3"/>
    <w:rsid w:val="001352EB"/>
    <w:rsid w:val="001363F5"/>
    <w:rsid w:val="00137609"/>
    <w:rsid w:val="00140655"/>
    <w:rsid w:val="001406F7"/>
    <w:rsid w:val="00140966"/>
    <w:rsid w:val="00140C02"/>
    <w:rsid w:val="00141661"/>
    <w:rsid w:val="00141A17"/>
    <w:rsid w:val="00141E62"/>
    <w:rsid w:val="0014244B"/>
    <w:rsid w:val="001427F6"/>
    <w:rsid w:val="00142FEA"/>
    <w:rsid w:val="00143797"/>
    <w:rsid w:val="0014523B"/>
    <w:rsid w:val="001453E7"/>
    <w:rsid w:val="00145419"/>
    <w:rsid w:val="00145486"/>
    <w:rsid w:val="00151C7B"/>
    <w:rsid w:val="00152510"/>
    <w:rsid w:val="00152E14"/>
    <w:rsid w:val="001539AE"/>
    <w:rsid w:val="0015446F"/>
    <w:rsid w:val="001544C1"/>
    <w:rsid w:val="00154F52"/>
    <w:rsid w:val="00155027"/>
    <w:rsid w:val="001566AE"/>
    <w:rsid w:val="00156C67"/>
    <w:rsid w:val="00157C0E"/>
    <w:rsid w:val="0016365F"/>
    <w:rsid w:val="00165C8B"/>
    <w:rsid w:val="00172462"/>
    <w:rsid w:val="001751F7"/>
    <w:rsid w:val="0017597D"/>
    <w:rsid w:val="00175BE3"/>
    <w:rsid w:val="00176F63"/>
    <w:rsid w:val="00180562"/>
    <w:rsid w:val="00183567"/>
    <w:rsid w:val="00183FD6"/>
    <w:rsid w:val="0018521A"/>
    <w:rsid w:val="0018547B"/>
    <w:rsid w:val="00186FCB"/>
    <w:rsid w:val="00190D19"/>
    <w:rsid w:val="00192915"/>
    <w:rsid w:val="001929F6"/>
    <w:rsid w:val="00193445"/>
    <w:rsid w:val="00194323"/>
    <w:rsid w:val="001961CD"/>
    <w:rsid w:val="00196827"/>
    <w:rsid w:val="001A06AF"/>
    <w:rsid w:val="001A2127"/>
    <w:rsid w:val="001A2829"/>
    <w:rsid w:val="001A313A"/>
    <w:rsid w:val="001A368F"/>
    <w:rsid w:val="001A43B1"/>
    <w:rsid w:val="001A4DEE"/>
    <w:rsid w:val="001A525B"/>
    <w:rsid w:val="001A593D"/>
    <w:rsid w:val="001A5D15"/>
    <w:rsid w:val="001A71BB"/>
    <w:rsid w:val="001A753E"/>
    <w:rsid w:val="001A7593"/>
    <w:rsid w:val="001A7AC2"/>
    <w:rsid w:val="001B29D6"/>
    <w:rsid w:val="001B3042"/>
    <w:rsid w:val="001B43F2"/>
    <w:rsid w:val="001B6622"/>
    <w:rsid w:val="001B75F1"/>
    <w:rsid w:val="001C2E51"/>
    <w:rsid w:val="001C308C"/>
    <w:rsid w:val="001C3B61"/>
    <w:rsid w:val="001C3C9A"/>
    <w:rsid w:val="001C43F6"/>
    <w:rsid w:val="001C7639"/>
    <w:rsid w:val="001D3C01"/>
    <w:rsid w:val="001D542C"/>
    <w:rsid w:val="001D57C6"/>
    <w:rsid w:val="001D5887"/>
    <w:rsid w:val="001D7283"/>
    <w:rsid w:val="001E0242"/>
    <w:rsid w:val="001E2720"/>
    <w:rsid w:val="001E5173"/>
    <w:rsid w:val="001E536A"/>
    <w:rsid w:val="001E71D7"/>
    <w:rsid w:val="001F1379"/>
    <w:rsid w:val="001F49AF"/>
    <w:rsid w:val="001F5131"/>
    <w:rsid w:val="00200150"/>
    <w:rsid w:val="002005ED"/>
    <w:rsid w:val="0020294A"/>
    <w:rsid w:val="00203665"/>
    <w:rsid w:val="00203D4A"/>
    <w:rsid w:val="00203D92"/>
    <w:rsid w:val="0020451A"/>
    <w:rsid w:val="0020476A"/>
    <w:rsid w:val="00204786"/>
    <w:rsid w:val="00206CA1"/>
    <w:rsid w:val="00210DA4"/>
    <w:rsid w:val="00214B63"/>
    <w:rsid w:val="00214DA1"/>
    <w:rsid w:val="00215B19"/>
    <w:rsid w:val="00216271"/>
    <w:rsid w:val="002164A8"/>
    <w:rsid w:val="00217139"/>
    <w:rsid w:val="00222215"/>
    <w:rsid w:val="002233F8"/>
    <w:rsid w:val="002238F1"/>
    <w:rsid w:val="00225A35"/>
    <w:rsid w:val="0022706D"/>
    <w:rsid w:val="00232D8E"/>
    <w:rsid w:val="00233176"/>
    <w:rsid w:val="0023438C"/>
    <w:rsid w:val="00236E02"/>
    <w:rsid w:val="00237BA8"/>
    <w:rsid w:val="00240DFB"/>
    <w:rsid w:val="00242D1A"/>
    <w:rsid w:val="00244ACD"/>
    <w:rsid w:val="00245119"/>
    <w:rsid w:val="00247861"/>
    <w:rsid w:val="00250816"/>
    <w:rsid w:val="00250FEF"/>
    <w:rsid w:val="00252596"/>
    <w:rsid w:val="00252C41"/>
    <w:rsid w:val="00252D58"/>
    <w:rsid w:val="00254349"/>
    <w:rsid w:val="00256DD6"/>
    <w:rsid w:val="002601F7"/>
    <w:rsid w:val="00262F65"/>
    <w:rsid w:val="00264B6B"/>
    <w:rsid w:val="00264FD6"/>
    <w:rsid w:val="002661B3"/>
    <w:rsid w:val="00270347"/>
    <w:rsid w:val="0027195D"/>
    <w:rsid w:val="00271C5B"/>
    <w:rsid w:val="002720A0"/>
    <w:rsid w:val="002738DA"/>
    <w:rsid w:val="00273F4F"/>
    <w:rsid w:val="00275003"/>
    <w:rsid w:val="00276CB7"/>
    <w:rsid w:val="002821E4"/>
    <w:rsid w:val="00282789"/>
    <w:rsid w:val="00282B7A"/>
    <w:rsid w:val="002861F1"/>
    <w:rsid w:val="002872CA"/>
    <w:rsid w:val="00287DA5"/>
    <w:rsid w:val="00290DF5"/>
    <w:rsid w:val="00291924"/>
    <w:rsid w:val="00292645"/>
    <w:rsid w:val="00293DF3"/>
    <w:rsid w:val="00295596"/>
    <w:rsid w:val="0029583F"/>
    <w:rsid w:val="002959E8"/>
    <w:rsid w:val="00296C27"/>
    <w:rsid w:val="00296DA1"/>
    <w:rsid w:val="00297B51"/>
    <w:rsid w:val="002A0133"/>
    <w:rsid w:val="002A07E3"/>
    <w:rsid w:val="002A0CF9"/>
    <w:rsid w:val="002A3B4B"/>
    <w:rsid w:val="002A44AD"/>
    <w:rsid w:val="002A517A"/>
    <w:rsid w:val="002A7874"/>
    <w:rsid w:val="002B01E4"/>
    <w:rsid w:val="002B0BEF"/>
    <w:rsid w:val="002B188F"/>
    <w:rsid w:val="002B1F59"/>
    <w:rsid w:val="002B6056"/>
    <w:rsid w:val="002B7BAB"/>
    <w:rsid w:val="002C0DAE"/>
    <w:rsid w:val="002C14DF"/>
    <w:rsid w:val="002C1852"/>
    <w:rsid w:val="002C6153"/>
    <w:rsid w:val="002D26C4"/>
    <w:rsid w:val="002D57A7"/>
    <w:rsid w:val="002D5D31"/>
    <w:rsid w:val="002D64C6"/>
    <w:rsid w:val="002E0811"/>
    <w:rsid w:val="002E2E8F"/>
    <w:rsid w:val="002E346B"/>
    <w:rsid w:val="002E364F"/>
    <w:rsid w:val="002E3C53"/>
    <w:rsid w:val="002E3F9D"/>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2CF0"/>
    <w:rsid w:val="00323C1A"/>
    <w:rsid w:val="0032458C"/>
    <w:rsid w:val="00324DC6"/>
    <w:rsid w:val="00325F24"/>
    <w:rsid w:val="00326145"/>
    <w:rsid w:val="00326BED"/>
    <w:rsid w:val="0032775A"/>
    <w:rsid w:val="003307C1"/>
    <w:rsid w:val="0033099F"/>
    <w:rsid w:val="003313B9"/>
    <w:rsid w:val="0033342D"/>
    <w:rsid w:val="003342CD"/>
    <w:rsid w:val="00335100"/>
    <w:rsid w:val="0033566F"/>
    <w:rsid w:val="00335AC4"/>
    <w:rsid w:val="003360E4"/>
    <w:rsid w:val="00336324"/>
    <w:rsid w:val="00336D12"/>
    <w:rsid w:val="00337C7F"/>
    <w:rsid w:val="00337CF9"/>
    <w:rsid w:val="00341FFB"/>
    <w:rsid w:val="0034235E"/>
    <w:rsid w:val="0034238F"/>
    <w:rsid w:val="0034341F"/>
    <w:rsid w:val="0034426D"/>
    <w:rsid w:val="003501FA"/>
    <w:rsid w:val="00353C56"/>
    <w:rsid w:val="003546AC"/>
    <w:rsid w:val="00355238"/>
    <w:rsid w:val="00356296"/>
    <w:rsid w:val="00356D9D"/>
    <w:rsid w:val="00357671"/>
    <w:rsid w:val="00360605"/>
    <w:rsid w:val="00361589"/>
    <w:rsid w:val="003656F8"/>
    <w:rsid w:val="00366E19"/>
    <w:rsid w:val="00373175"/>
    <w:rsid w:val="00373466"/>
    <w:rsid w:val="0037572A"/>
    <w:rsid w:val="003764F9"/>
    <w:rsid w:val="003769FC"/>
    <w:rsid w:val="00376CCC"/>
    <w:rsid w:val="003771DA"/>
    <w:rsid w:val="00377A04"/>
    <w:rsid w:val="00380552"/>
    <w:rsid w:val="0038080D"/>
    <w:rsid w:val="0038172E"/>
    <w:rsid w:val="00386EBF"/>
    <w:rsid w:val="00390853"/>
    <w:rsid w:val="00392395"/>
    <w:rsid w:val="0039280A"/>
    <w:rsid w:val="003936B1"/>
    <w:rsid w:val="00393FF5"/>
    <w:rsid w:val="00393FFF"/>
    <w:rsid w:val="003944CF"/>
    <w:rsid w:val="003A0FFB"/>
    <w:rsid w:val="003A1ABD"/>
    <w:rsid w:val="003A1B65"/>
    <w:rsid w:val="003A22D7"/>
    <w:rsid w:val="003A283C"/>
    <w:rsid w:val="003A58A8"/>
    <w:rsid w:val="003A5A94"/>
    <w:rsid w:val="003A74CA"/>
    <w:rsid w:val="003B1CA3"/>
    <w:rsid w:val="003B1F33"/>
    <w:rsid w:val="003B439E"/>
    <w:rsid w:val="003B44F3"/>
    <w:rsid w:val="003B4A1C"/>
    <w:rsid w:val="003B5768"/>
    <w:rsid w:val="003B6B24"/>
    <w:rsid w:val="003B6C0B"/>
    <w:rsid w:val="003C3338"/>
    <w:rsid w:val="003C5919"/>
    <w:rsid w:val="003C76CC"/>
    <w:rsid w:val="003D0DD2"/>
    <w:rsid w:val="003D3332"/>
    <w:rsid w:val="003D5394"/>
    <w:rsid w:val="003D544B"/>
    <w:rsid w:val="003D7001"/>
    <w:rsid w:val="003D7EC8"/>
    <w:rsid w:val="003E01F7"/>
    <w:rsid w:val="003E11EC"/>
    <w:rsid w:val="003E39CE"/>
    <w:rsid w:val="003E3D23"/>
    <w:rsid w:val="003E4C5C"/>
    <w:rsid w:val="003E50B1"/>
    <w:rsid w:val="003E51CB"/>
    <w:rsid w:val="003E6247"/>
    <w:rsid w:val="003E663E"/>
    <w:rsid w:val="003F4297"/>
    <w:rsid w:val="003F4732"/>
    <w:rsid w:val="003F593C"/>
    <w:rsid w:val="003F5DAE"/>
    <w:rsid w:val="003F5F3D"/>
    <w:rsid w:val="003F7CA2"/>
    <w:rsid w:val="003F7D6F"/>
    <w:rsid w:val="0040083F"/>
    <w:rsid w:val="00402530"/>
    <w:rsid w:val="00402A4C"/>
    <w:rsid w:val="004047B6"/>
    <w:rsid w:val="00404D7E"/>
    <w:rsid w:val="00407001"/>
    <w:rsid w:val="004128EE"/>
    <w:rsid w:val="00416297"/>
    <w:rsid w:val="004162C4"/>
    <w:rsid w:val="004178B2"/>
    <w:rsid w:val="00421912"/>
    <w:rsid w:val="004223B4"/>
    <w:rsid w:val="00422F59"/>
    <w:rsid w:val="00423389"/>
    <w:rsid w:val="00424862"/>
    <w:rsid w:val="00425368"/>
    <w:rsid w:val="00425708"/>
    <w:rsid w:val="00427C7D"/>
    <w:rsid w:val="004301C1"/>
    <w:rsid w:val="00431CB0"/>
    <w:rsid w:val="00432BF6"/>
    <w:rsid w:val="004341F5"/>
    <w:rsid w:val="00434CB3"/>
    <w:rsid w:val="004351DB"/>
    <w:rsid w:val="00436214"/>
    <w:rsid w:val="0044490E"/>
    <w:rsid w:val="0044577F"/>
    <w:rsid w:val="00445873"/>
    <w:rsid w:val="004472BE"/>
    <w:rsid w:val="004477A2"/>
    <w:rsid w:val="00451390"/>
    <w:rsid w:val="00453189"/>
    <w:rsid w:val="004548C9"/>
    <w:rsid w:val="00456A58"/>
    <w:rsid w:val="0046042C"/>
    <w:rsid w:val="00460BB3"/>
    <w:rsid w:val="00462E12"/>
    <w:rsid w:val="00463391"/>
    <w:rsid w:val="004646E8"/>
    <w:rsid w:val="00470709"/>
    <w:rsid w:val="00470B68"/>
    <w:rsid w:val="0047108E"/>
    <w:rsid w:val="0047306F"/>
    <w:rsid w:val="004742EE"/>
    <w:rsid w:val="004751B0"/>
    <w:rsid w:val="00477615"/>
    <w:rsid w:val="00477675"/>
    <w:rsid w:val="0048106F"/>
    <w:rsid w:val="0048126B"/>
    <w:rsid w:val="00482023"/>
    <w:rsid w:val="004825CE"/>
    <w:rsid w:val="00482635"/>
    <w:rsid w:val="00482924"/>
    <w:rsid w:val="004836A6"/>
    <w:rsid w:val="004872F0"/>
    <w:rsid w:val="00490BF7"/>
    <w:rsid w:val="0049139C"/>
    <w:rsid w:val="00492EF4"/>
    <w:rsid w:val="0049331D"/>
    <w:rsid w:val="00494446"/>
    <w:rsid w:val="004945CB"/>
    <w:rsid w:val="004947C9"/>
    <w:rsid w:val="00495633"/>
    <w:rsid w:val="00495781"/>
    <w:rsid w:val="004969F1"/>
    <w:rsid w:val="00497365"/>
    <w:rsid w:val="00497D3B"/>
    <w:rsid w:val="004A0421"/>
    <w:rsid w:val="004A67E6"/>
    <w:rsid w:val="004A73A7"/>
    <w:rsid w:val="004A7556"/>
    <w:rsid w:val="004B0307"/>
    <w:rsid w:val="004B0359"/>
    <w:rsid w:val="004B0781"/>
    <w:rsid w:val="004B0BF6"/>
    <w:rsid w:val="004B2A74"/>
    <w:rsid w:val="004B3F62"/>
    <w:rsid w:val="004B4A8C"/>
    <w:rsid w:val="004C15EF"/>
    <w:rsid w:val="004C19F3"/>
    <w:rsid w:val="004C1EDF"/>
    <w:rsid w:val="004C49F3"/>
    <w:rsid w:val="004C6B2D"/>
    <w:rsid w:val="004C7015"/>
    <w:rsid w:val="004C72AF"/>
    <w:rsid w:val="004D1259"/>
    <w:rsid w:val="004D2073"/>
    <w:rsid w:val="004D4766"/>
    <w:rsid w:val="004D68C2"/>
    <w:rsid w:val="004E152B"/>
    <w:rsid w:val="004E170C"/>
    <w:rsid w:val="004E22C4"/>
    <w:rsid w:val="004E51E6"/>
    <w:rsid w:val="004E6189"/>
    <w:rsid w:val="004E7AF1"/>
    <w:rsid w:val="004F27CC"/>
    <w:rsid w:val="004F43A2"/>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4EBD"/>
    <w:rsid w:val="005263F0"/>
    <w:rsid w:val="00532ED9"/>
    <w:rsid w:val="00533829"/>
    <w:rsid w:val="00534D97"/>
    <w:rsid w:val="00535AF6"/>
    <w:rsid w:val="00537259"/>
    <w:rsid w:val="00540C55"/>
    <w:rsid w:val="00540EB5"/>
    <w:rsid w:val="00545FD2"/>
    <w:rsid w:val="00547730"/>
    <w:rsid w:val="00551881"/>
    <w:rsid w:val="00551AB9"/>
    <w:rsid w:val="005528F6"/>
    <w:rsid w:val="00556EAC"/>
    <w:rsid w:val="00557D4E"/>
    <w:rsid w:val="00561ED2"/>
    <w:rsid w:val="005628CA"/>
    <w:rsid w:val="00562C3A"/>
    <w:rsid w:val="00566DCF"/>
    <w:rsid w:val="00570490"/>
    <w:rsid w:val="0057130B"/>
    <w:rsid w:val="00571B20"/>
    <w:rsid w:val="00572352"/>
    <w:rsid w:val="00573855"/>
    <w:rsid w:val="005762AC"/>
    <w:rsid w:val="00581CFD"/>
    <w:rsid w:val="00582EC2"/>
    <w:rsid w:val="005835F0"/>
    <w:rsid w:val="005840A1"/>
    <w:rsid w:val="0058578F"/>
    <w:rsid w:val="00586A35"/>
    <w:rsid w:val="0058737E"/>
    <w:rsid w:val="00591767"/>
    <w:rsid w:val="00591FB8"/>
    <w:rsid w:val="005926A2"/>
    <w:rsid w:val="005927BE"/>
    <w:rsid w:val="00594CA1"/>
    <w:rsid w:val="00596082"/>
    <w:rsid w:val="00596F2A"/>
    <w:rsid w:val="0059754C"/>
    <w:rsid w:val="005A4A57"/>
    <w:rsid w:val="005A4C5A"/>
    <w:rsid w:val="005A68AC"/>
    <w:rsid w:val="005B1105"/>
    <w:rsid w:val="005B1F47"/>
    <w:rsid w:val="005B24E9"/>
    <w:rsid w:val="005B2ED3"/>
    <w:rsid w:val="005B3ACD"/>
    <w:rsid w:val="005B3E24"/>
    <w:rsid w:val="005B3F7A"/>
    <w:rsid w:val="005B493F"/>
    <w:rsid w:val="005B56B6"/>
    <w:rsid w:val="005B6BBE"/>
    <w:rsid w:val="005C0062"/>
    <w:rsid w:val="005C0246"/>
    <w:rsid w:val="005C3D72"/>
    <w:rsid w:val="005C44F5"/>
    <w:rsid w:val="005C5E36"/>
    <w:rsid w:val="005C7583"/>
    <w:rsid w:val="005D0695"/>
    <w:rsid w:val="005D0CCE"/>
    <w:rsid w:val="005D5DEE"/>
    <w:rsid w:val="005D5EC7"/>
    <w:rsid w:val="005D779F"/>
    <w:rsid w:val="005D7E6E"/>
    <w:rsid w:val="005E1804"/>
    <w:rsid w:val="005E186E"/>
    <w:rsid w:val="005E21DD"/>
    <w:rsid w:val="005E22A3"/>
    <w:rsid w:val="005E355C"/>
    <w:rsid w:val="005E498E"/>
    <w:rsid w:val="005E54F2"/>
    <w:rsid w:val="005E7345"/>
    <w:rsid w:val="005E7980"/>
    <w:rsid w:val="005F1029"/>
    <w:rsid w:val="005F30FF"/>
    <w:rsid w:val="005F654D"/>
    <w:rsid w:val="005F7A49"/>
    <w:rsid w:val="00601A70"/>
    <w:rsid w:val="00602FD7"/>
    <w:rsid w:val="0060527D"/>
    <w:rsid w:val="00605622"/>
    <w:rsid w:val="00607A60"/>
    <w:rsid w:val="0061273A"/>
    <w:rsid w:val="00612C56"/>
    <w:rsid w:val="00612E4E"/>
    <w:rsid w:val="00616A85"/>
    <w:rsid w:val="00616CEE"/>
    <w:rsid w:val="00617FD0"/>
    <w:rsid w:val="00622DCC"/>
    <w:rsid w:val="006259C4"/>
    <w:rsid w:val="00625D15"/>
    <w:rsid w:val="00625D1F"/>
    <w:rsid w:val="006260F5"/>
    <w:rsid w:val="006271A0"/>
    <w:rsid w:val="00630F1E"/>
    <w:rsid w:val="006317A6"/>
    <w:rsid w:val="00634D14"/>
    <w:rsid w:val="00635B49"/>
    <w:rsid w:val="0063608B"/>
    <w:rsid w:val="00637ADE"/>
    <w:rsid w:val="00637F5B"/>
    <w:rsid w:val="00641B47"/>
    <w:rsid w:val="00643C87"/>
    <w:rsid w:val="00644AC8"/>
    <w:rsid w:val="00644D5E"/>
    <w:rsid w:val="00646687"/>
    <w:rsid w:val="0064754E"/>
    <w:rsid w:val="00650463"/>
    <w:rsid w:val="006514CD"/>
    <w:rsid w:val="0065275A"/>
    <w:rsid w:val="00654705"/>
    <w:rsid w:val="00654D92"/>
    <w:rsid w:val="00660515"/>
    <w:rsid w:val="006606DF"/>
    <w:rsid w:val="00660A05"/>
    <w:rsid w:val="006659B5"/>
    <w:rsid w:val="0066664D"/>
    <w:rsid w:val="0066695A"/>
    <w:rsid w:val="00670649"/>
    <w:rsid w:val="00671A65"/>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381E"/>
    <w:rsid w:val="006A537C"/>
    <w:rsid w:val="006A64B2"/>
    <w:rsid w:val="006A691E"/>
    <w:rsid w:val="006B0350"/>
    <w:rsid w:val="006B4623"/>
    <w:rsid w:val="006B4701"/>
    <w:rsid w:val="006B6D8C"/>
    <w:rsid w:val="006C171D"/>
    <w:rsid w:val="006C2789"/>
    <w:rsid w:val="006C2D47"/>
    <w:rsid w:val="006C4BB0"/>
    <w:rsid w:val="006C4BE3"/>
    <w:rsid w:val="006C4F0F"/>
    <w:rsid w:val="006C69AE"/>
    <w:rsid w:val="006C765B"/>
    <w:rsid w:val="006D0E9B"/>
    <w:rsid w:val="006D133D"/>
    <w:rsid w:val="006D2239"/>
    <w:rsid w:val="006D337C"/>
    <w:rsid w:val="006D4A52"/>
    <w:rsid w:val="006D66EF"/>
    <w:rsid w:val="006E040A"/>
    <w:rsid w:val="006E0D12"/>
    <w:rsid w:val="006E167C"/>
    <w:rsid w:val="006E336E"/>
    <w:rsid w:val="006E4407"/>
    <w:rsid w:val="006E457F"/>
    <w:rsid w:val="006E60DD"/>
    <w:rsid w:val="006E6D0E"/>
    <w:rsid w:val="006E7653"/>
    <w:rsid w:val="006E7A76"/>
    <w:rsid w:val="006F050A"/>
    <w:rsid w:val="006F1681"/>
    <w:rsid w:val="006F55BD"/>
    <w:rsid w:val="00701725"/>
    <w:rsid w:val="0070188C"/>
    <w:rsid w:val="00701FA6"/>
    <w:rsid w:val="007024A3"/>
    <w:rsid w:val="0070306F"/>
    <w:rsid w:val="00703398"/>
    <w:rsid w:val="00704620"/>
    <w:rsid w:val="0070473B"/>
    <w:rsid w:val="00704E67"/>
    <w:rsid w:val="0070531E"/>
    <w:rsid w:val="0070550D"/>
    <w:rsid w:val="00707E2D"/>
    <w:rsid w:val="007101AE"/>
    <w:rsid w:val="00717FB2"/>
    <w:rsid w:val="0072094C"/>
    <w:rsid w:val="0072223B"/>
    <w:rsid w:val="007229F2"/>
    <w:rsid w:val="0072375C"/>
    <w:rsid w:val="007249CB"/>
    <w:rsid w:val="00727914"/>
    <w:rsid w:val="00727EBD"/>
    <w:rsid w:val="007315AC"/>
    <w:rsid w:val="00732243"/>
    <w:rsid w:val="00732AD2"/>
    <w:rsid w:val="00732D22"/>
    <w:rsid w:val="00734F80"/>
    <w:rsid w:val="00743328"/>
    <w:rsid w:val="0074356C"/>
    <w:rsid w:val="007451FF"/>
    <w:rsid w:val="00745373"/>
    <w:rsid w:val="0074664D"/>
    <w:rsid w:val="00747386"/>
    <w:rsid w:val="00747440"/>
    <w:rsid w:val="00747E69"/>
    <w:rsid w:val="00750EDE"/>
    <w:rsid w:val="00751EC1"/>
    <w:rsid w:val="00752225"/>
    <w:rsid w:val="00753548"/>
    <w:rsid w:val="00753C77"/>
    <w:rsid w:val="007548CC"/>
    <w:rsid w:val="00756417"/>
    <w:rsid w:val="00763102"/>
    <w:rsid w:val="00764059"/>
    <w:rsid w:val="007647B0"/>
    <w:rsid w:val="00764B89"/>
    <w:rsid w:val="00765265"/>
    <w:rsid w:val="007657F2"/>
    <w:rsid w:val="00766E81"/>
    <w:rsid w:val="00767C20"/>
    <w:rsid w:val="0077239E"/>
    <w:rsid w:val="00775A0A"/>
    <w:rsid w:val="00775B35"/>
    <w:rsid w:val="00776998"/>
    <w:rsid w:val="007800CE"/>
    <w:rsid w:val="00780227"/>
    <w:rsid w:val="007806B7"/>
    <w:rsid w:val="007819A5"/>
    <w:rsid w:val="0078351B"/>
    <w:rsid w:val="0078452A"/>
    <w:rsid w:val="007914D2"/>
    <w:rsid w:val="007916E5"/>
    <w:rsid w:val="00793451"/>
    <w:rsid w:val="00793808"/>
    <w:rsid w:val="00796147"/>
    <w:rsid w:val="0079682F"/>
    <w:rsid w:val="00796F9C"/>
    <w:rsid w:val="00797D60"/>
    <w:rsid w:val="007A0A5A"/>
    <w:rsid w:val="007A109F"/>
    <w:rsid w:val="007A1AE8"/>
    <w:rsid w:val="007A303E"/>
    <w:rsid w:val="007A3F4E"/>
    <w:rsid w:val="007A481F"/>
    <w:rsid w:val="007A502C"/>
    <w:rsid w:val="007A579F"/>
    <w:rsid w:val="007B01F8"/>
    <w:rsid w:val="007B3433"/>
    <w:rsid w:val="007B7B5C"/>
    <w:rsid w:val="007C30A7"/>
    <w:rsid w:val="007C3119"/>
    <w:rsid w:val="007C4718"/>
    <w:rsid w:val="007C57E7"/>
    <w:rsid w:val="007C6BEF"/>
    <w:rsid w:val="007D06FE"/>
    <w:rsid w:val="007D3B8E"/>
    <w:rsid w:val="007D3C28"/>
    <w:rsid w:val="007D60F0"/>
    <w:rsid w:val="007E0A6C"/>
    <w:rsid w:val="007E0B4F"/>
    <w:rsid w:val="007E18E6"/>
    <w:rsid w:val="007E1BC6"/>
    <w:rsid w:val="007E2EC0"/>
    <w:rsid w:val="007E5FDE"/>
    <w:rsid w:val="007E6DED"/>
    <w:rsid w:val="007E7023"/>
    <w:rsid w:val="007E7648"/>
    <w:rsid w:val="007F12A9"/>
    <w:rsid w:val="007F205B"/>
    <w:rsid w:val="007F2D1D"/>
    <w:rsid w:val="007F4256"/>
    <w:rsid w:val="007F4F86"/>
    <w:rsid w:val="007F5E8E"/>
    <w:rsid w:val="007F6EB9"/>
    <w:rsid w:val="007F7C07"/>
    <w:rsid w:val="008003EC"/>
    <w:rsid w:val="00801392"/>
    <w:rsid w:val="00801A3B"/>
    <w:rsid w:val="00801A67"/>
    <w:rsid w:val="008024EE"/>
    <w:rsid w:val="00802BED"/>
    <w:rsid w:val="00802E06"/>
    <w:rsid w:val="00804AF6"/>
    <w:rsid w:val="008051C3"/>
    <w:rsid w:val="008102C8"/>
    <w:rsid w:val="00810CE2"/>
    <w:rsid w:val="00810EF0"/>
    <w:rsid w:val="008150D4"/>
    <w:rsid w:val="008177F9"/>
    <w:rsid w:val="0082343D"/>
    <w:rsid w:val="00824131"/>
    <w:rsid w:val="00825B1C"/>
    <w:rsid w:val="008313F7"/>
    <w:rsid w:val="00832638"/>
    <w:rsid w:val="00833B28"/>
    <w:rsid w:val="00835FDA"/>
    <w:rsid w:val="008360ED"/>
    <w:rsid w:val="0083702F"/>
    <w:rsid w:val="0083735E"/>
    <w:rsid w:val="00837CBF"/>
    <w:rsid w:val="0084051A"/>
    <w:rsid w:val="00843705"/>
    <w:rsid w:val="00847925"/>
    <w:rsid w:val="00847A31"/>
    <w:rsid w:val="00847A5A"/>
    <w:rsid w:val="00847D9E"/>
    <w:rsid w:val="00850D0C"/>
    <w:rsid w:val="00852BA2"/>
    <w:rsid w:val="008545EF"/>
    <w:rsid w:val="0085553A"/>
    <w:rsid w:val="00860F9B"/>
    <w:rsid w:val="008637D0"/>
    <w:rsid w:val="00865A54"/>
    <w:rsid w:val="00866935"/>
    <w:rsid w:val="00866CD5"/>
    <w:rsid w:val="00871960"/>
    <w:rsid w:val="00871E83"/>
    <w:rsid w:val="0087362F"/>
    <w:rsid w:val="0087610C"/>
    <w:rsid w:val="008763F7"/>
    <w:rsid w:val="008766CA"/>
    <w:rsid w:val="00876987"/>
    <w:rsid w:val="00877D7E"/>
    <w:rsid w:val="00880D3F"/>
    <w:rsid w:val="00882586"/>
    <w:rsid w:val="00883CB7"/>
    <w:rsid w:val="0088540C"/>
    <w:rsid w:val="0088602D"/>
    <w:rsid w:val="0089066F"/>
    <w:rsid w:val="00890997"/>
    <w:rsid w:val="008909AE"/>
    <w:rsid w:val="00891A1D"/>
    <w:rsid w:val="008949E1"/>
    <w:rsid w:val="008977DD"/>
    <w:rsid w:val="008A046A"/>
    <w:rsid w:val="008A0686"/>
    <w:rsid w:val="008A0960"/>
    <w:rsid w:val="008A38E7"/>
    <w:rsid w:val="008A3E9C"/>
    <w:rsid w:val="008A54BB"/>
    <w:rsid w:val="008A59B0"/>
    <w:rsid w:val="008A665A"/>
    <w:rsid w:val="008A7F14"/>
    <w:rsid w:val="008B04CC"/>
    <w:rsid w:val="008B1EFD"/>
    <w:rsid w:val="008B710D"/>
    <w:rsid w:val="008C457A"/>
    <w:rsid w:val="008C50E8"/>
    <w:rsid w:val="008C6E83"/>
    <w:rsid w:val="008C72C9"/>
    <w:rsid w:val="008D0DE6"/>
    <w:rsid w:val="008D18CD"/>
    <w:rsid w:val="008D3C47"/>
    <w:rsid w:val="008D425C"/>
    <w:rsid w:val="008D4A83"/>
    <w:rsid w:val="008E1572"/>
    <w:rsid w:val="008E1D74"/>
    <w:rsid w:val="008E254E"/>
    <w:rsid w:val="008E3A9B"/>
    <w:rsid w:val="008E4ABF"/>
    <w:rsid w:val="008E5B88"/>
    <w:rsid w:val="008E7CB2"/>
    <w:rsid w:val="008F1E55"/>
    <w:rsid w:val="008F2BE8"/>
    <w:rsid w:val="008F3AFF"/>
    <w:rsid w:val="008F4E31"/>
    <w:rsid w:val="008F62DD"/>
    <w:rsid w:val="008F6D2E"/>
    <w:rsid w:val="008F6FB8"/>
    <w:rsid w:val="008F755F"/>
    <w:rsid w:val="009010B7"/>
    <w:rsid w:val="00901CBD"/>
    <w:rsid w:val="00903989"/>
    <w:rsid w:val="00903AEE"/>
    <w:rsid w:val="009048FF"/>
    <w:rsid w:val="009073E1"/>
    <w:rsid w:val="0091038F"/>
    <w:rsid w:val="00910815"/>
    <w:rsid w:val="00910B39"/>
    <w:rsid w:val="00910EA4"/>
    <w:rsid w:val="009110AA"/>
    <w:rsid w:val="009151E7"/>
    <w:rsid w:val="0091546D"/>
    <w:rsid w:val="00920622"/>
    <w:rsid w:val="00921851"/>
    <w:rsid w:val="0092209C"/>
    <w:rsid w:val="00922D48"/>
    <w:rsid w:val="00924AA6"/>
    <w:rsid w:val="009251CD"/>
    <w:rsid w:val="009268B7"/>
    <w:rsid w:val="00926B9E"/>
    <w:rsid w:val="00926E45"/>
    <w:rsid w:val="00931F2B"/>
    <w:rsid w:val="00932662"/>
    <w:rsid w:val="009328F9"/>
    <w:rsid w:val="0093385B"/>
    <w:rsid w:val="00934FE1"/>
    <w:rsid w:val="009355DD"/>
    <w:rsid w:val="00936367"/>
    <w:rsid w:val="00936C83"/>
    <w:rsid w:val="00936F8D"/>
    <w:rsid w:val="00940B5D"/>
    <w:rsid w:val="009415BF"/>
    <w:rsid w:val="0094216E"/>
    <w:rsid w:val="00942C44"/>
    <w:rsid w:val="0094332C"/>
    <w:rsid w:val="0094383B"/>
    <w:rsid w:val="00945969"/>
    <w:rsid w:val="00947D3F"/>
    <w:rsid w:val="0095071A"/>
    <w:rsid w:val="00950A5F"/>
    <w:rsid w:val="009521ED"/>
    <w:rsid w:val="0095523F"/>
    <w:rsid w:val="00955704"/>
    <w:rsid w:val="0095629E"/>
    <w:rsid w:val="0095751E"/>
    <w:rsid w:val="009606E9"/>
    <w:rsid w:val="009612E8"/>
    <w:rsid w:val="0096141E"/>
    <w:rsid w:val="00962503"/>
    <w:rsid w:val="00963D6A"/>
    <w:rsid w:val="00965858"/>
    <w:rsid w:val="00966299"/>
    <w:rsid w:val="009663BC"/>
    <w:rsid w:val="009668DE"/>
    <w:rsid w:val="00966A3C"/>
    <w:rsid w:val="0096710C"/>
    <w:rsid w:val="00967611"/>
    <w:rsid w:val="00967B62"/>
    <w:rsid w:val="00971361"/>
    <w:rsid w:val="009725BB"/>
    <w:rsid w:val="00973741"/>
    <w:rsid w:val="00973819"/>
    <w:rsid w:val="00973CDA"/>
    <w:rsid w:val="00976413"/>
    <w:rsid w:val="00980708"/>
    <w:rsid w:val="00981AB0"/>
    <w:rsid w:val="00982774"/>
    <w:rsid w:val="00982C4C"/>
    <w:rsid w:val="00983B1B"/>
    <w:rsid w:val="0098520F"/>
    <w:rsid w:val="00986039"/>
    <w:rsid w:val="009867B9"/>
    <w:rsid w:val="009874A0"/>
    <w:rsid w:val="009923C7"/>
    <w:rsid w:val="00992DFE"/>
    <w:rsid w:val="0099335D"/>
    <w:rsid w:val="0099422C"/>
    <w:rsid w:val="00996492"/>
    <w:rsid w:val="009978A7"/>
    <w:rsid w:val="009A12D6"/>
    <w:rsid w:val="009A1C9C"/>
    <w:rsid w:val="009A33C9"/>
    <w:rsid w:val="009A4A3A"/>
    <w:rsid w:val="009A6CE9"/>
    <w:rsid w:val="009A7C67"/>
    <w:rsid w:val="009B0012"/>
    <w:rsid w:val="009B00DC"/>
    <w:rsid w:val="009B0D19"/>
    <w:rsid w:val="009B1CA1"/>
    <w:rsid w:val="009B355C"/>
    <w:rsid w:val="009B3BD6"/>
    <w:rsid w:val="009B55C1"/>
    <w:rsid w:val="009B66FA"/>
    <w:rsid w:val="009B69FE"/>
    <w:rsid w:val="009B6BA5"/>
    <w:rsid w:val="009B74E8"/>
    <w:rsid w:val="009B7559"/>
    <w:rsid w:val="009C61D6"/>
    <w:rsid w:val="009C759D"/>
    <w:rsid w:val="009C7FF0"/>
    <w:rsid w:val="009D216E"/>
    <w:rsid w:val="009D3493"/>
    <w:rsid w:val="009D3C3B"/>
    <w:rsid w:val="009D42F4"/>
    <w:rsid w:val="009D46EA"/>
    <w:rsid w:val="009D798C"/>
    <w:rsid w:val="009E427B"/>
    <w:rsid w:val="009E4FEF"/>
    <w:rsid w:val="009E56C5"/>
    <w:rsid w:val="009E5C4E"/>
    <w:rsid w:val="009F21D1"/>
    <w:rsid w:val="009F2833"/>
    <w:rsid w:val="009F555C"/>
    <w:rsid w:val="009F6755"/>
    <w:rsid w:val="009F7AE8"/>
    <w:rsid w:val="00A012F5"/>
    <w:rsid w:val="00A02847"/>
    <w:rsid w:val="00A0727E"/>
    <w:rsid w:val="00A112DA"/>
    <w:rsid w:val="00A118B7"/>
    <w:rsid w:val="00A12291"/>
    <w:rsid w:val="00A12FF9"/>
    <w:rsid w:val="00A141EF"/>
    <w:rsid w:val="00A15152"/>
    <w:rsid w:val="00A155F9"/>
    <w:rsid w:val="00A162A0"/>
    <w:rsid w:val="00A164B7"/>
    <w:rsid w:val="00A1653E"/>
    <w:rsid w:val="00A16F6A"/>
    <w:rsid w:val="00A2178F"/>
    <w:rsid w:val="00A21D71"/>
    <w:rsid w:val="00A21DEF"/>
    <w:rsid w:val="00A230A5"/>
    <w:rsid w:val="00A2663D"/>
    <w:rsid w:val="00A30C63"/>
    <w:rsid w:val="00A317E8"/>
    <w:rsid w:val="00A319FD"/>
    <w:rsid w:val="00A345C6"/>
    <w:rsid w:val="00A3516E"/>
    <w:rsid w:val="00A35A52"/>
    <w:rsid w:val="00A43E06"/>
    <w:rsid w:val="00A44B0C"/>
    <w:rsid w:val="00A462C6"/>
    <w:rsid w:val="00A5158A"/>
    <w:rsid w:val="00A517D6"/>
    <w:rsid w:val="00A51D75"/>
    <w:rsid w:val="00A522DB"/>
    <w:rsid w:val="00A5410F"/>
    <w:rsid w:val="00A543AE"/>
    <w:rsid w:val="00A55023"/>
    <w:rsid w:val="00A55EAC"/>
    <w:rsid w:val="00A55F32"/>
    <w:rsid w:val="00A61192"/>
    <w:rsid w:val="00A61360"/>
    <w:rsid w:val="00A6598A"/>
    <w:rsid w:val="00A666F8"/>
    <w:rsid w:val="00A66B52"/>
    <w:rsid w:val="00A739CB"/>
    <w:rsid w:val="00A74320"/>
    <w:rsid w:val="00A75047"/>
    <w:rsid w:val="00A77D9F"/>
    <w:rsid w:val="00A82359"/>
    <w:rsid w:val="00A845DB"/>
    <w:rsid w:val="00A8507F"/>
    <w:rsid w:val="00A877B1"/>
    <w:rsid w:val="00A91E16"/>
    <w:rsid w:val="00A94714"/>
    <w:rsid w:val="00A95518"/>
    <w:rsid w:val="00AA0661"/>
    <w:rsid w:val="00AA10C4"/>
    <w:rsid w:val="00AA25BA"/>
    <w:rsid w:val="00AA3421"/>
    <w:rsid w:val="00AA4033"/>
    <w:rsid w:val="00AA57D8"/>
    <w:rsid w:val="00AA5BF1"/>
    <w:rsid w:val="00AA6E2B"/>
    <w:rsid w:val="00AA773B"/>
    <w:rsid w:val="00AA7BDD"/>
    <w:rsid w:val="00AB0733"/>
    <w:rsid w:val="00AB21AA"/>
    <w:rsid w:val="00AB2327"/>
    <w:rsid w:val="00AB2AB6"/>
    <w:rsid w:val="00AB54FA"/>
    <w:rsid w:val="00AB59C3"/>
    <w:rsid w:val="00AB6BA5"/>
    <w:rsid w:val="00AC1598"/>
    <w:rsid w:val="00AC4630"/>
    <w:rsid w:val="00AD0294"/>
    <w:rsid w:val="00AD31AC"/>
    <w:rsid w:val="00AD583F"/>
    <w:rsid w:val="00AD6F90"/>
    <w:rsid w:val="00AE0714"/>
    <w:rsid w:val="00AE1B3C"/>
    <w:rsid w:val="00AE1BB2"/>
    <w:rsid w:val="00AE1E64"/>
    <w:rsid w:val="00AE2C42"/>
    <w:rsid w:val="00AE3080"/>
    <w:rsid w:val="00AE3312"/>
    <w:rsid w:val="00AE3B4F"/>
    <w:rsid w:val="00AE4AE8"/>
    <w:rsid w:val="00AE6BB0"/>
    <w:rsid w:val="00AF0AE8"/>
    <w:rsid w:val="00AF0B01"/>
    <w:rsid w:val="00AF4485"/>
    <w:rsid w:val="00AF59FD"/>
    <w:rsid w:val="00B00BAE"/>
    <w:rsid w:val="00B017DA"/>
    <w:rsid w:val="00B035F7"/>
    <w:rsid w:val="00B03BFE"/>
    <w:rsid w:val="00B07E5B"/>
    <w:rsid w:val="00B104FD"/>
    <w:rsid w:val="00B108D0"/>
    <w:rsid w:val="00B111ED"/>
    <w:rsid w:val="00B11258"/>
    <w:rsid w:val="00B11D48"/>
    <w:rsid w:val="00B13E4F"/>
    <w:rsid w:val="00B14E51"/>
    <w:rsid w:val="00B15A21"/>
    <w:rsid w:val="00B15A27"/>
    <w:rsid w:val="00B1638F"/>
    <w:rsid w:val="00B16ACC"/>
    <w:rsid w:val="00B16E0B"/>
    <w:rsid w:val="00B17EA5"/>
    <w:rsid w:val="00B21A96"/>
    <w:rsid w:val="00B23F33"/>
    <w:rsid w:val="00B24094"/>
    <w:rsid w:val="00B25737"/>
    <w:rsid w:val="00B25CFB"/>
    <w:rsid w:val="00B27A1C"/>
    <w:rsid w:val="00B30DFA"/>
    <w:rsid w:val="00B30F81"/>
    <w:rsid w:val="00B3222D"/>
    <w:rsid w:val="00B32BE3"/>
    <w:rsid w:val="00B33269"/>
    <w:rsid w:val="00B33E85"/>
    <w:rsid w:val="00B34811"/>
    <w:rsid w:val="00B350C9"/>
    <w:rsid w:val="00B357CF"/>
    <w:rsid w:val="00B35E5C"/>
    <w:rsid w:val="00B370E4"/>
    <w:rsid w:val="00B3715C"/>
    <w:rsid w:val="00B4052C"/>
    <w:rsid w:val="00B41CB4"/>
    <w:rsid w:val="00B43D73"/>
    <w:rsid w:val="00B44214"/>
    <w:rsid w:val="00B46551"/>
    <w:rsid w:val="00B50A3B"/>
    <w:rsid w:val="00B50FB8"/>
    <w:rsid w:val="00B51DB5"/>
    <w:rsid w:val="00B5299D"/>
    <w:rsid w:val="00B5467D"/>
    <w:rsid w:val="00B552FD"/>
    <w:rsid w:val="00B563CE"/>
    <w:rsid w:val="00B57D2C"/>
    <w:rsid w:val="00B61445"/>
    <w:rsid w:val="00B61DDD"/>
    <w:rsid w:val="00B62908"/>
    <w:rsid w:val="00B64DD4"/>
    <w:rsid w:val="00B64F13"/>
    <w:rsid w:val="00B674CC"/>
    <w:rsid w:val="00B706A9"/>
    <w:rsid w:val="00B73DEA"/>
    <w:rsid w:val="00B74D4A"/>
    <w:rsid w:val="00B7558D"/>
    <w:rsid w:val="00B769BF"/>
    <w:rsid w:val="00B77A3B"/>
    <w:rsid w:val="00B80EE8"/>
    <w:rsid w:val="00B82528"/>
    <w:rsid w:val="00B82E13"/>
    <w:rsid w:val="00B84E6B"/>
    <w:rsid w:val="00B86143"/>
    <w:rsid w:val="00B865F7"/>
    <w:rsid w:val="00B86DED"/>
    <w:rsid w:val="00B86F5B"/>
    <w:rsid w:val="00B873A4"/>
    <w:rsid w:val="00B925C1"/>
    <w:rsid w:val="00B92CFF"/>
    <w:rsid w:val="00B93AC3"/>
    <w:rsid w:val="00B94A4F"/>
    <w:rsid w:val="00BA00DF"/>
    <w:rsid w:val="00BA5432"/>
    <w:rsid w:val="00BA6CB2"/>
    <w:rsid w:val="00BA79D0"/>
    <w:rsid w:val="00BA7DA5"/>
    <w:rsid w:val="00BA7DD8"/>
    <w:rsid w:val="00BB079C"/>
    <w:rsid w:val="00BB0B2D"/>
    <w:rsid w:val="00BB111C"/>
    <w:rsid w:val="00BB2BD4"/>
    <w:rsid w:val="00BB333E"/>
    <w:rsid w:val="00BB45E6"/>
    <w:rsid w:val="00BB538B"/>
    <w:rsid w:val="00BB5780"/>
    <w:rsid w:val="00BC14ED"/>
    <w:rsid w:val="00BC37ED"/>
    <w:rsid w:val="00BC38CE"/>
    <w:rsid w:val="00BC3924"/>
    <w:rsid w:val="00BC42F5"/>
    <w:rsid w:val="00BC4BAC"/>
    <w:rsid w:val="00BC4C68"/>
    <w:rsid w:val="00BC5BDA"/>
    <w:rsid w:val="00BD11FA"/>
    <w:rsid w:val="00BD1399"/>
    <w:rsid w:val="00BD304D"/>
    <w:rsid w:val="00BD4A0D"/>
    <w:rsid w:val="00BD4F60"/>
    <w:rsid w:val="00BD5EA2"/>
    <w:rsid w:val="00BD61E5"/>
    <w:rsid w:val="00BD7382"/>
    <w:rsid w:val="00BD793B"/>
    <w:rsid w:val="00BE0ED8"/>
    <w:rsid w:val="00BE1273"/>
    <w:rsid w:val="00BE25E9"/>
    <w:rsid w:val="00BE2C97"/>
    <w:rsid w:val="00BE6415"/>
    <w:rsid w:val="00BE79BE"/>
    <w:rsid w:val="00BE7AB1"/>
    <w:rsid w:val="00BE7F58"/>
    <w:rsid w:val="00BF0677"/>
    <w:rsid w:val="00BF3D6B"/>
    <w:rsid w:val="00BF5459"/>
    <w:rsid w:val="00C0102C"/>
    <w:rsid w:val="00C01530"/>
    <w:rsid w:val="00C034DB"/>
    <w:rsid w:val="00C03DCA"/>
    <w:rsid w:val="00C04146"/>
    <w:rsid w:val="00C06212"/>
    <w:rsid w:val="00C06E74"/>
    <w:rsid w:val="00C10BEF"/>
    <w:rsid w:val="00C1142C"/>
    <w:rsid w:val="00C11BCE"/>
    <w:rsid w:val="00C11C36"/>
    <w:rsid w:val="00C12ED3"/>
    <w:rsid w:val="00C130FC"/>
    <w:rsid w:val="00C13A41"/>
    <w:rsid w:val="00C14A4F"/>
    <w:rsid w:val="00C16E63"/>
    <w:rsid w:val="00C21F66"/>
    <w:rsid w:val="00C241E0"/>
    <w:rsid w:val="00C25F08"/>
    <w:rsid w:val="00C269BF"/>
    <w:rsid w:val="00C27FDC"/>
    <w:rsid w:val="00C30814"/>
    <w:rsid w:val="00C3253B"/>
    <w:rsid w:val="00C32613"/>
    <w:rsid w:val="00C334D5"/>
    <w:rsid w:val="00C35D7A"/>
    <w:rsid w:val="00C40F94"/>
    <w:rsid w:val="00C41AE1"/>
    <w:rsid w:val="00C45065"/>
    <w:rsid w:val="00C4538D"/>
    <w:rsid w:val="00C461FF"/>
    <w:rsid w:val="00C46DA8"/>
    <w:rsid w:val="00C474A5"/>
    <w:rsid w:val="00C47F4E"/>
    <w:rsid w:val="00C50274"/>
    <w:rsid w:val="00C52001"/>
    <w:rsid w:val="00C5242C"/>
    <w:rsid w:val="00C52602"/>
    <w:rsid w:val="00C52B62"/>
    <w:rsid w:val="00C536B0"/>
    <w:rsid w:val="00C5423E"/>
    <w:rsid w:val="00C55790"/>
    <w:rsid w:val="00C572C8"/>
    <w:rsid w:val="00C572F1"/>
    <w:rsid w:val="00C5730F"/>
    <w:rsid w:val="00C5759C"/>
    <w:rsid w:val="00C708A5"/>
    <w:rsid w:val="00C714F3"/>
    <w:rsid w:val="00C72FAB"/>
    <w:rsid w:val="00C822AF"/>
    <w:rsid w:val="00C84ADA"/>
    <w:rsid w:val="00C85C85"/>
    <w:rsid w:val="00C87378"/>
    <w:rsid w:val="00C90428"/>
    <w:rsid w:val="00C905A4"/>
    <w:rsid w:val="00C905EB"/>
    <w:rsid w:val="00C9472A"/>
    <w:rsid w:val="00C95C6E"/>
    <w:rsid w:val="00C96C07"/>
    <w:rsid w:val="00C9775C"/>
    <w:rsid w:val="00CA04B4"/>
    <w:rsid w:val="00CA0AE4"/>
    <w:rsid w:val="00CA0F75"/>
    <w:rsid w:val="00CA17C5"/>
    <w:rsid w:val="00CA1F97"/>
    <w:rsid w:val="00CA7CD7"/>
    <w:rsid w:val="00CB0F24"/>
    <w:rsid w:val="00CB1784"/>
    <w:rsid w:val="00CB33B7"/>
    <w:rsid w:val="00CB40DC"/>
    <w:rsid w:val="00CB4E07"/>
    <w:rsid w:val="00CB6709"/>
    <w:rsid w:val="00CB6C96"/>
    <w:rsid w:val="00CC10AE"/>
    <w:rsid w:val="00CC205B"/>
    <w:rsid w:val="00CC25F3"/>
    <w:rsid w:val="00CC2FE0"/>
    <w:rsid w:val="00CC432E"/>
    <w:rsid w:val="00CD15E2"/>
    <w:rsid w:val="00CD2D45"/>
    <w:rsid w:val="00CD4510"/>
    <w:rsid w:val="00CD4663"/>
    <w:rsid w:val="00CE0097"/>
    <w:rsid w:val="00CE0D41"/>
    <w:rsid w:val="00CE422D"/>
    <w:rsid w:val="00CE4406"/>
    <w:rsid w:val="00CE4498"/>
    <w:rsid w:val="00CE480D"/>
    <w:rsid w:val="00CE4B64"/>
    <w:rsid w:val="00CE4BCD"/>
    <w:rsid w:val="00CE7291"/>
    <w:rsid w:val="00CE752A"/>
    <w:rsid w:val="00CF21A4"/>
    <w:rsid w:val="00CF2517"/>
    <w:rsid w:val="00CF2B1E"/>
    <w:rsid w:val="00CF39D4"/>
    <w:rsid w:val="00CF6348"/>
    <w:rsid w:val="00D00AC2"/>
    <w:rsid w:val="00D01AAF"/>
    <w:rsid w:val="00D04103"/>
    <w:rsid w:val="00D074EB"/>
    <w:rsid w:val="00D10750"/>
    <w:rsid w:val="00D12C73"/>
    <w:rsid w:val="00D163D4"/>
    <w:rsid w:val="00D23304"/>
    <w:rsid w:val="00D24AA4"/>
    <w:rsid w:val="00D26CEA"/>
    <w:rsid w:val="00D26F1E"/>
    <w:rsid w:val="00D27248"/>
    <w:rsid w:val="00D272FB"/>
    <w:rsid w:val="00D31EBA"/>
    <w:rsid w:val="00D33706"/>
    <w:rsid w:val="00D33A4F"/>
    <w:rsid w:val="00D341FA"/>
    <w:rsid w:val="00D34435"/>
    <w:rsid w:val="00D3530C"/>
    <w:rsid w:val="00D36387"/>
    <w:rsid w:val="00D404CF"/>
    <w:rsid w:val="00D40907"/>
    <w:rsid w:val="00D42900"/>
    <w:rsid w:val="00D441AF"/>
    <w:rsid w:val="00D44C0C"/>
    <w:rsid w:val="00D47BCC"/>
    <w:rsid w:val="00D569D0"/>
    <w:rsid w:val="00D571FA"/>
    <w:rsid w:val="00D62B19"/>
    <w:rsid w:val="00D62B69"/>
    <w:rsid w:val="00D64B1B"/>
    <w:rsid w:val="00D658B3"/>
    <w:rsid w:val="00D6660F"/>
    <w:rsid w:val="00D66862"/>
    <w:rsid w:val="00D703DC"/>
    <w:rsid w:val="00D70628"/>
    <w:rsid w:val="00D70EDE"/>
    <w:rsid w:val="00D7358B"/>
    <w:rsid w:val="00D7435C"/>
    <w:rsid w:val="00D7535C"/>
    <w:rsid w:val="00D76092"/>
    <w:rsid w:val="00D8049B"/>
    <w:rsid w:val="00D826AC"/>
    <w:rsid w:val="00D87769"/>
    <w:rsid w:val="00D90822"/>
    <w:rsid w:val="00D90D43"/>
    <w:rsid w:val="00D92827"/>
    <w:rsid w:val="00D9290D"/>
    <w:rsid w:val="00D92A68"/>
    <w:rsid w:val="00D93FF3"/>
    <w:rsid w:val="00D961C0"/>
    <w:rsid w:val="00D97046"/>
    <w:rsid w:val="00DA1B02"/>
    <w:rsid w:val="00DA203B"/>
    <w:rsid w:val="00DA2620"/>
    <w:rsid w:val="00DA4B18"/>
    <w:rsid w:val="00DB3D67"/>
    <w:rsid w:val="00DB70FF"/>
    <w:rsid w:val="00DC0634"/>
    <w:rsid w:val="00DC0C2C"/>
    <w:rsid w:val="00DC112E"/>
    <w:rsid w:val="00DC148C"/>
    <w:rsid w:val="00DC1C49"/>
    <w:rsid w:val="00DC3F17"/>
    <w:rsid w:val="00DC4AEC"/>
    <w:rsid w:val="00DC4B20"/>
    <w:rsid w:val="00DC4FC9"/>
    <w:rsid w:val="00DC53AB"/>
    <w:rsid w:val="00DC6DB6"/>
    <w:rsid w:val="00DC6FAD"/>
    <w:rsid w:val="00DD33D5"/>
    <w:rsid w:val="00DD3A7B"/>
    <w:rsid w:val="00DD476E"/>
    <w:rsid w:val="00DD5335"/>
    <w:rsid w:val="00DD7E99"/>
    <w:rsid w:val="00DE1212"/>
    <w:rsid w:val="00DE2BF5"/>
    <w:rsid w:val="00DE5A29"/>
    <w:rsid w:val="00DE5CE5"/>
    <w:rsid w:val="00DF048B"/>
    <w:rsid w:val="00DF0A27"/>
    <w:rsid w:val="00DF0E97"/>
    <w:rsid w:val="00DF3382"/>
    <w:rsid w:val="00DF53CA"/>
    <w:rsid w:val="00DF6711"/>
    <w:rsid w:val="00E00010"/>
    <w:rsid w:val="00E0165A"/>
    <w:rsid w:val="00E016B0"/>
    <w:rsid w:val="00E02305"/>
    <w:rsid w:val="00E043EE"/>
    <w:rsid w:val="00E04496"/>
    <w:rsid w:val="00E05906"/>
    <w:rsid w:val="00E079D9"/>
    <w:rsid w:val="00E12E24"/>
    <w:rsid w:val="00E13CDC"/>
    <w:rsid w:val="00E144BF"/>
    <w:rsid w:val="00E15722"/>
    <w:rsid w:val="00E2017C"/>
    <w:rsid w:val="00E20AB7"/>
    <w:rsid w:val="00E21035"/>
    <w:rsid w:val="00E21B76"/>
    <w:rsid w:val="00E2212F"/>
    <w:rsid w:val="00E238F9"/>
    <w:rsid w:val="00E23AE4"/>
    <w:rsid w:val="00E251D2"/>
    <w:rsid w:val="00E258A7"/>
    <w:rsid w:val="00E270D5"/>
    <w:rsid w:val="00E27659"/>
    <w:rsid w:val="00E30D84"/>
    <w:rsid w:val="00E320C3"/>
    <w:rsid w:val="00E325A3"/>
    <w:rsid w:val="00E34142"/>
    <w:rsid w:val="00E3549D"/>
    <w:rsid w:val="00E36BC9"/>
    <w:rsid w:val="00E40381"/>
    <w:rsid w:val="00E40ED1"/>
    <w:rsid w:val="00E42E44"/>
    <w:rsid w:val="00E42F06"/>
    <w:rsid w:val="00E43E28"/>
    <w:rsid w:val="00E47A06"/>
    <w:rsid w:val="00E50D43"/>
    <w:rsid w:val="00E5110F"/>
    <w:rsid w:val="00E51B27"/>
    <w:rsid w:val="00E57FEA"/>
    <w:rsid w:val="00E62F9F"/>
    <w:rsid w:val="00E65BB1"/>
    <w:rsid w:val="00E70DAC"/>
    <w:rsid w:val="00E70F6A"/>
    <w:rsid w:val="00E71371"/>
    <w:rsid w:val="00E71D5C"/>
    <w:rsid w:val="00E7305A"/>
    <w:rsid w:val="00E73186"/>
    <w:rsid w:val="00E75A66"/>
    <w:rsid w:val="00E7603A"/>
    <w:rsid w:val="00E76C52"/>
    <w:rsid w:val="00E8083A"/>
    <w:rsid w:val="00E83192"/>
    <w:rsid w:val="00E834D5"/>
    <w:rsid w:val="00E85648"/>
    <w:rsid w:val="00E86F59"/>
    <w:rsid w:val="00E87084"/>
    <w:rsid w:val="00E87D52"/>
    <w:rsid w:val="00E87E12"/>
    <w:rsid w:val="00E9110C"/>
    <w:rsid w:val="00E9295A"/>
    <w:rsid w:val="00E937AD"/>
    <w:rsid w:val="00E943FF"/>
    <w:rsid w:val="00E95BED"/>
    <w:rsid w:val="00E9733A"/>
    <w:rsid w:val="00EA18AE"/>
    <w:rsid w:val="00EA1B60"/>
    <w:rsid w:val="00EA235A"/>
    <w:rsid w:val="00EA2696"/>
    <w:rsid w:val="00EA33FF"/>
    <w:rsid w:val="00EB072A"/>
    <w:rsid w:val="00EB0977"/>
    <w:rsid w:val="00EB13C5"/>
    <w:rsid w:val="00EB1A5E"/>
    <w:rsid w:val="00EB1CFC"/>
    <w:rsid w:val="00EB2E12"/>
    <w:rsid w:val="00EB3AA2"/>
    <w:rsid w:val="00EB3F7D"/>
    <w:rsid w:val="00EB43F4"/>
    <w:rsid w:val="00EB49FA"/>
    <w:rsid w:val="00EB518D"/>
    <w:rsid w:val="00EB5854"/>
    <w:rsid w:val="00EC0E16"/>
    <w:rsid w:val="00EC2405"/>
    <w:rsid w:val="00EC4D39"/>
    <w:rsid w:val="00EC4DB4"/>
    <w:rsid w:val="00EC5E10"/>
    <w:rsid w:val="00ED0A6F"/>
    <w:rsid w:val="00ED189E"/>
    <w:rsid w:val="00ED2171"/>
    <w:rsid w:val="00ED50A6"/>
    <w:rsid w:val="00ED636E"/>
    <w:rsid w:val="00ED64E2"/>
    <w:rsid w:val="00ED6F34"/>
    <w:rsid w:val="00ED782A"/>
    <w:rsid w:val="00EE2068"/>
    <w:rsid w:val="00EE3FED"/>
    <w:rsid w:val="00EE48B2"/>
    <w:rsid w:val="00EE584F"/>
    <w:rsid w:val="00EE7799"/>
    <w:rsid w:val="00EF03F0"/>
    <w:rsid w:val="00EF2041"/>
    <w:rsid w:val="00EF2207"/>
    <w:rsid w:val="00EF3A21"/>
    <w:rsid w:val="00EF423E"/>
    <w:rsid w:val="00EF6F0B"/>
    <w:rsid w:val="00F01284"/>
    <w:rsid w:val="00F01957"/>
    <w:rsid w:val="00F035FD"/>
    <w:rsid w:val="00F058AC"/>
    <w:rsid w:val="00F06C60"/>
    <w:rsid w:val="00F06E88"/>
    <w:rsid w:val="00F07F37"/>
    <w:rsid w:val="00F1110B"/>
    <w:rsid w:val="00F11CE5"/>
    <w:rsid w:val="00F13DDE"/>
    <w:rsid w:val="00F22CCF"/>
    <w:rsid w:val="00F237F3"/>
    <w:rsid w:val="00F238C7"/>
    <w:rsid w:val="00F2664D"/>
    <w:rsid w:val="00F27350"/>
    <w:rsid w:val="00F302DB"/>
    <w:rsid w:val="00F30418"/>
    <w:rsid w:val="00F319A2"/>
    <w:rsid w:val="00F3215E"/>
    <w:rsid w:val="00F3231F"/>
    <w:rsid w:val="00F33AB0"/>
    <w:rsid w:val="00F34A90"/>
    <w:rsid w:val="00F34CF7"/>
    <w:rsid w:val="00F3525F"/>
    <w:rsid w:val="00F359D3"/>
    <w:rsid w:val="00F40F07"/>
    <w:rsid w:val="00F41CC2"/>
    <w:rsid w:val="00F4331C"/>
    <w:rsid w:val="00F471EA"/>
    <w:rsid w:val="00F52D73"/>
    <w:rsid w:val="00F55016"/>
    <w:rsid w:val="00F550BE"/>
    <w:rsid w:val="00F60409"/>
    <w:rsid w:val="00F61068"/>
    <w:rsid w:val="00F61C99"/>
    <w:rsid w:val="00F63B7F"/>
    <w:rsid w:val="00F65834"/>
    <w:rsid w:val="00F659DE"/>
    <w:rsid w:val="00F66B6F"/>
    <w:rsid w:val="00F705B4"/>
    <w:rsid w:val="00F71FD8"/>
    <w:rsid w:val="00F7264F"/>
    <w:rsid w:val="00F74DA3"/>
    <w:rsid w:val="00F75BD9"/>
    <w:rsid w:val="00F762E3"/>
    <w:rsid w:val="00F82436"/>
    <w:rsid w:val="00F82D0E"/>
    <w:rsid w:val="00F8351D"/>
    <w:rsid w:val="00F85FC8"/>
    <w:rsid w:val="00F860BD"/>
    <w:rsid w:val="00F8671C"/>
    <w:rsid w:val="00F87A75"/>
    <w:rsid w:val="00F90E87"/>
    <w:rsid w:val="00F91DFA"/>
    <w:rsid w:val="00F94C44"/>
    <w:rsid w:val="00F95288"/>
    <w:rsid w:val="00F9791B"/>
    <w:rsid w:val="00FA0C7B"/>
    <w:rsid w:val="00FA0F86"/>
    <w:rsid w:val="00FA179C"/>
    <w:rsid w:val="00FA3017"/>
    <w:rsid w:val="00FA313D"/>
    <w:rsid w:val="00FA6C49"/>
    <w:rsid w:val="00FB014A"/>
    <w:rsid w:val="00FB1F75"/>
    <w:rsid w:val="00FB2AFC"/>
    <w:rsid w:val="00FB34A6"/>
    <w:rsid w:val="00FB3E3B"/>
    <w:rsid w:val="00FB545F"/>
    <w:rsid w:val="00FB74D0"/>
    <w:rsid w:val="00FB7A39"/>
    <w:rsid w:val="00FC0E1D"/>
    <w:rsid w:val="00FC3D77"/>
    <w:rsid w:val="00FC4D5D"/>
    <w:rsid w:val="00FC53DA"/>
    <w:rsid w:val="00FC5D16"/>
    <w:rsid w:val="00FC7321"/>
    <w:rsid w:val="00FD1342"/>
    <w:rsid w:val="00FD16A9"/>
    <w:rsid w:val="00FD16D8"/>
    <w:rsid w:val="00FD1F51"/>
    <w:rsid w:val="00FD3025"/>
    <w:rsid w:val="00FD3C9E"/>
    <w:rsid w:val="00FD3FEA"/>
    <w:rsid w:val="00FD523F"/>
    <w:rsid w:val="00FD5619"/>
    <w:rsid w:val="00FE309B"/>
    <w:rsid w:val="00FE3636"/>
    <w:rsid w:val="00FE4758"/>
    <w:rsid w:val="00FE7900"/>
    <w:rsid w:val="00FF004E"/>
    <w:rsid w:val="00FF0AC2"/>
    <w:rsid w:val="00FF0E35"/>
    <w:rsid w:val="00FF0F4A"/>
    <w:rsid w:val="00FF2BE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A8482AC4-83DB-47D3-9966-E4AD85E42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D961C0"/>
    <w:pPr>
      <w:spacing w:before="220" w:after="240" w:line="360" w:lineRule="auto"/>
      <w:jc w:val="both"/>
    </w:pPr>
    <w:rPr>
      <w:rFonts w:ascii="Times New Roman" w:eastAsiaTheme="minorHAnsi" w:hAnsi="Times New Roman" w:cs="Times New Roman"/>
      <w:sz w:val="24"/>
      <w:szCs w:val="24"/>
      <w:lang w:val="en" w:eastAsia="ja-JP"/>
      <w14:ligatures w14:val="standard"/>
    </w:rPr>
  </w:style>
  <w:style w:type="character" w:customStyle="1" w:styleId="FigureCaptionChar">
    <w:name w:val="FigureCaption Char"/>
    <w:basedOn w:val="DefaultParagraphFont"/>
    <w:link w:val="FigureCaption"/>
    <w:rsid w:val="00D961C0"/>
    <w:rPr>
      <w:rFonts w:ascii="Times New Roman" w:eastAsiaTheme="minorHAnsi" w:hAnsi="Times New Roman" w:cs="Times New Roman"/>
      <w:sz w:val="24"/>
      <w:szCs w:val="24"/>
      <w:lang w:val="en" w:eastAsia="ja-JP"/>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AE1BB2"/>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494105126">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20461484">
      <w:bodyDiv w:val="1"/>
      <w:marLeft w:val="0"/>
      <w:marRight w:val="0"/>
      <w:marTop w:val="0"/>
      <w:marBottom w:val="0"/>
      <w:divBdr>
        <w:top w:val="none" w:sz="0" w:space="0" w:color="auto"/>
        <w:left w:val="none" w:sz="0" w:space="0" w:color="auto"/>
        <w:bottom w:val="none" w:sz="0" w:space="0" w:color="auto"/>
        <w:right w:val="none" w:sz="0" w:space="0" w:color="auto"/>
      </w:divBdr>
      <w:divsChild>
        <w:div w:id="1273855733">
          <w:marLeft w:val="0"/>
          <w:marRight w:val="0"/>
          <w:marTop w:val="0"/>
          <w:marBottom w:val="0"/>
          <w:divBdr>
            <w:top w:val="none" w:sz="0" w:space="0" w:color="auto"/>
            <w:left w:val="none" w:sz="0" w:space="0" w:color="auto"/>
            <w:bottom w:val="none" w:sz="0" w:space="0" w:color="auto"/>
            <w:right w:val="none" w:sz="0" w:space="0" w:color="auto"/>
          </w:divBdr>
          <w:divsChild>
            <w:div w:id="243615780">
              <w:marLeft w:val="0"/>
              <w:marRight w:val="0"/>
              <w:marTop w:val="0"/>
              <w:marBottom w:val="0"/>
              <w:divBdr>
                <w:top w:val="none" w:sz="0" w:space="0" w:color="auto"/>
                <w:left w:val="none" w:sz="0" w:space="0" w:color="auto"/>
                <w:bottom w:val="none" w:sz="0" w:space="0" w:color="auto"/>
                <w:right w:val="none" w:sz="0" w:space="0" w:color="auto"/>
              </w:divBdr>
            </w:div>
            <w:div w:id="922029047">
              <w:marLeft w:val="0"/>
              <w:marRight w:val="0"/>
              <w:marTop w:val="0"/>
              <w:marBottom w:val="0"/>
              <w:divBdr>
                <w:top w:val="none" w:sz="0" w:space="0" w:color="auto"/>
                <w:left w:val="none" w:sz="0" w:space="0" w:color="auto"/>
                <w:bottom w:val="none" w:sz="0" w:space="0" w:color="auto"/>
                <w:right w:val="none" w:sz="0" w:space="0" w:color="auto"/>
              </w:divBdr>
            </w:div>
            <w:div w:id="1488084717">
              <w:marLeft w:val="0"/>
              <w:marRight w:val="0"/>
              <w:marTop w:val="0"/>
              <w:marBottom w:val="0"/>
              <w:divBdr>
                <w:top w:val="none" w:sz="0" w:space="0" w:color="auto"/>
                <w:left w:val="none" w:sz="0" w:space="0" w:color="auto"/>
                <w:bottom w:val="none" w:sz="0" w:space="0" w:color="auto"/>
                <w:right w:val="none" w:sz="0" w:space="0" w:color="auto"/>
              </w:divBdr>
              <w:divsChild>
                <w:div w:id="58773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969229">
          <w:marLeft w:val="0"/>
          <w:marRight w:val="0"/>
          <w:marTop w:val="0"/>
          <w:marBottom w:val="0"/>
          <w:divBdr>
            <w:top w:val="none" w:sz="0" w:space="0" w:color="auto"/>
            <w:left w:val="none" w:sz="0" w:space="0" w:color="auto"/>
            <w:bottom w:val="none" w:sz="0" w:space="0" w:color="auto"/>
            <w:right w:val="none" w:sz="0" w:space="0" w:color="auto"/>
          </w:divBdr>
          <w:divsChild>
            <w:div w:id="1342584408">
              <w:marLeft w:val="0"/>
              <w:marRight w:val="0"/>
              <w:marTop w:val="0"/>
              <w:marBottom w:val="0"/>
              <w:divBdr>
                <w:top w:val="none" w:sz="0" w:space="0" w:color="auto"/>
                <w:left w:val="none" w:sz="0" w:space="0" w:color="auto"/>
                <w:bottom w:val="none" w:sz="0" w:space="0" w:color="auto"/>
                <w:right w:val="none" w:sz="0" w:space="0" w:color="auto"/>
              </w:divBdr>
              <w:divsChild>
                <w:div w:id="327711224">
                  <w:marLeft w:val="0"/>
                  <w:marRight w:val="0"/>
                  <w:marTop w:val="0"/>
                  <w:marBottom w:val="0"/>
                  <w:divBdr>
                    <w:top w:val="none" w:sz="0" w:space="0" w:color="auto"/>
                    <w:left w:val="none" w:sz="0" w:space="0" w:color="auto"/>
                    <w:bottom w:val="none" w:sz="0" w:space="0" w:color="auto"/>
                    <w:right w:val="none" w:sz="0" w:space="0" w:color="auto"/>
                  </w:divBdr>
                  <w:divsChild>
                    <w:div w:id="6672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1342">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893545878">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0536800">
      <w:bodyDiv w:val="1"/>
      <w:marLeft w:val="0"/>
      <w:marRight w:val="0"/>
      <w:marTop w:val="0"/>
      <w:marBottom w:val="0"/>
      <w:divBdr>
        <w:top w:val="none" w:sz="0" w:space="0" w:color="auto"/>
        <w:left w:val="none" w:sz="0" w:space="0" w:color="auto"/>
        <w:bottom w:val="none" w:sz="0" w:space="0" w:color="auto"/>
        <w:right w:val="none" w:sz="0" w:space="0" w:color="auto"/>
      </w:divBdr>
      <w:divsChild>
        <w:div w:id="258873279">
          <w:marLeft w:val="0"/>
          <w:marRight w:val="0"/>
          <w:marTop w:val="0"/>
          <w:marBottom w:val="0"/>
          <w:divBdr>
            <w:top w:val="none" w:sz="0" w:space="0" w:color="auto"/>
            <w:left w:val="none" w:sz="0" w:space="0" w:color="auto"/>
            <w:bottom w:val="none" w:sz="0" w:space="0" w:color="auto"/>
            <w:right w:val="none" w:sz="0" w:space="0" w:color="auto"/>
          </w:divBdr>
          <w:divsChild>
            <w:div w:id="530802202">
              <w:marLeft w:val="0"/>
              <w:marRight w:val="0"/>
              <w:marTop w:val="0"/>
              <w:marBottom w:val="0"/>
              <w:divBdr>
                <w:top w:val="none" w:sz="0" w:space="0" w:color="auto"/>
                <w:left w:val="none" w:sz="0" w:space="0" w:color="auto"/>
                <w:bottom w:val="none" w:sz="0" w:space="0" w:color="auto"/>
                <w:right w:val="none" w:sz="0" w:space="0" w:color="auto"/>
              </w:divBdr>
              <w:divsChild>
                <w:div w:id="1772041924">
                  <w:marLeft w:val="0"/>
                  <w:marRight w:val="0"/>
                  <w:marTop w:val="0"/>
                  <w:marBottom w:val="0"/>
                  <w:divBdr>
                    <w:top w:val="none" w:sz="0" w:space="0" w:color="auto"/>
                    <w:left w:val="none" w:sz="0" w:space="0" w:color="auto"/>
                    <w:bottom w:val="none" w:sz="0" w:space="0" w:color="auto"/>
                    <w:right w:val="none" w:sz="0" w:space="0" w:color="auto"/>
                  </w:divBdr>
                </w:div>
              </w:divsChild>
            </w:div>
            <w:div w:id="796332713">
              <w:marLeft w:val="0"/>
              <w:marRight w:val="0"/>
              <w:marTop w:val="0"/>
              <w:marBottom w:val="0"/>
              <w:divBdr>
                <w:top w:val="none" w:sz="0" w:space="0" w:color="auto"/>
                <w:left w:val="none" w:sz="0" w:space="0" w:color="auto"/>
                <w:bottom w:val="none" w:sz="0" w:space="0" w:color="auto"/>
                <w:right w:val="none" w:sz="0" w:space="0" w:color="auto"/>
              </w:divBdr>
            </w:div>
            <w:div w:id="1878010487">
              <w:marLeft w:val="0"/>
              <w:marRight w:val="0"/>
              <w:marTop w:val="0"/>
              <w:marBottom w:val="0"/>
              <w:divBdr>
                <w:top w:val="none" w:sz="0" w:space="0" w:color="auto"/>
                <w:left w:val="none" w:sz="0" w:space="0" w:color="auto"/>
                <w:bottom w:val="none" w:sz="0" w:space="0" w:color="auto"/>
                <w:right w:val="none" w:sz="0" w:space="0" w:color="auto"/>
              </w:divBdr>
            </w:div>
          </w:divsChild>
        </w:div>
        <w:div w:id="1782455066">
          <w:marLeft w:val="0"/>
          <w:marRight w:val="0"/>
          <w:marTop w:val="0"/>
          <w:marBottom w:val="0"/>
          <w:divBdr>
            <w:top w:val="none" w:sz="0" w:space="0" w:color="auto"/>
            <w:left w:val="none" w:sz="0" w:space="0" w:color="auto"/>
            <w:bottom w:val="none" w:sz="0" w:space="0" w:color="auto"/>
            <w:right w:val="none" w:sz="0" w:space="0" w:color="auto"/>
          </w:divBdr>
          <w:divsChild>
            <w:div w:id="1424103552">
              <w:marLeft w:val="0"/>
              <w:marRight w:val="0"/>
              <w:marTop w:val="0"/>
              <w:marBottom w:val="0"/>
              <w:divBdr>
                <w:top w:val="none" w:sz="0" w:space="0" w:color="auto"/>
                <w:left w:val="none" w:sz="0" w:space="0" w:color="auto"/>
                <w:bottom w:val="none" w:sz="0" w:space="0" w:color="auto"/>
                <w:right w:val="none" w:sz="0" w:space="0" w:color="auto"/>
              </w:divBdr>
              <w:divsChild>
                <w:div w:id="76633273">
                  <w:marLeft w:val="0"/>
                  <w:marRight w:val="0"/>
                  <w:marTop w:val="0"/>
                  <w:marBottom w:val="0"/>
                  <w:divBdr>
                    <w:top w:val="none" w:sz="0" w:space="0" w:color="auto"/>
                    <w:left w:val="none" w:sz="0" w:space="0" w:color="auto"/>
                    <w:bottom w:val="none" w:sz="0" w:space="0" w:color="auto"/>
                    <w:right w:val="none" w:sz="0" w:space="0" w:color="auto"/>
                  </w:divBdr>
                  <w:divsChild>
                    <w:div w:id="34813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576163029">
      <w:bodyDiv w:val="1"/>
      <w:marLeft w:val="0"/>
      <w:marRight w:val="0"/>
      <w:marTop w:val="0"/>
      <w:marBottom w:val="0"/>
      <w:divBdr>
        <w:top w:val="none" w:sz="0" w:space="0" w:color="auto"/>
        <w:left w:val="none" w:sz="0" w:space="0" w:color="auto"/>
        <w:bottom w:val="none" w:sz="0" w:space="0" w:color="auto"/>
        <w:right w:val="none" w:sz="0" w:space="0" w:color="auto"/>
      </w:divBdr>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91978065">
          <w:marLeft w:val="288"/>
          <w:marRight w:val="346"/>
          <w:marTop w:val="154"/>
          <w:marBottom w:val="0"/>
          <w:divBdr>
            <w:top w:val="none" w:sz="0" w:space="0" w:color="auto"/>
            <w:left w:val="none" w:sz="0" w:space="0" w:color="auto"/>
            <w:bottom w:val="none" w:sz="0" w:space="0" w:color="auto"/>
            <w:right w:val="none" w:sz="0" w:space="0" w:color="auto"/>
          </w:divBdr>
        </w:div>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2112</TotalTime>
  <Pages>17</Pages>
  <Words>5153</Words>
  <Characters>29375</Characters>
  <Application>Microsoft Office Word</Application>
  <DocSecurity>0</DocSecurity>
  <Lines>244</Lines>
  <Paragraphs>68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34460</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
  <cp:lastModifiedBy>Henny Purwadi</cp:lastModifiedBy>
  <cp:revision>170</cp:revision>
  <cp:lastPrinted>2018-05-22T11:24:00Z</cp:lastPrinted>
  <dcterms:created xsi:type="dcterms:W3CDTF">2019-10-29T19:38:00Z</dcterms:created>
  <dcterms:modified xsi:type="dcterms:W3CDTF">2024-11-02T10:34:00Z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