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32AFACF8"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F33AB0" w:rsidRPr="00F33AB0">
        <w:rPr>
          <w:rFonts w:ascii="Times New Roman" w:eastAsia="Times New Roman" w:hAnsi="Times New Roman" w:cs="Times New Roman"/>
          <w:b/>
          <w:bCs/>
          <w:sz w:val="28"/>
          <w:szCs w:val="28"/>
          <w:lang w:val="en-ID"/>
          <w14:ligatures w14:val="standard"/>
        </w:rPr>
        <w:t>the Impact of Documenting Dataset Composition—Imbalanced vs. Balanced—on AI Model Transparency and Fairness: The Role of Dataset Imbalance and Small Sample Sizes in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521B43F1" w14:textId="1735105A" w:rsidR="00096413" w:rsidRPr="00A43E06"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FD3FEA">
        <w:rPr>
          <w:rFonts w:ascii="Times New Roman" w:eastAsia="Verdana" w:hAnsi="Times New Roman" w:cs="Times New Roman"/>
          <w:sz w:val="24"/>
          <w:szCs w:val="24"/>
          <w14:ligatures w14:val="standard"/>
        </w:rPr>
        <w:t>ensuring</w:t>
      </w:r>
      <w:r w:rsidRPr="00A43E06">
        <w:rPr>
          <w:rFonts w:ascii="Times New Roman" w:eastAsia="Verdana" w:hAnsi="Times New Roman" w:cs="Times New Roman"/>
          <w:sz w:val="24"/>
          <w:szCs w:val="24"/>
          <w14:ligatures w14:val="standard"/>
        </w:rPr>
        <w:t xml:space="preserve"> transparency and fairness is very important for developing ethical AI systems. Traditionally, responsible AI and explainable AI (XAI) have concentrated on explaining model decisions </w:t>
      </w:r>
      <w:r w:rsidR="009A7C67">
        <w:rPr>
          <w:rFonts w:ascii="Times New Roman" w:eastAsia="Verdana" w:hAnsi="Times New Roman" w:cs="Times New Roman"/>
          <w:sz w:val="24"/>
          <w:szCs w:val="24"/>
          <w14:ligatures w14:val="standard"/>
        </w:rPr>
        <w:t>and</w:t>
      </w:r>
      <w:r w:rsidRPr="00A43E06">
        <w:rPr>
          <w:rFonts w:ascii="Times New Roman" w:eastAsia="Verdana" w:hAnsi="Times New Roman" w:cs="Times New Roman"/>
          <w:sz w:val="24"/>
          <w:szCs w:val="24"/>
          <w14:ligatures w14:val="standard"/>
        </w:rPr>
        <w:t xml:space="preserve"> the quality and appropriateness of data sources, including ethical, legal, and social aspects. However, </w:t>
      </w:r>
      <w:r w:rsidR="00A61192">
        <w:rPr>
          <w:rFonts w:ascii="Times New Roman" w:eastAsia="Verdana" w:hAnsi="Times New Roman" w:cs="Times New Roman"/>
          <w:sz w:val="24"/>
          <w:szCs w:val="24"/>
          <w14:ligatures w14:val="standard"/>
        </w:rPr>
        <w:t>it is very important to</w:t>
      </w:r>
      <w:r w:rsidRPr="00A43E06">
        <w:rPr>
          <w:rFonts w:ascii="Times New Roman" w:eastAsia="Verdana" w:hAnsi="Times New Roman" w:cs="Times New Roman"/>
          <w:sz w:val="24"/>
          <w:szCs w:val="24"/>
          <w14:ligatures w14:val="standard"/>
        </w:rPr>
        <w:t xml:space="preserve"> address the </w:t>
      </w:r>
      <w:r w:rsidRPr="00EF3A21">
        <w:rPr>
          <w:rFonts w:ascii="Times New Roman" w:eastAsia="Verdana" w:hAnsi="Times New Roman" w:cs="Times New Roman"/>
          <w:b/>
          <w:bCs/>
          <w:sz w:val="24"/>
          <w:szCs w:val="24"/>
          <w14:ligatures w14:val="standard"/>
        </w:rPr>
        <w:t>composition of the dataset, especially whether it is balanced or imbalanced</w:t>
      </w:r>
      <w:r w:rsidRPr="00A43E06">
        <w:rPr>
          <w:rFonts w:ascii="Times New Roman" w:eastAsia="Verdana" w:hAnsi="Times New Roman" w:cs="Times New Roman"/>
          <w:sz w:val="24"/>
          <w:szCs w:val="24"/>
          <w14:ligatures w14:val="standard"/>
        </w:rPr>
        <w:t xml:space="preserve">. This paper analyzes the importance of incorporating dataset composition documentation into XAI practices, aiming for comprehensive transparency at both the data and model levels, rather than only focusing on data sources and model explainability. It is also important to explain and document the dataset </w:t>
      </w:r>
      <w:r w:rsidRPr="00A43E06">
        <w:rPr>
          <w:rFonts w:ascii="Times New Roman" w:eastAsia="Verdana" w:hAnsi="Times New Roman" w:cs="Times New Roman"/>
          <w:sz w:val="24"/>
          <w:szCs w:val="24"/>
          <w14:ligatures w14:val="standard"/>
        </w:rPr>
        <w:t xml:space="preserve">composition used for model training, rather than only focusing on data source, data quality, and relevance, for AI to be open and accountable. If the training </w:t>
      </w:r>
      <w:r w:rsidR="005B1F47" w:rsidRPr="00A43E06">
        <w:rPr>
          <w:rFonts w:ascii="Times New Roman" w:eastAsia="Verdana" w:hAnsi="Times New Roman" w:cs="Times New Roman"/>
          <w:sz w:val="24"/>
          <w:szCs w:val="24"/>
          <w14:ligatures w14:val="standard"/>
        </w:rPr>
        <w:t>dataset</w:t>
      </w:r>
      <w:r w:rsidRPr="00A43E06">
        <w:rPr>
          <w:rFonts w:ascii="Times New Roman" w:eastAsia="Verdana" w:hAnsi="Times New Roman" w:cs="Times New Roman"/>
          <w:sz w:val="24"/>
          <w:szCs w:val="24"/>
          <w14:ligatures w14:val="standard"/>
        </w:rPr>
        <w:t xml:space="preserve"> is imbalanced, machine learning models </w:t>
      </w:r>
      <w:r w:rsidR="003132E6" w:rsidRPr="00A43E06">
        <w:rPr>
          <w:rFonts w:ascii="Times New Roman" w:eastAsia="Verdana" w:hAnsi="Times New Roman" w:cs="Times New Roman"/>
          <w:sz w:val="24"/>
          <w:szCs w:val="24"/>
          <w14:ligatures w14:val="standard"/>
        </w:rPr>
        <w:t>can</w:t>
      </w:r>
      <w:r w:rsidR="003132E6">
        <w:rPr>
          <w:rFonts w:ascii="Times New Roman" w:eastAsia="Verdana" w:hAnsi="Times New Roman" w:cs="Times New Roman"/>
          <w:sz w:val="24"/>
          <w:szCs w:val="24"/>
          <w14:ligatures w14:val="standard"/>
        </w:rPr>
        <w:t>not</w:t>
      </w:r>
      <w:r w:rsidRPr="00A43E06">
        <w:rPr>
          <w:rFonts w:ascii="Times New Roman" w:eastAsia="Verdana" w:hAnsi="Times New Roman" w:cs="Times New Roman"/>
          <w:sz w:val="24"/>
          <w:szCs w:val="24"/>
          <w14:ligatures w14:val="standard"/>
        </w:rPr>
        <w:t xml:space="preserve"> make accurate predictions</w:t>
      </w:r>
      <w:r w:rsidR="005B1F47">
        <w:rPr>
          <w:rFonts w:ascii="Times New Roman" w:eastAsia="Verdana" w:hAnsi="Times New Roman" w:cs="Times New Roman"/>
          <w:sz w:val="24"/>
          <w:szCs w:val="24"/>
          <w14:ligatures w14:val="standard"/>
        </w:rPr>
        <w:t xml:space="preserve">, while </w:t>
      </w:r>
      <w:r w:rsidR="008977DD">
        <w:rPr>
          <w:rFonts w:ascii="Times New Roman" w:eastAsia="Verdana" w:hAnsi="Times New Roman" w:cs="Times New Roman"/>
          <w:sz w:val="24"/>
          <w:szCs w:val="24"/>
          <w14:ligatures w14:val="standard"/>
        </w:rPr>
        <w:t xml:space="preserve">the </w:t>
      </w:r>
      <w:r w:rsidR="005B1F47" w:rsidRPr="00EF3A21">
        <w:rPr>
          <w:rFonts w:ascii="Times New Roman" w:eastAsia="Verdana" w:hAnsi="Times New Roman" w:cs="Times New Roman"/>
          <w:b/>
          <w:bCs/>
          <w:sz w:val="24"/>
          <w:szCs w:val="24"/>
          <w14:ligatures w14:val="standard"/>
        </w:rPr>
        <w:t xml:space="preserve">small sample sizes can mislead </w:t>
      </w:r>
      <w:r w:rsidR="005B1F47" w:rsidRPr="002F54C2">
        <w:rPr>
          <w:rFonts w:ascii="Times New Roman" w:eastAsia="Verdana" w:hAnsi="Times New Roman" w:cs="Times New Roman"/>
          <w:b/>
          <w:bCs/>
          <w:sz w:val="24"/>
          <w:szCs w:val="24"/>
          <w14:ligatures w14:val="standard"/>
        </w:rPr>
        <w:t>bias</w:t>
      </w:r>
      <w:r w:rsidR="005B1F47" w:rsidRPr="00EF3A21">
        <w:rPr>
          <w:rFonts w:ascii="Times New Roman" w:eastAsia="Verdana" w:hAnsi="Times New Roman" w:cs="Times New Roman"/>
          <w:b/>
          <w:bCs/>
          <w:sz w:val="24"/>
          <w:szCs w:val="24"/>
          <w14:ligatures w14:val="standard"/>
        </w:rPr>
        <w:t xml:space="preserve"> evaluation</w:t>
      </w:r>
      <w:r w:rsidR="005B1F47">
        <w:rPr>
          <w:rFonts w:ascii="Times New Roman" w:eastAsia="Verdana" w:hAnsi="Times New Roman" w:cs="Times New Roman"/>
          <w:sz w:val="24"/>
          <w:szCs w:val="24"/>
          <w14:ligatures w14:val="standard"/>
        </w:rPr>
        <w:t xml:space="preserve"> by underrepresenting the true extent of the bias.</w:t>
      </w:r>
      <w:r w:rsidRPr="00A43E06">
        <w:rPr>
          <w:rFonts w:ascii="Times New Roman" w:eastAsia="Verdana" w:hAnsi="Times New Roman" w:cs="Times New Roman"/>
          <w:sz w:val="24"/>
          <w:szCs w:val="24"/>
          <w14:ligatures w14:val="standard"/>
        </w:rPr>
        <w:t xml:space="preserve"> This paper analyzed the impact of dataset composition, whether balanced or imbalanced, to reduce bias and unfairness in model prediction</w:t>
      </w:r>
      <w:r w:rsidR="005B1F47">
        <w:rPr>
          <w:rFonts w:ascii="Times New Roman" w:eastAsia="Verdana" w:hAnsi="Times New Roman" w:cs="Times New Roman"/>
          <w:sz w:val="24"/>
          <w:szCs w:val="24"/>
          <w14:ligatures w14:val="standard"/>
        </w:rPr>
        <w:t xml:space="preserve">, </w:t>
      </w:r>
      <w:r w:rsidR="00ED50A6">
        <w:rPr>
          <w:rFonts w:ascii="Times New Roman" w:eastAsia="Verdana" w:hAnsi="Times New Roman" w:cs="Times New Roman"/>
          <w:sz w:val="24"/>
          <w:szCs w:val="24"/>
          <w14:ligatures w14:val="standard"/>
        </w:rPr>
        <w:t>alongside</w:t>
      </w:r>
      <w:r w:rsidR="005B1F47">
        <w:rPr>
          <w:rFonts w:ascii="Times New Roman" w:eastAsia="Verdana" w:hAnsi="Times New Roman" w:cs="Times New Roman"/>
          <w:sz w:val="24"/>
          <w:szCs w:val="24"/>
          <w14:ligatures w14:val="standard"/>
        </w:rPr>
        <w:t xml:space="preserve"> awareness of sample size limitations. </w:t>
      </w:r>
      <w:r w:rsidR="00E42F06" w:rsidRPr="00E42F06">
        <w:rPr>
          <w:rFonts w:ascii="Times New Roman" w:eastAsia="Verdana" w:hAnsi="Times New Roman" w:cs="Times New Roman"/>
          <w:sz w:val="24"/>
          <w:szCs w:val="24"/>
          <w14:ligatures w14:val="standard"/>
        </w:rPr>
        <w:t xml:space="preserve">This </w:t>
      </w:r>
      <w:r w:rsidR="00F705B4">
        <w:rPr>
          <w:rFonts w:ascii="Times New Roman" w:eastAsia="Verdana" w:hAnsi="Times New Roman" w:cs="Times New Roman"/>
          <w:sz w:val="24"/>
          <w:szCs w:val="24"/>
          <w14:ligatures w14:val="standard"/>
        </w:rPr>
        <w:t>study</w:t>
      </w:r>
      <w:r w:rsidR="00E42F06" w:rsidRPr="00E42F06">
        <w:rPr>
          <w:rFonts w:ascii="Times New Roman" w:eastAsia="Verdana" w:hAnsi="Times New Roman" w:cs="Times New Roman"/>
          <w:sz w:val="24"/>
          <w:szCs w:val="24"/>
          <w14:ligatures w14:val="standard"/>
        </w:rPr>
        <w:t xml:space="preserve"> </w:t>
      </w:r>
      <w:proofErr w:type="gramStart"/>
      <w:r w:rsidR="00E42F06" w:rsidRPr="00E42F06">
        <w:rPr>
          <w:rFonts w:ascii="Times New Roman" w:eastAsia="Verdana" w:hAnsi="Times New Roman" w:cs="Times New Roman"/>
          <w:sz w:val="24"/>
          <w:szCs w:val="24"/>
          <w14:ligatures w14:val="standard"/>
        </w:rPr>
        <w:t xml:space="preserve">analyzed </w:t>
      </w:r>
      <w:r w:rsidR="00F705B4">
        <w:rPr>
          <w:rFonts w:ascii="Times New Roman" w:eastAsia="Verdana" w:hAnsi="Times New Roman" w:cs="Times New Roman"/>
          <w:sz w:val="24"/>
          <w:szCs w:val="24"/>
          <w14:ligatures w14:val="standard"/>
        </w:rPr>
        <w:t>on</w:t>
      </w:r>
      <w:proofErr w:type="gramEnd"/>
      <w:r w:rsidR="00F705B4">
        <w:rPr>
          <w:rFonts w:ascii="Times New Roman" w:eastAsia="Verdana" w:hAnsi="Times New Roman" w:cs="Times New Roman"/>
          <w:sz w:val="24"/>
          <w:szCs w:val="24"/>
          <w14:ligatures w14:val="standard"/>
        </w:rPr>
        <w:t xml:space="preserve"> </w:t>
      </w:r>
      <w:r w:rsidR="00E42F06" w:rsidRPr="00E42F06">
        <w:rPr>
          <w:rFonts w:ascii="Times New Roman" w:eastAsia="Verdana" w:hAnsi="Times New Roman" w:cs="Times New Roman"/>
          <w:sz w:val="24"/>
          <w:szCs w:val="24"/>
          <w14:ligatures w14:val="standard"/>
        </w:rPr>
        <w:t xml:space="preserve">the impact of dataset composition, whether balanced or imbalanced, to reduce bias and unfairness in model prediction, </w:t>
      </w:r>
      <w:r w:rsidR="00F705B4">
        <w:rPr>
          <w:rFonts w:ascii="Times New Roman" w:eastAsia="Verdana" w:hAnsi="Times New Roman" w:cs="Times New Roman"/>
          <w:sz w:val="24"/>
          <w:szCs w:val="24"/>
          <w14:ligatures w14:val="standard"/>
        </w:rPr>
        <w:t xml:space="preserve">together with the </w:t>
      </w:r>
      <w:r w:rsidR="00E42F06" w:rsidRPr="00E42F06">
        <w:rPr>
          <w:rFonts w:ascii="Times New Roman" w:eastAsia="Verdana" w:hAnsi="Times New Roman" w:cs="Times New Roman"/>
          <w:sz w:val="24"/>
          <w:szCs w:val="24"/>
          <w14:ligatures w14:val="standard"/>
        </w:rPr>
        <w:t xml:space="preserve">awareness of sample size limitations. This study proposes the incorporation of dataset </w:t>
      </w:r>
      <w:r w:rsidR="00E42F06" w:rsidRPr="00E42F06">
        <w:rPr>
          <w:rFonts w:ascii="Times New Roman" w:eastAsia="Verdana" w:hAnsi="Times New Roman" w:cs="Times New Roman"/>
          <w:sz w:val="24"/>
          <w:szCs w:val="24"/>
          <w14:ligatures w14:val="standard"/>
        </w:rPr>
        <w:lastRenderedPageBreak/>
        <w:t>composition documentation into responsible AI practices, with the</w:t>
      </w:r>
      <w:r w:rsidR="00F705B4">
        <w:rPr>
          <w:rFonts w:ascii="Times New Roman" w:eastAsia="Verdana" w:hAnsi="Times New Roman" w:cs="Times New Roman"/>
          <w:sz w:val="24"/>
          <w:szCs w:val="24"/>
          <w14:ligatures w14:val="standard"/>
        </w:rPr>
        <w:t xml:space="preserve"> goal</w:t>
      </w:r>
      <w:r w:rsidR="00E42F06" w:rsidRPr="00E42F06">
        <w:rPr>
          <w:rFonts w:ascii="Times New Roman" w:eastAsia="Verdana" w:hAnsi="Times New Roman" w:cs="Times New Roman"/>
          <w:sz w:val="24"/>
          <w:szCs w:val="24"/>
          <w14:ligatures w14:val="standard"/>
        </w:rPr>
        <w:t xml:space="preserve"> of enhancing transparency at both the data and model levels, reducing biases, enhancing fairness, and </w:t>
      </w:r>
      <w:r w:rsidR="00F705B4">
        <w:rPr>
          <w:rFonts w:ascii="Times New Roman" w:eastAsia="Verdana" w:hAnsi="Times New Roman" w:cs="Times New Roman"/>
          <w:sz w:val="24"/>
          <w:szCs w:val="24"/>
          <w14:ligatures w14:val="standard"/>
        </w:rPr>
        <w:t xml:space="preserve">at the end is to </w:t>
      </w:r>
      <w:r w:rsidR="003132E6" w:rsidRPr="00E42F06">
        <w:rPr>
          <w:rFonts w:ascii="Times New Roman" w:eastAsia="Verdana" w:hAnsi="Times New Roman" w:cs="Times New Roman"/>
          <w:sz w:val="24"/>
          <w:szCs w:val="24"/>
          <w14:ligatures w14:val="standard"/>
        </w:rPr>
        <w:t>incre</w:t>
      </w:r>
      <w:r w:rsidR="003132E6">
        <w:rPr>
          <w:rFonts w:ascii="Times New Roman" w:eastAsia="Verdana" w:hAnsi="Times New Roman" w:cs="Times New Roman"/>
          <w:sz w:val="24"/>
          <w:szCs w:val="24"/>
          <w14:ligatures w14:val="standard"/>
        </w:rPr>
        <w:t>ase</w:t>
      </w:r>
      <w:r w:rsidR="00E42F06" w:rsidRPr="00E42F06">
        <w:rPr>
          <w:rFonts w:ascii="Times New Roman" w:eastAsia="Verdana" w:hAnsi="Times New Roman" w:cs="Times New Roman"/>
          <w:sz w:val="24"/>
          <w:szCs w:val="24"/>
          <w14:ligatures w14:val="standard"/>
        </w:rPr>
        <w:t xml:space="preserve"> people’s trust in AI systems.</w:t>
      </w:r>
    </w:p>
    <w:p w14:paraId="615DBE34" w14:textId="77777777" w:rsidR="00AD6F90" w:rsidRDefault="00AD6F90" w:rsidP="00053EEF">
      <w:pPr>
        <w:pStyle w:val="Abstract"/>
        <w:spacing w:line="360" w:lineRule="auto"/>
        <w:rPr>
          <w:rFonts w:ascii="Times New Roman" w:hAnsi="Times New Roman" w:cs="Times New Roman"/>
          <w:b/>
          <w:bCs/>
          <w:sz w:val="24"/>
          <w:szCs w:val="24"/>
          <w:lang w:eastAsia="it-IT"/>
          <w14:ligatures w14:val="standard"/>
        </w:rPr>
      </w:pPr>
    </w:p>
    <w:p w14:paraId="676C8595" w14:textId="0C6387CF"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3CA95A96" w:rsidR="00E30D84" w:rsidRPr="00E30D84" w:rsidRDefault="003B5768" w:rsidP="00E30D84">
      <w:pPr>
        <w:pStyle w:val="Para"/>
        <w:rPr>
          <w:lang w:val="en-ID"/>
        </w:rPr>
      </w:pPr>
      <w:r>
        <w:rPr>
          <w:lang w:val="en-ID"/>
        </w:rPr>
        <w:t>Nowadays</w:t>
      </w:r>
      <w:r w:rsidR="00E30D84" w:rsidRPr="00E30D84">
        <w:rPr>
          <w:lang w:val="en-ID"/>
        </w:rPr>
        <w:t xml:space="preserve">, the growing </w:t>
      </w:r>
      <w:r>
        <w:rPr>
          <w:lang w:val="en-ID"/>
        </w:rPr>
        <w:t xml:space="preserve">of </w:t>
      </w:r>
      <w:r w:rsidR="00E30D84" w:rsidRPr="00E30D84">
        <w:rPr>
          <w:lang w:val="en-ID"/>
        </w:rPr>
        <w:t xml:space="preserve">artificial intelligence (AI) in critical decision-making processes </w:t>
      </w:r>
      <w:r w:rsidR="00D7535C">
        <w:rPr>
          <w:lang w:val="en-ID"/>
        </w:rPr>
        <w:t xml:space="preserve">has </w:t>
      </w:r>
      <w:r w:rsidR="00E30D84" w:rsidRPr="00E30D84">
        <w:rPr>
          <w:lang w:val="en-ID"/>
        </w:rPr>
        <w:t xml:space="preserve">raised </w:t>
      </w:r>
      <w:r>
        <w:rPr>
          <w:lang w:val="en-ID"/>
        </w:rPr>
        <w:t>multiple</w:t>
      </w:r>
      <w:r w:rsidR="00E30D84" w:rsidRPr="00E30D84">
        <w:rPr>
          <w:lang w:val="en-ID"/>
        </w:rPr>
        <w:t xml:space="preserve"> discussions about </w:t>
      </w:r>
      <w:r w:rsidR="0094216E">
        <w:rPr>
          <w:lang w:val="en-ID"/>
        </w:rPr>
        <w:t xml:space="preserve">AI’s </w:t>
      </w:r>
      <w:r w:rsidR="00E30D84" w:rsidRPr="00E30D84">
        <w:rPr>
          <w:lang w:val="en-ID"/>
        </w:rPr>
        <w:t xml:space="preserve">accountability, transparency, and fairness. These concerns are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E30D84">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E30D84">
      <w:pPr>
        <w:pStyle w:val="Para"/>
        <w:rPr>
          <w:lang w:val="en-ID"/>
        </w:rPr>
      </w:pPr>
    </w:p>
    <w:p w14:paraId="36D72E78" w14:textId="72C6AF20" w:rsidR="00E30D84" w:rsidRDefault="00E30D84" w:rsidP="00E30D84">
      <w:pPr>
        <w:pStyle w:val="Para"/>
        <w:rPr>
          <w:lang w:val="en-ID"/>
        </w:rPr>
      </w:pPr>
      <w:r w:rsidRPr="00E30D84">
        <w:rPr>
          <w:lang w:val="en-ID"/>
        </w:rPr>
        <w:t xml:space="preserve">The three key aspects of Explainable AI (XAI) are: Trustworthiness, Equitability, and Explainability. Trustworthiness is </w:t>
      </w:r>
      <w:r w:rsidR="007E5FDE">
        <w:rPr>
          <w:lang w:val="en-ID"/>
        </w:rPr>
        <w:t>focus on</w:t>
      </w:r>
      <w:r w:rsidRPr="00E30D84">
        <w:rPr>
          <w:lang w:val="en-ID"/>
        </w:rPr>
        <w:t xml:space="preserve"> safeguarding data privacy and promoting responsible AI practices to build user confidence, particularly in sensitive applications. Equitability is to ensure the fairness and legal compliance, addressing the societal and ethical dimensions of AI. </w:t>
      </w:r>
      <w:r w:rsidR="006E167C" w:rsidRPr="00E30D84">
        <w:rPr>
          <w:lang w:val="en-ID"/>
        </w:rPr>
        <w:t>But</w:t>
      </w:r>
      <w:r w:rsidRPr="00E30D84">
        <w:rPr>
          <w:lang w:val="en-ID"/>
        </w:rPr>
        <w:t xml:space="preserve"> most focus on AI fairness are on explaining model decisions rather than the composition of the datasets used in training. Explainability, on the other hand, gave insights into how AI systems arrive at their decisions, gave the opacity of AI models.</w:t>
      </w:r>
    </w:p>
    <w:p w14:paraId="673881E1" w14:textId="4CC83EEA" w:rsidR="00B865F7" w:rsidRPr="00B865F7" w:rsidRDefault="0095523F" w:rsidP="00B865F7">
      <w:pPr>
        <w:pStyle w:val="Para"/>
        <w:rPr>
          <w:lang w:val="en-ID"/>
        </w:rPr>
      </w:pPr>
      <w:r w:rsidRPr="0095523F">
        <w:t>XAI traditionally focused on the quality and appropriateness of the data used in AI systems; the composition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r w:rsidRPr="0095523F">
        <w:br/>
      </w:r>
      <w:r w:rsidR="00B865F7" w:rsidRPr="00B865F7">
        <w:rPr>
          <w:lang w:val="en-ID"/>
        </w:rPr>
        <w:t xml:space="preserve">This research explores the impact of documenting and </w:t>
      </w:r>
      <w:r w:rsidR="00572352" w:rsidRPr="00B865F7">
        <w:rPr>
          <w:lang w:val="en-ID"/>
        </w:rPr>
        <w:t>analysing</w:t>
      </w:r>
      <w:r w:rsidR="00B865F7" w:rsidRPr="00B865F7">
        <w:rPr>
          <w:lang w:val="en-ID"/>
        </w:rPr>
        <w:t xml:space="preserve"> the composition of training </w:t>
      </w:r>
      <w:r w:rsidR="00B865F7" w:rsidRPr="00B865F7">
        <w:rPr>
          <w:lang w:val="en-ID"/>
        </w:rPr>
        <w:lastRenderedPageBreak/>
        <w:t>datasets, especially in terms of whether they are balanced or imbalanced, and how this affects model transparency, bias, and fairness. Specifically, imbalanced datasets can result in models that perform well on the majority class but fail to accurately predict outcomes for underrepresented groups, raise the biases in AI decision-making.</w:t>
      </w:r>
    </w:p>
    <w:p w14:paraId="4B42811A" w14:textId="5D1436F6" w:rsidR="00380552" w:rsidRPr="00380552" w:rsidRDefault="00017DE8" w:rsidP="00380552">
      <w:pPr>
        <w:pStyle w:val="Para"/>
        <w:rPr>
          <w:lang w:val="en-ID"/>
        </w:rPr>
      </w:pPr>
      <w:r w:rsidRPr="00017DE8">
        <w:rPr>
          <w:lang w:val="en-ID"/>
        </w:rPr>
        <w:t xml:space="preserve">Small sample sizes in imbalanced datasets can create problems by increasing variance in model predictions, resulting in bias and reduced model performance. </w:t>
      </w:r>
      <w:r w:rsidR="00380552" w:rsidRPr="00380552">
        <w:rPr>
          <w:lang w:val="en-ID"/>
        </w:rPr>
        <w:t xml:space="preserve">These variables are essential to evaluate in high-risk applications where fairness is </w:t>
      </w:r>
      <w:r w:rsidR="000C2C71">
        <w:rPr>
          <w:lang w:val="en-ID"/>
        </w:rPr>
        <w:t>very important</w:t>
      </w:r>
      <w:r w:rsidR="00380552" w:rsidRPr="00380552">
        <w:rPr>
          <w:lang w:val="en-ID"/>
        </w:rPr>
        <w:t xml:space="preserve">. </w:t>
      </w:r>
    </w:p>
    <w:p w14:paraId="639CB06F" w14:textId="77777777" w:rsidR="003546AC" w:rsidRDefault="00380552" w:rsidP="00380552">
      <w:pPr>
        <w:pStyle w:val="Para"/>
        <w:rPr>
          <w:lang w:val="en-ID"/>
        </w:rPr>
      </w:pPr>
      <w:r w:rsidRPr="00380552">
        <w:rPr>
          <w:lang w:val="en-ID"/>
        </w:rPr>
        <w:t>Chapter 4 (Results) will provide a comprehensive study of these concerns, encompassing the effects of small sample sizes and imbalanced datasets on bias and fairness, along with a discussion of the findings and data analysis.</w:t>
      </w:r>
    </w:p>
    <w:p w14:paraId="0B7A5E2A" w14:textId="77777777" w:rsidR="003546AC" w:rsidRDefault="003546AC" w:rsidP="00380552">
      <w:pPr>
        <w:pStyle w:val="Para"/>
        <w:rPr>
          <w:lang w:val="en-ID"/>
        </w:rPr>
      </w:pPr>
    </w:p>
    <w:p w14:paraId="3F7C9DBD" w14:textId="0D297BAD" w:rsidR="00470B68" w:rsidRPr="006D66EF" w:rsidRDefault="00470B68" w:rsidP="00380552">
      <w:pPr>
        <w:pStyle w:val="Para"/>
      </w:pPr>
      <w:r w:rsidRPr="006D66EF">
        <w:t>RESEARCH QUESTIONS</w:t>
      </w:r>
    </w:p>
    <w:p w14:paraId="033DDEDE" w14:textId="2B6B3A2E" w:rsidR="006D66EF" w:rsidRDefault="00F4331C" w:rsidP="00D66862">
      <w:pPr>
        <w:pStyle w:val="AbsHead"/>
        <w:numPr>
          <w:ilvl w:val="0"/>
          <w:numId w:val="39"/>
        </w:numPr>
        <w:rPr>
          <w:b w:val="0"/>
          <w:bCs w:val="0"/>
        </w:rPr>
      </w:pPr>
      <w:r w:rsidRPr="006D66EF">
        <w:rPr>
          <w:b w:val="0"/>
          <w:bCs w:val="0"/>
        </w:rPr>
        <w:t xml:space="preserve">How </w:t>
      </w:r>
      <w:proofErr w:type="spellStart"/>
      <w:r w:rsidRPr="006D66EF">
        <w:rPr>
          <w:b w:val="0"/>
          <w:bCs w:val="0"/>
        </w:rPr>
        <w:t>does</w:t>
      </w:r>
      <w:proofErr w:type="spellEnd"/>
      <w:r w:rsidRPr="006D66EF">
        <w:rPr>
          <w:b w:val="0"/>
          <w:bCs w:val="0"/>
        </w:rPr>
        <w:t xml:space="preserve"> the documentation of </w:t>
      </w:r>
      <w:proofErr w:type="spellStart"/>
      <w:r w:rsidRPr="006D66EF">
        <w:rPr>
          <w:b w:val="0"/>
          <w:bCs w:val="0"/>
        </w:rPr>
        <w:t>dataset</w:t>
      </w:r>
      <w:proofErr w:type="spellEnd"/>
      <w:r w:rsidRPr="006D66EF">
        <w:rPr>
          <w:b w:val="0"/>
          <w:bCs w:val="0"/>
        </w:rPr>
        <w:t xml:space="preserve"> composition (</w:t>
      </w:r>
      <w:r w:rsidR="00FB1F75" w:rsidRPr="006D66EF">
        <w:rPr>
          <w:b w:val="0"/>
          <w:bCs w:val="0"/>
        </w:rPr>
        <w:t>balance</w:t>
      </w:r>
      <w:r w:rsidRPr="006D66EF">
        <w:rPr>
          <w:b w:val="0"/>
          <w:bCs w:val="0"/>
        </w:rPr>
        <w:t xml:space="preserve"> vs. </w:t>
      </w:r>
      <w:proofErr w:type="spellStart"/>
      <w:proofErr w:type="gramStart"/>
      <w:r w:rsidRPr="006D66EF">
        <w:rPr>
          <w:b w:val="0"/>
          <w:bCs w:val="0"/>
        </w:rPr>
        <w:t>imbalanced</w:t>
      </w:r>
      <w:proofErr w:type="spellEnd"/>
      <w:proofErr w:type="gramEnd"/>
      <w:r w:rsidRPr="006D66EF">
        <w:rPr>
          <w:b w:val="0"/>
          <w:bCs w:val="0"/>
        </w:rPr>
        <w:t xml:space="preserve">) impact AI model </w:t>
      </w:r>
      <w:proofErr w:type="spellStart"/>
      <w:r w:rsidRPr="006D66EF">
        <w:rPr>
          <w:b w:val="0"/>
          <w:bCs w:val="0"/>
        </w:rPr>
        <w:t>transparency</w:t>
      </w:r>
      <w:proofErr w:type="spellEnd"/>
      <w:r w:rsidRPr="006D66EF">
        <w:rPr>
          <w:b w:val="0"/>
          <w:bCs w:val="0"/>
        </w:rPr>
        <w:t xml:space="preserve"> and </w:t>
      </w:r>
      <w:proofErr w:type="spellStart"/>
      <w:r w:rsidRPr="006D66EF">
        <w:rPr>
          <w:b w:val="0"/>
          <w:bCs w:val="0"/>
        </w:rPr>
        <w:t>fairness</w:t>
      </w:r>
      <w:proofErr w:type="spellEnd"/>
      <w:r w:rsidRPr="006D66EF">
        <w:rPr>
          <w:b w:val="0"/>
          <w:bCs w:val="0"/>
        </w:rPr>
        <w:t xml:space="preserve"> in </w:t>
      </w:r>
      <w:proofErr w:type="spellStart"/>
      <w:r w:rsidRPr="006D66EF">
        <w:rPr>
          <w:b w:val="0"/>
          <w:bCs w:val="0"/>
        </w:rPr>
        <w:t>decision-making</w:t>
      </w:r>
      <w:proofErr w:type="spellEnd"/>
      <w:r w:rsidRPr="006D66EF">
        <w:rPr>
          <w:b w:val="0"/>
          <w:bCs w:val="0"/>
        </w:rPr>
        <w:t xml:space="preserve"> </w:t>
      </w:r>
      <w:proofErr w:type="spellStart"/>
      <w:r w:rsidRPr="006D66EF">
        <w:rPr>
          <w:b w:val="0"/>
          <w:bCs w:val="0"/>
        </w:rPr>
        <w:t>systems</w:t>
      </w:r>
      <w:proofErr w:type="spellEnd"/>
      <w:r w:rsidRPr="006D66EF">
        <w:rPr>
          <w:b w:val="0"/>
          <w:bCs w:val="0"/>
        </w:rPr>
        <w:t>?</w:t>
      </w:r>
    </w:p>
    <w:p w14:paraId="7854850B" w14:textId="7FE93BBC" w:rsidR="006D66EF" w:rsidRDefault="006D66EF" w:rsidP="006D66EF">
      <w:pPr>
        <w:pStyle w:val="AbsHead"/>
        <w:numPr>
          <w:ilvl w:val="0"/>
          <w:numId w:val="39"/>
        </w:numPr>
        <w:rPr>
          <w:b w:val="0"/>
          <w:bCs w:val="0"/>
        </w:rPr>
      </w:pPr>
      <w:proofErr w:type="spellStart"/>
      <w:r w:rsidRPr="006D66EF">
        <w:rPr>
          <w:b w:val="0"/>
          <w:bCs w:val="0"/>
        </w:rPr>
        <w:t>What</w:t>
      </w:r>
      <w:proofErr w:type="spellEnd"/>
      <w:r w:rsidRPr="006D66EF">
        <w:rPr>
          <w:b w:val="0"/>
          <w:bCs w:val="0"/>
        </w:rPr>
        <w:t xml:space="preserve"> </w:t>
      </w:r>
      <w:proofErr w:type="spellStart"/>
      <w:r w:rsidRPr="006D66EF">
        <w:rPr>
          <w:b w:val="0"/>
          <w:bCs w:val="0"/>
        </w:rPr>
        <w:t>is</w:t>
      </w:r>
      <w:proofErr w:type="spellEnd"/>
      <w:r w:rsidRPr="006D66EF">
        <w:rPr>
          <w:b w:val="0"/>
          <w:bCs w:val="0"/>
        </w:rPr>
        <w:t xml:space="preserve"> the </w:t>
      </w:r>
      <w:proofErr w:type="spellStart"/>
      <w:r w:rsidRPr="006D66EF">
        <w:rPr>
          <w:b w:val="0"/>
          <w:bCs w:val="0"/>
        </w:rPr>
        <w:t>relationship</w:t>
      </w:r>
      <w:proofErr w:type="spellEnd"/>
      <w:r w:rsidRPr="006D66EF">
        <w:rPr>
          <w:b w:val="0"/>
          <w:bCs w:val="0"/>
        </w:rPr>
        <w:t xml:space="preserve"> </w:t>
      </w:r>
      <w:proofErr w:type="spellStart"/>
      <w:r w:rsidRPr="006D66EF">
        <w:rPr>
          <w:b w:val="0"/>
          <w:bCs w:val="0"/>
        </w:rPr>
        <w:t>between</w:t>
      </w:r>
      <w:proofErr w:type="spellEnd"/>
      <w:r w:rsidRPr="006D66EF">
        <w:rPr>
          <w:b w:val="0"/>
          <w:bCs w:val="0"/>
        </w:rPr>
        <w:t xml:space="preserve"> </w:t>
      </w:r>
      <w:proofErr w:type="spellStart"/>
      <w:r w:rsidRPr="006D66EF">
        <w:rPr>
          <w:b w:val="0"/>
          <w:bCs w:val="0"/>
        </w:rPr>
        <w:t>dataset</w:t>
      </w:r>
      <w:r w:rsidR="009D42F4">
        <w:rPr>
          <w:b w:val="0"/>
          <w:bCs w:val="0"/>
        </w:rPr>
        <w:t>’s</w:t>
      </w:r>
      <w:proofErr w:type="spellEnd"/>
      <w:r w:rsidR="009D42F4">
        <w:rPr>
          <w:b w:val="0"/>
          <w:bCs w:val="0"/>
        </w:rPr>
        <w:t xml:space="preserve"> </w:t>
      </w:r>
      <w:r w:rsidRPr="006D66EF">
        <w:rPr>
          <w:b w:val="0"/>
          <w:bCs w:val="0"/>
        </w:rPr>
        <w:t xml:space="preserve">size and the </w:t>
      </w:r>
      <w:proofErr w:type="spellStart"/>
      <w:r w:rsidRPr="006D66EF">
        <w:rPr>
          <w:b w:val="0"/>
          <w:bCs w:val="0"/>
        </w:rPr>
        <w:t>accuracy</w:t>
      </w:r>
      <w:proofErr w:type="spellEnd"/>
      <w:r w:rsidRPr="006D66EF">
        <w:rPr>
          <w:b w:val="0"/>
          <w:bCs w:val="0"/>
        </w:rPr>
        <w:t xml:space="preserve"> of </w:t>
      </w:r>
      <w:proofErr w:type="spellStart"/>
      <w:r w:rsidRPr="006D66EF">
        <w:rPr>
          <w:b w:val="0"/>
          <w:bCs w:val="0"/>
        </w:rPr>
        <w:t>bias</w:t>
      </w:r>
      <w:proofErr w:type="spellEnd"/>
      <w:r w:rsidRPr="006D66EF">
        <w:rPr>
          <w:b w:val="0"/>
          <w:bCs w:val="0"/>
        </w:rPr>
        <w:t xml:space="preserve"> </w:t>
      </w:r>
      <w:proofErr w:type="spellStart"/>
      <w:r w:rsidRPr="006D66EF">
        <w:rPr>
          <w:b w:val="0"/>
          <w:bCs w:val="0"/>
        </w:rPr>
        <w:t>evaluation</w:t>
      </w:r>
      <w:proofErr w:type="spellEnd"/>
      <w:r w:rsidRPr="006D66EF">
        <w:rPr>
          <w:b w:val="0"/>
          <w:bCs w:val="0"/>
        </w:rPr>
        <w:t xml:space="preserve"> in AI </w:t>
      </w:r>
      <w:proofErr w:type="spellStart"/>
      <w:r w:rsidRPr="006D66EF">
        <w:rPr>
          <w:b w:val="0"/>
          <w:bCs w:val="0"/>
        </w:rPr>
        <w:t>models</w:t>
      </w:r>
      <w:proofErr w:type="spellEnd"/>
      <w:r w:rsidRPr="006D66EF">
        <w:rPr>
          <w:b w:val="0"/>
          <w:bCs w:val="0"/>
        </w:rPr>
        <w:t xml:space="preserve">, </w:t>
      </w:r>
      <w:proofErr w:type="spellStart"/>
      <w:r w:rsidRPr="006D66EF">
        <w:rPr>
          <w:b w:val="0"/>
          <w:bCs w:val="0"/>
        </w:rPr>
        <w:t>when</w:t>
      </w:r>
      <w:proofErr w:type="spellEnd"/>
      <w:r w:rsidR="00BA7DA5">
        <w:rPr>
          <w:b w:val="0"/>
          <w:bCs w:val="0"/>
        </w:rPr>
        <w:t xml:space="preserve"> the</w:t>
      </w:r>
      <w:r w:rsidRPr="006D66EF">
        <w:rPr>
          <w:b w:val="0"/>
          <w:bCs w:val="0"/>
        </w:rPr>
        <w:t xml:space="preserve"> training data </w:t>
      </w:r>
      <w:proofErr w:type="spellStart"/>
      <w:r w:rsidRPr="006D66EF">
        <w:rPr>
          <w:b w:val="0"/>
          <w:bCs w:val="0"/>
        </w:rPr>
        <w:t>is</w:t>
      </w:r>
      <w:proofErr w:type="spellEnd"/>
      <w:r w:rsidRPr="006D66EF">
        <w:rPr>
          <w:b w:val="0"/>
          <w:bCs w:val="0"/>
        </w:rPr>
        <w:t xml:space="preserve"> </w:t>
      </w:r>
      <w:proofErr w:type="spellStart"/>
      <w:r w:rsidRPr="006D66EF">
        <w:rPr>
          <w:b w:val="0"/>
          <w:bCs w:val="0"/>
        </w:rPr>
        <w:t>imbalanced</w:t>
      </w:r>
      <w:proofErr w:type="spellEnd"/>
      <w:r w:rsidR="00D66862">
        <w:rPr>
          <w:b w:val="0"/>
          <w:bCs w:val="0"/>
        </w:rPr>
        <w:t> ?</w:t>
      </w:r>
    </w:p>
    <w:p w14:paraId="2474C186" w14:textId="738C2C61" w:rsidR="00D66862" w:rsidRPr="006D66EF"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2959E8">
      <w:pPr>
        <w:pStyle w:val="FigureCaption"/>
        <w:spacing w:line="360" w:lineRule="auto"/>
        <w:rPr>
          <w:rFonts w:ascii="Times New Roman" w:hAnsi="Times New Roman" w:cs="Times New Roman"/>
          <w:sz w:val="24"/>
          <w:szCs w:val="24"/>
        </w:rPr>
      </w:pPr>
      <w:r w:rsidRPr="00A43E06">
        <w:rPr>
          <w:rStyle w:val="Label"/>
          <w:rFonts w:ascii="Times New Roman" w:hAnsi="Times New Roman" w:cs="Times New Roman"/>
          <w:bCs w:val="0"/>
          <w:sz w:val="24"/>
          <w:szCs w:val="24"/>
        </w:rPr>
        <w:t>2.1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Overview of Previous Study</w:t>
      </w:r>
    </w:p>
    <w:p w14:paraId="05B6CF68" w14:textId="709666B0" w:rsidR="008763F7" w:rsidRPr="00A43E06" w:rsidRDefault="00CB4E07" w:rsidP="00847D9E">
      <w:pPr>
        <w:pStyle w:val="Para"/>
      </w:pPr>
      <w:r w:rsidRPr="00CB4E07">
        <w:t xml:space="preserve">The research </w:t>
      </w:r>
      <w:r w:rsidR="003B5768">
        <w:t xml:space="preserve">studied </w:t>
      </w:r>
      <w:r w:rsidRPr="00CB4E07">
        <w:t xml:space="preserve">by Miao, Y., Cao, H., and </w:t>
      </w:r>
      <w:proofErr w:type="gramStart"/>
      <w:r w:rsidRPr="00CB4E07">
        <w:t>Tang,</w:t>
      </w:r>
      <w:proofErr w:type="gramEnd"/>
      <w:r w:rsidRPr="00CB4E07">
        <w:t xml:space="preserve"> M. (2022) focuses on the technique that may be utilized to evaluate the impact that imbalanced binary data has on the performance of machine learning models. In their investigation, they investigated how the imbalance ratio (IR) influences the performance and stability of the model. To build datasets with variable imbalance ratios, they applied imbalanced data augmentation algorithms. </w:t>
      </w:r>
      <w:r w:rsidR="002861F1">
        <w:t>T</w:t>
      </w:r>
      <w:r w:rsidRPr="00CB4E07">
        <w:t>hey utilized measures such as area under the curve (AUC), F-measure, and G-mea</w:t>
      </w:r>
      <w:r w:rsidR="002861F1">
        <w:t xml:space="preserve">n to evaluate </w:t>
      </w:r>
      <w:r w:rsidR="002861F1" w:rsidRPr="00CB4E07">
        <w:t xml:space="preserve">the effectiveness of the </w:t>
      </w:r>
      <w:r w:rsidR="001F49AF" w:rsidRPr="00CB4E07">
        <w:t>model.</w:t>
      </w:r>
      <w:r w:rsidRPr="00CB4E07">
        <w:t xml:space="preserve"> </w:t>
      </w:r>
      <w:r w:rsidR="008A046A">
        <w:t xml:space="preserve">Based on </w:t>
      </w:r>
      <w:r w:rsidRPr="00CB4E07">
        <w:t>their investigation</w:t>
      </w:r>
      <w:r w:rsidR="008A046A">
        <w:t>,</w:t>
      </w:r>
      <w:r w:rsidRPr="00CB4E07">
        <w:t xml:space="preserve"> </w:t>
      </w:r>
      <w:r w:rsidR="008A046A">
        <w:t xml:space="preserve">their result </w:t>
      </w:r>
      <w:r w:rsidR="00DC3F17">
        <w:t xml:space="preserve">found out </w:t>
      </w:r>
      <w:r w:rsidR="008763F7" w:rsidRPr="00A43E06">
        <w:t xml:space="preserve">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w:t>
      </w:r>
      <w:r w:rsidR="00DC3F17">
        <w:t xml:space="preserve"> model</w:t>
      </w:r>
      <w:r w:rsidR="008763F7" w:rsidRPr="00A43E06">
        <w:t xml:space="preserve">s. </w:t>
      </w:r>
      <w:r w:rsidR="00237BA8">
        <w:t>For example,</w:t>
      </w:r>
      <w:r w:rsidR="008763F7" w:rsidRPr="00A43E06">
        <w:t xml:space="preserve"> models like Logistic Regression, Decision Trees, and Support Vector 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w:t>
      </w:r>
      <w:r w:rsidR="008763F7" w:rsidRPr="00A43E06">
        <w:lastRenderedPageBreak/>
        <w:t>addressing data imbalance is very important for maintaining reliable machine learning models, especially in critical applications.</w:t>
      </w:r>
    </w:p>
    <w:p w14:paraId="0BFC13BB" w14:textId="77777777" w:rsidR="008763F7" w:rsidRDefault="008763F7" w:rsidP="00847D9E">
      <w:pPr>
        <w:pStyle w:val="Para"/>
      </w:pPr>
    </w:p>
    <w:p w14:paraId="2CCDF93E" w14:textId="35DF3BD7" w:rsidR="00E21B76" w:rsidRDefault="00B873A4" w:rsidP="00847D9E">
      <w:pPr>
        <w:pStyle w:val="Para"/>
      </w:pPr>
      <w:r w:rsidRPr="00B873A4">
        <w:t xml:space="preserve">The study by Johnson and </w:t>
      </w:r>
      <w:proofErr w:type="spellStart"/>
      <w:r w:rsidRPr="00B873A4">
        <w:t>Khoshgoftaar</w:t>
      </w:r>
      <w:proofErr w:type="spellEnd"/>
      <w:r w:rsidRPr="00B873A4">
        <w:t xml:space="preserve">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w:t>
      </w:r>
      <w:proofErr w:type="spellStart"/>
      <w:r w:rsidRPr="00B873A4">
        <w:t>Khoshgoftaar</w:t>
      </w:r>
      <w:proofErr w:type="spellEnd"/>
      <w:r w:rsidRPr="00B873A4">
        <w:t>, 2019).</w:t>
      </w:r>
    </w:p>
    <w:p w14:paraId="7BD12F7B" w14:textId="77777777" w:rsidR="003A58A8" w:rsidRDefault="003A58A8" w:rsidP="00847D9E">
      <w:pPr>
        <w:pStyle w:val="Para"/>
      </w:pPr>
    </w:p>
    <w:p w14:paraId="559FCD13" w14:textId="7B5743AF" w:rsidR="003A58A8" w:rsidRPr="00A43E06" w:rsidRDefault="003A58A8" w:rsidP="00847D9E">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 due to the intrinsic correlation between study-specific effect sizes and their within-study variances. Th</w:t>
      </w:r>
      <w:r w:rsidR="0095751E">
        <w:t>is</w:t>
      </w:r>
      <w:r w:rsidRPr="003A58A8">
        <w:t xml:space="preserve"> study advises caution when </w:t>
      </w:r>
      <w:r w:rsidR="0095751E">
        <w:t xml:space="preserve">they </w:t>
      </w:r>
      <w:r w:rsidRPr="003A58A8">
        <w:t>conduct</w:t>
      </w:r>
      <w:r w:rsidR="0095751E">
        <w:t>ed</w:t>
      </w:r>
      <w:r w:rsidRPr="003A58A8">
        <w:t xml:space="preserve"> meta-analyses with </w:t>
      </w:r>
      <w:r w:rsidR="0095751E">
        <w:t xml:space="preserve">very </w:t>
      </w:r>
      <w:r w:rsidRPr="003A58A8">
        <w:t>small sample sizes</w:t>
      </w:r>
      <w:r w:rsidR="0095751E">
        <w:t>. Reducing</w:t>
      </w:r>
      <w:r w:rsidRPr="003A58A8">
        <w:t xml:space="preserve"> confidence interval coverage can lead to </w:t>
      </w:r>
      <w:r w:rsidRPr="003A58A8">
        <w:t>misleading conclusions re</w:t>
      </w:r>
      <w:r w:rsidR="0095751E">
        <w:t>lated to</w:t>
      </w:r>
      <w:r w:rsidRPr="003A58A8">
        <w:t xml:space="preserve"> bias and fairness.</w:t>
      </w:r>
    </w:p>
    <w:p w14:paraId="41561318" w14:textId="03F7ADEA" w:rsidR="00E21B76" w:rsidRPr="002959E8" w:rsidRDefault="00E21B76" w:rsidP="00053EEF">
      <w:pPr>
        <w:pStyle w:val="FigureCaption"/>
        <w:spacing w:line="360" w:lineRule="auto"/>
        <w:rPr>
          <w:rFonts w:ascii="Times New Roman" w:hAnsi="Times New Roman" w:cs="Times New Roman"/>
          <w:b/>
          <w:sz w:val="24"/>
          <w:szCs w:val="24"/>
        </w:rPr>
      </w:pPr>
      <w:r w:rsidRPr="002959E8">
        <w:rPr>
          <w:rStyle w:val="Label"/>
          <w:rFonts w:ascii="Times New Roman" w:hAnsi="Times New Roman" w:cs="Times New Roman"/>
          <w:b/>
          <w:sz w:val="24"/>
          <w:szCs w:val="24"/>
        </w:rPr>
        <w:t>2.1</w:t>
      </w:r>
      <w:r w:rsidRPr="002959E8">
        <w:rPr>
          <w:rFonts w:ascii="Times New Roman" w:hAnsi="Times New Roman" w:cs="Times New Roman"/>
          <w:b/>
          <w:sz w:val="24"/>
          <w:szCs w:val="24"/>
        </w:rPr>
        <w:t> </w:t>
      </w:r>
      <w:r w:rsidRPr="002959E8">
        <w:rPr>
          <w:rFonts w:ascii="Times New Roman" w:hAnsi="Times New Roman" w:cs="Times New Roman"/>
          <w:b/>
          <w:sz w:val="24"/>
          <w:szCs w:val="24"/>
          <w:lang w:eastAsia="ja-JP"/>
        </w:rPr>
        <w:t>Terminology and Definition</w:t>
      </w:r>
    </w:p>
    <w:p w14:paraId="6396A293" w14:textId="6A0A32F4" w:rsidR="00E21B76" w:rsidRPr="00A43E06" w:rsidRDefault="00E21B76" w:rsidP="00847D9E">
      <w:pPr>
        <w:pStyle w:val="Para"/>
      </w:pPr>
      <w:r w:rsidRPr="00A43E06">
        <w:t>2.2.1 Local Interpretable Model-Agnostic Explanation</w:t>
      </w:r>
    </w:p>
    <w:p w14:paraId="52CBE762" w14:textId="5A85C8FB" w:rsidR="00BA6CB2" w:rsidRPr="00A43E06" w:rsidRDefault="00BA6CB2" w:rsidP="00847D9E">
      <w:pPr>
        <w:pStyle w:val="Para"/>
      </w:pPr>
      <w:r w:rsidRPr="00A43E06">
        <w:t xml:space="preserve">LIME (Local Interpretable Model-Agnostic Explanations) is a method </w:t>
      </w:r>
      <w:r w:rsidR="001A313A">
        <w:t xml:space="preserve">which </w:t>
      </w:r>
      <w:r w:rsidR="00B32BE3">
        <w:t>goal is</w:t>
      </w:r>
      <w:r w:rsidR="005A4C5A">
        <w:t xml:space="preserve"> </w:t>
      </w:r>
      <w:r w:rsidRPr="00A43E06">
        <w:t xml:space="preserve">to </w:t>
      </w:r>
      <w:r w:rsidR="00424862">
        <w:t>simplify the explanation of</w:t>
      </w:r>
      <w:r w:rsidRPr="00A43E06">
        <w:t xml:space="preserve"> the predictions of </w:t>
      </w:r>
      <w:r w:rsidR="00424862">
        <w:t xml:space="preserve">the </w:t>
      </w:r>
      <w:r w:rsidRPr="00A43E06">
        <w:t>complex "black-box" machine learning models</w:t>
      </w:r>
      <w:r w:rsidR="005A4C5A">
        <w:t xml:space="preserve"> in a simpler way</w:t>
      </w:r>
      <w:r w:rsidRPr="00A43E06">
        <w:t xml:space="preserve">. It works by generating local surrogate </w:t>
      </w:r>
      <w:r w:rsidR="00A5410F" w:rsidRPr="00A43E06">
        <w:t>mode</w:t>
      </w:r>
      <w:r w:rsidR="00A5410F">
        <w:t>ls</w:t>
      </w:r>
      <w:r w:rsidR="001A313A">
        <w:t xml:space="preserve"> which </w:t>
      </w:r>
      <w:r w:rsidR="005A4C5A">
        <w:t>are</w:t>
      </w:r>
      <w:r w:rsidR="001A313A">
        <w:t xml:space="preserve">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085B8FBA" w14:textId="77777777" w:rsidR="000A2D79" w:rsidRPr="00A43E06" w:rsidRDefault="000A2D79" w:rsidP="00847D9E">
      <w:pPr>
        <w:pStyle w:val="Para"/>
      </w:pPr>
    </w:p>
    <w:p w14:paraId="5CF8C37A" w14:textId="7978F093" w:rsidR="00BA6CB2" w:rsidRPr="00A43E06" w:rsidRDefault="00BA6CB2" w:rsidP="00847D9E">
      <w:pPr>
        <w:pStyle w:val="Para"/>
      </w:pPr>
      <w:r w:rsidRPr="00A43E06">
        <w:t xml:space="preserve">LIME creates a set of samples around the instance of interest, </w:t>
      </w:r>
      <w:r w:rsidR="001A313A">
        <w:t xml:space="preserve">to </w:t>
      </w:r>
      <w:r w:rsidRPr="00A43E06">
        <w:t>get predictions for those samples, and then fits an interpretable model that explains how the features contribute to the original model's decision for that instance. This</w:t>
      </w:r>
      <w:r w:rsidR="001A313A">
        <w:t xml:space="preserve"> method will</w:t>
      </w:r>
      <w:r w:rsidRPr="00A43E06">
        <w:t xml:space="preserve"> help users understand the reason behind </w:t>
      </w:r>
      <w:r w:rsidR="001A313A">
        <w:t>the model’s p</w:t>
      </w:r>
      <w:r w:rsidRPr="00A43E06">
        <w:t xml:space="preserve">redictions, </w:t>
      </w:r>
      <w:r w:rsidR="001A313A">
        <w:t>to make the</w:t>
      </w:r>
      <w:r w:rsidRPr="00A43E06">
        <w:t xml:space="preserve"> AI systems more transparent and trustworthy.</w:t>
      </w:r>
    </w:p>
    <w:p w14:paraId="59973F99" w14:textId="620769F8" w:rsidR="00EA2696" w:rsidRPr="00A43E06" w:rsidRDefault="00EA2696" w:rsidP="00847D9E">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w:t>
      </w:r>
      <w:proofErr w:type="spellStart"/>
      <w:r w:rsidR="00A3516E" w:rsidRPr="00A43E06">
        <w:rPr>
          <w:rFonts w:ascii="Times New Roman" w:hAnsi="Times New Roman" w:cs="Times New Roman"/>
          <w:sz w:val="24"/>
          <w:szCs w:val="24"/>
          <w:lang w:eastAsia="ja-JP"/>
          <w14:ligatures w14:val="standard"/>
        </w:rPr>
        <w:t>argmin</w:t>
      </w:r>
      <w:proofErr w:type="spellEnd"/>
      <w:r w:rsidR="00A3516E" w:rsidRPr="00A43E06">
        <w:rPr>
          <w:rFonts w:ascii="Times New Roman" w:hAnsi="Times New Roman" w:cs="Times New Roman"/>
          <w:sz w:val="24"/>
          <w:szCs w:val="24"/>
          <w:lang w:eastAsia="ja-JP"/>
          <w14:ligatures w14:val="standard"/>
        </w:rPr>
        <w:t>​ L(</w:t>
      </w:r>
      <w:proofErr w:type="spellStart"/>
      <w:proofErr w:type="gramStart"/>
      <w:r w:rsidR="00A3516E" w:rsidRPr="00A43E06">
        <w:rPr>
          <w:rFonts w:ascii="Times New Roman" w:hAnsi="Times New Roman" w:cs="Times New Roman"/>
          <w:sz w:val="24"/>
          <w:szCs w:val="24"/>
          <w:lang w:eastAsia="ja-JP"/>
          <w14:ligatures w14:val="standard"/>
        </w:rPr>
        <w:t>f,g</w:t>
      </w:r>
      <w:proofErr w:type="spellEnd"/>
      <w:proofErr w:type="gramEnd"/>
      <w:r w:rsidR="00A3516E" w:rsidRPr="00A43E06">
        <w:rPr>
          <w:rFonts w:ascii="Times New Roman" w:hAnsi="Times New Roman" w:cs="Times New Roman"/>
          <w:sz w:val="24"/>
          <w:szCs w:val="24"/>
          <w:lang w:eastAsia="ja-JP"/>
          <w14:ligatures w14:val="standard"/>
        </w:rPr>
        <w:t>,πx​)+Ω(g)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proofErr w:type="spellStart"/>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roofErr w:type="spellEnd"/>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847D9E">
      <w:pPr>
        <w:pStyle w:val="Para"/>
      </w:pPr>
      <w:r w:rsidRPr="00A43E06">
        <w:t>2.2.2 Logistic Regression</w:t>
      </w:r>
    </w:p>
    <w:p w14:paraId="55262CA3" w14:textId="26191F6B" w:rsidR="00B11258" w:rsidRPr="00A43E06" w:rsidRDefault="000755ED" w:rsidP="00847D9E">
      <w:pPr>
        <w:pStyle w:val="Para"/>
      </w:pPr>
      <w:r w:rsidRPr="000755ED">
        <w:lastRenderedPageBreak/>
        <w:t xml:space="preserve">Logistic regression is a probabilistic classifier model </w:t>
      </w:r>
      <w:r w:rsidR="00204786">
        <w:t xml:space="preserve">which </w:t>
      </w:r>
      <w:r w:rsidRPr="000755ED">
        <w:t xml:space="preserve">denotes the probability that an input parameter </w:t>
      </w:r>
      <w:r w:rsidR="00E12E24">
        <w:t>is related</w:t>
      </w:r>
      <w:r w:rsidRPr="000755ED">
        <w:t xml:space="preserve"> with a specific class. The</w:t>
      </w:r>
      <w:r w:rsidR="00E12E24">
        <w:t xml:space="preserve">re </w:t>
      </w:r>
      <w:proofErr w:type="gramStart"/>
      <w:r w:rsidR="00E12E24">
        <w:t>are</w:t>
      </w:r>
      <w:proofErr w:type="gramEnd"/>
      <w:r w:rsidR="00E12E24">
        <w:t xml:space="preserve"> a</w:t>
      </w:r>
      <w:r w:rsidRPr="000755ED">
        <w:t xml:space="preserve"> sigmoid function </w:t>
      </w:r>
      <w:r w:rsidR="00E12E24">
        <w:t>which</w:t>
      </w:r>
      <w:r w:rsidRPr="000755ED">
        <w:t xml:space="preserve"> </w:t>
      </w:r>
      <w:r w:rsidR="00E12E24" w:rsidRPr="000755ED">
        <w:t>is implemented</w:t>
      </w:r>
      <w:r w:rsidRPr="000755ED">
        <w:t xml:space="preserve"> to convert input characteristics into an output probability that falls within the range of 0 to 1, rendering it suitable for binary classification applications. </w:t>
      </w:r>
      <w:r>
        <w:t xml:space="preserve"> </w:t>
      </w:r>
      <w:r w:rsidR="00C47F4E">
        <w:t xml:space="preserve">To train the model, </w:t>
      </w:r>
      <w:r w:rsidR="006C4BB0">
        <w:t xml:space="preserve">Logistic Regression </w:t>
      </w:r>
      <w:r w:rsidR="002A0CF9" w:rsidRPr="00A43E06">
        <w:t xml:space="preserve">optimizes a </w:t>
      </w:r>
      <w:r w:rsidR="00C47F4E" w:rsidRPr="00A43E06">
        <w:t xml:space="preserve">cross-entropy </w:t>
      </w:r>
      <w:r w:rsidR="002A0CF9" w:rsidRPr="00A43E06">
        <w:t xml:space="preserve">loss function using stochastic gradient. Logistic Regression </w:t>
      </w:r>
      <w:r w:rsidR="00FA0C7B">
        <w:t xml:space="preserve">is </w:t>
      </w:r>
      <w:r w:rsidR="00C47F4E">
        <w:t>usually</w:t>
      </w:r>
      <w:r w:rsidR="00C9775C">
        <w:t xml:space="preserve"> </w:t>
      </w:r>
      <w:r w:rsidR="002A0CF9" w:rsidRPr="00A43E06">
        <w:t xml:space="preserve">used </w:t>
      </w:r>
      <w:r w:rsidR="00C47F4E" w:rsidRPr="00A43E06">
        <w:t xml:space="preserve">as a baseline supervised learning algorithm for classification tasks </w:t>
      </w:r>
      <w:r w:rsidR="00B11258" w:rsidRPr="00A43E06">
        <w:t>(</w:t>
      </w:r>
      <w:proofErr w:type="spellStart"/>
      <w:r w:rsidR="002A0CF9" w:rsidRPr="00A43E06">
        <w:t>Jurafsky</w:t>
      </w:r>
      <w:proofErr w:type="spellEnd"/>
      <w:r w:rsidR="002A0CF9" w:rsidRPr="00A43E06">
        <w:t xml:space="preserve">, </w:t>
      </w:r>
      <w:r w:rsidR="00276CB7" w:rsidRPr="00A43E06">
        <w:t xml:space="preserve">D., &amp; Martin, J. H. </w:t>
      </w:r>
      <w:r w:rsidR="002A0CF9" w:rsidRPr="00A43E06">
        <w:t>2024).</w:t>
      </w:r>
    </w:p>
    <w:p w14:paraId="43A992F0" w14:textId="77777777" w:rsidR="007F4F86" w:rsidRPr="00A43E06" w:rsidRDefault="007F4F86" w:rsidP="00847D9E">
      <w:pPr>
        <w:pStyle w:val="Para"/>
      </w:pPr>
    </w:p>
    <w:p w14:paraId="7573C256" w14:textId="77777777" w:rsidR="00276CB7" w:rsidRPr="00A43E06" w:rsidRDefault="00B11258" w:rsidP="00847D9E">
      <w:pPr>
        <w:pStyle w:val="Para"/>
      </w:pPr>
      <w:r w:rsidRPr="00A43E06">
        <w:t xml:space="preserve">Logistic regression </w:t>
      </w:r>
      <w:r w:rsidR="00276CB7" w:rsidRPr="00A43E06">
        <w:t>formula:</w:t>
      </w:r>
    </w:p>
    <w:p w14:paraId="2586E41B" w14:textId="7FA198E7" w:rsidR="00B11258" w:rsidRPr="00A43E06" w:rsidRDefault="00B11258" w:rsidP="00847D9E">
      <w:pPr>
        <w:pStyle w:val="Para"/>
      </w:pPr>
      <w:r w:rsidRPr="00A43E06">
        <w:t xml:space="preserve"> </w:t>
      </w:r>
    </w:p>
    <w:p w14:paraId="42E9AC3C" w14:textId="479BC6CD" w:rsidR="00B11258" w:rsidRPr="00A43E06" w:rsidRDefault="00B11258" w:rsidP="00847D9E">
      <w:pPr>
        <w:pStyle w:val="Para"/>
      </w:pPr>
      <w:r w:rsidRPr="00A43E06">
        <w:t>P</w:t>
      </w:r>
      <w:r w:rsidR="00276CB7" w:rsidRPr="00A43E06">
        <w:t xml:space="preserve"> </w:t>
      </w:r>
      <w:r w:rsidRPr="00A43E06">
        <w:t>(y=1|x) = 1 / (1 + e^ (-</w:t>
      </w:r>
      <w:proofErr w:type="spellStart"/>
      <w:r w:rsidRPr="00A43E06">
        <w:t>w^T</w:t>
      </w:r>
      <w:proofErr w:type="spellEnd"/>
      <w:r w:rsidRPr="00A43E06">
        <w:t xml:space="preserve"> x - b))</w:t>
      </w:r>
      <w:r w:rsidR="00E20AB7" w:rsidRPr="00A43E06">
        <w:tab/>
      </w:r>
      <w:r w:rsidR="00E15722">
        <w:tab/>
        <w:t xml:space="preserve"> </w:t>
      </w:r>
      <w:proofErr w:type="gramStart"/>
      <w:r w:rsidR="00E15722">
        <w:t xml:space="preserve">   </w:t>
      </w:r>
      <w:r w:rsidR="00E20AB7" w:rsidRPr="00A43E06">
        <w:t>(</w:t>
      </w:r>
      <w:proofErr w:type="gramEnd"/>
      <w:r w:rsidR="00E20AB7" w:rsidRPr="00A43E06">
        <w:t>2)</w:t>
      </w:r>
    </w:p>
    <w:p w14:paraId="19815E21" w14:textId="77777777" w:rsidR="00B11258" w:rsidRPr="00A43E06" w:rsidRDefault="00B11258" w:rsidP="00847D9E">
      <w:pPr>
        <w:pStyle w:val="Para"/>
      </w:pPr>
    </w:p>
    <w:p w14:paraId="12E7F408" w14:textId="6B32FCDC" w:rsidR="00B11258" w:rsidRPr="00A43E06" w:rsidRDefault="00B11258" w:rsidP="00847D9E">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6E7A76">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847D9E">
      <w:pPr>
        <w:pStyle w:val="Para"/>
      </w:pPr>
    </w:p>
    <w:p w14:paraId="2B143ECB" w14:textId="43C3481A" w:rsidR="00AF0AE8" w:rsidRPr="00A43E06" w:rsidRDefault="00AF0AE8" w:rsidP="00847D9E">
      <w:pPr>
        <w:pStyle w:val="Para"/>
      </w:pPr>
      <w:r w:rsidRPr="00A43E06">
        <w:t>2.2.3 C</w:t>
      </w:r>
      <w:r w:rsidR="007F5E8E" w:rsidRPr="00A43E06">
        <w:t>lassification Report and Confusion Matrix</w:t>
      </w:r>
    </w:p>
    <w:p w14:paraId="158F0735" w14:textId="77777777" w:rsidR="00AF0AE8" w:rsidRPr="00A43E06" w:rsidRDefault="00AF0AE8" w:rsidP="00847D9E">
      <w:pPr>
        <w:pStyle w:val="Para"/>
      </w:pPr>
    </w:p>
    <w:p w14:paraId="6D94318C" w14:textId="55F46CCC" w:rsidR="007F5E8E" w:rsidRPr="00A43E06" w:rsidRDefault="00066D69" w:rsidP="00847D9E">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where the model might be struggling. (Burkov, A., 2019).</w:t>
      </w:r>
    </w:p>
    <w:p w14:paraId="69BDE0E7" w14:textId="77777777" w:rsidR="007F5E8E" w:rsidRPr="00A43E06" w:rsidRDefault="007F5E8E" w:rsidP="00847D9E">
      <w:pPr>
        <w:pStyle w:val="Para"/>
        <w:rPr>
          <w:lang w:val="en-ID"/>
        </w:rPr>
      </w:pPr>
    </w:p>
    <w:p w14:paraId="693C950D" w14:textId="66AB24F8" w:rsidR="00E15722" w:rsidRPr="007F5E8E" w:rsidRDefault="007F5E8E" w:rsidP="00847D9E">
      <w:pPr>
        <w:pStyle w:val="Para"/>
        <w:rPr>
          <w:lang w:val="en-ID"/>
        </w:rPr>
      </w:pPr>
      <w:r w:rsidRPr="007F5E8E">
        <w:rPr>
          <w:lang w:val="en-ID"/>
        </w:rPr>
        <w:t>Accuracy shows the overall correctness of the model.</w:t>
      </w:r>
    </w:p>
    <w:p w14:paraId="663B2A86" w14:textId="080208EF" w:rsidR="007F5E8E" w:rsidRPr="007F5E8E" w:rsidRDefault="007F5E8E" w:rsidP="00847D9E">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E15722">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recall and 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E15722">
      <w:pPr>
        <w:pStyle w:val="Para"/>
        <w:rPr>
          <w:lang w:val="en-ID"/>
        </w:rPr>
      </w:pPr>
      <w:r>
        <w:rPr>
          <w:lang w:val="en-ID"/>
        </w:rPr>
        <w:t>The details are:</w:t>
      </w:r>
    </w:p>
    <w:p w14:paraId="0DE180D4" w14:textId="7E413CA0" w:rsidR="00E15722" w:rsidRPr="00E15722" w:rsidRDefault="00E15722" w:rsidP="00E15722">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E15722">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E15722">
      <w:pPr>
        <w:pStyle w:val="Para"/>
        <w:rPr>
          <w:lang w:val="en-ID"/>
        </w:rPr>
      </w:pPr>
    </w:p>
    <w:p w14:paraId="11172102" w14:textId="28295494" w:rsidR="00E15722" w:rsidRPr="00E15722" w:rsidRDefault="007916E5" w:rsidP="00E15722">
      <w:pPr>
        <w:pStyle w:val="Para"/>
        <w:rPr>
          <w:lang w:val="en-ID"/>
        </w:rPr>
      </w:pPr>
      <w:r w:rsidRPr="007916E5">
        <w:rPr>
          <w:lang w:val="en-ID"/>
        </w:rPr>
        <w:t xml:space="preserve">AUC is </w:t>
      </w:r>
      <w:r w:rsidR="00AE3080">
        <w:rPr>
          <w:lang w:val="en-ID"/>
        </w:rPr>
        <w:t>like</w:t>
      </w:r>
      <w:r w:rsidRPr="007916E5">
        <w:rPr>
          <w:lang w:val="en-ID"/>
        </w:rPr>
        <w:t xml:space="preserve"> the Precision-Recall curve, which </w:t>
      </w:r>
      <w:r w:rsidR="000B7DDB">
        <w:rPr>
          <w:lang w:val="en-ID"/>
        </w:rPr>
        <w:t>visualized the</w:t>
      </w:r>
      <w:r w:rsidRPr="007916E5">
        <w:rPr>
          <w:lang w:val="en-ID"/>
        </w:rPr>
        <w:t xml:space="preserve"> precision on the y-axis and recall on the x-axis. </w:t>
      </w:r>
      <w:r w:rsidR="00E15722" w:rsidRPr="00E15722">
        <w:rPr>
          <w:lang w:val="en-ID"/>
        </w:rPr>
        <w:t>The</w:t>
      </w:r>
      <w:r w:rsidR="00B50A3B">
        <w:rPr>
          <w:lang w:val="en-ID"/>
        </w:rPr>
        <w:t xml:space="preserve"> balance achieved between two desirable but incompatible features/ </w:t>
      </w:r>
      <w:r w:rsidR="00AE3080">
        <w:rPr>
          <w:lang w:val="en-ID"/>
        </w:rPr>
        <w:t>compromise</w:t>
      </w:r>
      <w:r w:rsidR="00E15722" w:rsidRPr="00E15722">
        <w:rPr>
          <w:lang w:val="en-ID"/>
        </w:rPr>
        <w:t xml:space="preserve"> between precision and recall for different threshold settings of a model</w:t>
      </w:r>
      <w:r w:rsidR="002821E4">
        <w:rPr>
          <w:lang w:val="en-ID"/>
        </w:rPr>
        <w:t xml:space="preserve"> has been </w:t>
      </w:r>
      <w:r w:rsidR="002821E4" w:rsidRPr="00E15722">
        <w:rPr>
          <w:lang w:val="en-ID"/>
        </w:rPr>
        <w:t>visualize</w:t>
      </w:r>
      <w:r w:rsidR="002821E4">
        <w:rPr>
          <w:lang w:val="en-ID"/>
        </w:rPr>
        <w:t>d.</w:t>
      </w:r>
      <w:r w:rsidR="002821E4" w:rsidRPr="00E15722">
        <w:rPr>
          <w:lang w:val="en-ID"/>
        </w:rPr>
        <w:t xml:space="preserve"> </w:t>
      </w:r>
      <w:r w:rsidR="00E15722" w:rsidRPr="00E15722">
        <w:rPr>
          <w:lang w:val="en-ID"/>
        </w:rPr>
        <w:t>The AUC (Area Under the Curve) quantifies the overall performance of the model</w:t>
      </w:r>
      <w:r w:rsidR="00256DD6">
        <w:rPr>
          <w:lang w:val="en-ID"/>
        </w:rPr>
        <w:t>. A</w:t>
      </w:r>
      <w:r w:rsidR="00E15722" w:rsidRPr="00E15722">
        <w:rPr>
          <w:lang w:val="en-ID"/>
        </w:rPr>
        <w:t xml:space="preserve"> higher AUC value </w:t>
      </w:r>
      <w:r w:rsidR="00256DD6">
        <w:rPr>
          <w:lang w:val="en-ID"/>
        </w:rPr>
        <w:t>indicates</w:t>
      </w:r>
      <w:r w:rsidR="00E15722" w:rsidRPr="00E15722">
        <w:rPr>
          <w:lang w:val="en-ID"/>
        </w:rPr>
        <w:t xml:space="preserve"> better performance, </w:t>
      </w:r>
      <w:r w:rsidR="00256DD6">
        <w:rPr>
          <w:lang w:val="en-ID"/>
        </w:rPr>
        <w:t xml:space="preserve">especially </w:t>
      </w:r>
      <w:r w:rsidR="00E15722" w:rsidRPr="00E15722">
        <w:rPr>
          <w:lang w:val="en-ID"/>
        </w:rPr>
        <w:t>in identifying minority class instances.</w:t>
      </w:r>
    </w:p>
    <w:p w14:paraId="3F5A13FB" w14:textId="76372F2F" w:rsidR="00E15722" w:rsidRPr="00E15722" w:rsidRDefault="00847925" w:rsidP="00E15722">
      <w:pPr>
        <w:pStyle w:val="Para"/>
        <w:rPr>
          <w:lang w:val="en-ID"/>
        </w:rPr>
      </w:pPr>
      <w:r>
        <w:rPr>
          <w:lang w:val="en-ID"/>
        </w:rPr>
        <w:lastRenderedPageBreak/>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E15722">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more insight into how well the model can identify the minority class while maintaining precision.</w:t>
      </w:r>
    </w:p>
    <w:p w14:paraId="4EAB6B98" w14:textId="77777777" w:rsidR="00E15722" w:rsidRPr="00E15722" w:rsidRDefault="00E15722" w:rsidP="00E15722">
      <w:pPr>
        <w:pStyle w:val="Para"/>
        <w:rPr>
          <w:lang w:val="en-ID"/>
        </w:rPr>
      </w:pPr>
      <w:r w:rsidRPr="00E15722">
        <w:rPr>
          <w:lang w:val="en-ID"/>
        </w:rPr>
        <w:t>AUC = 1 represents a perfect model.</w:t>
      </w:r>
    </w:p>
    <w:p w14:paraId="214B817C" w14:textId="77777777" w:rsidR="00E15722" w:rsidRPr="00E15722" w:rsidRDefault="00E15722" w:rsidP="00E15722">
      <w:pPr>
        <w:pStyle w:val="Para"/>
        <w:rPr>
          <w:lang w:val="en-ID"/>
        </w:rPr>
      </w:pPr>
      <w:r w:rsidRPr="00E15722">
        <w:rPr>
          <w:lang w:val="en-ID"/>
        </w:rPr>
        <w:t>AUC = 0.5 suggests a random classifier.</w:t>
      </w:r>
    </w:p>
    <w:p w14:paraId="1CC9180A" w14:textId="5532EC1A" w:rsidR="00866935" w:rsidRDefault="00C04146" w:rsidP="00E15722">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7F8E1C10" w14:textId="77777777" w:rsidR="001F1379" w:rsidRPr="00A43E06" w:rsidRDefault="001F1379" w:rsidP="00847D9E">
      <w:pPr>
        <w:pStyle w:val="Para"/>
      </w:pPr>
    </w:p>
    <w:p w14:paraId="3DFD7051" w14:textId="7340531A" w:rsidR="00BA6CB2" w:rsidRDefault="004A73A7" w:rsidP="00847D9E">
      <w:pPr>
        <w:pStyle w:val="Para"/>
        <w:rPr>
          <w:b/>
          <w:bCs/>
        </w:rPr>
      </w:pPr>
      <w:r w:rsidRPr="00A43E06">
        <w:rPr>
          <w:rStyle w:val="Label"/>
          <w:rFonts w:ascii="Times New Roman" w:hAnsi="Times New Roman"/>
          <w:b/>
          <w:bCs/>
        </w:rPr>
        <w:t>3</w:t>
      </w:r>
      <w:r w:rsidR="00BA6CB2" w:rsidRPr="00A43E06">
        <w:t> </w:t>
      </w:r>
      <w:r w:rsidRPr="00EC4DB4">
        <w:rPr>
          <w:b/>
          <w:bCs/>
        </w:rPr>
        <w:t>Methodology</w:t>
      </w:r>
    </w:p>
    <w:p w14:paraId="7A1BCCC9" w14:textId="77777777" w:rsidR="00EC4DB4" w:rsidRPr="00A43E06" w:rsidRDefault="00EC4DB4" w:rsidP="00847D9E">
      <w:pPr>
        <w:pStyle w:val="Para"/>
      </w:pPr>
    </w:p>
    <w:p w14:paraId="0C6A7AFD" w14:textId="714725AA" w:rsidR="00847D9E" w:rsidRDefault="00847D9E" w:rsidP="00847D9E">
      <w:pPr>
        <w:pStyle w:val="Para"/>
      </w:pPr>
      <w:r>
        <w:t>3.1 Research Design</w:t>
      </w:r>
    </w:p>
    <w:p w14:paraId="725BD804" w14:textId="3D698515" w:rsidR="00FB74D0" w:rsidRDefault="00F61068" w:rsidP="00847D9E">
      <w:pPr>
        <w:pStyle w:val="Para"/>
      </w:pPr>
      <w:r>
        <w:t>T</w:t>
      </w:r>
      <w:r w:rsidRPr="00F61068">
        <w:t>his research</w:t>
      </w:r>
      <w:r w:rsidR="00FC5D16">
        <w:t xml:space="preserve">’s </w:t>
      </w:r>
      <w:r w:rsidR="00CB40DC">
        <w:t>purpose</w:t>
      </w:r>
      <w:r w:rsidR="00A61360">
        <w:t xml:space="preserve"> </w:t>
      </w:r>
      <w:r w:rsidR="00FC5D16">
        <w:t xml:space="preserve">is to </w:t>
      </w:r>
      <w:r w:rsidR="006C171D">
        <w:t>understand</w:t>
      </w:r>
      <w:r w:rsidRPr="00F61068">
        <w:t xml:space="preserve"> the impact of </w:t>
      </w:r>
      <w:r w:rsidRPr="005B56B6">
        <w:rPr>
          <w:b/>
          <w:bCs/>
        </w:rPr>
        <w:t>dataset composition</w:t>
      </w:r>
      <w:r w:rsidRPr="00F61068">
        <w:t xml:space="preserve">, particularly </w:t>
      </w:r>
      <w:r w:rsidR="008D425C">
        <w:t xml:space="preserve">to </w:t>
      </w:r>
      <w:r w:rsidRPr="00F61068">
        <w:t>compar</w:t>
      </w:r>
      <w:r w:rsidR="008D425C">
        <w:t>e</w:t>
      </w:r>
      <w:r w:rsidRPr="00F61068">
        <w:t xml:space="preserve"> results between </w:t>
      </w:r>
      <w:r w:rsidRPr="00F61068">
        <w:rPr>
          <w:b/>
          <w:bCs/>
        </w:rPr>
        <w:t>balanced datasets</w:t>
      </w:r>
      <w:r w:rsidRPr="00F61068">
        <w:t xml:space="preserve"> versus </w:t>
      </w:r>
      <w:r w:rsidRPr="00F61068">
        <w:rPr>
          <w:b/>
          <w:bCs/>
        </w:rPr>
        <w:t>imbalanced datasets</w:t>
      </w:r>
      <w:r w:rsidRPr="00F61068">
        <w:t xml:space="preserve">, </w:t>
      </w:r>
      <w:r w:rsidR="008D425C">
        <w:t>related to</w:t>
      </w:r>
      <w:r w:rsidRPr="00F61068">
        <w:t xml:space="preserve"> AI model transparency and fairness. </w:t>
      </w:r>
      <w:r w:rsidR="00404D7E">
        <w:t>Besides</w:t>
      </w:r>
      <w:r w:rsidRPr="00F61068">
        <w:t xml:space="preserve">, it explores the effect of </w:t>
      </w:r>
      <w:r w:rsidRPr="00F61068">
        <w:rPr>
          <w:b/>
          <w:bCs/>
        </w:rPr>
        <w:t>sample size</w:t>
      </w:r>
      <w:r w:rsidRPr="00F61068">
        <w:t xml:space="preserve"> by comparing the performance of models trained on </w:t>
      </w:r>
      <w:r w:rsidRPr="00A517D6">
        <w:rPr>
          <w:b/>
          <w:bCs/>
        </w:rPr>
        <w:t xml:space="preserve">small datasets </w:t>
      </w:r>
      <w:r w:rsidRPr="00A517D6">
        <w:t>versus those trained on</w:t>
      </w:r>
      <w:r w:rsidRPr="00A517D6">
        <w:rPr>
          <w:b/>
          <w:bCs/>
        </w:rPr>
        <w:t xml:space="preserve"> large datasets.</w:t>
      </w:r>
      <w:r w:rsidRPr="00F61068">
        <w:t xml:space="preserve"> </w:t>
      </w:r>
      <w:r w:rsidR="00C06E74">
        <w:t>Th</w:t>
      </w:r>
      <w:r w:rsidR="00373466">
        <w:t>e</w:t>
      </w:r>
      <w:r w:rsidR="00C06E74">
        <w:t xml:space="preserve"> main target is to </w:t>
      </w:r>
      <w:r w:rsidRPr="00F61068">
        <w:t xml:space="preserve">evaluate how imbalances in data and variations in sample sizes </w:t>
      </w:r>
      <w:r w:rsidR="00E7603A">
        <w:t xml:space="preserve">affect the </w:t>
      </w:r>
      <w:r w:rsidRPr="00F61068">
        <w:t>bias in AI decision-making</w:t>
      </w:r>
      <w:r w:rsidR="00E7603A">
        <w:t>.</w:t>
      </w:r>
    </w:p>
    <w:p w14:paraId="291684BA" w14:textId="77777777" w:rsidR="00E7603A" w:rsidRDefault="00E7603A" w:rsidP="00847D9E">
      <w:pPr>
        <w:pStyle w:val="Para"/>
      </w:pPr>
    </w:p>
    <w:p w14:paraId="6464499B" w14:textId="39F5E2D1" w:rsidR="00940B5D" w:rsidRDefault="001352EB" w:rsidP="00847D9E">
      <w:pPr>
        <w:pStyle w:val="Para"/>
      </w:pPr>
      <w:r w:rsidRPr="00A02847">
        <w:t>We used</w:t>
      </w:r>
      <w:r>
        <w:rPr>
          <w:b/>
          <w:bCs/>
        </w:rPr>
        <w:t xml:space="preserve"> </w:t>
      </w:r>
      <w:r w:rsidR="00E65BB1">
        <w:rPr>
          <w:b/>
          <w:bCs/>
        </w:rPr>
        <w:t>Sy</w:t>
      </w:r>
      <w:r w:rsidR="008360ED" w:rsidRPr="008D18CD">
        <w:rPr>
          <w:b/>
          <w:bCs/>
        </w:rPr>
        <w:t>nthetic dataset</w:t>
      </w:r>
      <w:r w:rsidR="008360ED">
        <w:t xml:space="preserve"> for </w:t>
      </w:r>
      <w:r w:rsidR="00847D9E">
        <w:t xml:space="preserve">both quantitative analysis and comparative evaluations using </w:t>
      </w:r>
      <w:r w:rsidR="00E8083A">
        <w:t xml:space="preserve">Logistic Regression, </w:t>
      </w:r>
      <w:r w:rsidR="008360ED">
        <w:t xml:space="preserve">a </w:t>
      </w:r>
      <w:r w:rsidR="00847D9E">
        <w:t xml:space="preserve">machine learning model. </w:t>
      </w:r>
    </w:p>
    <w:p w14:paraId="3C240B3D" w14:textId="23FD9CE3" w:rsidR="00183567" w:rsidRDefault="00847D9E" w:rsidP="00847D9E">
      <w:pPr>
        <w:pStyle w:val="Para"/>
      </w:pPr>
      <w:r>
        <w:t>Th</w:t>
      </w:r>
      <w:r w:rsidR="00B25CFB">
        <w:t>is</w:t>
      </w:r>
      <w:r>
        <w:t xml:space="preserve"> study focuses on exploring how different dataset sizes and imbalances influence model performance, bias evaluation, and fairness.</w:t>
      </w:r>
    </w:p>
    <w:p w14:paraId="6BFCEDBC" w14:textId="0178C5E1" w:rsidR="00847D9E" w:rsidRDefault="00654705" w:rsidP="00847D9E">
      <w:pPr>
        <w:pStyle w:val="Para"/>
      </w:pPr>
      <w:r>
        <w:t xml:space="preserve">We </w:t>
      </w:r>
      <w:r w:rsidR="00602FD7">
        <w:t>observ</w:t>
      </w:r>
      <w:r w:rsidR="00B925C1">
        <w:t>e</w:t>
      </w:r>
      <w:r>
        <w:t xml:space="preserve">d </w:t>
      </w:r>
      <w:r w:rsidR="00B925C1">
        <w:t>classification report</w:t>
      </w:r>
      <w:r w:rsidR="00675EA3">
        <w:t>s</w:t>
      </w:r>
      <w:r w:rsidR="00B925C1">
        <w:t xml:space="preserve">, </w:t>
      </w:r>
      <w:r w:rsidR="00B925C1">
        <w:t xml:space="preserve">confusion matrices, </w:t>
      </w:r>
      <w:r w:rsidR="00847D9E">
        <w:t>precision-recall curves, and Local Interpretable Model-Agnostic Explanations (LIME)</w:t>
      </w:r>
      <w:r w:rsidR="00B925C1">
        <w:t xml:space="preserve"> </w:t>
      </w:r>
      <w:r w:rsidR="00B925C1">
        <w:t>techniques</w:t>
      </w:r>
      <w:r w:rsidR="00C572F1">
        <w:t xml:space="preserve"> </w:t>
      </w:r>
      <w:r w:rsidR="00675EA3">
        <w:t xml:space="preserve">and </w:t>
      </w:r>
      <w:r w:rsidR="00C572F1">
        <w:t>methodologies</w:t>
      </w:r>
      <w:r w:rsidR="00847D9E">
        <w:t xml:space="preserve"> to analyze </w:t>
      </w:r>
      <w:r w:rsidR="007A0A5A">
        <w:t>the</w:t>
      </w:r>
      <w:r w:rsidR="00847D9E">
        <w:t xml:space="preserve"> model</w:t>
      </w:r>
      <w:r w:rsidR="00063E29">
        <w:t>’s</w:t>
      </w:r>
      <w:r w:rsidR="00847D9E">
        <w:t xml:space="preserve"> predictions and </w:t>
      </w:r>
      <w:r w:rsidR="007A0A5A">
        <w:t xml:space="preserve">their </w:t>
      </w:r>
      <w:r w:rsidR="00847D9E">
        <w:t>bias</w:t>
      </w:r>
      <w:r w:rsidR="00063E29">
        <w:t>es</w:t>
      </w:r>
      <w:r w:rsidR="00847D9E">
        <w:t>.</w:t>
      </w:r>
    </w:p>
    <w:p w14:paraId="61393D7B" w14:textId="77777777" w:rsidR="00847D9E" w:rsidRDefault="00847D9E" w:rsidP="00847D9E">
      <w:pPr>
        <w:pStyle w:val="Para"/>
      </w:pPr>
    </w:p>
    <w:p w14:paraId="6BF87F02" w14:textId="77777777" w:rsidR="00847D9E" w:rsidRDefault="00847D9E" w:rsidP="00847D9E">
      <w:pPr>
        <w:pStyle w:val="Para"/>
      </w:pPr>
      <w:r>
        <w:t>3.2 Dataset Generation</w:t>
      </w:r>
    </w:p>
    <w:p w14:paraId="3B16F88B" w14:textId="4E1A361C" w:rsidR="005E7345" w:rsidRDefault="00B7558D" w:rsidP="00847D9E">
      <w:pPr>
        <w:pStyle w:val="Para"/>
      </w:pPr>
      <w:r>
        <w:t>T</w:t>
      </w:r>
      <w:r>
        <w:t>o simulate real-world class imbalance versus class balance scenarios</w:t>
      </w:r>
      <w:r>
        <w:t>, t</w:t>
      </w:r>
      <w:r w:rsidR="00847D9E">
        <w:t xml:space="preserve">he datasets used for this </w:t>
      </w:r>
      <w:r w:rsidR="005D5EC7">
        <w:t>research</w:t>
      </w:r>
      <w:r w:rsidR="00847D9E">
        <w:t xml:space="preserve"> were synthetic</w:t>
      </w:r>
      <w:r w:rsidR="0099422C">
        <w:t xml:space="preserve"> </w:t>
      </w:r>
      <w:r w:rsidR="0058737E">
        <w:t>datasets</w:t>
      </w:r>
      <w:r w:rsidR="00847D9E">
        <w:t xml:space="preserve">, </w:t>
      </w:r>
      <w:r w:rsidR="00105589">
        <w:t xml:space="preserve">which were </w:t>
      </w:r>
      <w:r w:rsidR="00847D9E">
        <w:t xml:space="preserve">created </w:t>
      </w:r>
      <w:r w:rsidR="00105589">
        <w:t>with</w:t>
      </w:r>
      <w:r w:rsidR="0099422C">
        <w:t xml:space="preserve"> Python programming</w:t>
      </w:r>
      <w:r>
        <w:t>.</w:t>
      </w:r>
    </w:p>
    <w:p w14:paraId="6A5A4FC0" w14:textId="77777777" w:rsidR="005E7345" w:rsidRDefault="005E7345" w:rsidP="00847D9E">
      <w:pPr>
        <w:pStyle w:val="Para"/>
      </w:pPr>
    </w:p>
    <w:p w14:paraId="117B8165" w14:textId="77777777" w:rsidR="001103F1" w:rsidRDefault="001103F1" w:rsidP="001103F1">
      <w:pPr>
        <w:pStyle w:val="Para"/>
      </w:pPr>
      <w:r>
        <w:t>Two types of datasets:</w:t>
      </w:r>
    </w:p>
    <w:p w14:paraId="4A1FC47A" w14:textId="3712B248" w:rsidR="001103F1" w:rsidRDefault="001103F1" w:rsidP="001103F1">
      <w:pPr>
        <w:pStyle w:val="Para"/>
        <w:ind w:firstLine="708"/>
      </w:pPr>
      <w:r>
        <w:t>1.</w:t>
      </w:r>
      <w:r>
        <w:t xml:space="preserve"> </w:t>
      </w:r>
      <w:r>
        <w:t>Balanced Dataset: This dataset has equally balanced representation for both the majority class and minority classes. It has a purpose as a baseline for comparing the effects of imbalance on model performance and bias.</w:t>
      </w:r>
    </w:p>
    <w:p w14:paraId="6DC9C8DF" w14:textId="462D9C7C" w:rsidR="00847D9E" w:rsidRDefault="001103F1" w:rsidP="001103F1">
      <w:pPr>
        <w:pStyle w:val="Para"/>
        <w:ind w:firstLine="708"/>
      </w:pPr>
      <w:r>
        <w:t>2.</w:t>
      </w:r>
      <w:r>
        <w:t xml:space="preserve"> </w:t>
      </w:r>
      <w:r>
        <w:t xml:space="preserve">Imbalanced Dataset: This dataset </w:t>
      </w:r>
      <w:r w:rsidR="00E2017C">
        <w:t xml:space="preserve">consisted of </w:t>
      </w:r>
      <w:r>
        <w:t>99:1 class distribution, where 99% of the data points represented the majority class and 1% to the minority class. This extreme imbalance has the purpose of investigating how model bias becomes more noticeable when the imbalance increases.</w:t>
      </w:r>
    </w:p>
    <w:p w14:paraId="712BF35E" w14:textId="5A553EE7" w:rsidR="00847D9E" w:rsidRDefault="00847D9E" w:rsidP="00847D9E">
      <w:pPr>
        <w:pStyle w:val="Para"/>
      </w:pPr>
      <w:r>
        <w:lastRenderedPageBreak/>
        <w:t>Each dataset was generated in different sample sizes</w:t>
      </w:r>
      <w:r w:rsidR="00BB111C">
        <w:t xml:space="preserve">. For the small dataset, </w:t>
      </w:r>
      <w:r>
        <w:t xml:space="preserve">n = 10,000 </w:t>
      </w:r>
      <w:r w:rsidR="00BB111C">
        <w:t xml:space="preserve">used. While </w:t>
      </w:r>
      <w:r>
        <w:t>n = 1,000,000</w:t>
      </w:r>
      <w:r w:rsidR="00BB111C">
        <w:t xml:space="preserve"> samples of datasets used for huge/ large datasets, </w:t>
      </w:r>
      <w:r w:rsidR="00CA04B4">
        <w:t>to</w:t>
      </w:r>
      <w:r w:rsidR="00BB111C">
        <w:t xml:space="preserve"> </w:t>
      </w:r>
      <w:r>
        <w:t>explore the effects of small versus large datasets on model bias and fairness.</w:t>
      </w:r>
    </w:p>
    <w:p w14:paraId="3E244DC4" w14:textId="77777777" w:rsidR="00847D9E" w:rsidRDefault="00847D9E" w:rsidP="00847D9E">
      <w:pPr>
        <w:pStyle w:val="Para"/>
      </w:pPr>
    </w:p>
    <w:p w14:paraId="11C83258" w14:textId="77777777" w:rsidR="00847D9E" w:rsidRPr="007F6EB9" w:rsidRDefault="00847D9E" w:rsidP="00847D9E">
      <w:pPr>
        <w:pStyle w:val="Para"/>
        <w:rPr>
          <w:b/>
          <w:bCs/>
        </w:rPr>
      </w:pPr>
      <w:r w:rsidRPr="007F6EB9">
        <w:rPr>
          <w:b/>
          <w:bCs/>
        </w:rPr>
        <w:t>3.3 Model Selection</w:t>
      </w:r>
    </w:p>
    <w:p w14:paraId="48402127" w14:textId="77777777" w:rsidR="00847D9E" w:rsidRDefault="00847D9E" w:rsidP="00847D9E">
      <w:pPr>
        <w:pStyle w:val="Para"/>
      </w:pPr>
      <w:r>
        <w:t>To evaluate the effects of dataset composition on bias and fairness, the study employed Logistic Regression as the primary machine learning model. Logistic regression was selected for its interpretability and widespread use in classification tasks. In addition, LIME (Local Interpretable Model-Agnostic Explanations) was applied to provide insights into model decisions, particularly how the features contributed to predictions in both balanced and imbalanced datasets.</w:t>
      </w:r>
    </w:p>
    <w:p w14:paraId="5F449E12" w14:textId="77777777" w:rsidR="00847D9E" w:rsidRDefault="00847D9E" w:rsidP="00847D9E">
      <w:pPr>
        <w:pStyle w:val="Para"/>
      </w:pPr>
    </w:p>
    <w:p w14:paraId="66710EA0" w14:textId="77777777" w:rsidR="00847D9E" w:rsidRDefault="00847D9E" w:rsidP="00847D9E">
      <w:pPr>
        <w:pStyle w:val="Para"/>
      </w:pPr>
      <w:r>
        <w:t>3.4 Bias Mitigation Techniques</w:t>
      </w:r>
    </w:p>
    <w:p w14:paraId="1A4AF428" w14:textId="34DC3863" w:rsidR="00847D9E" w:rsidRDefault="00847D9E" w:rsidP="00847D9E">
      <w:pPr>
        <w:pStyle w:val="Para"/>
      </w:pPr>
      <w:r>
        <w:t xml:space="preserve">To explore methods for mitigating bias, the study utilized the Synthetic Minority Over-sampling Technique (SMOTE) on imbalanced datasets. SMOTE is an oversampling technique that generates synthetic samples for the minority class to balance the class distribution. The model performance with and without SMOTE was compared to </w:t>
      </w:r>
      <w:r w:rsidR="00A162A0">
        <w:t>assessing</w:t>
      </w:r>
      <w:r>
        <w:t xml:space="preserve"> its effectiveness in reducing bias and improving fairness.</w:t>
      </w:r>
    </w:p>
    <w:p w14:paraId="488568D0" w14:textId="77777777" w:rsidR="00847D9E" w:rsidRDefault="00847D9E" w:rsidP="00847D9E">
      <w:pPr>
        <w:pStyle w:val="Para"/>
      </w:pPr>
    </w:p>
    <w:p w14:paraId="4112DBF0" w14:textId="77777777" w:rsidR="00847D9E" w:rsidRDefault="00847D9E" w:rsidP="00847D9E">
      <w:pPr>
        <w:pStyle w:val="Para"/>
      </w:pPr>
      <w:r>
        <w:t>3.5 Model Training and Evaluation</w:t>
      </w:r>
    </w:p>
    <w:p w14:paraId="008544D5" w14:textId="27E88510" w:rsidR="00847D9E" w:rsidRDefault="00847D9E" w:rsidP="00847D9E">
      <w:pPr>
        <w:pStyle w:val="Para"/>
      </w:pPr>
      <w:r>
        <w:t xml:space="preserve">The logistic regression model was trained on both </w:t>
      </w:r>
      <w:r w:rsidR="00A162A0">
        <w:t>balanced</w:t>
      </w:r>
      <w:r>
        <w:t xml:space="preserve"> and imbalanced datasets using cross-entropy loss as the objective function</w:t>
      </w:r>
      <w:r w:rsidR="000456E3">
        <w:t>.</w:t>
      </w:r>
      <w:r>
        <w:t xml:space="preserve"> Each model was evaluated based on the following performance metrics:</w:t>
      </w:r>
      <w:r w:rsidR="00E95BED">
        <w:t xml:space="preserve"> </w:t>
      </w:r>
      <w:r>
        <w:t>Precision</w:t>
      </w:r>
      <w:r w:rsidR="00E95BED">
        <w:t xml:space="preserve">, </w:t>
      </w:r>
      <w:r>
        <w:t>Recall</w:t>
      </w:r>
      <w:r w:rsidR="00E95BED">
        <w:t xml:space="preserve">, </w:t>
      </w:r>
      <w:r>
        <w:t>F1 Score</w:t>
      </w:r>
      <w:r w:rsidR="00E95BED">
        <w:t xml:space="preserve">, and </w:t>
      </w:r>
      <w:r>
        <w:t>Area Under the Precision-Recall Curve (AUC-PR)</w:t>
      </w:r>
      <w:r w:rsidR="00E95BED">
        <w:t xml:space="preserve">. </w:t>
      </w:r>
      <w:r>
        <w:t>These metrics were chosen to highlight the model's ability to predict minority class instances accurately and fairly.</w:t>
      </w:r>
    </w:p>
    <w:p w14:paraId="13AE4F30" w14:textId="77777777" w:rsidR="00847D9E" w:rsidRDefault="00847D9E" w:rsidP="00847D9E">
      <w:pPr>
        <w:pStyle w:val="Para"/>
      </w:pPr>
    </w:p>
    <w:p w14:paraId="21209392" w14:textId="77777777" w:rsidR="00847D9E" w:rsidRDefault="00847D9E" w:rsidP="00847D9E">
      <w:pPr>
        <w:pStyle w:val="Para"/>
      </w:pPr>
      <w:r>
        <w:t>3.6 Evaluation with Precision-Recall Curves</w:t>
      </w:r>
    </w:p>
    <w:p w14:paraId="79CA10AE" w14:textId="77777777" w:rsidR="00847D9E" w:rsidRDefault="00847D9E" w:rsidP="00847D9E">
      <w:pPr>
        <w:pStyle w:val="Para"/>
      </w:pPr>
      <w:r>
        <w:t>To assess model performance across the different dataset conditions, precision-recall curves were plotted for both balanced and imbalanced datasets. Precision-recall curves provide a clearer picture of model performance when dealing with highly imbalanced datasets, where accuracy alone can be misleading. The area under the precision-recall curve (AUC-PR) was used as a key metric to quantify the performance of models on imbalanced data. Lower AUC scores indicate poor minority class prediction and increased bias.</w:t>
      </w:r>
    </w:p>
    <w:p w14:paraId="57EED417" w14:textId="77777777" w:rsidR="00847D9E" w:rsidRDefault="00847D9E" w:rsidP="00847D9E">
      <w:pPr>
        <w:pStyle w:val="Para"/>
      </w:pPr>
    </w:p>
    <w:p w14:paraId="004B55BE" w14:textId="77777777" w:rsidR="00847D9E" w:rsidRDefault="00847D9E" w:rsidP="00847D9E">
      <w:pPr>
        <w:pStyle w:val="Para"/>
      </w:pPr>
      <w:r>
        <w:t>3.7 LIME Explanations for Model Interpretability</w:t>
      </w:r>
    </w:p>
    <w:p w14:paraId="65251644" w14:textId="77777777" w:rsidR="00847D9E" w:rsidRDefault="00847D9E" w:rsidP="00847D9E">
      <w:pPr>
        <w:pStyle w:val="Para"/>
      </w:pPr>
      <w:r>
        <w:t xml:space="preserve">To enhance model transparency, LIME was employed to generate interpretable explanations of the model's predictions. LIME works by perturbing the input data and observing how these changes affect the model's predictions, allowing for a deeper understanding of how </w:t>
      </w:r>
      <w:r>
        <w:lastRenderedPageBreak/>
        <w:t>features contribute to the decision-making process. LIME explanations were generated for both balanced and imbalanced datasets at different sample sizes, providing insights into whether and how the model's interpretation changes with dataset composition and size.</w:t>
      </w:r>
    </w:p>
    <w:p w14:paraId="5AD40A0A" w14:textId="77777777" w:rsidR="00847D9E" w:rsidRDefault="00847D9E" w:rsidP="00847D9E">
      <w:pPr>
        <w:pStyle w:val="Para"/>
      </w:pPr>
    </w:p>
    <w:p w14:paraId="139219F8" w14:textId="77777777" w:rsidR="00847D9E" w:rsidRDefault="00847D9E" w:rsidP="00847D9E">
      <w:pPr>
        <w:pStyle w:val="Para"/>
      </w:pPr>
      <w:r>
        <w:t>3.8 Method for Analyzing Bias</w:t>
      </w:r>
    </w:p>
    <w:p w14:paraId="66FB0DFE" w14:textId="77777777" w:rsidR="00847D9E" w:rsidRDefault="00847D9E" w:rsidP="00847D9E">
      <w:pPr>
        <w:pStyle w:val="Para"/>
      </w:pPr>
      <w:r>
        <w:t>The study employed confusion matrices to visualize the model's performance in predicting both the majority and minority classes. Additionally, recall for the minority class was emphasized to highlight how imbalanced datasets affect the model's ability to identify minority instances. The comparison between results on smaller sample sizes (n = 10,000) and larger sample sizes (n = 1,000,000) provided insights into how small sample sizes can mislead bias evaluation.</w:t>
      </w:r>
    </w:p>
    <w:p w14:paraId="4854AD61" w14:textId="77777777" w:rsidR="00847D9E" w:rsidRDefault="00847D9E" w:rsidP="00847D9E">
      <w:pPr>
        <w:pStyle w:val="Para"/>
      </w:pPr>
    </w:p>
    <w:p w14:paraId="738C2F7D" w14:textId="77777777" w:rsidR="00847D9E" w:rsidRDefault="00847D9E" w:rsidP="00847D9E">
      <w:pPr>
        <w:pStyle w:val="Para"/>
      </w:pPr>
      <w:r>
        <w:t>3.9 Limitations of the Methodology</w:t>
      </w:r>
    </w:p>
    <w:p w14:paraId="6B40104D" w14:textId="6406B2AA" w:rsidR="00EB3AA2" w:rsidRDefault="00847D9E" w:rsidP="00847D9E">
      <w:pPr>
        <w:pStyle w:val="Para"/>
      </w:pPr>
      <w:r>
        <w:t xml:space="preserve">While the synthetic datasets </w:t>
      </w:r>
      <w:proofErr w:type="gramStart"/>
      <w:r>
        <w:t>allowed</w:t>
      </w:r>
      <w:proofErr w:type="gramEnd"/>
      <w:r>
        <w:t xml:space="preserve"> for controlled experimentation, they do not fully capture the complexity of real-world data, which can be noisy and contain missing values. Additionally, this study focuses on logistic regression, a simpler model. The findings may not generalize to more complex models like neural networks, which may behave differently under conditions of imbalance. Future work should extend these methods to real-world </w:t>
      </w:r>
      <w:r>
        <w:t>datasets and more complex machine learning models to validate the findings.</w:t>
      </w:r>
    </w:p>
    <w:p w14:paraId="6D4024A1" w14:textId="77777777" w:rsidR="00E95BED" w:rsidRPr="004B4A8C" w:rsidRDefault="00E95BED" w:rsidP="00847D9E">
      <w:pPr>
        <w:pStyle w:val="Para"/>
        <w:rPr>
          <w:b/>
          <w:bCs/>
        </w:rPr>
      </w:pPr>
    </w:p>
    <w:p w14:paraId="1FBA8121" w14:textId="1AF3DB55" w:rsidR="00EB3AA2" w:rsidRPr="004B4A8C" w:rsidRDefault="00EB3AA2" w:rsidP="00847D9E">
      <w:pPr>
        <w:pStyle w:val="Para"/>
        <w:rPr>
          <w:b/>
          <w:bCs/>
        </w:rPr>
      </w:pPr>
      <w:r w:rsidRPr="004B4A8C">
        <w:rPr>
          <w:rStyle w:val="Label"/>
          <w:rFonts w:ascii="Times New Roman" w:hAnsi="Times New Roman"/>
          <w:b/>
          <w:bCs/>
        </w:rPr>
        <w:t>4</w:t>
      </w:r>
      <w:r w:rsidRPr="004B4A8C">
        <w:rPr>
          <w:b/>
          <w:bCs/>
        </w:rPr>
        <w:t> </w:t>
      </w:r>
      <w:r w:rsidRPr="004B4A8C">
        <w:rPr>
          <w:b/>
          <w:bCs/>
        </w:rPr>
        <w:t>Results and Findings</w:t>
      </w:r>
    </w:p>
    <w:p w14:paraId="1BFCBE41" w14:textId="4D2F394A" w:rsidR="007B3433" w:rsidRPr="00A43E06" w:rsidRDefault="00A0727E" w:rsidP="00053EEF">
      <w:pPr>
        <w:pStyle w:val="FigureCaption"/>
        <w:spacing w:line="360" w:lineRule="auto"/>
        <w:rPr>
          <w:rFonts w:ascii="Times New Roman" w:hAnsi="Times New Roman" w:cs="Times New Roman"/>
          <w:bCs w:val="0"/>
          <w:sz w:val="24"/>
          <w:szCs w:val="24"/>
        </w:rPr>
      </w:pPr>
      <w:r w:rsidRPr="00A43E06">
        <w:rPr>
          <w:rStyle w:val="Label"/>
          <w:rFonts w:ascii="Times New Roman" w:hAnsi="Times New Roman" w:cs="Times New Roman"/>
          <w:bCs w:val="0"/>
          <w:sz w:val="24"/>
          <w:szCs w:val="24"/>
        </w:rPr>
        <w:t>4.1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Logistic Regression Model using Imbalanced Dataset</w:t>
      </w:r>
      <w:r w:rsidR="00B21A96">
        <w:rPr>
          <w:rFonts w:ascii="Times New Roman" w:hAnsi="Times New Roman" w:cs="Times New Roman"/>
          <w:bCs w:val="0"/>
          <w:sz w:val="24"/>
          <w:szCs w:val="24"/>
          <w:lang w:eastAsia="ja-JP"/>
        </w:rPr>
        <w:t xml:space="preserve"> </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Figure 1:</w:t>
      </w:r>
      <w:r w:rsidRPr="00A43E06">
        <w:rPr>
          <w:rFonts w:ascii="Times New Roman" w:hAnsi="Times New Roman" w:cs="Times New Roman"/>
          <w:bCs w:val="0"/>
          <w:sz w:val="24"/>
          <w:szCs w:val="24"/>
          <w:lang w:eastAsia="ja-JP"/>
        </w:rPr>
        <w:t xml:space="preserve"> </w:t>
      </w:r>
      <w:r w:rsidR="001427F6" w:rsidRPr="00A43E06">
        <w:rPr>
          <w:rFonts w:ascii="Times New Roman" w:hAnsi="Times New Roman" w:cs="Times New Roman"/>
          <w:bCs w:val="0"/>
          <w:sz w:val="24"/>
          <w:szCs w:val="24"/>
          <w:lang w:eastAsia="ja-JP"/>
        </w:rPr>
        <w:t xml:space="preserve">Normalized Confusion Matrix of Logistic Regression Model </w:t>
      </w:r>
      <w:r w:rsidR="00C0102C" w:rsidRPr="00A43E06">
        <w:rPr>
          <w:rFonts w:ascii="Times New Roman" w:hAnsi="Times New Roman" w:cs="Times New Roman"/>
          <w:bCs w:val="0"/>
          <w:sz w:val="24"/>
          <w:szCs w:val="24"/>
          <w:lang w:eastAsia="ja-JP"/>
        </w:rPr>
        <w:t xml:space="preserve">Performance </w:t>
      </w:r>
      <w:r w:rsidR="001427F6" w:rsidRPr="00A43E06">
        <w:rPr>
          <w:rFonts w:ascii="Times New Roman" w:hAnsi="Times New Roman" w:cs="Times New Roman"/>
          <w:bCs w:val="0"/>
          <w:sz w:val="24"/>
          <w:szCs w:val="24"/>
          <w:lang w:eastAsia="ja-JP"/>
        </w:rPr>
        <w:t>using Imbalanced Dataset</w:t>
      </w:r>
      <w:r w:rsidR="002A0133">
        <w:rPr>
          <w:rFonts w:ascii="Times New Roman" w:hAnsi="Times New Roman" w:cs="Times New Roman"/>
          <w:bCs w:val="0"/>
          <w:sz w:val="24"/>
          <w:szCs w:val="24"/>
          <w:lang w:eastAsia="ja-JP"/>
        </w:rPr>
        <w:t xml:space="preserve"> </w:t>
      </w:r>
      <w:r w:rsidR="002A0133" w:rsidRPr="001E5173">
        <w:rPr>
          <w:rFonts w:ascii="Times New Roman" w:hAnsi="Times New Roman" w:cs="Times New Roman"/>
          <w:sz w:val="24"/>
          <w:szCs w:val="24"/>
          <w:lang w:val="en-ID" w:eastAsia="ja-JP"/>
        </w:rPr>
        <w:t xml:space="preserve">between </w:t>
      </w:r>
      <w:proofErr w:type="spellStart"/>
      <w:r w:rsidR="002A0133" w:rsidRPr="001E5173">
        <w:rPr>
          <w:rFonts w:ascii="Times New Roman" w:hAnsi="Times New Roman" w:cs="Times New Roman"/>
          <w:sz w:val="24"/>
          <w:szCs w:val="24"/>
          <w:lang w:val="en-ID" w:eastAsia="ja-JP"/>
        </w:rPr>
        <w:t>n_samples</w:t>
      </w:r>
      <w:proofErr w:type="spellEnd"/>
      <w:r w:rsidR="002A0133" w:rsidRPr="001E5173">
        <w:rPr>
          <w:rFonts w:ascii="Times New Roman" w:hAnsi="Times New Roman" w:cs="Times New Roman"/>
          <w:sz w:val="24"/>
          <w:szCs w:val="24"/>
          <w:lang w:val="en-ID" w:eastAsia="ja-JP"/>
        </w:rPr>
        <w:t xml:space="preserve">=10000 and </w:t>
      </w:r>
      <w:proofErr w:type="spellStart"/>
      <w:r w:rsidR="002A0133" w:rsidRPr="001E5173">
        <w:rPr>
          <w:rFonts w:ascii="Times New Roman" w:hAnsi="Times New Roman" w:cs="Times New Roman"/>
          <w:sz w:val="24"/>
          <w:szCs w:val="24"/>
          <w:lang w:val="en-ID" w:eastAsia="ja-JP"/>
        </w:rPr>
        <w:t>n_samples</w:t>
      </w:r>
      <w:proofErr w:type="spellEnd"/>
      <w:r w:rsidR="002A0133" w:rsidRPr="001E5173">
        <w:rPr>
          <w:rFonts w:ascii="Times New Roman" w:hAnsi="Times New Roman" w:cs="Times New Roman"/>
          <w:sz w:val="24"/>
          <w:szCs w:val="24"/>
          <w:lang w:val="en-ID" w:eastAsia="ja-JP"/>
        </w:rPr>
        <w:t>=1000000.</w:t>
      </w:r>
    </w:p>
    <w:p w14:paraId="3B2971EC" w14:textId="77777777" w:rsidR="00DF3382" w:rsidRPr="002A0133" w:rsidRDefault="00DF3382" w:rsidP="00053EEF">
      <w:pPr>
        <w:pStyle w:val="FigureCaption"/>
        <w:spacing w:line="360" w:lineRule="auto"/>
        <w:rPr>
          <w:rFonts w:ascii="Times New Roman" w:hAnsi="Times New Roman" w:cs="Times New Roman"/>
          <w:b/>
          <w:sz w:val="24"/>
          <w:szCs w:val="24"/>
          <w:lang w:val="en-ID" w:eastAsia="ja-JP"/>
        </w:rPr>
      </w:pPr>
      <w:r w:rsidRPr="002A0133">
        <w:rPr>
          <w:rFonts w:ascii="Times New Roman" w:hAnsi="Times New Roman" w:cs="Times New Roman"/>
          <w:b/>
          <w:sz w:val="24"/>
          <w:szCs w:val="24"/>
          <w:lang w:val="en-ID" w:eastAsia="ja-JP"/>
        </w:rPr>
        <w:t>Interpretation:</w:t>
      </w:r>
    </w:p>
    <w:p w14:paraId="36D2BB10" w14:textId="094F117C"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In the case imbalanced dataset, the results differ significantly between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 xml:space="preserve">=10000 and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=1000000.</w:t>
      </w:r>
    </w:p>
    <w:p w14:paraId="4D5F17CC" w14:textId="33AE6A31"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lastRenderedPageBreak/>
        <w:t xml:space="preserve">For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 xml:space="preserve">=10000, the model is still able to identify some minority class instances, with a recall of 0.72 for class 1. This </w:t>
      </w:r>
      <w:r w:rsidR="00434CB3">
        <w:rPr>
          <w:rFonts w:ascii="Times New Roman" w:hAnsi="Times New Roman" w:cs="Times New Roman"/>
          <w:sz w:val="24"/>
          <w:szCs w:val="24"/>
          <w:lang w:val="en-ID" w:eastAsia="ja-JP"/>
        </w:rPr>
        <w:t xml:space="preserve">is </w:t>
      </w:r>
      <w:proofErr w:type="spellStart"/>
      <w:r w:rsidR="00434CB3">
        <w:rPr>
          <w:rFonts w:ascii="Times New Roman" w:hAnsi="Times New Roman" w:cs="Times New Roman"/>
          <w:sz w:val="24"/>
          <w:szCs w:val="24"/>
          <w:lang w:val="en-ID" w:eastAsia="ja-JP"/>
        </w:rPr>
        <w:t>fakely</w:t>
      </w:r>
      <w:proofErr w:type="spellEnd"/>
      <w:r w:rsidR="00434CB3">
        <w:rPr>
          <w:rFonts w:ascii="Times New Roman" w:hAnsi="Times New Roman" w:cs="Times New Roman"/>
          <w:sz w:val="24"/>
          <w:szCs w:val="24"/>
          <w:lang w:val="en-ID" w:eastAsia="ja-JP"/>
        </w:rPr>
        <w:t xml:space="preserve"> </w:t>
      </w:r>
      <w:r w:rsidRPr="001E5173">
        <w:rPr>
          <w:rFonts w:ascii="Times New Roman" w:hAnsi="Times New Roman" w:cs="Times New Roman"/>
          <w:sz w:val="24"/>
          <w:szCs w:val="24"/>
          <w:lang w:val="en-ID" w:eastAsia="ja-JP"/>
        </w:rPr>
        <w:t>indicates that the model has some ability to detect the minority class, despite the imbalance.</w:t>
      </w:r>
    </w:p>
    <w:p w14:paraId="2E2A2B7D" w14:textId="77777777"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However, </w:t>
      </w:r>
      <w:r w:rsidRPr="004B0307">
        <w:rPr>
          <w:rFonts w:ascii="Times New Roman" w:hAnsi="Times New Roman" w:cs="Times New Roman"/>
          <w:b/>
          <w:bCs w:val="0"/>
          <w:sz w:val="24"/>
          <w:szCs w:val="24"/>
          <w:lang w:val="en-ID" w:eastAsia="ja-JP"/>
        </w:rPr>
        <w:t>this is misleading and gives a false impression of model fairness.</w:t>
      </w:r>
      <w:r w:rsidRPr="004B0307">
        <w:rPr>
          <w:rFonts w:ascii="Times New Roman" w:hAnsi="Times New Roman" w:cs="Times New Roman"/>
          <w:sz w:val="24"/>
          <w:szCs w:val="24"/>
          <w:lang w:val="en-ID" w:eastAsia="ja-JP"/>
        </w:rPr>
        <w:t xml:space="preserve"> The relatively higher recall at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=10000 does not reflect true model capability but rather statistical noise due to the smaller sample size.</w:t>
      </w:r>
    </w:p>
    <w:p w14:paraId="0A229449" w14:textId="452CA182"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When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 xml:space="preserve"> is increased to 1000000, the model fails to recognize any minority class instances, resulting in a recall of 0 for class 1. This demonstrates the inherent bias towards the majority class, which becomes more apparent as the dataset size increases and the extreme imbalance dominates the model's learning process.</w:t>
      </w:r>
    </w:p>
    <w:p w14:paraId="4F3CF7E9" w14:textId="77777777" w:rsidR="003A0FFB"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This outcome highlights that the model's performance with </w:t>
      </w:r>
      <w:proofErr w:type="spellStart"/>
      <w:r w:rsidRPr="004B0307">
        <w:rPr>
          <w:rFonts w:ascii="Times New Roman" w:hAnsi="Times New Roman" w:cs="Times New Roman"/>
          <w:sz w:val="24"/>
          <w:szCs w:val="24"/>
          <w:lang w:val="en-ID" w:eastAsia="ja-JP"/>
        </w:rPr>
        <w:t>n_samples</w:t>
      </w:r>
      <w:proofErr w:type="spellEnd"/>
      <w:r w:rsidRPr="004B0307">
        <w:rPr>
          <w:rFonts w:ascii="Times New Roman" w:hAnsi="Times New Roman" w:cs="Times New Roman"/>
          <w:sz w:val="24"/>
          <w:szCs w:val="24"/>
          <w:lang w:val="en-ID" w:eastAsia="ja-JP"/>
        </w:rPr>
        <w:t xml:space="preserve">=10000 falsely suggests reduced bias, </w:t>
      </w:r>
      <w:proofErr w:type="gramStart"/>
      <w:r w:rsidRPr="004B0307">
        <w:rPr>
          <w:rFonts w:ascii="Times New Roman" w:hAnsi="Times New Roman" w:cs="Times New Roman"/>
          <w:sz w:val="24"/>
          <w:szCs w:val="24"/>
          <w:lang w:val="en-ID" w:eastAsia="ja-JP"/>
        </w:rPr>
        <w:t>while in reality, the</w:t>
      </w:r>
      <w:proofErr w:type="gramEnd"/>
      <w:r w:rsidRPr="004B0307">
        <w:rPr>
          <w:rFonts w:ascii="Times New Roman" w:hAnsi="Times New Roman" w:cs="Times New Roman"/>
          <w:sz w:val="24"/>
          <w:szCs w:val="24"/>
          <w:lang w:val="en-ID" w:eastAsia="ja-JP"/>
        </w:rPr>
        <w:t xml:space="preserve"> imbalance severely impacts the model's ability to learn about and correctly classify the minority class, particularly at larger scales.</w:t>
      </w:r>
    </w:p>
    <w:p w14:paraId="5420D5C9" w14:textId="359C7B8F" w:rsidR="001E5173" w:rsidRPr="001E5173" w:rsidRDefault="001E5173" w:rsidP="004B0307">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However, when the number of samples is increased to </w:t>
      </w:r>
      <w:proofErr w:type="spellStart"/>
      <w:r w:rsidRPr="001E5173">
        <w:rPr>
          <w:rFonts w:ascii="Times New Roman" w:hAnsi="Times New Roman" w:cs="Times New Roman"/>
          <w:sz w:val="24"/>
          <w:szCs w:val="24"/>
          <w:lang w:val="en-ID" w:eastAsia="ja-JP"/>
        </w:rPr>
        <w:t>n_samples</w:t>
      </w:r>
      <w:proofErr w:type="spellEnd"/>
      <w:r w:rsidRPr="001E5173">
        <w:rPr>
          <w:rFonts w:ascii="Times New Roman" w:hAnsi="Times New Roman" w:cs="Times New Roman"/>
          <w:sz w:val="24"/>
          <w:szCs w:val="24"/>
          <w:lang w:val="en-ID" w:eastAsia="ja-JP"/>
        </w:rPr>
        <w:t xml:space="preserve">=1000000, the model completely fails to recognize the minority class, resulting in a recall of 0 for class 1. This means </w:t>
      </w:r>
      <w:r w:rsidRPr="001E5173">
        <w:rPr>
          <w:rFonts w:ascii="Times New Roman" w:hAnsi="Times New Roman" w:cs="Times New Roman"/>
          <w:sz w:val="24"/>
          <w:szCs w:val="24"/>
          <w:lang w:val="en-ID" w:eastAsia="ja-JP"/>
        </w:rPr>
        <w:t>that none of the true positives are correctly detected, highlighting the extreme bias towards the majority class due to the imbalance (99.9% of class 0 versus 0.1% of class 1).</w:t>
      </w:r>
    </w:p>
    <w:p w14:paraId="0AB65059" w14:textId="77777777"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This </w:t>
      </w:r>
      <w:proofErr w:type="spellStart"/>
      <w:r w:rsidRPr="001E5173">
        <w:rPr>
          <w:rFonts w:ascii="Times New Roman" w:hAnsi="Times New Roman" w:cs="Times New Roman"/>
          <w:sz w:val="24"/>
          <w:szCs w:val="24"/>
          <w:lang w:val="en-ID" w:eastAsia="ja-JP"/>
        </w:rPr>
        <w:t>behavior</w:t>
      </w:r>
      <w:proofErr w:type="spellEnd"/>
      <w:r w:rsidRPr="001E5173">
        <w:rPr>
          <w:rFonts w:ascii="Times New Roman" w:hAnsi="Times New Roman" w:cs="Times New Roman"/>
          <w:sz w:val="24"/>
          <w:szCs w:val="24"/>
          <w:lang w:val="en-ID" w:eastAsia="ja-JP"/>
        </w:rPr>
        <w:t xml:space="preserve"> is not caused by deficiencies in the model itself but rather by the dataset imbalance. The confusion matrix clearly shows that the model is highly biased, with the recall for the minority class being 0, demonstrating that the model struggles when faced with extremely imbalanced data at a larger scale.</w:t>
      </w:r>
    </w:p>
    <w:p w14:paraId="0D2871BB" w14:textId="429F0A0C" w:rsidR="00E75A66" w:rsidRPr="00A43E06" w:rsidRDefault="00CD2D45" w:rsidP="00E75A66">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4.2</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p>
    <w:p w14:paraId="3768F7A7" w14:textId="628E9FC5" w:rsidR="00E75A66" w:rsidRPr="00A43E0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49D6037C" w14:textId="39DB6D71" w:rsidR="009C7FF0"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21202C2" w14:textId="14B23922" w:rsidR="00E75A66" w:rsidRPr="00A43E06" w:rsidRDefault="00A2178F"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053EEF">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2:</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r w:rsidR="00E75A66" w:rsidRPr="001E5173">
        <w:rPr>
          <w:rFonts w:ascii="Times New Roman" w:hAnsi="Times New Roman" w:cs="Times New Roman"/>
          <w:sz w:val="24"/>
          <w:szCs w:val="24"/>
          <w:lang w:val="en-ID" w:eastAsia="ja-JP"/>
        </w:rPr>
        <w:t xml:space="preserve">between </w:t>
      </w:r>
      <w:proofErr w:type="spellStart"/>
      <w:r w:rsidR="00E75A66" w:rsidRPr="001E5173">
        <w:rPr>
          <w:rFonts w:ascii="Times New Roman" w:hAnsi="Times New Roman" w:cs="Times New Roman"/>
          <w:sz w:val="24"/>
          <w:szCs w:val="24"/>
          <w:lang w:val="en-ID" w:eastAsia="ja-JP"/>
        </w:rPr>
        <w:t>n_samples</w:t>
      </w:r>
      <w:proofErr w:type="spellEnd"/>
      <w:r w:rsidR="00E75A66" w:rsidRPr="001E5173">
        <w:rPr>
          <w:rFonts w:ascii="Times New Roman" w:hAnsi="Times New Roman" w:cs="Times New Roman"/>
          <w:sz w:val="24"/>
          <w:szCs w:val="24"/>
          <w:lang w:val="en-ID" w:eastAsia="ja-JP"/>
        </w:rPr>
        <w:t xml:space="preserve">=10000 and </w:t>
      </w:r>
      <w:proofErr w:type="spellStart"/>
      <w:r w:rsidR="00E75A66" w:rsidRPr="001E5173">
        <w:rPr>
          <w:rFonts w:ascii="Times New Roman" w:hAnsi="Times New Roman" w:cs="Times New Roman"/>
          <w:sz w:val="24"/>
          <w:szCs w:val="24"/>
          <w:lang w:val="en-ID" w:eastAsia="ja-JP"/>
        </w:rPr>
        <w:t>n_samples</w:t>
      </w:r>
      <w:proofErr w:type="spellEnd"/>
      <w:r w:rsidR="00E75A66" w:rsidRPr="001E5173">
        <w:rPr>
          <w:rFonts w:ascii="Times New Roman" w:hAnsi="Times New Roman" w:cs="Times New Roman"/>
          <w:sz w:val="24"/>
          <w:szCs w:val="24"/>
          <w:lang w:val="en-ID" w:eastAsia="ja-JP"/>
        </w:rPr>
        <w:t>=1000000.</w:t>
      </w:r>
    </w:p>
    <w:p w14:paraId="69FFB8DA" w14:textId="532CA0BB"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eastAsia="ja-JP"/>
        </w:rPr>
        <w:t>Interpretation:</w:t>
      </w:r>
      <w:r w:rsidRPr="00A43E06">
        <w:rPr>
          <w:rFonts w:ascii="Times New Roman" w:hAnsi="Times New Roman" w:cs="Times New Roman"/>
          <w:bCs w:val="0"/>
          <w:sz w:val="24"/>
          <w:szCs w:val="24"/>
          <w:lang w:eastAsia="ja-JP"/>
        </w:rPr>
        <w:br/>
      </w:r>
      <w:r w:rsidRPr="00A43E06">
        <w:rPr>
          <w:rFonts w:ascii="Times New Roman" w:hAnsi="Times New Roman" w:cs="Times New Roman"/>
          <w:bCs w:val="0"/>
          <w:sz w:val="24"/>
          <w:szCs w:val="24"/>
          <w:lang w:val="en-ID" w:eastAsia="ja-JP"/>
        </w:rPr>
        <w:t xml:space="preserve">The explanation shows that the model may be biased towards Class 0, as it completely </w:t>
      </w:r>
      <w:r w:rsidRPr="00A43E06">
        <w:rPr>
          <w:rFonts w:ascii="Times New Roman" w:hAnsi="Times New Roman" w:cs="Times New Roman"/>
          <w:bCs w:val="0"/>
          <w:sz w:val="24"/>
          <w:szCs w:val="24"/>
          <w:lang w:val="en-ID" w:eastAsia="ja-JP"/>
        </w:rPr>
        <w:lastRenderedPageBreak/>
        <w:t>ignored the probability of Class 1.</w:t>
      </w:r>
      <w:r w:rsidR="00293DF3">
        <w:rPr>
          <w:rFonts w:ascii="Times New Roman" w:hAnsi="Times New Roman" w:cs="Times New Roman"/>
          <w:bCs w:val="0"/>
          <w:sz w:val="24"/>
          <w:szCs w:val="24"/>
          <w:lang w:val="en-ID" w:eastAsia="ja-JP"/>
        </w:rPr>
        <w:t xml:space="preserve"> </w:t>
      </w:r>
      <w:r w:rsidR="00293DF3" w:rsidRPr="00293DF3">
        <w:rPr>
          <w:rFonts w:ascii="Times New Roman" w:hAnsi="Times New Roman" w:cs="Times New Roman"/>
          <w:bCs w:val="0"/>
          <w:sz w:val="24"/>
          <w:szCs w:val="24"/>
          <w:lang w:val="en-ID" w:eastAsia="ja-JP"/>
        </w:rPr>
        <w:t>These feature values are within the range that influences Class 0 only.</w:t>
      </w:r>
      <w:r w:rsidR="00E937AD">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This showcases the challenges of training models on imbalanced datasets, which has poor recall for minority classes.</w:t>
      </w:r>
    </w:p>
    <w:p w14:paraId="126373AA" w14:textId="77777777"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aligns with the issue of extreme class imbalance, where the model is not effectively learning to distinguish minority class (Class 1), which was evident in the original classification report (recall for Class 1 was 0).</w:t>
      </w:r>
    </w:p>
    <w:p w14:paraId="6965EE46" w14:textId="2749F4EE" w:rsidR="006E336E" w:rsidRPr="00A43E06" w:rsidRDefault="00992DFE"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4.3</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Logistic Regression Model </w:t>
      </w:r>
      <w:r w:rsidR="00C0102C" w:rsidRPr="00A43E06">
        <w:rPr>
          <w:rFonts w:ascii="Times New Roman" w:hAnsi="Times New Roman" w:cs="Times New Roman"/>
          <w:bCs w:val="0"/>
          <w:sz w:val="24"/>
          <w:szCs w:val="24"/>
          <w:lang w:eastAsia="ja-JP"/>
        </w:rPr>
        <w:t xml:space="preserve">Performance </w:t>
      </w:r>
      <w:r w:rsidRPr="00A43E06">
        <w:rPr>
          <w:rFonts w:ascii="Times New Roman" w:hAnsi="Times New Roman" w:cs="Times New Roman"/>
          <w:bCs w:val="0"/>
          <w:sz w:val="24"/>
          <w:szCs w:val="24"/>
          <w:lang w:eastAsia="ja-JP"/>
        </w:rPr>
        <w:t>using Balanced Dataset</w:t>
      </w:r>
    </w:p>
    <w:p w14:paraId="084C1444" w14:textId="013C08B8" w:rsidR="007F7C07" w:rsidRPr="00A43E06" w:rsidRDefault="00EC0E16" w:rsidP="00847D9E">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3</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Normalized Confusion Matrix of Logistic Regression Model using Balanced Dataset</w:t>
      </w:r>
    </w:p>
    <w:p w14:paraId="3D1A50D9" w14:textId="77777777" w:rsidR="003A0FFB" w:rsidRDefault="000501E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BD43694" w14:textId="0E6B153C" w:rsidR="000501EE" w:rsidRPr="00A43E06"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In the balanced dataset, the model performs well for both classes, with high recall and precision values. The model doesn't show bias towards any specific class.</w:t>
      </w:r>
    </w:p>
    <w:p w14:paraId="273EA3CF" w14:textId="77777777" w:rsidR="000501EE"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true positive rate for both classes is close to 1, and the off-diagonal elements are very low, means that both classes are being correctly classified with high accuracy.</w:t>
      </w:r>
    </w:p>
    <w:p w14:paraId="423684DE" w14:textId="4308B0FC" w:rsidR="001A7593" w:rsidRDefault="001A7593"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4.4</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Balanced Dataset</w:t>
      </w:r>
    </w:p>
    <w:p w14:paraId="0720D3FE" w14:textId="4321C135"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28394CD5" w14:textId="273EF3A6"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053EEF">
      <w:pPr>
        <w:pStyle w:val="FigureCaption"/>
        <w:spacing w:line="360" w:lineRule="auto"/>
        <w:rPr>
          <w:rFonts w:ascii="Times New Roman" w:hAnsi="Times New Roman" w:cs="Times New Roman"/>
          <w:bCs w:val="0"/>
          <w:sz w:val="24"/>
          <w:szCs w:val="24"/>
          <w:lang w:eastAsia="ja-JP"/>
        </w:rPr>
      </w:pPr>
    </w:p>
    <w:p w14:paraId="2BBB15F4" w14:textId="3E0E51DD" w:rsidR="00353C56" w:rsidRPr="00A43E0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49C717E" w14:textId="0078594E" w:rsidR="005E186E" w:rsidRPr="00A43E06" w:rsidRDefault="005E186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noProof/>
          <w:sz w:val="24"/>
          <w:szCs w:val="24"/>
          <w:lang w:eastAsia="ja-JP"/>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7315AC">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4:</w:t>
      </w:r>
      <w:r w:rsidRPr="00A43E06">
        <w:rPr>
          <w:rFonts w:ascii="Times New Roman" w:hAnsi="Times New Roman" w:cs="Times New Roman"/>
          <w:bCs w:val="0"/>
          <w:sz w:val="24"/>
          <w:szCs w:val="24"/>
          <w:lang w:eastAsia="ja-JP"/>
        </w:rPr>
        <w:t xml:space="preserve"> LIME Explanation of Logistic Regression Model using </w:t>
      </w:r>
      <w:r w:rsidR="006E336E" w:rsidRPr="00A43E06">
        <w:rPr>
          <w:rFonts w:ascii="Times New Roman" w:hAnsi="Times New Roman" w:cs="Times New Roman"/>
          <w:bCs w:val="0"/>
          <w:sz w:val="24"/>
          <w:szCs w:val="24"/>
          <w:lang w:eastAsia="ja-JP"/>
        </w:rPr>
        <w:t>B</w:t>
      </w:r>
      <w:r w:rsidRPr="00A43E06">
        <w:rPr>
          <w:rFonts w:ascii="Times New Roman" w:hAnsi="Times New Roman" w:cs="Times New Roman"/>
          <w:bCs w:val="0"/>
          <w:sz w:val="24"/>
          <w:szCs w:val="24"/>
          <w:lang w:eastAsia="ja-JP"/>
        </w:rPr>
        <w:t>alanced Dataset</w:t>
      </w:r>
      <w:r w:rsidR="007315AC">
        <w:rPr>
          <w:rFonts w:ascii="Times New Roman" w:hAnsi="Times New Roman" w:cs="Times New Roman"/>
          <w:bCs w:val="0"/>
          <w:sz w:val="24"/>
          <w:szCs w:val="24"/>
          <w:lang w:eastAsia="ja-JP"/>
        </w:rPr>
        <w:t xml:space="preserve"> </w:t>
      </w:r>
      <w:r w:rsidR="007315AC" w:rsidRPr="001E5173">
        <w:rPr>
          <w:rFonts w:ascii="Times New Roman" w:hAnsi="Times New Roman" w:cs="Times New Roman"/>
          <w:sz w:val="24"/>
          <w:szCs w:val="24"/>
          <w:lang w:val="en-ID" w:eastAsia="ja-JP"/>
        </w:rPr>
        <w:lastRenderedPageBreak/>
        <w:t xml:space="preserve">between </w:t>
      </w:r>
      <w:proofErr w:type="spellStart"/>
      <w:r w:rsidR="007315AC" w:rsidRPr="001E5173">
        <w:rPr>
          <w:rFonts w:ascii="Times New Roman" w:hAnsi="Times New Roman" w:cs="Times New Roman"/>
          <w:sz w:val="24"/>
          <w:szCs w:val="24"/>
          <w:lang w:val="en-ID" w:eastAsia="ja-JP"/>
        </w:rPr>
        <w:t>n_samples</w:t>
      </w:r>
      <w:proofErr w:type="spellEnd"/>
      <w:r w:rsidR="007315AC" w:rsidRPr="001E5173">
        <w:rPr>
          <w:rFonts w:ascii="Times New Roman" w:hAnsi="Times New Roman" w:cs="Times New Roman"/>
          <w:sz w:val="24"/>
          <w:szCs w:val="24"/>
          <w:lang w:val="en-ID" w:eastAsia="ja-JP"/>
        </w:rPr>
        <w:t xml:space="preserve">=10000 and </w:t>
      </w:r>
      <w:proofErr w:type="spellStart"/>
      <w:r w:rsidR="007315AC" w:rsidRPr="001E5173">
        <w:rPr>
          <w:rFonts w:ascii="Times New Roman" w:hAnsi="Times New Roman" w:cs="Times New Roman"/>
          <w:sz w:val="24"/>
          <w:szCs w:val="24"/>
          <w:lang w:val="en-ID" w:eastAsia="ja-JP"/>
        </w:rPr>
        <w:t>n_samples</w:t>
      </w:r>
      <w:proofErr w:type="spellEnd"/>
      <w:r w:rsidR="007315AC" w:rsidRPr="001E5173">
        <w:rPr>
          <w:rFonts w:ascii="Times New Roman" w:hAnsi="Times New Roman" w:cs="Times New Roman"/>
          <w:sz w:val="24"/>
          <w:szCs w:val="24"/>
          <w:lang w:val="en-ID" w:eastAsia="ja-JP"/>
        </w:rPr>
        <w:t>=1000000.</w:t>
      </w:r>
    </w:p>
    <w:p w14:paraId="7A2DA449"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7B6A6A20"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4D53381C" w14:textId="6ED5F176" w:rsidR="00AF59FD" w:rsidRPr="00A43E06" w:rsidRDefault="00AF59FD"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3DC6DF9" w14:textId="77777777"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Unlike the imbalanced dataset, for the Balanced Dataset, the LIME explanation demonstrates that the model is more capable of making better use of all features. The model can differentiate between Class 0 and Class 1.</w:t>
      </w:r>
    </w:p>
    <w:p w14:paraId="40B50638" w14:textId="77777777" w:rsidR="00FD1342"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LIME explanation for the balanced dataset shows that both features are contributing towards predicting Class 1, with Feature 2 having a larger influence.</w:t>
      </w:r>
      <w:r w:rsidR="00FD1342">
        <w:rPr>
          <w:rFonts w:ascii="Times New Roman" w:hAnsi="Times New Roman" w:cs="Times New Roman"/>
          <w:bCs w:val="0"/>
          <w:sz w:val="24"/>
          <w:szCs w:val="24"/>
          <w:lang w:val="en-ID" w:eastAsia="ja-JP"/>
        </w:rPr>
        <w:t xml:space="preserve"> </w:t>
      </w:r>
    </w:p>
    <w:p w14:paraId="45269725" w14:textId="299E8084"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balanced data helps the model to make more reliable predictions for both classes, unlike the model trained on the imbalanced dataset where it was biased towards the majority class.</w:t>
      </w:r>
    </w:p>
    <w:p w14:paraId="36DCB4B9" w14:textId="5E2B4B44" w:rsidR="00CF21A4" w:rsidRPr="00A43E06" w:rsidRDefault="00CF21A4"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4.5</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Comparison of Precision-Recall Curve using Imbalanced Data versus Balanced Data</w:t>
      </w:r>
    </w:p>
    <w:p w14:paraId="50EC0F1E" w14:textId="702FCB7A" w:rsidR="00660515" w:rsidRPr="00A43E06" w:rsidRDefault="00402A4C" w:rsidP="00847D9E">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ED6F34">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5</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Comparison of Precision-Recall Curve using Imbalanced Data versus Balanced Data</w:t>
      </w:r>
      <w:r w:rsidR="00ED6F34">
        <w:rPr>
          <w:rFonts w:ascii="Times New Roman" w:hAnsi="Times New Roman" w:cs="Times New Roman"/>
          <w:bCs w:val="0"/>
          <w:sz w:val="24"/>
          <w:szCs w:val="24"/>
          <w:lang w:eastAsia="ja-JP"/>
        </w:rPr>
        <w:t xml:space="preserve"> </w:t>
      </w:r>
      <w:proofErr w:type="spellStart"/>
      <w:r w:rsidR="00ED6F34" w:rsidRPr="001E5173">
        <w:rPr>
          <w:rFonts w:ascii="Times New Roman" w:hAnsi="Times New Roman" w:cs="Times New Roman"/>
          <w:sz w:val="24"/>
          <w:szCs w:val="24"/>
          <w:lang w:val="en-ID" w:eastAsia="ja-JP"/>
        </w:rPr>
        <w:t>n_samples</w:t>
      </w:r>
      <w:proofErr w:type="spellEnd"/>
      <w:r w:rsidR="00ED6F34" w:rsidRPr="001E5173">
        <w:rPr>
          <w:rFonts w:ascii="Times New Roman" w:hAnsi="Times New Roman" w:cs="Times New Roman"/>
          <w:sz w:val="24"/>
          <w:szCs w:val="24"/>
          <w:lang w:val="en-ID" w:eastAsia="ja-JP"/>
        </w:rPr>
        <w:t xml:space="preserve">=10000 and </w:t>
      </w:r>
      <w:proofErr w:type="spellStart"/>
      <w:r w:rsidR="00ED6F34" w:rsidRPr="001E5173">
        <w:rPr>
          <w:rFonts w:ascii="Times New Roman" w:hAnsi="Times New Roman" w:cs="Times New Roman"/>
          <w:sz w:val="24"/>
          <w:szCs w:val="24"/>
          <w:lang w:val="en-ID" w:eastAsia="ja-JP"/>
        </w:rPr>
        <w:t>n_samples</w:t>
      </w:r>
      <w:proofErr w:type="spellEnd"/>
      <w:r w:rsidR="00ED6F34" w:rsidRPr="001E5173">
        <w:rPr>
          <w:rFonts w:ascii="Times New Roman" w:hAnsi="Times New Roman" w:cs="Times New Roman"/>
          <w:sz w:val="24"/>
          <w:szCs w:val="24"/>
          <w:lang w:val="en-ID" w:eastAsia="ja-JP"/>
        </w:rPr>
        <w:t>=1000000.</w:t>
      </w:r>
    </w:p>
    <w:p w14:paraId="226A7DAF" w14:textId="29A2EB98" w:rsidR="00832638" w:rsidRDefault="00FE7900"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78151F62" w14:textId="14468A6C"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As the dataset size increases to n=1000000, the model's true inability to learn about and predict the minority class becomes evident, with a drastic drop in AUC to 0.31.</w:t>
      </w:r>
    </w:p>
    <w:p w14:paraId="5D61F354" w14:textId="6EE36ACA"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 xml:space="preserve">This behavior underscores the importance of analyzing model performance across different dataset sizes to truly understand its bias and limitations, </w:t>
      </w:r>
      <w:r w:rsidR="00F27350">
        <w:rPr>
          <w:rFonts w:ascii="Times New Roman" w:hAnsi="Times New Roman" w:cs="Times New Roman"/>
          <w:bCs w:val="0"/>
          <w:sz w:val="24"/>
          <w:szCs w:val="24"/>
          <w:lang w:eastAsia="ja-JP"/>
        </w:rPr>
        <w:t>especially</w:t>
      </w:r>
      <w:r w:rsidRPr="00832638">
        <w:rPr>
          <w:rFonts w:ascii="Times New Roman" w:hAnsi="Times New Roman" w:cs="Times New Roman"/>
          <w:bCs w:val="0"/>
          <w:sz w:val="24"/>
          <w:szCs w:val="24"/>
          <w:lang w:eastAsia="ja-JP"/>
        </w:rPr>
        <w:t xml:space="preserve"> with imbalanced data.</w:t>
      </w:r>
    </w:p>
    <w:p w14:paraId="2A2895A6" w14:textId="11C0B9C1" w:rsidR="00832638" w:rsidRPr="00A43E06"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lastRenderedPageBreak/>
        <w:t>The key takeaway is that smaller sample sizes can mask the detrimental effects of class imbalance, leading to an inflated perception of model fairness. It is crucial to evaluate model performance with larger sample sizes to reveal the actual bias caused by the imbalance.</w:t>
      </w:r>
    </w:p>
    <w:p w14:paraId="07EB96EC" w14:textId="6D562BAF"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area under the precision-recall curve (AP) for Balanced Data is higher than Imbalanced Data, means</w:t>
      </w:r>
      <w:r w:rsidR="00262F65" w:rsidRPr="00A43E06">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imbalanced dataset makes it difficult for the model to accurately identify the minority class, leading to poor performance in terms of precision when trying to recall many positives.</w:t>
      </w:r>
    </w:p>
    <w:p w14:paraId="70EB106E" w14:textId="1C267D9C" w:rsidR="006259C4"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With balanced data, the model shows high precision across various recall levels, indicating a more fair and unbiased learning process for both classes.</w:t>
      </w:r>
    </w:p>
    <w:p w14:paraId="04B4971D" w14:textId="24F9ED4A" w:rsidR="000F4708" w:rsidRPr="00175BE3" w:rsidRDefault="000F4708" w:rsidP="00053EEF">
      <w:pPr>
        <w:pStyle w:val="FigureCaption"/>
        <w:spacing w:line="360" w:lineRule="auto"/>
        <w:rPr>
          <w:rFonts w:ascii="Times New Roman" w:hAnsi="Times New Roman" w:cs="Times New Roman"/>
          <w:b/>
          <w:sz w:val="24"/>
          <w:szCs w:val="24"/>
          <w:lang w:val="en-ID" w:eastAsia="ja-JP"/>
        </w:rPr>
      </w:pPr>
      <w:r w:rsidRPr="00175BE3">
        <w:rPr>
          <w:rFonts w:ascii="Times New Roman" w:hAnsi="Times New Roman" w:cs="Times New Roman"/>
          <w:b/>
          <w:sz w:val="24"/>
          <w:szCs w:val="24"/>
          <w:lang w:val="en-ID" w:eastAsia="ja-JP"/>
        </w:rPr>
        <w:t>4.6 Answers to Research Questions</w:t>
      </w:r>
    </w:p>
    <w:p w14:paraId="28715244" w14:textId="76D96F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4.6.1</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Research Question 1:</w:t>
      </w:r>
    </w:p>
    <w:p w14:paraId="75603719" w14:textId="0E99D1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How does the documentation of dataset composition (balanced vs. imbalanced) impact AI model transparency and fairness in decision-making systems?</w:t>
      </w:r>
    </w:p>
    <w:p w14:paraId="072EAFF3" w14:textId="77777777"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The results of this study clearly show that documenting dataset composition significantly enhances AI model transparency and fairness. When dataset composition (whether balanced or imbalanced) is documented and understood, it provides stakeholders with crucial insights into potential biases in the system.</w:t>
      </w:r>
    </w:p>
    <w:p w14:paraId="7B228EC0"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the imbalanced dataset scenario, models are more likely to optimize for the majority class, leading to biased predictions that unfairly disadvantage the minority class. Without proper documentation, these biases can go unnoticed, and stakeholders may believe that the model is performing fairly. </w:t>
      </w:r>
    </w:p>
    <w:p w14:paraId="18EE14F0" w14:textId="6F4EB1AD"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contrast, when the dataset's imbalanced nature is documented, it becomes clear that the model may be biased, prompting corrective actions like re-sampling techniques (e.g., SMOTE). This transparency ensures that models are held accountable for their predictions, and any potential unfairness is addressed </w:t>
      </w:r>
      <w:r w:rsidR="00A162A0" w:rsidRPr="001237B2">
        <w:rPr>
          <w:rFonts w:ascii="Times New Roman" w:hAnsi="Times New Roman" w:cs="Times New Roman"/>
          <w:bCs w:val="0"/>
          <w:sz w:val="24"/>
          <w:szCs w:val="24"/>
          <w:lang w:val="en-ID" w:eastAsia="ja-JP"/>
        </w:rPr>
        <w:t>early in the</w:t>
      </w:r>
      <w:r w:rsidRPr="001237B2">
        <w:rPr>
          <w:rFonts w:ascii="Times New Roman" w:hAnsi="Times New Roman" w:cs="Times New Roman"/>
          <w:bCs w:val="0"/>
          <w:sz w:val="24"/>
          <w:szCs w:val="24"/>
          <w:lang w:val="en-ID" w:eastAsia="ja-JP"/>
        </w:rPr>
        <w:t xml:space="preserve"> model development cycle.</w:t>
      </w:r>
    </w:p>
    <w:p w14:paraId="4E967CC4"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terms of fairness, the documentation of imbalances helps AI developers and practitioners explain the limitations of the models, especially in high-stakes applications such as healthcare, hiring, or criminal justice. </w:t>
      </w:r>
    </w:p>
    <w:p w14:paraId="00A5FAA8" w14:textId="77CB555B"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lastRenderedPageBreak/>
        <w:t>This step increases stakeholder trust, as it promotes a clear understanding of the dataset's role in model performance.</w:t>
      </w:r>
    </w:p>
    <w:p w14:paraId="13265F49"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p>
    <w:p w14:paraId="2B9B238A" w14:textId="44F317D4"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4.6.2</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2</w:t>
      </w:r>
      <w:r w:rsidRPr="001237B2">
        <w:rPr>
          <w:rFonts w:ascii="Times New Roman" w:hAnsi="Times New Roman" w:cs="Times New Roman"/>
          <w:bCs w:val="0"/>
          <w:sz w:val="24"/>
          <w:szCs w:val="24"/>
          <w:lang w:val="en-ID" w:eastAsia="ja-JP"/>
        </w:rPr>
        <w:t>:</w:t>
      </w:r>
    </w:p>
    <w:p w14:paraId="0C909F77" w14:textId="07BD2BAD"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What is the relationship between dataset size and the accuracy of bias evaluation in AI models, particularly when training data is imbalanced?</w:t>
      </w:r>
    </w:p>
    <w:p w14:paraId="41F1C9D5" w14:textId="28ACB851"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The relationship between dataset size and bias evaluation is evident in the model's performance across different sample sizes. In small datasets, particularly those with imbalanced classes, the model often gives misleading results. For example, in smaller datasets, the minority class might have a relatively higher recall, falsely indicating that the model can handle the class imbalance effectively. However, this is largely due to statistical noise and overfitting, rather than genuine learning from the data.</w:t>
      </w:r>
    </w:p>
    <w:p w14:paraId="5C01187A" w14:textId="6F72FBE9"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As the dataset size increases, the true extent of the model's bias toward the majority class becomes more apparent. Larger datasets expose the model's weaknesses in learning from the minority class, with recall for the minority class dropping significantly. This suggests that smaller datasets might give the illusion of fairness, when the model is not robust enough to perform well on minority classes at scale.</w:t>
      </w:r>
    </w:p>
    <w:p w14:paraId="3114D85D" w14:textId="77777777"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Thus, larger datasets provide more accurate and reliable evaluations of model bias. They help reveal how much a model is truly biased toward the majority class, particularly in imbalanced datasets, and allow AI practitioners to implement more effective corrective measures.</w:t>
      </w:r>
    </w:p>
    <w:p w14:paraId="3F3545FD" w14:textId="4C6CB82E" w:rsidR="00336324" w:rsidRDefault="00336324" w:rsidP="00336324">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4.6.3</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3</w:t>
      </w:r>
      <w:r w:rsidRPr="001237B2">
        <w:rPr>
          <w:rFonts w:ascii="Times New Roman" w:hAnsi="Times New Roman" w:cs="Times New Roman"/>
          <w:bCs w:val="0"/>
          <w:sz w:val="24"/>
          <w:szCs w:val="24"/>
          <w:lang w:val="en-ID" w:eastAsia="ja-JP"/>
        </w:rPr>
        <w:t>:</w:t>
      </w:r>
    </w:p>
    <w:p w14:paraId="13E00FAD"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How do small sample sizes mislead bias evaluation, and what are the implications for models trained on imbalanced datasets?</w:t>
      </w:r>
    </w:p>
    <w:p w14:paraId="15C609A9"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p>
    <w:p w14:paraId="696D5981"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Small sample sizes can be particularly misleading when evaluating bias because they often provide inflated performance metrics, particularly for the minority class. In this study, the model trained on small imbalanced datasets initially showed acceptable recall for the minority class, suggesting that the model was not heavily biased. However, this performance was not reflective of the model's true ability. Instead, it was a result of statistical anomalies caused by the small sample size.</w:t>
      </w:r>
    </w:p>
    <w:p w14:paraId="1DA3F3DD" w14:textId="4E506E40"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As the dataset size increased, the model's true bias emerged, with recall for the minority class dropping to near-zero levels. This demonstrates that small sample sizes can mask the true extent of bias by overfitting to random patterns in the data. Consequently, models trained and evaluated </w:t>
      </w:r>
      <w:r w:rsidRPr="0088540C">
        <w:rPr>
          <w:rFonts w:ascii="Times New Roman" w:hAnsi="Times New Roman" w:cs="Times New Roman"/>
          <w:bCs w:val="0"/>
          <w:sz w:val="24"/>
          <w:szCs w:val="24"/>
          <w:lang w:val="en-ID" w:eastAsia="ja-JP"/>
        </w:rPr>
        <w:lastRenderedPageBreak/>
        <w:t xml:space="preserve">on small datasets may appear to be fairer than they </w:t>
      </w:r>
      <w:r w:rsidR="008A0686" w:rsidRPr="0088540C">
        <w:rPr>
          <w:rFonts w:ascii="Times New Roman" w:hAnsi="Times New Roman" w:cs="Times New Roman"/>
          <w:bCs w:val="0"/>
          <w:sz w:val="24"/>
          <w:szCs w:val="24"/>
          <w:lang w:val="en-ID" w:eastAsia="ja-JP"/>
        </w:rPr>
        <w:t>are</w:t>
      </w:r>
      <w:r w:rsidRPr="0088540C">
        <w:rPr>
          <w:rFonts w:ascii="Times New Roman" w:hAnsi="Times New Roman" w:cs="Times New Roman"/>
          <w:bCs w:val="0"/>
          <w:sz w:val="24"/>
          <w:szCs w:val="24"/>
          <w:lang w:val="en-ID" w:eastAsia="ja-JP"/>
        </w:rPr>
        <w:t xml:space="preserve"> when deployed at scale.</w:t>
      </w:r>
    </w:p>
    <w:p w14:paraId="32B3048F" w14:textId="5CA12716" w:rsidR="000F4708" w:rsidRPr="00A43E06" w:rsidRDefault="0088540C" w:rsidP="00053EEF">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The implications for models trained on imbalanced datasets are significant. AI practitioners may make decisions based on misleading performance metrics, believing their models to be fair and unbiased, only to find that those models fail to generalize once applied to larger or more diverse datasets. This is especially problematic in high-stakes domains like healthcare or criminal justice, where biased models can lead to unfair or even harmful outcomes for minority groups. Therefore, it is crucial to evaluate models on sufficiently large datasets to avoid these pitfalls and ensure that the true bias is uncovered early in the model development process.</w:t>
      </w:r>
    </w:p>
    <w:p w14:paraId="5922CBBE" w14:textId="171CB48A" w:rsidR="00421912" w:rsidRPr="00A43E06" w:rsidRDefault="006259C4" w:rsidP="00847D9E">
      <w:pPr>
        <w:pStyle w:val="Para"/>
      </w:pPr>
      <w:r w:rsidRPr="00A43E06">
        <w:rPr>
          <w:rStyle w:val="Label"/>
          <w:rFonts w:ascii="Times New Roman" w:hAnsi="Times New Roman"/>
          <w:b/>
          <w:bCs/>
        </w:rPr>
        <w:t>5</w:t>
      </w:r>
      <w:r w:rsidRPr="00A43E06">
        <w:t> </w:t>
      </w:r>
      <w:r w:rsidR="00A35A52" w:rsidRPr="00A43E06">
        <w:t>Discussion</w:t>
      </w:r>
    </w:p>
    <w:p w14:paraId="59ED2509" w14:textId="4346C815" w:rsidR="00421912" w:rsidRPr="00A43E06" w:rsidRDefault="007F205B" w:rsidP="00847D9E">
      <w:pPr>
        <w:pStyle w:val="Para"/>
      </w:pPr>
      <w:r w:rsidRPr="00A43E06">
        <w:rPr>
          <w:rStyle w:val="Label"/>
          <w:rFonts w:ascii="Times New Roman" w:hAnsi="Times New Roman"/>
        </w:rPr>
        <w:t>5.1</w:t>
      </w:r>
      <w:r w:rsidRPr="00A43E06">
        <w:t> </w:t>
      </w:r>
      <w:r w:rsidRPr="00A43E06">
        <w:t xml:space="preserve"> Result Interpretation</w:t>
      </w:r>
    </w:p>
    <w:p w14:paraId="12089C20" w14:textId="5A3010A7" w:rsidR="00CC432E" w:rsidRDefault="00421912" w:rsidP="00847D9E">
      <w:pPr>
        <w:pStyle w:val="Para"/>
      </w:pPr>
      <w:r>
        <w:t>5.1.1</w:t>
      </w:r>
      <w:r>
        <w:tab/>
        <w:t>S</w:t>
      </w:r>
      <w:r w:rsidRPr="00421912">
        <w:t>ummarize the key findings</w:t>
      </w:r>
    </w:p>
    <w:p w14:paraId="0A475D5C" w14:textId="77777777" w:rsidR="00421912" w:rsidRPr="00421912" w:rsidRDefault="00421912" w:rsidP="00847D9E">
      <w:pPr>
        <w:pStyle w:val="Para"/>
        <w:rPr>
          <w:lang w:val="en-ID"/>
        </w:rPr>
      </w:pPr>
      <w:r w:rsidRPr="00421912">
        <w:t xml:space="preserve">In this section, we summarize the key findings from the analysis. </w:t>
      </w:r>
      <w:r w:rsidRPr="00421912">
        <w:rPr>
          <w:lang w:val="en-ID"/>
        </w:rPr>
        <w:t>This research reveals the significant impact of dataset composition on model fairness and transparency. Specifically, it shows that:</w:t>
      </w:r>
    </w:p>
    <w:p w14:paraId="6ED53A6E" w14:textId="77777777" w:rsidR="00421912" w:rsidRPr="00421912" w:rsidRDefault="00421912" w:rsidP="00847D9E">
      <w:pPr>
        <w:pStyle w:val="Para"/>
        <w:numPr>
          <w:ilvl w:val="0"/>
          <w:numId w:val="34"/>
        </w:numPr>
        <w:rPr>
          <w:lang w:val="en-ID"/>
        </w:rPr>
      </w:pPr>
      <w:r w:rsidRPr="00421912">
        <w:rPr>
          <w:b/>
          <w:bCs/>
          <w:lang w:val="en-ID"/>
        </w:rPr>
        <w:t>Dataset Imbalance</w:t>
      </w:r>
      <w:r w:rsidRPr="00421912">
        <w:rPr>
          <w:lang w:val="en-ID"/>
        </w:rPr>
        <w:t xml:space="preserve">: Imbalanced datasets lead to biased model performance, with the model showing a preference for the majority class. The minority class is </w:t>
      </w:r>
      <w:r w:rsidRPr="00421912">
        <w:rPr>
          <w:lang w:val="en-ID"/>
        </w:rPr>
        <w:t>underrepresented, resulting in lower recall and precision, which is particularly problematic in high-stakes applications such as healthcare or criminal justice.</w:t>
      </w:r>
    </w:p>
    <w:p w14:paraId="052F8E04" w14:textId="77777777" w:rsidR="00421912" w:rsidRPr="00421912" w:rsidRDefault="00421912" w:rsidP="00847D9E">
      <w:pPr>
        <w:pStyle w:val="Para"/>
        <w:numPr>
          <w:ilvl w:val="0"/>
          <w:numId w:val="34"/>
        </w:numPr>
        <w:rPr>
          <w:lang w:val="en-ID"/>
        </w:rPr>
      </w:pPr>
      <w:r w:rsidRPr="00421912">
        <w:rPr>
          <w:b/>
          <w:bCs/>
          <w:lang w:val="en-ID"/>
        </w:rPr>
        <w:t>Impact of Sample Size</w:t>
      </w:r>
      <w:r w:rsidRPr="00421912">
        <w:rPr>
          <w:lang w:val="en-ID"/>
        </w:rPr>
        <w:t>: Small sample sizes can provide a misleading impression of fairness, as they might artificially inflate the model’s performance on the minority class. As the dataset size increases, the model's bias becomes more apparent, with performance metrics such as recall and precision for the minority class deteriorating sharply.</w:t>
      </w:r>
    </w:p>
    <w:p w14:paraId="0C67F344" w14:textId="70ABCCE4" w:rsidR="00421912" w:rsidRDefault="00421912" w:rsidP="00847D9E">
      <w:pPr>
        <w:pStyle w:val="Para"/>
        <w:numPr>
          <w:ilvl w:val="0"/>
          <w:numId w:val="34"/>
        </w:numPr>
        <w:rPr>
          <w:lang w:val="en-ID"/>
        </w:rPr>
      </w:pPr>
      <w:r w:rsidRPr="00421912">
        <w:rPr>
          <w:b/>
          <w:bCs/>
          <w:lang w:val="en-ID"/>
        </w:rPr>
        <w:t>Bias Evaluation</w:t>
      </w:r>
      <w:r w:rsidRPr="00421912">
        <w:rPr>
          <w:lang w:val="en-ID"/>
        </w:rPr>
        <w:t xml:space="preserve">: The findings suggest that traditional bias evaluations may not be sufficient, especially when using imbalanced and small datasets. The study underscores the importance of documenting and </w:t>
      </w:r>
      <w:r w:rsidR="001C2E51" w:rsidRPr="00421912">
        <w:rPr>
          <w:lang w:val="en-ID"/>
        </w:rPr>
        <w:t>analysing</w:t>
      </w:r>
      <w:r w:rsidRPr="00421912">
        <w:rPr>
          <w:lang w:val="en-ID"/>
        </w:rPr>
        <w:t xml:space="preserve"> dataset composition to avoid biases being hidden by smaller sample sizes.</w:t>
      </w:r>
    </w:p>
    <w:p w14:paraId="2FF1CC76" w14:textId="77777777" w:rsidR="00421912" w:rsidRDefault="00421912" w:rsidP="00847D9E">
      <w:pPr>
        <w:pStyle w:val="Para"/>
      </w:pPr>
    </w:p>
    <w:p w14:paraId="379F8A2E" w14:textId="51A7DDB8" w:rsidR="00421912" w:rsidRDefault="00421912" w:rsidP="00847D9E">
      <w:pPr>
        <w:pStyle w:val="Para"/>
      </w:pPr>
      <w:r>
        <w:t>5.1.2</w:t>
      </w:r>
      <w:r>
        <w:tab/>
      </w:r>
      <w:r w:rsidRPr="00421912">
        <w:t>Analysis of Findings in the Context of Responsible AI</w:t>
      </w:r>
    </w:p>
    <w:p w14:paraId="1AC186C1" w14:textId="77777777" w:rsidR="00F058AC" w:rsidRPr="00421912" w:rsidRDefault="00F058AC" w:rsidP="00847D9E">
      <w:pPr>
        <w:pStyle w:val="Para"/>
      </w:pPr>
    </w:p>
    <w:p w14:paraId="46D8DEBC" w14:textId="0B734D99" w:rsidR="00421912" w:rsidRPr="00421912" w:rsidRDefault="00421912" w:rsidP="00847D9E">
      <w:pPr>
        <w:pStyle w:val="Para"/>
      </w:pPr>
      <w:r w:rsidRPr="00421912">
        <w:t xml:space="preserve">These findings highlight the need for more comprehensive Responsible AI practices. Traditionally, AI fairness has focused on model explainability and transparency, but this research shows that documenting dataset composition is just as important. By not addressing dataset </w:t>
      </w:r>
      <w:r w:rsidRPr="00421912">
        <w:lastRenderedPageBreak/>
        <w:t>imbalance and small sample sizes, biases can go undetected, potentially leading to unfair outcomes in critical decision-making processes.</w:t>
      </w:r>
    </w:p>
    <w:p w14:paraId="08E5BBBA" w14:textId="77777777" w:rsidR="00421912" w:rsidRPr="00421912" w:rsidRDefault="00421912" w:rsidP="00847D9E">
      <w:pPr>
        <w:pStyle w:val="Para"/>
      </w:pPr>
      <w:r w:rsidRPr="00421912">
        <w:t>In the broader context, the results support the call for stricter AI model evaluation, particularly in domains where fairness is paramount. Ensuring that AI systems are trained on balanced datasets and using sufficiently large sample sizes is critical for enhancing AI fairness and reducing bias.</w:t>
      </w:r>
    </w:p>
    <w:p w14:paraId="705F717C" w14:textId="77777777" w:rsidR="00421912" w:rsidRPr="00421912" w:rsidRDefault="00421912" w:rsidP="00847D9E">
      <w:pPr>
        <w:pStyle w:val="Para"/>
      </w:pPr>
    </w:p>
    <w:p w14:paraId="1891949D" w14:textId="3C97FD23" w:rsidR="00421912" w:rsidRDefault="00421912" w:rsidP="00847D9E">
      <w:pPr>
        <w:pStyle w:val="Para"/>
      </w:pPr>
      <w:r>
        <w:t>5.1.3</w:t>
      </w:r>
      <w:r>
        <w:tab/>
      </w:r>
      <w:r w:rsidRPr="00421912">
        <w:t>Unexpected Results and Speculation</w:t>
      </w:r>
    </w:p>
    <w:p w14:paraId="02D92A3D" w14:textId="77777777" w:rsidR="00F058AC" w:rsidRPr="00421912" w:rsidRDefault="00F058AC" w:rsidP="00847D9E">
      <w:pPr>
        <w:pStyle w:val="Para"/>
      </w:pPr>
    </w:p>
    <w:p w14:paraId="0CA9C8E6" w14:textId="00E3B57C" w:rsidR="00421912" w:rsidRDefault="00421912" w:rsidP="00847D9E">
      <w:pPr>
        <w:pStyle w:val="Para"/>
      </w:pPr>
      <w:r w:rsidRPr="00421912">
        <w:t>One unexpected result was the degree to which small sample sizes appeared to inflate the model’s performance, particularly with imbalanced data. In smaller datasets, the recall for the minority class was higher than expected, suggesting the model had learned some patterns for the minority class. However, upon scaling up the dataset, it became clear that the model was not truly learning these patterns; rather, it was influenced by statistical noise or overfitting to the small sample data.</w:t>
      </w:r>
    </w:p>
    <w:p w14:paraId="1603D995" w14:textId="77777777" w:rsidR="00F058AC" w:rsidRPr="00421912" w:rsidRDefault="00F058AC" w:rsidP="00847D9E">
      <w:pPr>
        <w:pStyle w:val="Para"/>
      </w:pPr>
    </w:p>
    <w:p w14:paraId="750A4C82" w14:textId="32F0C329" w:rsidR="00421912" w:rsidRPr="00421912" w:rsidRDefault="00421912" w:rsidP="00847D9E">
      <w:pPr>
        <w:pStyle w:val="Para"/>
      </w:pPr>
      <w:r w:rsidRPr="00421912">
        <w:t xml:space="preserve">This behavior could be attributed to over-optimization </w:t>
      </w:r>
      <w:r w:rsidR="00F058AC" w:rsidRPr="00421912">
        <w:t>in</w:t>
      </w:r>
      <w:r w:rsidRPr="00421912">
        <w:t xml:space="preserve"> small, specific cases within the minority class, creating an illusion of fairness. These results highlight the importance of evaluating models on large and diverse datasets to avoid misleading conclusions.</w:t>
      </w:r>
    </w:p>
    <w:p w14:paraId="5AA81050" w14:textId="0AEC39F1" w:rsidR="00421912" w:rsidRPr="00421912" w:rsidRDefault="00421912" w:rsidP="00847D9E">
      <w:pPr>
        <w:pStyle w:val="Para"/>
      </w:pPr>
    </w:p>
    <w:p w14:paraId="7C86A254" w14:textId="77777777" w:rsidR="00421912" w:rsidRDefault="00421912" w:rsidP="00847D9E">
      <w:pPr>
        <w:pStyle w:val="Para"/>
      </w:pPr>
      <w:r w:rsidRPr="00421912">
        <w:t>5.2 Discussion of Limitation</w:t>
      </w:r>
    </w:p>
    <w:p w14:paraId="11727F77" w14:textId="77777777" w:rsidR="00451390" w:rsidRDefault="00451390" w:rsidP="00847D9E">
      <w:pPr>
        <w:pStyle w:val="Para"/>
      </w:pPr>
    </w:p>
    <w:p w14:paraId="7B70D565" w14:textId="1DB6D6B3" w:rsidR="00451390" w:rsidRDefault="00451390" w:rsidP="00847D9E">
      <w:pPr>
        <w:pStyle w:val="Para"/>
      </w:pPr>
      <w:r>
        <w:t>There are several limitations to consider:</w:t>
      </w:r>
    </w:p>
    <w:p w14:paraId="178E25A7" w14:textId="77777777" w:rsidR="00451390" w:rsidRDefault="00421912" w:rsidP="00847D9E">
      <w:pPr>
        <w:pStyle w:val="Para"/>
        <w:numPr>
          <w:ilvl w:val="0"/>
          <w:numId w:val="35"/>
        </w:numPr>
      </w:pPr>
      <w:r w:rsidRPr="00421912">
        <w:t xml:space="preserve">One limitation of this study was the focus on a specific classification task using a logistic regression model. While logistic regression is widely used, other machine learning models may exhibit different behavior under similar conditions of imbalance and sample size. </w:t>
      </w:r>
    </w:p>
    <w:p w14:paraId="7F32BC22" w14:textId="77777777" w:rsidR="00451390" w:rsidRDefault="00451390" w:rsidP="00847D9E">
      <w:pPr>
        <w:pStyle w:val="Para"/>
        <w:numPr>
          <w:ilvl w:val="0"/>
          <w:numId w:val="35"/>
        </w:numPr>
      </w:pPr>
      <w:r>
        <w:t>T</w:t>
      </w:r>
      <w:r w:rsidR="00421912" w:rsidRPr="00421912">
        <w:t xml:space="preserve">he experiments were limited to synthetic datasets. Although the imbalanced </w:t>
      </w:r>
      <w:proofErr w:type="gramStart"/>
      <w:r w:rsidR="00421912" w:rsidRPr="00421912">
        <w:t>dataset</w:t>
      </w:r>
      <w:proofErr w:type="gramEnd"/>
      <w:r w:rsidR="00421912" w:rsidRPr="00421912">
        <w:t xml:space="preserve"> accurately reflects typical real-world scenarios, the complexity of real-world data, including noise and non-linearity, could affect model behavior differently. Future studies should aim to test these findings on real-world datasets across various machine learning models to increase generalizability.</w:t>
      </w:r>
    </w:p>
    <w:p w14:paraId="458C733E" w14:textId="3424B4A4" w:rsidR="00421912" w:rsidRPr="00451390" w:rsidRDefault="00421912" w:rsidP="00847D9E">
      <w:pPr>
        <w:pStyle w:val="Para"/>
        <w:numPr>
          <w:ilvl w:val="0"/>
          <w:numId w:val="35"/>
        </w:numPr>
      </w:pPr>
      <w:r w:rsidRPr="00451390">
        <w:t>The study also focused on binary classification tasks. Extending this analysis to multi-class classification problems could further illuminate how dataset imbalance affects bias in more complex settings.</w:t>
      </w:r>
    </w:p>
    <w:p w14:paraId="5E4690FF" w14:textId="77777777" w:rsidR="007F205B" w:rsidRPr="00A43E06" w:rsidRDefault="007F205B" w:rsidP="00847D9E">
      <w:pPr>
        <w:pStyle w:val="Para"/>
      </w:pPr>
    </w:p>
    <w:p w14:paraId="1F95BB3B" w14:textId="00EF4641" w:rsidR="006259C4" w:rsidRPr="00A43E06" w:rsidRDefault="006259C4" w:rsidP="00847D9E">
      <w:pPr>
        <w:pStyle w:val="Para"/>
      </w:pPr>
      <w:r w:rsidRPr="00A43E06">
        <w:rPr>
          <w:rStyle w:val="Label"/>
          <w:rFonts w:ascii="Times New Roman" w:hAnsi="Times New Roman"/>
          <w:b/>
          <w:bCs/>
        </w:rPr>
        <w:t>6</w:t>
      </w:r>
      <w:r w:rsidRPr="00A43E06">
        <w:t> </w:t>
      </w:r>
      <w:r w:rsidR="00A35A52" w:rsidRPr="00A43E06">
        <w:t>Conclusion</w:t>
      </w:r>
    </w:p>
    <w:p w14:paraId="577ED27D" w14:textId="19E4AEC3" w:rsidR="007F205B" w:rsidRPr="00A43E06" w:rsidRDefault="007F205B" w:rsidP="00847D9E">
      <w:pPr>
        <w:pStyle w:val="Para"/>
      </w:pPr>
      <w:r w:rsidRPr="00A43E06">
        <w:rPr>
          <w:rStyle w:val="Label"/>
          <w:rFonts w:ascii="Times New Roman" w:hAnsi="Times New Roman"/>
        </w:rPr>
        <w:t>6.1</w:t>
      </w:r>
      <w:r w:rsidRPr="00A43E06">
        <w:t> </w:t>
      </w:r>
      <w:r w:rsidRPr="00A43E06">
        <w:t xml:space="preserve"> Summary</w:t>
      </w:r>
      <w:r w:rsidR="000B73B7" w:rsidRPr="00A43E06">
        <w:t xml:space="preserve"> of the Key Findings</w:t>
      </w:r>
    </w:p>
    <w:p w14:paraId="0BCACDB3" w14:textId="77777777" w:rsidR="00E7305A" w:rsidRPr="00E7305A" w:rsidRDefault="00E7305A" w:rsidP="00847D9E">
      <w:pPr>
        <w:pStyle w:val="Para"/>
        <w:rPr>
          <w:lang w:val="en-ID"/>
        </w:rPr>
      </w:pPr>
      <w:r w:rsidRPr="00E7305A">
        <w:rPr>
          <w:lang w:val="en-ID"/>
        </w:rPr>
        <w:lastRenderedPageBreak/>
        <w:t>This research provides critical insights into how dataset composition, specifically whether it is balanced or imbalanced, significantly influences AI model transparency and fairness. The main findings include:</w:t>
      </w:r>
    </w:p>
    <w:p w14:paraId="7E420F89" w14:textId="77777777" w:rsidR="00E7305A" w:rsidRPr="00E7305A" w:rsidRDefault="00E7305A" w:rsidP="00847D9E">
      <w:pPr>
        <w:pStyle w:val="Para"/>
        <w:rPr>
          <w:lang w:val="en-ID"/>
        </w:rPr>
      </w:pPr>
    </w:p>
    <w:p w14:paraId="475AEDDC" w14:textId="77777777" w:rsidR="00E7305A" w:rsidRPr="00E7305A" w:rsidRDefault="00E7305A" w:rsidP="00847D9E">
      <w:pPr>
        <w:pStyle w:val="Para"/>
        <w:rPr>
          <w:lang w:val="en-ID"/>
        </w:rPr>
      </w:pPr>
      <w:r w:rsidRPr="00E7305A">
        <w:rPr>
          <w:lang w:val="en-ID"/>
        </w:rPr>
        <w:t xml:space="preserve">Impact of Dataset Imbalance: Models trained on imbalanced datasets are prone to bias, </w:t>
      </w:r>
      <w:proofErr w:type="spellStart"/>
      <w:r w:rsidRPr="00E7305A">
        <w:rPr>
          <w:lang w:val="en-ID"/>
        </w:rPr>
        <w:t>favoring</w:t>
      </w:r>
      <w:proofErr w:type="spellEnd"/>
      <w:r w:rsidRPr="00E7305A">
        <w:rPr>
          <w:lang w:val="en-ID"/>
        </w:rPr>
        <w:t xml:space="preserve"> the majority class at the expense of underrepresented classes. This bias becomes more evident as the size of the dataset increases, leading to reduced recall and poor performance in detecting minority class instances. This reinforces the importance of addressing data imbalance early in the AI development process.</w:t>
      </w:r>
    </w:p>
    <w:p w14:paraId="0663EAC4" w14:textId="77777777" w:rsidR="00E7305A" w:rsidRPr="00E7305A" w:rsidRDefault="00E7305A" w:rsidP="00847D9E">
      <w:pPr>
        <w:pStyle w:val="Para"/>
        <w:rPr>
          <w:lang w:val="en-ID"/>
        </w:rPr>
      </w:pPr>
    </w:p>
    <w:p w14:paraId="42320C83" w14:textId="77777777" w:rsidR="00E7305A" w:rsidRPr="00E7305A" w:rsidRDefault="00E7305A" w:rsidP="00847D9E">
      <w:pPr>
        <w:pStyle w:val="Para"/>
        <w:rPr>
          <w:lang w:val="en-ID"/>
        </w:rPr>
      </w:pPr>
      <w:r w:rsidRPr="00E7305A">
        <w:rPr>
          <w:lang w:val="en-ID"/>
        </w:rPr>
        <w:t>Misleading Effects of Small Sample Sizes: The research also highlights how small sample sizes can provide a false sense of fairness, with models appearing to perform well on minority classes. However, this performance is often a result of statistical noise rather than true learning. As the sample size increases, the model’s inherent bias becomes clear, with performance metrics such as recall deteriorating for the minority class. This underscores the need for large, well-distributed datasets to ensure accurate bias evaluation.</w:t>
      </w:r>
    </w:p>
    <w:p w14:paraId="1516D6FB" w14:textId="77777777" w:rsidR="00E7305A" w:rsidRPr="00E7305A" w:rsidRDefault="00E7305A" w:rsidP="00847D9E">
      <w:pPr>
        <w:pStyle w:val="Para"/>
        <w:rPr>
          <w:lang w:val="en-ID"/>
        </w:rPr>
      </w:pPr>
    </w:p>
    <w:p w14:paraId="3DF27231" w14:textId="28422969" w:rsidR="0082343D" w:rsidRDefault="00E7305A" w:rsidP="00847D9E">
      <w:pPr>
        <w:pStyle w:val="Para"/>
        <w:rPr>
          <w:lang w:val="en-ID"/>
        </w:rPr>
      </w:pPr>
      <w:r w:rsidRPr="00E7305A">
        <w:rPr>
          <w:lang w:val="en-ID"/>
        </w:rPr>
        <w:t xml:space="preserve">The Role of Documentation: A key recommendation from this study is the incorporation of dataset composition </w:t>
      </w:r>
      <w:r w:rsidRPr="00E7305A">
        <w:rPr>
          <w:lang w:val="en-ID"/>
        </w:rPr>
        <w:t>documentation into Responsible AI practices. By documenting whether a dataset is balanced or imbalanced, AI practitioners can ensure greater transparency, allowing stakeholders to make more informed decisions about the fairness and reliability of AI systems.</w:t>
      </w:r>
    </w:p>
    <w:p w14:paraId="463AAC2F" w14:textId="77777777" w:rsidR="00537259" w:rsidRDefault="00537259" w:rsidP="00847D9E">
      <w:pPr>
        <w:pStyle w:val="Para"/>
        <w:rPr>
          <w:lang w:val="en-ID"/>
        </w:rPr>
      </w:pPr>
    </w:p>
    <w:p w14:paraId="690C58BB" w14:textId="77777777" w:rsidR="00537259" w:rsidRDefault="00537259" w:rsidP="00847D9E">
      <w:pPr>
        <w:pStyle w:val="Para"/>
        <w:rPr>
          <w:lang w:val="en-ID"/>
        </w:rPr>
      </w:pPr>
      <w:r w:rsidRPr="00537259">
        <w:rPr>
          <w:lang w:val="en-ID"/>
        </w:rPr>
        <w:t>Broader Impact on Responsible AI</w:t>
      </w:r>
    </w:p>
    <w:p w14:paraId="19B4E4BD" w14:textId="77777777" w:rsidR="00537259" w:rsidRPr="00537259" w:rsidRDefault="00537259" w:rsidP="00847D9E">
      <w:pPr>
        <w:pStyle w:val="Para"/>
        <w:rPr>
          <w:lang w:val="en-ID"/>
        </w:rPr>
      </w:pPr>
      <w:r w:rsidRPr="00537259">
        <w:rPr>
          <w:lang w:val="en-ID"/>
        </w:rPr>
        <w:t>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enhance trust in AI systems, fostering more ethical and accountable AI practices across industries.</w:t>
      </w:r>
    </w:p>
    <w:p w14:paraId="4BB7E23A" w14:textId="77777777" w:rsidR="00537259" w:rsidRPr="00537259" w:rsidRDefault="00537259" w:rsidP="00847D9E">
      <w:pPr>
        <w:pStyle w:val="Para"/>
        <w:rPr>
          <w:lang w:val="en-ID"/>
        </w:rPr>
      </w:pPr>
    </w:p>
    <w:p w14:paraId="51B74A27" w14:textId="4D12467B" w:rsidR="0082343D" w:rsidRPr="00A43E06" w:rsidRDefault="008A0686" w:rsidP="00847D9E">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has the potential to reshape how AI fairness is evaluated and regulated in the future.</w:t>
      </w:r>
    </w:p>
    <w:p w14:paraId="332C101B" w14:textId="77777777" w:rsidR="00315851" w:rsidRPr="00A43E06" w:rsidRDefault="0082343D" w:rsidP="00847D9E">
      <w:pPr>
        <w:pStyle w:val="Para"/>
        <w:rPr>
          <w:lang w:val="en-ID"/>
        </w:rPr>
      </w:pPr>
      <w:r w:rsidRPr="00A43E06">
        <w:rPr>
          <w:lang w:val="en-ID"/>
        </w:rPr>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847D9E">
      <w:pPr>
        <w:pStyle w:val="Para"/>
        <w:rPr>
          <w:lang w:val="en-ID"/>
        </w:rPr>
      </w:pPr>
    </w:p>
    <w:p w14:paraId="79FAAC63" w14:textId="77777777" w:rsidR="001F5131" w:rsidRDefault="001F5131" w:rsidP="00847D9E">
      <w:pPr>
        <w:pStyle w:val="Para"/>
      </w:pPr>
      <w:r w:rsidRPr="001F5131">
        <w:t>Gaps and Future Investigation</w:t>
      </w:r>
    </w:p>
    <w:p w14:paraId="52D6B07D" w14:textId="77777777" w:rsidR="001F5131" w:rsidRPr="001F5131" w:rsidRDefault="001F5131" w:rsidP="00847D9E">
      <w:pPr>
        <w:pStyle w:val="Para"/>
      </w:pPr>
    </w:p>
    <w:p w14:paraId="20B43F70" w14:textId="77777777" w:rsidR="001F5131" w:rsidRPr="001F5131" w:rsidRDefault="001F5131" w:rsidP="00847D9E">
      <w:pPr>
        <w:pStyle w:val="Para"/>
      </w:pPr>
      <w:r w:rsidRPr="001F5131">
        <w:t>While this research contributes to the understanding of bias in AI models, several questions remain unanswered:</w:t>
      </w:r>
    </w:p>
    <w:p w14:paraId="3DF26DB3" w14:textId="77777777" w:rsidR="001F5131" w:rsidRPr="001F5131" w:rsidRDefault="001F5131" w:rsidP="00847D9E">
      <w:pPr>
        <w:pStyle w:val="Para"/>
      </w:pPr>
    </w:p>
    <w:p w14:paraId="186746D8" w14:textId="35435F11" w:rsidR="001F5131" w:rsidRPr="001F5131" w:rsidRDefault="001F5131" w:rsidP="00847D9E">
      <w:pPr>
        <w:pStyle w:val="Para"/>
        <w:numPr>
          <w:ilvl w:val="0"/>
          <w:numId w:val="36"/>
        </w:numPr>
      </w:pPr>
      <w:r w:rsidRPr="001F5131">
        <w:t>Model-Specific Behavior: This study focused on logistic regression, a relatively simple model. It would be valuable to investigate how more complex models, such as neural networks, behave in the presence of imbalanced datasets, especially in real-world scenarios with multi-class classification tasks.</w:t>
      </w:r>
    </w:p>
    <w:p w14:paraId="4D1585A3" w14:textId="77777777" w:rsidR="001F5131" w:rsidRPr="001F5131" w:rsidRDefault="001F5131" w:rsidP="00847D9E">
      <w:pPr>
        <w:pStyle w:val="Para"/>
      </w:pPr>
    </w:p>
    <w:p w14:paraId="4DB4AEC2" w14:textId="69C9AAA2" w:rsidR="001F5131" w:rsidRPr="001F5131" w:rsidRDefault="001F5131" w:rsidP="00847D9E">
      <w:pPr>
        <w:pStyle w:val="Para"/>
        <w:numPr>
          <w:ilvl w:val="0"/>
          <w:numId w:val="36"/>
        </w:numPr>
      </w:pPr>
      <w:r w:rsidRPr="001F5131">
        <w:t xml:space="preserve">Real-World Data Complexity: The datasets used in this study were synthetic, which allowed for controlled experimentation. However, real-world data often </w:t>
      </w:r>
      <w:r w:rsidR="008A0686" w:rsidRPr="001F5131">
        <w:t>contains</w:t>
      </w:r>
      <w:r w:rsidRPr="001F5131">
        <w:t xml:space="preserve"> noise, missing values, and more complex relationships. Future research should test these findings using diverse, real-world datasets to ensure broader applicability.</w:t>
      </w:r>
    </w:p>
    <w:p w14:paraId="27A11B93" w14:textId="77777777" w:rsidR="001F5131" w:rsidRPr="001F5131" w:rsidRDefault="001F5131" w:rsidP="00847D9E">
      <w:pPr>
        <w:pStyle w:val="Para"/>
      </w:pPr>
    </w:p>
    <w:p w14:paraId="6AAB9ABC" w14:textId="20CB8005" w:rsidR="001F5131" w:rsidRPr="001F5131" w:rsidRDefault="001F5131" w:rsidP="00847D9E">
      <w:pPr>
        <w:pStyle w:val="Para"/>
        <w:numPr>
          <w:ilvl w:val="0"/>
          <w:numId w:val="36"/>
        </w:numPr>
      </w:pPr>
      <w:r w:rsidRPr="001F5131">
        <w:t xml:space="preserve">Bias Mitigation Techniques: Further investigation into techniques for mitigating bias in imbalanced datasets is needed. While this study underscores the importance of dataset composition, future </w:t>
      </w:r>
      <w:r w:rsidRPr="001F5131">
        <w:t>research could explore the efficacy of different bias mitigation strategies, such as synthetic data generation, re-sampling techniques, and ensemble learning, in various contexts.</w:t>
      </w:r>
    </w:p>
    <w:p w14:paraId="545C1150" w14:textId="77777777" w:rsidR="001F5131" w:rsidRPr="001F5131" w:rsidRDefault="001F5131" w:rsidP="00847D9E">
      <w:pPr>
        <w:pStyle w:val="Para"/>
      </w:pPr>
    </w:p>
    <w:p w14:paraId="27923DA3" w14:textId="6B10FCEE" w:rsidR="000B14C8" w:rsidRPr="00A43E06" w:rsidRDefault="001F5131" w:rsidP="00847D9E">
      <w:pPr>
        <w:pStyle w:val="Para"/>
      </w:pPr>
      <w:r w:rsidRPr="001F5131">
        <w:t>By addressing these gaps, future studies can continue to expand the knowledge base on AI fairness and transparency, contributing to the development of more responsible and equitable AI systems.</w:t>
      </w:r>
    </w:p>
    <w:p w14:paraId="7A5AFB88" w14:textId="77777777" w:rsidR="000B14C8" w:rsidRPr="00A43E06" w:rsidRDefault="000B14C8" w:rsidP="00847D9E">
      <w:pPr>
        <w:pStyle w:val="Para"/>
      </w:pPr>
    </w:p>
    <w:p w14:paraId="7623D4F0" w14:textId="6270502B" w:rsidR="006259C4" w:rsidRPr="00A43E06" w:rsidRDefault="007F205B" w:rsidP="00847D9E">
      <w:pPr>
        <w:pStyle w:val="Para"/>
      </w:pPr>
      <w:r w:rsidRPr="00A43E06">
        <w:rPr>
          <w:rStyle w:val="Label"/>
          <w:rFonts w:ascii="Times New Roman" w:hAnsi="Times New Roman"/>
        </w:rPr>
        <w:t>6.2</w:t>
      </w:r>
      <w:r w:rsidRPr="00A43E06">
        <w:t> </w:t>
      </w:r>
      <w:r w:rsidRPr="00A43E06">
        <w:t xml:space="preserve"> Recommendation for Future Research</w:t>
      </w:r>
    </w:p>
    <w:p w14:paraId="18F57A86" w14:textId="77777777" w:rsidR="000B14C8" w:rsidRPr="00A43E06" w:rsidRDefault="000B14C8" w:rsidP="00847D9E">
      <w:pPr>
        <w:pStyle w:val="Para"/>
      </w:pPr>
    </w:p>
    <w:p w14:paraId="59D77A33" w14:textId="77777777" w:rsidR="005B6BBE" w:rsidRDefault="005B6BBE" w:rsidP="00847D9E">
      <w:pPr>
        <w:pStyle w:val="Para"/>
      </w:pPr>
      <w:r w:rsidRPr="005B6BBE">
        <w:t>This research has shed light on how dataset composition—specifically imbalance—affects AI model performance and fairness. While the findings contribute significantly to Responsible AI, there are numerous areas that future research should explore to further enhance AI transparency and fairness.</w:t>
      </w:r>
    </w:p>
    <w:p w14:paraId="7429E9FD" w14:textId="77777777" w:rsidR="005B6BBE" w:rsidRPr="005B6BBE" w:rsidRDefault="005B6BBE" w:rsidP="00847D9E">
      <w:pPr>
        <w:pStyle w:val="Para"/>
      </w:pPr>
    </w:p>
    <w:p w14:paraId="5DD73B98" w14:textId="77777777" w:rsidR="00D441AF" w:rsidRDefault="005B6BBE" w:rsidP="00847D9E">
      <w:pPr>
        <w:pStyle w:val="Para"/>
        <w:numPr>
          <w:ilvl w:val="0"/>
          <w:numId w:val="37"/>
        </w:numPr>
      </w:pPr>
      <w:r w:rsidRPr="005B6BBE">
        <w:t>Bias Mitigation Techniques:</w:t>
      </w:r>
    </w:p>
    <w:p w14:paraId="2A053EA7" w14:textId="1F85749C" w:rsidR="005B6BBE" w:rsidRDefault="005B6BBE" w:rsidP="00847D9E">
      <w:pPr>
        <w:pStyle w:val="Para"/>
      </w:pPr>
      <w:r w:rsidRPr="005B6BBE">
        <w:t xml:space="preserve">A key recommendation is to further investigate and refine bias mitigation techniques, such as Synthetic Minority Over-sampling Technique (SMOTE), which generates synthetic instances for the minority class to balance the dataset. SMOTE and other advanced techniques like ADASYN, Random Over-sampling, Under-sampling, and Cost-Sensitive Learning should be </w:t>
      </w:r>
      <w:r w:rsidRPr="005B6BBE">
        <w:lastRenderedPageBreak/>
        <w:t>rigorously tested across different domains and model architectures to evaluate their effectiveness in reducing bias without negatively impacting model accuracy. Furthermore, exploring hybrid approaches that combine these techniques with ensemble methods, like Bagging or Boosting, could help balance performance across both the majority and minority classes.</w:t>
      </w:r>
    </w:p>
    <w:p w14:paraId="7010CA64" w14:textId="4F315BFB" w:rsidR="005B6BBE" w:rsidRDefault="005B6BBE" w:rsidP="00847D9E">
      <w:pPr>
        <w:pStyle w:val="Para"/>
        <w:numPr>
          <w:ilvl w:val="0"/>
          <w:numId w:val="37"/>
        </w:numPr>
      </w:pPr>
      <w:r w:rsidRPr="005B6BBE">
        <w:t>Exploring Model-Specific Behavior:</w:t>
      </w:r>
    </w:p>
    <w:p w14:paraId="72784D64" w14:textId="2238B418" w:rsidR="005B6BBE" w:rsidRDefault="005B6BBE" w:rsidP="00847D9E">
      <w:pPr>
        <w:pStyle w:val="Para"/>
      </w:pPr>
      <w:r w:rsidRPr="005B6BBE">
        <w:t xml:space="preserve">While this study focused on logistic regression, future research should extend these findings to more complex models, such as Deep Neural Networks (DNNs), Convolutional Neural Networks (CNNs), and Transformer-based </w:t>
      </w:r>
      <w:r w:rsidR="00462E12" w:rsidRPr="005B6BBE">
        <w:t>architecture</w:t>
      </w:r>
      <w:r w:rsidRPr="005B6BBE">
        <w:t>. These models might behave differently when trained on imbalanced datasets, especially in high-dimensional data settings such as image classification or natural language processing. Analyzing the efficacy of bias mitigation techniques in these more complex models can provide broader insights into their generalizability across different AI tasks.</w:t>
      </w:r>
    </w:p>
    <w:p w14:paraId="40770EC7" w14:textId="77777777" w:rsidR="005B6BBE" w:rsidRDefault="005B6BBE" w:rsidP="00847D9E">
      <w:pPr>
        <w:pStyle w:val="Para"/>
      </w:pPr>
    </w:p>
    <w:p w14:paraId="06731D9B" w14:textId="77777777" w:rsidR="005B6BBE" w:rsidRDefault="005B6BBE" w:rsidP="00847D9E">
      <w:pPr>
        <w:pStyle w:val="Para"/>
        <w:numPr>
          <w:ilvl w:val="0"/>
          <w:numId w:val="37"/>
        </w:numPr>
      </w:pPr>
      <w:r w:rsidRPr="005B6BBE">
        <w:t>Impact of Dataset Size and Complexity:</w:t>
      </w:r>
    </w:p>
    <w:p w14:paraId="67E1BDDB" w14:textId="77777777" w:rsidR="005B6BBE" w:rsidRDefault="005B6BBE" w:rsidP="00847D9E">
      <w:pPr>
        <w:pStyle w:val="Para"/>
      </w:pPr>
      <w:r w:rsidRPr="005B6BBE">
        <w:t xml:space="preserve">It would be useful to explore how varying levels of dataset complexity, noise, and missing values impact bias and fairness in AI models. Datasets in real-world scenarios often include messy, incomplete data, which can exacerbate bias. Research that focuses on real-world data, including multi-class problems and multi-modal </w:t>
      </w:r>
      <w:r w:rsidRPr="005B6BBE">
        <w:t>datasets (e.g., combining text, images, and structured data), will provide a more comprehensive understanding of bias mitigation in practice.</w:t>
      </w:r>
    </w:p>
    <w:p w14:paraId="0264EA7C" w14:textId="77777777" w:rsidR="005B6BBE" w:rsidRDefault="005B6BBE" w:rsidP="00847D9E">
      <w:pPr>
        <w:pStyle w:val="Para"/>
      </w:pPr>
    </w:p>
    <w:p w14:paraId="3EEF3820" w14:textId="758C824F" w:rsidR="005B6BBE" w:rsidRDefault="005B6BBE" w:rsidP="00847D9E">
      <w:pPr>
        <w:pStyle w:val="Para"/>
        <w:numPr>
          <w:ilvl w:val="0"/>
          <w:numId w:val="37"/>
        </w:numPr>
      </w:pPr>
      <w:r w:rsidRPr="005B6BBE">
        <w:t xml:space="preserve">Generalization </w:t>
      </w:r>
      <w:r w:rsidR="008E7CB2" w:rsidRPr="005B6BBE">
        <w:t>of</w:t>
      </w:r>
      <w:r w:rsidRPr="005B6BBE">
        <w:t xml:space="preserve"> Other Domains:</w:t>
      </w:r>
    </w:p>
    <w:p w14:paraId="1F9558AB" w14:textId="63C8134A" w:rsidR="005B6BBE" w:rsidRDefault="005B6BBE" w:rsidP="00847D9E">
      <w:pPr>
        <w:pStyle w:val="Para"/>
      </w:pPr>
      <w:r w:rsidRPr="005B6BBE">
        <w:t xml:space="preserve">While this study concentrated on classification tasks, future research should examine the impact of dataset imbalance on regression tasks and other types </w:t>
      </w:r>
      <w:r w:rsidR="00462E12" w:rsidRPr="005B6BBE">
        <w:t>of</w:t>
      </w:r>
      <w:r w:rsidRPr="005B6BBE">
        <w:t xml:space="preserve"> learning problems, such as clustering and reinforcement learning. Each of these domains may have unique fairness challenges that require domain-specific approaches to mitigate bias. For example, in healthcare or financial forecasting, ensuring fairness in regression tasks where minority outcomes may be underrepresented is crucial. </w:t>
      </w:r>
    </w:p>
    <w:p w14:paraId="610BC230" w14:textId="77777777" w:rsidR="005B6BBE" w:rsidRDefault="005B6BBE" w:rsidP="00847D9E">
      <w:pPr>
        <w:pStyle w:val="Para"/>
      </w:pPr>
    </w:p>
    <w:p w14:paraId="7767DB7E" w14:textId="77777777" w:rsidR="005B6BBE" w:rsidRDefault="005B6BBE" w:rsidP="00847D9E">
      <w:pPr>
        <w:pStyle w:val="Para"/>
        <w:numPr>
          <w:ilvl w:val="0"/>
          <w:numId w:val="37"/>
        </w:numPr>
      </w:pPr>
      <w:r w:rsidRPr="005B6BBE">
        <w:t>Bias in Multi-Class and Multi-Label Classification:</w:t>
      </w:r>
    </w:p>
    <w:p w14:paraId="059F9BA6" w14:textId="3EE0001E" w:rsidR="0074664D" w:rsidRDefault="005B6BBE" w:rsidP="00847D9E">
      <w:pPr>
        <w:pStyle w:val="Para"/>
      </w:pPr>
      <w:r w:rsidRPr="005B6BBE">
        <w:t xml:space="preserve">A significant area for future research is exploring how dataset imbalance impacts multi-class and multi-label classification problems. These tasks introduce additional complexity as imbalances across multiple classes can lead to more intricate bias patterns. Investigating methods to handle these challenges effectively will be important for applications that deal with </w:t>
      </w:r>
      <w:r w:rsidR="00462E12" w:rsidRPr="005B6BBE">
        <w:t>many</w:t>
      </w:r>
      <w:r w:rsidRPr="005B6BBE">
        <w:t xml:space="preserve"> output labels or categories.</w:t>
      </w:r>
    </w:p>
    <w:p w14:paraId="72376F3F" w14:textId="77777777" w:rsidR="0074664D" w:rsidRDefault="0074664D" w:rsidP="00847D9E">
      <w:pPr>
        <w:pStyle w:val="Para"/>
      </w:pPr>
    </w:p>
    <w:p w14:paraId="0E347CF4" w14:textId="77777777" w:rsidR="0074664D" w:rsidRDefault="005B6BBE" w:rsidP="00847D9E">
      <w:pPr>
        <w:pStyle w:val="Para"/>
        <w:numPr>
          <w:ilvl w:val="0"/>
          <w:numId w:val="37"/>
        </w:numPr>
      </w:pPr>
      <w:r w:rsidRPr="005B6BBE">
        <w:t>Intersectionality and Fairness:</w:t>
      </w:r>
    </w:p>
    <w:p w14:paraId="1E62911E" w14:textId="77777777" w:rsidR="0074664D" w:rsidRDefault="005B6BBE" w:rsidP="00847D9E">
      <w:pPr>
        <w:pStyle w:val="Para"/>
      </w:pPr>
      <w:r w:rsidRPr="0074664D">
        <w:lastRenderedPageBreak/>
        <w:t>Future studies could explore intersectionality in AI bias, where multiple attributes (e.g., race, gender, and socioeconomic status) intersect to create compounded bias effects. Understanding how AI systems behave when faced with imbalances across multiple demographic variables is essential for ensuring fairness across diverse populations.</w:t>
      </w:r>
    </w:p>
    <w:p w14:paraId="51E5E19E" w14:textId="77777777" w:rsidR="0074664D" w:rsidRDefault="0074664D" w:rsidP="00847D9E">
      <w:pPr>
        <w:pStyle w:val="Para"/>
      </w:pPr>
    </w:p>
    <w:p w14:paraId="53929412" w14:textId="77777777" w:rsidR="0074664D" w:rsidRDefault="005B6BBE" w:rsidP="00847D9E">
      <w:pPr>
        <w:pStyle w:val="Para"/>
        <w:numPr>
          <w:ilvl w:val="0"/>
          <w:numId w:val="37"/>
        </w:numPr>
      </w:pPr>
      <w:r w:rsidRPr="005B6BBE">
        <w:t>Broader Implications on the AI Industry:</w:t>
      </w:r>
    </w:p>
    <w:p w14:paraId="266866E6" w14:textId="09839593" w:rsidR="005B6BBE" w:rsidRPr="0074664D" w:rsidRDefault="0074664D" w:rsidP="00847D9E">
      <w:pPr>
        <w:pStyle w:val="Para"/>
      </w:pPr>
      <w:r>
        <w:t>T</w:t>
      </w:r>
      <w:r w:rsidR="005B6BBE" w:rsidRPr="0074664D">
        <w:t>he broader implications of this research for the AI industry are profound. As AI becomes increasingly integrated into decision-making processes, the importance of documenting dataset composition and employing bias mitigation techniques cannot be overstated. By adopting comprehensive practices to address dataset imbalances, AI developers and stakeholders can build systems that are not only more transparent but also more equitable. Moreover, regulatory frameworks and industry standards should encourage and even mandate that dataset composition is clearly documented, and that models are tested for fairness across all relevant demographic groups.</w:t>
      </w:r>
    </w:p>
    <w:p w14:paraId="0E405ECC" w14:textId="77777777" w:rsidR="005B6BBE" w:rsidRPr="005B6BBE" w:rsidRDefault="005B6BBE" w:rsidP="00847D9E">
      <w:pPr>
        <w:pStyle w:val="Para"/>
      </w:pPr>
    </w:p>
    <w:p w14:paraId="56817866" w14:textId="77777777" w:rsidR="005B6BBE" w:rsidRPr="005B6BBE" w:rsidRDefault="005B6BBE" w:rsidP="00847D9E">
      <w:pPr>
        <w:pStyle w:val="Para"/>
      </w:pPr>
      <w:r w:rsidRPr="005B6BBE">
        <w:t>This research opens the door for AI systems to be held to higher standards of fairness, with the hope that future advancements in bias mitigation will ensure ethical AI applications in every sector.</w:t>
      </w:r>
    </w:p>
    <w:p w14:paraId="6491313D" w14:textId="77777777" w:rsidR="0074664D" w:rsidRDefault="0074664D" w:rsidP="00847D9E">
      <w:pPr>
        <w:pStyle w:val="Para"/>
      </w:pPr>
    </w:p>
    <w:p w14:paraId="233DE92B" w14:textId="180DCD7F" w:rsidR="00012C57" w:rsidRDefault="005B6BBE" w:rsidP="00847D9E">
      <w:pPr>
        <w:pStyle w:val="Para"/>
      </w:pPr>
      <w:r w:rsidRPr="005B6BBE">
        <w:t>By addressing these areas, future research can continue to build on the findings of this study, contributing to the development of more robust, transparent, and fair AI systems.</w:t>
      </w:r>
    </w:p>
    <w:p w14:paraId="6F712810" w14:textId="77777777" w:rsidR="0074664D" w:rsidRPr="004A67E6" w:rsidRDefault="0074664D" w:rsidP="00847D9E">
      <w:pPr>
        <w:pStyle w:val="Para"/>
      </w:pPr>
    </w:p>
    <w:p w14:paraId="5D9FA9C7" w14:textId="28E6767B" w:rsidR="00052C34" w:rsidRPr="00A43E06" w:rsidRDefault="00052C34" w:rsidP="00053EEF">
      <w:pPr>
        <w:pStyle w:val="AckHead"/>
        <w:spacing w:line="360" w:lineRule="auto"/>
      </w:pPr>
      <w:r w:rsidRPr="00A43E06">
        <w:t>ACKNOWLEDGMENTS</w:t>
      </w:r>
    </w:p>
    <w:p w14:paraId="5141285C" w14:textId="6C851D47"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I would like to express my gratitude to all mentors and advisors in </w:t>
      </w:r>
      <w:proofErr w:type="gramStart"/>
      <w:r w:rsidRPr="00A43E06">
        <w:rPr>
          <w:rFonts w:ascii="Times New Roman" w:hAnsi="Times New Roman" w:cs="Times New Roman"/>
          <w:sz w:val="24"/>
          <w:szCs w:val="24"/>
          <w:lang w:eastAsia="it-IT"/>
          <w14:ligatures w14:val="standard"/>
        </w:rPr>
        <w:t>University</w:t>
      </w:r>
      <w:proofErr w:type="gramEnd"/>
      <w:r w:rsidRPr="00A43E06">
        <w:rPr>
          <w:rFonts w:ascii="Times New Roman" w:hAnsi="Times New Roman" w:cs="Times New Roman"/>
          <w:sz w:val="24"/>
          <w:szCs w:val="24"/>
          <w:lang w:eastAsia="it-IT"/>
          <w14:ligatures w14:val="standard"/>
        </w:rPr>
        <w:t xml:space="preserve"> of Hull for their guidance through the development of this research. I also wish to thank my colleagues at the University of Hull for their support, which really improved the quality of this work. Special thanks go to my families and friends for their understanding during this research. Thank you 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proofErr w:type="spellStart"/>
      <w:proofErr w:type="gramStart"/>
      <w:r w:rsidR="00B33E85" w:rsidRPr="00A43E06">
        <w:rPr>
          <w:rFonts w:ascii="Times New Roman" w:hAnsi="Times New Roman" w:cs="Times New Roman"/>
          <w:sz w:val="24"/>
          <w:szCs w:val="24"/>
          <w14:ligatures w14:val="standard"/>
        </w:rPr>
        <w:t>Burkov,A</w:t>
      </w:r>
      <w:proofErr w:type="spellEnd"/>
      <w:r w:rsidR="00B33E85" w:rsidRPr="00A43E06">
        <w:rPr>
          <w:rFonts w:ascii="Times New Roman" w:hAnsi="Times New Roman" w:cs="Times New Roman"/>
          <w:sz w:val="24"/>
          <w:szCs w:val="24"/>
          <w14:ligatures w14:val="standard"/>
        </w:rPr>
        <w:t>.</w:t>
      </w:r>
      <w:proofErr w:type="gramEnd"/>
      <w:r w:rsidR="00B33E85" w:rsidRPr="00A43E06">
        <w:rPr>
          <w:rFonts w:ascii="Times New Roman" w:hAnsi="Times New Roman" w:cs="Times New Roman"/>
          <w:sz w:val="24"/>
          <w:szCs w:val="24"/>
          <w14:ligatures w14:val="standard"/>
        </w:rPr>
        <w:t xml:space="preserve"> 2019. The Hundred-Page Machine Learning Book.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proofErr w:type="spellStart"/>
      <w:r w:rsidR="00776998" w:rsidRPr="00A43E06">
        <w:rPr>
          <w:rFonts w:ascii="Times New Roman" w:hAnsi="Times New Roman" w:cs="Times New Roman"/>
          <w:sz w:val="24"/>
          <w:szCs w:val="24"/>
          <w14:ligatures w14:val="standard"/>
        </w:rPr>
        <w:t>Dadkhahnikoo</w:t>
      </w:r>
      <w:proofErr w:type="spellEnd"/>
      <w:r w:rsidR="00776998" w:rsidRPr="00A43E06">
        <w:rPr>
          <w:rFonts w:ascii="Times New Roman" w:hAnsi="Times New Roman" w:cs="Times New Roman"/>
          <w:sz w:val="24"/>
          <w:szCs w:val="24"/>
          <w14:ligatures w14:val="standard"/>
        </w:rPr>
        <w:t xml:space="preserve">, </w:t>
      </w:r>
      <w:proofErr w:type="spellStart"/>
      <w:r w:rsidR="00776998" w:rsidRPr="00A43E06">
        <w:rPr>
          <w:rFonts w:ascii="Times New Roman" w:hAnsi="Times New Roman" w:cs="Times New Roman"/>
          <w:sz w:val="24"/>
          <w:szCs w:val="24"/>
          <w14:ligatures w14:val="standard"/>
        </w:rPr>
        <w:t>Neama</w:t>
      </w:r>
      <w:proofErr w:type="spellEnd"/>
      <w:r w:rsidR="00776998" w:rsidRPr="00A43E06">
        <w:rPr>
          <w:rFonts w:ascii="Times New Roman" w:hAnsi="Times New Roman" w:cs="Times New Roman"/>
          <w:sz w:val="24"/>
          <w:szCs w:val="24"/>
          <w14:ligatures w14:val="standard"/>
        </w:rPr>
        <w:t xml:space="preserve">.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w:t>
      </w:r>
      <w:proofErr w:type="spellStart"/>
      <w:r w:rsidR="002A7874" w:rsidRPr="002A7874">
        <w:rPr>
          <w:rFonts w:ascii="Times New Roman" w:hAnsi="Times New Roman" w:cs="Times New Roman"/>
          <w:sz w:val="24"/>
          <w:szCs w:val="24"/>
          <w14:ligatures w14:val="standard"/>
        </w:rPr>
        <w:t>Khoshgoftaar</w:t>
      </w:r>
      <w:proofErr w:type="spellEnd"/>
      <w:r w:rsidR="002A7874" w:rsidRPr="002A7874">
        <w:rPr>
          <w:rFonts w:ascii="Times New Roman" w:hAnsi="Times New Roman" w:cs="Times New Roman"/>
          <w:sz w:val="24"/>
          <w:szCs w:val="24"/>
          <w14:ligatures w14:val="standard"/>
        </w:rPr>
        <w:t xml:space="preserve">,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xml:space="preserve">. </w:t>
      </w:r>
      <w:r w:rsidR="002A7874" w:rsidRPr="002A7874">
        <w:rPr>
          <w:rFonts w:ascii="Times New Roman" w:hAnsi="Times New Roman" w:cs="Times New Roman"/>
          <w:sz w:val="24"/>
          <w:szCs w:val="24"/>
          <w14:ligatures w14:val="standard"/>
        </w:rPr>
        <w:lastRenderedPageBreak/>
        <w:t>Journal of Big Data. 6, 27 (2019). https://doi.org/10.1186/s40537-019-0192-5</w:t>
      </w:r>
    </w:p>
    <w:p w14:paraId="4501D9E8" w14:textId="3DD07DA8" w:rsidR="002A0CF9" w:rsidRPr="00A43E06"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proofErr w:type="spellStart"/>
      <w:r w:rsidRPr="00A43E06">
        <w:rPr>
          <w:rFonts w:ascii="Times New Roman" w:hAnsi="Times New Roman" w:cs="Times New Roman"/>
          <w:sz w:val="24"/>
          <w:szCs w:val="24"/>
          <w14:ligatures w14:val="standard"/>
        </w:rPr>
        <w:t>Jurafsky</w:t>
      </w:r>
      <w:proofErr w:type="spellEnd"/>
      <w:r w:rsidRPr="00A43E06">
        <w:rPr>
          <w:rFonts w:ascii="Times New Roman" w:hAnsi="Times New Roman" w:cs="Times New Roman"/>
          <w:sz w:val="24"/>
          <w:szCs w:val="24"/>
          <w14:ligatures w14:val="standard"/>
        </w:rPr>
        <w:t xml:space="preserve">,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7F361FF" w14:textId="516B1763" w:rsidR="00217139"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5</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Lee, Y., and Sun, H. 2023. A survey on imbalanced learning: latest research, applications, and future directions. Artificial Intelligence Review 56, 4, 721–739. DOI:</w:t>
      </w:r>
    </w:p>
    <w:p w14:paraId="7C812F96" w14:textId="289C4EE9" w:rsidR="00FB014A"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ab/>
      </w:r>
    </w:p>
    <w:p w14:paraId="6DF14FDA" w14:textId="75B844F8"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 xml:space="preserve">[6]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49C65216"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7</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Murphey, Y., and Anand, S. 2021. The class imbalance problem in deep learning. Machine Learning 44, 3, 123–134. DOI:</w:t>
      </w:r>
    </w:p>
    <w:p w14:paraId="1A2E6115" w14:textId="1C847D0F"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Miao, Y., Cao, H., and Tang, M. 2022. A method for analyzing the performance impact of imbalanced binary data on machine learning models. Axioms 11, 11, 607. DOI: https://doi.org/10.3390/axioms11110607.</w:t>
      </w:r>
    </w:p>
    <w:p w14:paraId="3FB60FDE" w14:textId="66416E33"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[9]</w:t>
      </w:r>
      <w:r>
        <w:rPr>
          <w:rFonts w:ascii="Times New Roman" w:hAnsi="Times New Roman" w:cs="Times New Roman"/>
          <w:sz w:val="24"/>
          <w:szCs w:val="24"/>
          <w14:ligatures w14:val="standard"/>
        </w:rPr>
        <w:tab/>
      </w:r>
      <w:r w:rsidR="00FB014A" w:rsidRPr="00A43E06">
        <w:rPr>
          <w:rFonts w:ascii="Times New Roman" w:hAnsi="Times New Roman" w:cs="Times New Roman"/>
          <w:sz w:val="24"/>
          <w:szCs w:val="24"/>
          <w14:ligatures w14:val="standard"/>
        </w:rPr>
        <w:t xml:space="preserve">National Institute of Standards and Technology (NIST). 2021. Four Principles of Explainable Artificial Intelligence. NIST Internal Report 8312, 1–23. Available at: https://nvlpubs.nist.gov/nistpubs/ir/2021/NIST.IR.8312.pdf. </w:t>
      </w:r>
    </w:p>
    <w:p w14:paraId="47886382" w14:textId="1F74195D" w:rsidR="00582EC2" w:rsidRPr="00A43E06"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0</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C46DA8" w:rsidRPr="00A43E06">
        <w:rPr>
          <w:rFonts w:ascii="Times New Roman" w:hAnsi="Times New Roman" w:cs="Times New Roman"/>
          <w:sz w:val="24"/>
          <w:szCs w:val="24"/>
          <w14:ligatures w14:val="standard"/>
        </w:rPr>
        <w:t>Prashant. 2019</w:t>
      </w:r>
      <w:r w:rsidR="00C46DA8" w:rsidRPr="00A43E06">
        <w:rPr>
          <w:rFonts w:ascii="Times New Roman" w:hAnsi="Times New Roman" w:cs="Times New Roman"/>
          <w:i/>
          <w:iCs/>
          <w:sz w:val="24"/>
          <w:szCs w:val="24"/>
          <w14:ligatures w14:val="standard"/>
        </w:rPr>
        <w:t xml:space="preserve">. Explain Your Model Predictions with LIME. Retrieved from </w:t>
      </w:r>
      <w:r w:rsidR="00C46DA8" w:rsidRPr="00A43E06">
        <w:rPr>
          <w:rFonts w:ascii="Times New Roman" w:hAnsi="Times New Roman" w:cs="Times New Roman"/>
          <w:i/>
          <w:iCs/>
          <w:sz w:val="24"/>
          <w:szCs w:val="24"/>
          <w14:ligatures w14:val="standard"/>
        </w:rPr>
        <w:t>https://www.kaggle.com/code/prashant111/explain-your-model-predictions-with-lime/notebook.</w:t>
      </w:r>
    </w:p>
    <w:p w14:paraId="25FA4DE2" w14:textId="6AE9626A"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E40381">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Explainability in AI: The Key to Trustworthy AI Decisions.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912BC2D" w14:textId="77777777" w:rsidR="003D0BE8" w:rsidRDefault="003D0BE8">
      <w:r>
        <w:separator/>
      </w:r>
    </w:p>
  </w:endnote>
  <w:endnote w:type="continuationSeparator" w:id="0">
    <w:p w14:paraId="3218B90D" w14:textId="77777777" w:rsidR="003D0BE8" w:rsidRDefault="003D0BE8">
      <w:r>
        <w:continuationSeparator/>
      </w:r>
    </w:p>
  </w:endnote>
  <w:endnote w:type="continuationNotice" w:id="1">
    <w:p w14:paraId="3C7B7D7F" w14:textId="77777777" w:rsidR="003D0BE8" w:rsidRDefault="003D0BE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24B6AD" w14:textId="77777777" w:rsidR="003D0BE8" w:rsidRDefault="003D0BE8">
      <w:r>
        <w:separator/>
      </w:r>
    </w:p>
  </w:footnote>
  <w:footnote w:type="continuationSeparator" w:id="0">
    <w:p w14:paraId="7686C670" w14:textId="77777777" w:rsidR="003D0BE8" w:rsidRDefault="003D0BE8">
      <w:r>
        <w:continuationSeparator/>
      </w:r>
    </w:p>
  </w:footnote>
  <w:footnote w:type="continuationNotice" w:id="1">
    <w:p w14:paraId="2B42B40E" w14:textId="77777777" w:rsidR="003D0BE8" w:rsidRDefault="003D0BE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proofErr w:type="gramStart"/>
          <w:r w:rsidR="00D26CEA">
            <w:rPr>
              <w:rFonts w:ascii="Linux Biolinum" w:hAnsi="Linux Biolinum" w:cs="Linux Biolinum"/>
            </w:rPr>
            <w:t>December</w:t>
          </w:r>
          <w:r w:rsidR="00586A35" w:rsidRPr="00586A35">
            <w:rPr>
              <w:rFonts w:ascii="Linux Biolinum" w:hAnsi="Linux Biolinum" w:cs="Linux Biolinum"/>
            </w:rPr>
            <w:t>,</w:t>
          </w:r>
          <w:proofErr w:type="gramEnd"/>
          <w:r w:rsidR="00586A35" w:rsidRPr="00586A35">
            <w:rPr>
              <w:rFonts w:ascii="Linux Biolinum" w:hAnsi="Linux Biolinum" w:cs="Linux Biolinum"/>
            </w:rPr>
            <w:t xml:space="preserve">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proofErr w:type="spellStart"/>
          <w:r>
            <w:rPr>
              <w:rFonts w:ascii="Linux Biolinum" w:hAnsi="Linux Biolinum" w:cs="Linux Biolinum"/>
            </w:rPr>
            <w:t>Kricak</w:t>
          </w:r>
          <w:proofErr w:type="spellEnd"/>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proofErr w:type="gramStart"/>
          <w:r>
            <w:rPr>
              <w:rFonts w:ascii="Linux Biolinum" w:hAnsi="Linux Biolinum" w:cs="Linux Biolinum"/>
            </w:rPr>
            <w:t>December</w:t>
          </w:r>
          <w:r w:rsidRPr="00586A35">
            <w:rPr>
              <w:rFonts w:ascii="Linux Biolinum" w:hAnsi="Linux Biolinum" w:cs="Linux Biolinum"/>
            </w:rPr>
            <w:t>,</w:t>
          </w:r>
          <w:proofErr w:type="gramEnd"/>
          <w:r w:rsidRPr="00586A35">
            <w:rPr>
              <w:rFonts w:ascii="Linux Biolinum" w:hAnsi="Linux Biolinum" w:cs="Linux Biolinum"/>
            </w:rPr>
            <w:t xml:space="preserve"> 20</w:t>
          </w:r>
          <w:r>
            <w:rPr>
              <w:rFonts w:ascii="Linux Biolinum" w:hAnsi="Linux Biolinum" w:cs="Linux Biolinum"/>
            </w:rPr>
            <w:t>24</w:t>
          </w:r>
          <w:r w:rsidRPr="00586A35">
            <w:rPr>
              <w:rFonts w:ascii="Linux Biolinum" w:hAnsi="Linux Biolinum" w:cs="Linux Biolinum"/>
            </w:rPr>
            <w:t xml:space="preserve">, </w:t>
          </w:r>
          <w:proofErr w:type="spellStart"/>
          <w:r>
            <w:rPr>
              <w:rFonts w:ascii="Linux Biolinum" w:hAnsi="Linux Biolinum" w:cs="Linux Biolinum"/>
            </w:rPr>
            <w:t>Kricak</w:t>
          </w:r>
          <w:proofErr w:type="spellEnd"/>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proofErr w:type="spellStart"/>
          <w:proofErr w:type="gramStart"/>
          <w:r>
            <w:rPr>
              <w:rFonts w:ascii="Linux Biolinum" w:hAnsi="Linux Biolinum" w:cs="Linux Biolinum"/>
            </w:rPr>
            <w:t>H.Purwadi</w:t>
          </w:r>
          <w:proofErr w:type="spellEnd"/>
          <w:proofErr w:type="gramEnd"/>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0"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3"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5"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8"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7"/>
  </w:num>
  <w:num w:numId="2" w16cid:durableId="1918510986">
    <w:abstractNumId w:val="16"/>
  </w:num>
  <w:num w:numId="3" w16cid:durableId="537284910">
    <w:abstractNumId w:val="10"/>
  </w:num>
  <w:num w:numId="4" w16cid:durableId="1626154805">
    <w:abstractNumId w:val="34"/>
  </w:num>
  <w:num w:numId="5" w16cid:durableId="1150827992">
    <w:abstractNumId w:val="21"/>
  </w:num>
  <w:num w:numId="6" w16cid:durableId="530923688">
    <w:abstractNumId w:val="17"/>
  </w:num>
  <w:num w:numId="7" w16cid:durableId="697047779">
    <w:abstractNumId w:val="32"/>
  </w:num>
  <w:num w:numId="8" w16cid:durableId="1758087200">
    <w:abstractNumId w:val="23"/>
  </w:num>
  <w:num w:numId="9" w16cid:durableId="1843545300">
    <w:abstractNumId w:val="29"/>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2"/>
  </w:num>
  <w:num w:numId="21" w16cid:durableId="1423574256">
    <w:abstractNumId w:val="27"/>
  </w:num>
  <w:num w:numId="22" w16cid:durableId="178589851">
    <w:abstractNumId w:val="38"/>
  </w:num>
  <w:num w:numId="23" w16cid:durableId="252206079">
    <w:abstractNumId w:val="14"/>
  </w:num>
  <w:num w:numId="24" w16cid:durableId="751321936">
    <w:abstractNumId w:val="33"/>
  </w:num>
  <w:num w:numId="25" w16cid:durableId="1480000526">
    <w:abstractNumId w:val="26"/>
  </w:num>
  <w:num w:numId="26" w16cid:durableId="1289311277">
    <w:abstractNumId w:val="18"/>
  </w:num>
  <w:num w:numId="27" w16cid:durableId="120803190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19"/>
  </w:num>
  <w:num w:numId="30" w16cid:durableId="957181216">
    <w:abstractNumId w:val="13"/>
  </w:num>
  <w:num w:numId="31" w16cid:durableId="789512201">
    <w:abstractNumId w:val="12"/>
  </w:num>
  <w:num w:numId="32" w16cid:durableId="824013903">
    <w:abstractNumId w:val="11"/>
  </w:num>
  <w:num w:numId="33" w16cid:durableId="1189831333">
    <w:abstractNumId w:val="15"/>
  </w:num>
  <w:num w:numId="34" w16cid:durableId="1400976744">
    <w:abstractNumId w:val="25"/>
  </w:num>
  <w:num w:numId="35" w16cid:durableId="1701053540">
    <w:abstractNumId w:val="28"/>
  </w:num>
  <w:num w:numId="36" w16cid:durableId="1442530301">
    <w:abstractNumId w:val="30"/>
  </w:num>
  <w:num w:numId="37" w16cid:durableId="1717897184">
    <w:abstractNumId w:val="36"/>
  </w:num>
  <w:num w:numId="38" w16cid:durableId="1090152046">
    <w:abstractNumId w:val="24"/>
  </w:num>
  <w:num w:numId="39" w16cid:durableId="1718578745">
    <w:abstractNumId w:val="31"/>
  </w:num>
  <w:num w:numId="40" w16cid:durableId="1124496576">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98B"/>
    <w:rsid w:val="00007E92"/>
    <w:rsid w:val="00010658"/>
    <w:rsid w:val="00012C57"/>
    <w:rsid w:val="00013CD2"/>
    <w:rsid w:val="00014D13"/>
    <w:rsid w:val="00015888"/>
    <w:rsid w:val="00017DE8"/>
    <w:rsid w:val="00025BDC"/>
    <w:rsid w:val="00031249"/>
    <w:rsid w:val="00032F56"/>
    <w:rsid w:val="00035FAD"/>
    <w:rsid w:val="00040E17"/>
    <w:rsid w:val="00041176"/>
    <w:rsid w:val="00041330"/>
    <w:rsid w:val="00045252"/>
    <w:rsid w:val="000456E3"/>
    <w:rsid w:val="0004689D"/>
    <w:rsid w:val="00047398"/>
    <w:rsid w:val="000501EE"/>
    <w:rsid w:val="00050EEF"/>
    <w:rsid w:val="00052A1A"/>
    <w:rsid w:val="00052C34"/>
    <w:rsid w:val="00053EEF"/>
    <w:rsid w:val="00054CB0"/>
    <w:rsid w:val="00054FBB"/>
    <w:rsid w:val="00056777"/>
    <w:rsid w:val="00057242"/>
    <w:rsid w:val="00060759"/>
    <w:rsid w:val="00062D29"/>
    <w:rsid w:val="00063E29"/>
    <w:rsid w:val="0006664E"/>
    <w:rsid w:val="00066D69"/>
    <w:rsid w:val="000713CD"/>
    <w:rsid w:val="00071FCC"/>
    <w:rsid w:val="00072E69"/>
    <w:rsid w:val="0007392C"/>
    <w:rsid w:val="000739F9"/>
    <w:rsid w:val="000755ED"/>
    <w:rsid w:val="00077680"/>
    <w:rsid w:val="00080E27"/>
    <w:rsid w:val="000819C0"/>
    <w:rsid w:val="0008431E"/>
    <w:rsid w:val="00091852"/>
    <w:rsid w:val="00092D6B"/>
    <w:rsid w:val="00095C2D"/>
    <w:rsid w:val="00096413"/>
    <w:rsid w:val="000A2D79"/>
    <w:rsid w:val="000B10A8"/>
    <w:rsid w:val="000B14C8"/>
    <w:rsid w:val="000B611B"/>
    <w:rsid w:val="000B73B7"/>
    <w:rsid w:val="000B7BDF"/>
    <w:rsid w:val="000B7DDB"/>
    <w:rsid w:val="000C050B"/>
    <w:rsid w:val="000C2C71"/>
    <w:rsid w:val="000D5F3F"/>
    <w:rsid w:val="000D66B0"/>
    <w:rsid w:val="000E118B"/>
    <w:rsid w:val="000E278E"/>
    <w:rsid w:val="000E64FC"/>
    <w:rsid w:val="000E7A87"/>
    <w:rsid w:val="000F4708"/>
    <w:rsid w:val="000F6090"/>
    <w:rsid w:val="000F787B"/>
    <w:rsid w:val="00103BE4"/>
    <w:rsid w:val="001041A3"/>
    <w:rsid w:val="0010534D"/>
    <w:rsid w:val="001054E4"/>
    <w:rsid w:val="00105589"/>
    <w:rsid w:val="001103F1"/>
    <w:rsid w:val="00110501"/>
    <w:rsid w:val="00114F17"/>
    <w:rsid w:val="0012107F"/>
    <w:rsid w:val="00122C4C"/>
    <w:rsid w:val="001237B2"/>
    <w:rsid w:val="001252F1"/>
    <w:rsid w:val="00125AC6"/>
    <w:rsid w:val="00127D30"/>
    <w:rsid w:val="00130DD2"/>
    <w:rsid w:val="0013113A"/>
    <w:rsid w:val="001314CF"/>
    <w:rsid w:val="001352EB"/>
    <w:rsid w:val="001363F5"/>
    <w:rsid w:val="00137609"/>
    <w:rsid w:val="00140655"/>
    <w:rsid w:val="00140966"/>
    <w:rsid w:val="00140C02"/>
    <w:rsid w:val="00141661"/>
    <w:rsid w:val="00141A17"/>
    <w:rsid w:val="0014244B"/>
    <w:rsid w:val="001427F6"/>
    <w:rsid w:val="00142FEA"/>
    <w:rsid w:val="00143797"/>
    <w:rsid w:val="001453E7"/>
    <w:rsid w:val="00145419"/>
    <w:rsid w:val="00145486"/>
    <w:rsid w:val="00152510"/>
    <w:rsid w:val="00155027"/>
    <w:rsid w:val="001566AE"/>
    <w:rsid w:val="0016365F"/>
    <w:rsid w:val="00165C8B"/>
    <w:rsid w:val="00172462"/>
    <w:rsid w:val="001751F7"/>
    <w:rsid w:val="00175BE3"/>
    <w:rsid w:val="00180562"/>
    <w:rsid w:val="00183567"/>
    <w:rsid w:val="00183FD6"/>
    <w:rsid w:val="0018547B"/>
    <w:rsid w:val="00186FCB"/>
    <w:rsid w:val="001929F6"/>
    <w:rsid w:val="00193445"/>
    <w:rsid w:val="00194323"/>
    <w:rsid w:val="001961CD"/>
    <w:rsid w:val="001A06AF"/>
    <w:rsid w:val="001A2127"/>
    <w:rsid w:val="001A313A"/>
    <w:rsid w:val="001A43B1"/>
    <w:rsid w:val="001A593D"/>
    <w:rsid w:val="001A5D15"/>
    <w:rsid w:val="001A71BB"/>
    <w:rsid w:val="001A7593"/>
    <w:rsid w:val="001A7AC2"/>
    <w:rsid w:val="001B29D6"/>
    <w:rsid w:val="001B75F1"/>
    <w:rsid w:val="001C2E51"/>
    <w:rsid w:val="001C308C"/>
    <w:rsid w:val="001C3B61"/>
    <w:rsid w:val="001C7639"/>
    <w:rsid w:val="001D57C6"/>
    <w:rsid w:val="001D5887"/>
    <w:rsid w:val="001E0242"/>
    <w:rsid w:val="001E2720"/>
    <w:rsid w:val="001E5173"/>
    <w:rsid w:val="001E71D7"/>
    <w:rsid w:val="001F1379"/>
    <w:rsid w:val="001F49AF"/>
    <w:rsid w:val="001F5131"/>
    <w:rsid w:val="00200150"/>
    <w:rsid w:val="0020294A"/>
    <w:rsid w:val="00203665"/>
    <w:rsid w:val="00203D4A"/>
    <w:rsid w:val="00203D92"/>
    <w:rsid w:val="0020451A"/>
    <w:rsid w:val="00204786"/>
    <w:rsid w:val="00206CA1"/>
    <w:rsid w:val="00214B63"/>
    <w:rsid w:val="00214DA1"/>
    <w:rsid w:val="00217139"/>
    <w:rsid w:val="00222215"/>
    <w:rsid w:val="002233F8"/>
    <w:rsid w:val="00237BA8"/>
    <w:rsid w:val="00240DFB"/>
    <w:rsid w:val="00245119"/>
    <w:rsid w:val="00250FEF"/>
    <w:rsid w:val="00252596"/>
    <w:rsid w:val="00252C41"/>
    <w:rsid w:val="00252D58"/>
    <w:rsid w:val="00256DD6"/>
    <w:rsid w:val="002601F7"/>
    <w:rsid w:val="00262F65"/>
    <w:rsid w:val="00264B6B"/>
    <w:rsid w:val="00264FD6"/>
    <w:rsid w:val="00270347"/>
    <w:rsid w:val="0027195D"/>
    <w:rsid w:val="00271C5B"/>
    <w:rsid w:val="002720A0"/>
    <w:rsid w:val="002738DA"/>
    <w:rsid w:val="00275003"/>
    <w:rsid w:val="00276CB7"/>
    <w:rsid w:val="002821E4"/>
    <w:rsid w:val="00282789"/>
    <w:rsid w:val="002861F1"/>
    <w:rsid w:val="00290DF5"/>
    <w:rsid w:val="00291924"/>
    <w:rsid w:val="00292645"/>
    <w:rsid w:val="00293DF3"/>
    <w:rsid w:val="00295596"/>
    <w:rsid w:val="0029583F"/>
    <w:rsid w:val="002959E8"/>
    <w:rsid w:val="00297B51"/>
    <w:rsid w:val="002A0133"/>
    <w:rsid w:val="002A0CF9"/>
    <w:rsid w:val="002A44AD"/>
    <w:rsid w:val="002A517A"/>
    <w:rsid w:val="002A7874"/>
    <w:rsid w:val="002B01E4"/>
    <w:rsid w:val="002B0BEF"/>
    <w:rsid w:val="002B1F59"/>
    <w:rsid w:val="002B6056"/>
    <w:rsid w:val="002C1852"/>
    <w:rsid w:val="002C6153"/>
    <w:rsid w:val="002D26C4"/>
    <w:rsid w:val="002D5D31"/>
    <w:rsid w:val="002E2E8F"/>
    <w:rsid w:val="002E3C53"/>
    <w:rsid w:val="002F069E"/>
    <w:rsid w:val="002F0D72"/>
    <w:rsid w:val="002F2289"/>
    <w:rsid w:val="002F2EB2"/>
    <w:rsid w:val="002F37A2"/>
    <w:rsid w:val="002F54C2"/>
    <w:rsid w:val="00301545"/>
    <w:rsid w:val="0030296D"/>
    <w:rsid w:val="00303FAD"/>
    <w:rsid w:val="003057B1"/>
    <w:rsid w:val="00305C3D"/>
    <w:rsid w:val="00306F16"/>
    <w:rsid w:val="00307501"/>
    <w:rsid w:val="0031213A"/>
    <w:rsid w:val="003132E6"/>
    <w:rsid w:val="003135AE"/>
    <w:rsid w:val="00314D3A"/>
    <w:rsid w:val="00315851"/>
    <w:rsid w:val="00317850"/>
    <w:rsid w:val="003214E9"/>
    <w:rsid w:val="00321716"/>
    <w:rsid w:val="00321DDC"/>
    <w:rsid w:val="00323C1A"/>
    <w:rsid w:val="0032458C"/>
    <w:rsid w:val="00325F24"/>
    <w:rsid w:val="00326145"/>
    <w:rsid w:val="0032775A"/>
    <w:rsid w:val="003307C1"/>
    <w:rsid w:val="003313B9"/>
    <w:rsid w:val="0033342D"/>
    <w:rsid w:val="003342CD"/>
    <w:rsid w:val="00335AC4"/>
    <w:rsid w:val="003360E4"/>
    <w:rsid w:val="00336324"/>
    <w:rsid w:val="00336D12"/>
    <w:rsid w:val="00337C7F"/>
    <w:rsid w:val="0034235E"/>
    <w:rsid w:val="0034238F"/>
    <w:rsid w:val="0034341F"/>
    <w:rsid w:val="003501FA"/>
    <w:rsid w:val="00353C56"/>
    <w:rsid w:val="003546AC"/>
    <w:rsid w:val="00356296"/>
    <w:rsid w:val="00357671"/>
    <w:rsid w:val="00361589"/>
    <w:rsid w:val="003656F8"/>
    <w:rsid w:val="00373175"/>
    <w:rsid w:val="00373466"/>
    <w:rsid w:val="0037572A"/>
    <w:rsid w:val="003764F9"/>
    <w:rsid w:val="00376CCC"/>
    <w:rsid w:val="00377A04"/>
    <w:rsid w:val="00380552"/>
    <w:rsid w:val="0038080D"/>
    <w:rsid w:val="00390853"/>
    <w:rsid w:val="00392395"/>
    <w:rsid w:val="0039280A"/>
    <w:rsid w:val="003936B1"/>
    <w:rsid w:val="003944CF"/>
    <w:rsid w:val="003A0FFB"/>
    <w:rsid w:val="003A1ABD"/>
    <w:rsid w:val="003A1B65"/>
    <w:rsid w:val="003A22D7"/>
    <w:rsid w:val="003A58A8"/>
    <w:rsid w:val="003A74CA"/>
    <w:rsid w:val="003B1CA3"/>
    <w:rsid w:val="003B1F33"/>
    <w:rsid w:val="003B44F3"/>
    <w:rsid w:val="003B4A1C"/>
    <w:rsid w:val="003B5768"/>
    <w:rsid w:val="003C3338"/>
    <w:rsid w:val="003C5919"/>
    <w:rsid w:val="003D0BE8"/>
    <w:rsid w:val="003D0DD2"/>
    <w:rsid w:val="003D3332"/>
    <w:rsid w:val="003D544B"/>
    <w:rsid w:val="003D7001"/>
    <w:rsid w:val="003D7EC8"/>
    <w:rsid w:val="003E01F7"/>
    <w:rsid w:val="003E39CE"/>
    <w:rsid w:val="003E50B1"/>
    <w:rsid w:val="003E6247"/>
    <w:rsid w:val="003E663E"/>
    <w:rsid w:val="003F4297"/>
    <w:rsid w:val="003F4732"/>
    <w:rsid w:val="003F5DAE"/>
    <w:rsid w:val="003F5F3D"/>
    <w:rsid w:val="003F7CA2"/>
    <w:rsid w:val="00402A4C"/>
    <w:rsid w:val="004047B6"/>
    <w:rsid w:val="00404D7E"/>
    <w:rsid w:val="004128EE"/>
    <w:rsid w:val="00416297"/>
    <w:rsid w:val="004178B2"/>
    <w:rsid w:val="00421912"/>
    <w:rsid w:val="004223B4"/>
    <w:rsid w:val="00423389"/>
    <w:rsid w:val="00424862"/>
    <w:rsid w:val="00425708"/>
    <w:rsid w:val="00427C7D"/>
    <w:rsid w:val="004301C1"/>
    <w:rsid w:val="00431CB0"/>
    <w:rsid w:val="00434CB3"/>
    <w:rsid w:val="004351DB"/>
    <w:rsid w:val="0044577F"/>
    <w:rsid w:val="00445873"/>
    <w:rsid w:val="004472BE"/>
    <w:rsid w:val="00451390"/>
    <w:rsid w:val="004548C9"/>
    <w:rsid w:val="0046042C"/>
    <w:rsid w:val="00460BB3"/>
    <w:rsid w:val="00462E12"/>
    <w:rsid w:val="00463391"/>
    <w:rsid w:val="00470B68"/>
    <w:rsid w:val="0047108E"/>
    <w:rsid w:val="0047306F"/>
    <w:rsid w:val="004751B0"/>
    <w:rsid w:val="00477675"/>
    <w:rsid w:val="0048106F"/>
    <w:rsid w:val="0048126B"/>
    <w:rsid w:val="004825CE"/>
    <w:rsid w:val="004836A6"/>
    <w:rsid w:val="004872F0"/>
    <w:rsid w:val="00490BF7"/>
    <w:rsid w:val="00492EF4"/>
    <w:rsid w:val="00494446"/>
    <w:rsid w:val="004947C9"/>
    <w:rsid w:val="00495633"/>
    <w:rsid w:val="00495781"/>
    <w:rsid w:val="004969F1"/>
    <w:rsid w:val="00497365"/>
    <w:rsid w:val="004A0421"/>
    <w:rsid w:val="004A67E6"/>
    <w:rsid w:val="004A73A7"/>
    <w:rsid w:val="004A7556"/>
    <w:rsid w:val="004B0307"/>
    <w:rsid w:val="004B0359"/>
    <w:rsid w:val="004B0BF6"/>
    <w:rsid w:val="004B2A74"/>
    <w:rsid w:val="004B4A8C"/>
    <w:rsid w:val="004C1EDF"/>
    <w:rsid w:val="004C49F3"/>
    <w:rsid w:val="004C6B2D"/>
    <w:rsid w:val="004C7015"/>
    <w:rsid w:val="004D1259"/>
    <w:rsid w:val="004D2073"/>
    <w:rsid w:val="004E6189"/>
    <w:rsid w:val="004E7AF1"/>
    <w:rsid w:val="004F27CC"/>
    <w:rsid w:val="004F43A2"/>
    <w:rsid w:val="0050103C"/>
    <w:rsid w:val="00501C64"/>
    <w:rsid w:val="005030FC"/>
    <w:rsid w:val="005041C6"/>
    <w:rsid w:val="00504C8B"/>
    <w:rsid w:val="0050578B"/>
    <w:rsid w:val="00506EF6"/>
    <w:rsid w:val="00511380"/>
    <w:rsid w:val="005153AC"/>
    <w:rsid w:val="00515BBE"/>
    <w:rsid w:val="005160AB"/>
    <w:rsid w:val="00517BFD"/>
    <w:rsid w:val="00521DDB"/>
    <w:rsid w:val="00522257"/>
    <w:rsid w:val="00523499"/>
    <w:rsid w:val="00523CD9"/>
    <w:rsid w:val="005247E8"/>
    <w:rsid w:val="00534D97"/>
    <w:rsid w:val="00537259"/>
    <w:rsid w:val="00540C55"/>
    <w:rsid w:val="00551881"/>
    <w:rsid w:val="00551AB9"/>
    <w:rsid w:val="005528F6"/>
    <w:rsid w:val="00556EAC"/>
    <w:rsid w:val="00557D4E"/>
    <w:rsid w:val="00561ED2"/>
    <w:rsid w:val="00562C3A"/>
    <w:rsid w:val="0057130B"/>
    <w:rsid w:val="00572352"/>
    <w:rsid w:val="00573855"/>
    <w:rsid w:val="00582EC2"/>
    <w:rsid w:val="0058578F"/>
    <w:rsid w:val="00586A35"/>
    <w:rsid w:val="0058737E"/>
    <w:rsid w:val="00591767"/>
    <w:rsid w:val="005926A2"/>
    <w:rsid w:val="005927BE"/>
    <w:rsid w:val="00594CA1"/>
    <w:rsid w:val="00596082"/>
    <w:rsid w:val="00596F2A"/>
    <w:rsid w:val="0059754C"/>
    <w:rsid w:val="005A4A57"/>
    <w:rsid w:val="005A4C5A"/>
    <w:rsid w:val="005B1105"/>
    <w:rsid w:val="005B1F47"/>
    <w:rsid w:val="005B24E9"/>
    <w:rsid w:val="005B2ED3"/>
    <w:rsid w:val="005B3E24"/>
    <w:rsid w:val="005B3F7A"/>
    <w:rsid w:val="005B493F"/>
    <w:rsid w:val="005B56B6"/>
    <w:rsid w:val="005B6BBE"/>
    <w:rsid w:val="005C0062"/>
    <w:rsid w:val="005C0246"/>
    <w:rsid w:val="005C3D72"/>
    <w:rsid w:val="005C5E36"/>
    <w:rsid w:val="005D0695"/>
    <w:rsid w:val="005D0CCE"/>
    <w:rsid w:val="005D5DEE"/>
    <w:rsid w:val="005D5EC7"/>
    <w:rsid w:val="005D779F"/>
    <w:rsid w:val="005D7E6E"/>
    <w:rsid w:val="005E186E"/>
    <w:rsid w:val="005E21DD"/>
    <w:rsid w:val="005E22A3"/>
    <w:rsid w:val="005E355C"/>
    <w:rsid w:val="005E498E"/>
    <w:rsid w:val="005E7345"/>
    <w:rsid w:val="005E7980"/>
    <w:rsid w:val="005F1029"/>
    <w:rsid w:val="005F30FF"/>
    <w:rsid w:val="005F654D"/>
    <w:rsid w:val="005F7A49"/>
    <w:rsid w:val="00602FD7"/>
    <w:rsid w:val="0060527D"/>
    <w:rsid w:val="00607A60"/>
    <w:rsid w:val="0061273A"/>
    <w:rsid w:val="00612C56"/>
    <w:rsid w:val="00612E4E"/>
    <w:rsid w:val="00616CEE"/>
    <w:rsid w:val="00622DCC"/>
    <w:rsid w:val="006259C4"/>
    <w:rsid w:val="00625D15"/>
    <w:rsid w:val="006260F5"/>
    <w:rsid w:val="006317A6"/>
    <w:rsid w:val="0063608B"/>
    <w:rsid w:val="00637F5B"/>
    <w:rsid w:val="00644AC8"/>
    <w:rsid w:val="00646687"/>
    <w:rsid w:val="0064754E"/>
    <w:rsid w:val="00650463"/>
    <w:rsid w:val="006514CD"/>
    <w:rsid w:val="0065275A"/>
    <w:rsid w:val="00654705"/>
    <w:rsid w:val="00654D92"/>
    <w:rsid w:val="00660515"/>
    <w:rsid w:val="00660A05"/>
    <w:rsid w:val="006659B5"/>
    <w:rsid w:val="0066695A"/>
    <w:rsid w:val="00670649"/>
    <w:rsid w:val="00671D72"/>
    <w:rsid w:val="00675128"/>
    <w:rsid w:val="00675EA3"/>
    <w:rsid w:val="00677BE2"/>
    <w:rsid w:val="00681809"/>
    <w:rsid w:val="00681C79"/>
    <w:rsid w:val="00683170"/>
    <w:rsid w:val="00685F6E"/>
    <w:rsid w:val="0069346E"/>
    <w:rsid w:val="0069472B"/>
    <w:rsid w:val="00694749"/>
    <w:rsid w:val="006978B2"/>
    <w:rsid w:val="006A22F6"/>
    <w:rsid w:val="006A29E8"/>
    <w:rsid w:val="006A537C"/>
    <w:rsid w:val="006A64B2"/>
    <w:rsid w:val="006A691E"/>
    <w:rsid w:val="006B0350"/>
    <w:rsid w:val="006B4623"/>
    <w:rsid w:val="006B4701"/>
    <w:rsid w:val="006B6D8C"/>
    <w:rsid w:val="006C171D"/>
    <w:rsid w:val="006C4BB0"/>
    <w:rsid w:val="006C4BE3"/>
    <w:rsid w:val="006C4F0F"/>
    <w:rsid w:val="006C69AE"/>
    <w:rsid w:val="006C765B"/>
    <w:rsid w:val="006D0E9B"/>
    <w:rsid w:val="006D133D"/>
    <w:rsid w:val="006D2239"/>
    <w:rsid w:val="006D337C"/>
    <w:rsid w:val="006D66EF"/>
    <w:rsid w:val="006E040A"/>
    <w:rsid w:val="006E0D12"/>
    <w:rsid w:val="006E167C"/>
    <w:rsid w:val="006E336E"/>
    <w:rsid w:val="006E4407"/>
    <w:rsid w:val="006E60DD"/>
    <w:rsid w:val="006E6D0E"/>
    <w:rsid w:val="006E7653"/>
    <w:rsid w:val="006E7A76"/>
    <w:rsid w:val="006F050A"/>
    <w:rsid w:val="006F1681"/>
    <w:rsid w:val="006F55BD"/>
    <w:rsid w:val="00701725"/>
    <w:rsid w:val="0070188C"/>
    <w:rsid w:val="00701FA6"/>
    <w:rsid w:val="007024A3"/>
    <w:rsid w:val="0070306F"/>
    <w:rsid w:val="0070473B"/>
    <w:rsid w:val="00704E67"/>
    <w:rsid w:val="0070531E"/>
    <w:rsid w:val="0070550D"/>
    <w:rsid w:val="00707E2D"/>
    <w:rsid w:val="00717FB2"/>
    <w:rsid w:val="007229F2"/>
    <w:rsid w:val="0072375C"/>
    <w:rsid w:val="007249CB"/>
    <w:rsid w:val="00727914"/>
    <w:rsid w:val="00727EBD"/>
    <w:rsid w:val="007315AC"/>
    <w:rsid w:val="00732243"/>
    <w:rsid w:val="00732D22"/>
    <w:rsid w:val="00743328"/>
    <w:rsid w:val="007451FF"/>
    <w:rsid w:val="00745373"/>
    <w:rsid w:val="0074664D"/>
    <w:rsid w:val="00747E69"/>
    <w:rsid w:val="00750EDE"/>
    <w:rsid w:val="00751EC1"/>
    <w:rsid w:val="00752225"/>
    <w:rsid w:val="00753548"/>
    <w:rsid w:val="00753C77"/>
    <w:rsid w:val="00756417"/>
    <w:rsid w:val="00764059"/>
    <w:rsid w:val="007647B0"/>
    <w:rsid w:val="00764B89"/>
    <w:rsid w:val="00765265"/>
    <w:rsid w:val="007657F2"/>
    <w:rsid w:val="00766E81"/>
    <w:rsid w:val="00767C20"/>
    <w:rsid w:val="00776998"/>
    <w:rsid w:val="007800CE"/>
    <w:rsid w:val="00780227"/>
    <w:rsid w:val="007806B7"/>
    <w:rsid w:val="007914D2"/>
    <w:rsid w:val="007916E5"/>
    <w:rsid w:val="00793451"/>
    <w:rsid w:val="00793808"/>
    <w:rsid w:val="0079682F"/>
    <w:rsid w:val="00796F9C"/>
    <w:rsid w:val="00797D60"/>
    <w:rsid w:val="007A0A5A"/>
    <w:rsid w:val="007A1AE8"/>
    <w:rsid w:val="007A303E"/>
    <w:rsid w:val="007A3F4E"/>
    <w:rsid w:val="007A481F"/>
    <w:rsid w:val="007A502C"/>
    <w:rsid w:val="007A579F"/>
    <w:rsid w:val="007B01F8"/>
    <w:rsid w:val="007B3433"/>
    <w:rsid w:val="007B7B5C"/>
    <w:rsid w:val="007C57E7"/>
    <w:rsid w:val="007D3C28"/>
    <w:rsid w:val="007E0A6C"/>
    <w:rsid w:val="007E0B4F"/>
    <w:rsid w:val="007E2EC0"/>
    <w:rsid w:val="007E5FDE"/>
    <w:rsid w:val="007E7648"/>
    <w:rsid w:val="007F205B"/>
    <w:rsid w:val="007F2D1D"/>
    <w:rsid w:val="007F4F86"/>
    <w:rsid w:val="007F5E8E"/>
    <w:rsid w:val="007F6EB9"/>
    <w:rsid w:val="007F7C07"/>
    <w:rsid w:val="008003EC"/>
    <w:rsid w:val="00802E06"/>
    <w:rsid w:val="00804AF6"/>
    <w:rsid w:val="008051C3"/>
    <w:rsid w:val="008102C8"/>
    <w:rsid w:val="00810CE2"/>
    <w:rsid w:val="00810EF0"/>
    <w:rsid w:val="008150D4"/>
    <w:rsid w:val="0082343D"/>
    <w:rsid w:val="00824131"/>
    <w:rsid w:val="00825B1C"/>
    <w:rsid w:val="008313F7"/>
    <w:rsid w:val="00832638"/>
    <w:rsid w:val="00833B28"/>
    <w:rsid w:val="00835FDA"/>
    <w:rsid w:val="008360ED"/>
    <w:rsid w:val="0083702F"/>
    <w:rsid w:val="0083735E"/>
    <w:rsid w:val="00837CBF"/>
    <w:rsid w:val="00843705"/>
    <w:rsid w:val="00847925"/>
    <w:rsid w:val="00847A31"/>
    <w:rsid w:val="00847A5A"/>
    <w:rsid w:val="00847D9E"/>
    <w:rsid w:val="00850D0C"/>
    <w:rsid w:val="008545EF"/>
    <w:rsid w:val="0085553A"/>
    <w:rsid w:val="008637D0"/>
    <w:rsid w:val="00866935"/>
    <w:rsid w:val="00866CD5"/>
    <w:rsid w:val="00871960"/>
    <w:rsid w:val="00871E83"/>
    <w:rsid w:val="008763F7"/>
    <w:rsid w:val="008766CA"/>
    <w:rsid w:val="00876987"/>
    <w:rsid w:val="00877D7E"/>
    <w:rsid w:val="00883CB7"/>
    <w:rsid w:val="0088540C"/>
    <w:rsid w:val="0089066F"/>
    <w:rsid w:val="00891A1D"/>
    <w:rsid w:val="008949E1"/>
    <w:rsid w:val="008977DD"/>
    <w:rsid w:val="008A046A"/>
    <w:rsid w:val="008A0686"/>
    <w:rsid w:val="008A0960"/>
    <w:rsid w:val="008A3E9C"/>
    <w:rsid w:val="008A665A"/>
    <w:rsid w:val="008A7F14"/>
    <w:rsid w:val="008B1EFD"/>
    <w:rsid w:val="008B710D"/>
    <w:rsid w:val="008C457A"/>
    <w:rsid w:val="008C6E83"/>
    <w:rsid w:val="008C72C9"/>
    <w:rsid w:val="008D0DE6"/>
    <w:rsid w:val="008D18CD"/>
    <w:rsid w:val="008D425C"/>
    <w:rsid w:val="008D4A83"/>
    <w:rsid w:val="008E3A9B"/>
    <w:rsid w:val="008E4ABF"/>
    <w:rsid w:val="008E7CB2"/>
    <w:rsid w:val="008F1E55"/>
    <w:rsid w:val="008F4E31"/>
    <w:rsid w:val="008F6D2E"/>
    <w:rsid w:val="008F6FB8"/>
    <w:rsid w:val="008F755F"/>
    <w:rsid w:val="009010B7"/>
    <w:rsid w:val="00903989"/>
    <w:rsid w:val="00903AEE"/>
    <w:rsid w:val="009073E1"/>
    <w:rsid w:val="00910B39"/>
    <w:rsid w:val="00910EA4"/>
    <w:rsid w:val="009110AA"/>
    <w:rsid w:val="009151E7"/>
    <w:rsid w:val="00920622"/>
    <w:rsid w:val="0092209C"/>
    <w:rsid w:val="00922D48"/>
    <w:rsid w:val="00924AA6"/>
    <w:rsid w:val="009251CD"/>
    <w:rsid w:val="009268B7"/>
    <w:rsid w:val="00926E45"/>
    <w:rsid w:val="00931F2B"/>
    <w:rsid w:val="00932662"/>
    <w:rsid w:val="00934FE1"/>
    <w:rsid w:val="009355DD"/>
    <w:rsid w:val="00936367"/>
    <w:rsid w:val="00936C83"/>
    <w:rsid w:val="00936F8D"/>
    <w:rsid w:val="00940B5D"/>
    <w:rsid w:val="0094216E"/>
    <w:rsid w:val="00942C44"/>
    <w:rsid w:val="0094383B"/>
    <w:rsid w:val="00945969"/>
    <w:rsid w:val="0095071A"/>
    <w:rsid w:val="00950A5F"/>
    <w:rsid w:val="009521ED"/>
    <w:rsid w:val="0095523F"/>
    <w:rsid w:val="00955704"/>
    <w:rsid w:val="0095751E"/>
    <w:rsid w:val="009612E8"/>
    <w:rsid w:val="00962503"/>
    <w:rsid w:val="00963D6A"/>
    <w:rsid w:val="00966299"/>
    <w:rsid w:val="009663BC"/>
    <w:rsid w:val="009668DE"/>
    <w:rsid w:val="00967B62"/>
    <w:rsid w:val="00971361"/>
    <w:rsid w:val="009725BB"/>
    <w:rsid w:val="00976413"/>
    <w:rsid w:val="00980708"/>
    <w:rsid w:val="00982C4C"/>
    <w:rsid w:val="00983B1B"/>
    <w:rsid w:val="00986039"/>
    <w:rsid w:val="009867B9"/>
    <w:rsid w:val="009874A0"/>
    <w:rsid w:val="009923C7"/>
    <w:rsid w:val="00992DFE"/>
    <w:rsid w:val="0099422C"/>
    <w:rsid w:val="00996492"/>
    <w:rsid w:val="009978A7"/>
    <w:rsid w:val="009A33C9"/>
    <w:rsid w:val="009A4A3A"/>
    <w:rsid w:val="009A7C67"/>
    <w:rsid w:val="009B00DC"/>
    <w:rsid w:val="009B1CA1"/>
    <w:rsid w:val="009B355C"/>
    <w:rsid w:val="009B69FE"/>
    <w:rsid w:val="009B6BA5"/>
    <w:rsid w:val="009B74E8"/>
    <w:rsid w:val="009B7559"/>
    <w:rsid w:val="009C61D6"/>
    <w:rsid w:val="009C7FF0"/>
    <w:rsid w:val="009D3C3B"/>
    <w:rsid w:val="009D42F4"/>
    <w:rsid w:val="009D46EA"/>
    <w:rsid w:val="009D798C"/>
    <w:rsid w:val="009E427B"/>
    <w:rsid w:val="009E4FEF"/>
    <w:rsid w:val="009E56C5"/>
    <w:rsid w:val="009E5C4E"/>
    <w:rsid w:val="009F21D1"/>
    <w:rsid w:val="009F2833"/>
    <w:rsid w:val="009F6755"/>
    <w:rsid w:val="009F7AE8"/>
    <w:rsid w:val="00A012F5"/>
    <w:rsid w:val="00A02847"/>
    <w:rsid w:val="00A0727E"/>
    <w:rsid w:val="00A112DA"/>
    <w:rsid w:val="00A12291"/>
    <w:rsid w:val="00A15152"/>
    <w:rsid w:val="00A155F9"/>
    <w:rsid w:val="00A162A0"/>
    <w:rsid w:val="00A164B7"/>
    <w:rsid w:val="00A2178F"/>
    <w:rsid w:val="00A21DEF"/>
    <w:rsid w:val="00A2663D"/>
    <w:rsid w:val="00A317E8"/>
    <w:rsid w:val="00A319FD"/>
    <w:rsid w:val="00A345C6"/>
    <w:rsid w:val="00A3516E"/>
    <w:rsid w:val="00A35A52"/>
    <w:rsid w:val="00A43E06"/>
    <w:rsid w:val="00A44B0C"/>
    <w:rsid w:val="00A462C6"/>
    <w:rsid w:val="00A517D6"/>
    <w:rsid w:val="00A51D75"/>
    <w:rsid w:val="00A5410F"/>
    <w:rsid w:val="00A55023"/>
    <w:rsid w:val="00A55EAC"/>
    <w:rsid w:val="00A61192"/>
    <w:rsid w:val="00A61360"/>
    <w:rsid w:val="00A6598A"/>
    <w:rsid w:val="00A666F8"/>
    <w:rsid w:val="00A739CB"/>
    <w:rsid w:val="00A74320"/>
    <w:rsid w:val="00A75047"/>
    <w:rsid w:val="00A77D9F"/>
    <w:rsid w:val="00A82359"/>
    <w:rsid w:val="00A845DB"/>
    <w:rsid w:val="00A8507F"/>
    <w:rsid w:val="00A877B1"/>
    <w:rsid w:val="00A91E16"/>
    <w:rsid w:val="00A94714"/>
    <w:rsid w:val="00A95518"/>
    <w:rsid w:val="00AA0661"/>
    <w:rsid w:val="00AA10C4"/>
    <w:rsid w:val="00AA3421"/>
    <w:rsid w:val="00AA57D8"/>
    <w:rsid w:val="00AA5BF1"/>
    <w:rsid w:val="00AA6E2B"/>
    <w:rsid w:val="00AB0733"/>
    <w:rsid w:val="00AB21AA"/>
    <w:rsid w:val="00AB2327"/>
    <w:rsid w:val="00AB2AB6"/>
    <w:rsid w:val="00AB54FA"/>
    <w:rsid w:val="00AB59C3"/>
    <w:rsid w:val="00AC4630"/>
    <w:rsid w:val="00AD0294"/>
    <w:rsid w:val="00AD6F90"/>
    <w:rsid w:val="00AE1E64"/>
    <w:rsid w:val="00AE3080"/>
    <w:rsid w:val="00AE3312"/>
    <w:rsid w:val="00AE4AE8"/>
    <w:rsid w:val="00AE6BB0"/>
    <w:rsid w:val="00AF0AE8"/>
    <w:rsid w:val="00AF59FD"/>
    <w:rsid w:val="00B07E5B"/>
    <w:rsid w:val="00B104FD"/>
    <w:rsid w:val="00B111ED"/>
    <w:rsid w:val="00B11258"/>
    <w:rsid w:val="00B11D48"/>
    <w:rsid w:val="00B13E4F"/>
    <w:rsid w:val="00B14E51"/>
    <w:rsid w:val="00B15A21"/>
    <w:rsid w:val="00B1638F"/>
    <w:rsid w:val="00B16ACC"/>
    <w:rsid w:val="00B16E0B"/>
    <w:rsid w:val="00B17EA5"/>
    <w:rsid w:val="00B21A96"/>
    <w:rsid w:val="00B25737"/>
    <w:rsid w:val="00B25CFB"/>
    <w:rsid w:val="00B30DFA"/>
    <w:rsid w:val="00B3222D"/>
    <w:rsid w:val="00B32BE3"/>
    <w:rsid w:val="00B33269"/>
    <w:rsid w:val="00B33E85"/>
    <w:rsid w:val="00B350C9"/>
    <w:rsid w:val="00B370E4"/>
    <w:rsid w:val="00B3715C"/>
    <w:rsid w:val="00B4052C"/>
    <w:rsid w:val="00B41CB4"/>
    <w:rsid w:val="00B43D73"/>
    <w:rsid w:val="00B46551"/>
    <w:rsid w:val="00B50A3B"/>
    <w:rsid w:val="00B51DB5"/>
    <w:rsid w:val="00B5299D"/>
    <w:rsid w:val="00B552FD"/>
    <w:rsid w:val="00B563CE"/>
    <w:rsid w:val="00B61445"/>
    <w:rsid w:val="00B61DDD"/>
    <w:rsid w:val="00B62908"/>
    <w:rsid w:val="00B64DD4"/>
    <w:rsid w:val="00B64F13"/>
    <w:rsid w:val="00B674CC"/>
    <w:rsid w:val="00B73DEA"/>
    <w:rsid w:val="00B7558D"/>
    <w:rsid w:val="00B769BF"/>
    <w:rsid w:val="00B77A3B"/>
    <w:rsid w:val="00B82E13"/>
    <w:rsid w:val="00B84E6B"/>
    <w:rsid w:val="00B865F7"/>
    <w:rsid w:val="00B873A4"/>
    <w:rsid w:val="00B925C1"/>
    <w:rsid w:val="00B92CFF"/>
    <w:rsid w:val="00BA00DF"/>
    <w:rsid w:val="00BA5432"/>
    <w:rsid w:val="00BA6CB2"/>
    <w:rsid w:val="00BA79D0"/>
    <w:rsid w:val="00BA7DA5"/>
    <w:rsid w:val="00BA7DD8"/>
    <w:rsid w:val="00BB0B2D"/>
    <w:rsid w:val="00BB111C"/>
    <w:rsid w:val="00BB2BD4"/>
    <w:rsid w:val="00BB333E"/>
    <w:rsid w:val="00BB45E6"/>
    <w:rsid w:val="00BB5780"/>
    <w:rsid w:val="00BC42F5"/>
    <w:rsid w:val="00BC4BAC"/>
    <w:rsid w:val="00BC4C68"/>
    <w:rsid w:val="00BC5BDA"/>
    <w:rsid w:val="00BD11FA"/>
    <w:rsid w:val="00BD304D"/>
    <w:rsid w:val="00BD61E5"/>
    <w:rsid w:val="00BD7382"/>
    <w:rsid w:val="00BD793B"/>
    <w:rsid w:val="00BE1273"/>
    <w:rsid w:val="00BE2C97"/>
    <w:rsid w:val="00BE6415"/>
    <w:rsid w:val="00BE79BE"/>
    <w:rsid w:val="00BE7AB1"/>
    <w:rsid w:val="00BE7F58"/>
    <w:rsid w:val="00BF3D6B"/>
    <w:rsid w:val="00BF5459"/>
    <w:rsid w:val="00C0102C"/>
    <w:rsid w:val="00C01530"/>
    <w:rsid w:val="00C03DCA"/>
    <w:rsid w:val="00C04146"/>
    <w:rsid w:val="00C06212"/>
    <w:rsid w:val="00C06E74"/>
    <w:rsid w:val="00C10BEF"/>
    <w:rsid w:val="00C1142C"/>
    <w:rsid w:val="00C11C36"/>
    <w:rsid w:val="00C130FC"/>
    <w:rsid w:val="00C13A41"/>
    <w:rsid w:val="00C14A4F"/>
    <w:rsid w:val="00C21F66"/>
    <w:rsid w:val="00C241E0"/>
    <w:rsid w:val="00C30814"/>
    <w:rsid w:val="00C32613"/>
    <w:rsid w:val="00C35D7A"/>
    <w:rsid w:val="00C41AE1"/>
    <w:rsid w:val="00C4538D"/>
    <w:rsid w:val="00C461FF"/>
    <w:rsid w:val="00C46DA8"/>
    <w:rsid w:val="00C47F4E"/>
    <w:rsid w:val="00C50274"/>
    <w:rsid w:val="00C5242C"/>
    <w:rsid w:val="00C52602"/>
    <w:rsid w:val="00C536B0"/>
    <w:rsid w:val="00C5423E"/>
    <w:rsid w:val="00C55790"/>
    <w:rsid w:val="00C572F1"/>
    <w:rsid w:val="00C5730F"/>
    <w:rsid w:val="00C5759C"/>
    <w:rsid w:val="00C708A5"/>
    <w:rsid w:val="00C72FAB"/>
    <w:rsid w:val="00C822AF"/>
    <w:rsid w:val="00C87378"/>
    <w:rsid w:val="00C90428"/>
    <w:rsid w:val="00C905EB"/>
    <w:rsid w:val="00C9472A"/>
    <w:rsid w:val="00C95C6E"/>
    <w:rsid w:val="00C96C07"/>
    <w:rsid w:val="00C9775C"/>
    <w:rsid w:val="00CA04B4"/>
    <w:rsid w:val="00CA0F75"/>
    <w:rsid w:val="00CA17C5"/>
    <w:rsid w:val="00CA1F97"/>
    <w:rsid w:val="00CA7CD7"/>
    <w:rsid w:val="00CB33B7"/>
    <w:rsid w:val="00CB40DC"/>
    <w:rsid w:val="00CB4E07"/>
    <w:rsid w:val="00CB6709"/>
    <w:rsid w:val="00CC2FE0"/>
    <w:rsid w:val="00CC432E"/>
    <w:rsid w:val="00CD15E2"/>
    <w:rsid w:val="00CD2D45"/>
    <w:rsid w:val="00CD4663"/>
    <w:rsid w:val="00CE0D41"/>
    <w:rsid w:val="00CE422D"/>
    <w:rsid w:val="00CE4B64"/>
    <w:rsid w:val="00CE7291"/>
    <w:rsid w:val="00CE752A"/>
    <w:rsid w:val="00CF21A4"/>
    <w:rsid w:val="00CF2B1E"/>
    <w:rsid w:val="00CF39D4"/>
    <w:rsid w:val="00D00AC2"/>
    <w:rsid w:val="00D04103"/>
    <w:rsid w:val="00D074EB"/>
    <w:rsid w:val="00D10750"/>
    <w:rsid w:val="00D163D4"/>
    <w:rsid w:val="00D24AA4"/>
    <w:rsid w:val="00D26CEA"/>
    <w:rsid w:val="00D27248"/>
    <w:rsid w:val="00D272FB"/>
    <w:rsid w:val="00D31EBA"/>
    <w:rsid w:val="00D33706"/>
    <w:rsid w:val="00D341FA"/>
    <w:rsid w:val="00D34435"/>
    <w:rsid w:val="00D3530C"/>
    <w:rsid w:val="00D40907"/>
    <w:rsid w:val="00D441AF"/>
    <w:rsid w:val="00D44C0C"/>
    <w:rsid w:val="00D47BCC"/>
    <w:rsid w:val="00D569D0"/>
    <w:rsid w:val="00D62B69"/>
    <w:rsid w:val="00D658B3"/>
    <w:rsid w:val="00D6660F"/>
    <w:rsid w:val="00D66862"/>
    <w:rsid w:val="00D70628"/>
    <w:rsid w:val="00D70EDE"/>
    <w:rsid w:val="00D7358B"/>
    <w:rsid w:val="00D7435C"/>
    <w:rsid w:val="00D7535C"/>
    <w:rsid w:val="00D76092"/>
    <w:rsid w:val="00D8049B"/>
    <w:rsid w:val="00D826AC"/>
    <w:rsid w:val="00D92827"/>
    <w:rsid w:val="00D9290D"/>
    <w:rsid w:val="00D97046"/>
    <w:rsid w:val="00DB70FF"/>
    <w:rsid w:val="00DC0C2C"/>
    <w:rsid w:val="00DC112E"/>
    <w:rsid w:val="00DC1C49"/>
    <w:rsid w:val="00DC3F17"/>
    <w:rsid w:val="00DC4AEC"/>
    <w:rsid w:val="00DC4B20"/>
    <w:rsid w:val="00DC4FC9"/>
    <w:rsid w:val="00DC6DB6"/>
    <w:rsid w:val="00DD33D5"/>
    <w:rsid w:val="00DD3A7B"/>
    <w:rsid w:val="00DD476E"/>
    <w:rsid w:val="00DD5335"/>
    <w:rsid w:val="00DE2BF5"/>
    <w:rsid w:val="00DE5A29"/>
    <w:rsid w:val="00DE5CE5"/>
    <w:rsid w:val="00DF048B"/>
    <w:rsid w:val="00DF0E97"/>
    <w:rsid w:val="00DF3382"/>
    <w:rsid w:val="00DF6711"/>
    <w:rsid w:val="00E0165A"/>
    <w:rsid w:val="00E016B0"/>
    <w:rsid w:val="00E04496"/>
    <w:rsid w:val="00E12E24"/>
    <w:rsid w:val="00E13CDC"/>
    <w:rsid w:val="00E15722"/>
    <w:rsid w:val="00E2017C"/>
    <w:rsid w:val="00E20AB7"/>
    <w:rsid w:val="00E21035"/>
    <w:rsid w:val="00E21B76"/>
    <w:rsid w:val="00E2212F"/>
    <w:rsid w:val="00E238F9"/>
    <w:rsid w:val="00E251D2"/>
    <w:rsid w:val="00E270D5"/>
    <w:rsid w:val="00E27659"/>
    <w:rsid w:val="00E30D84"/>
    <w:rsid w:val="00E320C3"/>
    <w:rsid w:val="00E34142"/>
    <w:rsid w:val="00E3549D"/>
    <w:rsid w:val="00E36BC9"/>
    <w:rsid w:val="00E40381"/>
    <w:rsid w:val="00E40ED1"/>
    <w:rsid w:val="00E42F06"/>
    <w:rsid w:val="00E5110F"/>
    <w:rsid w:val="00E51B27"/>
    <w:rsid w:val="00E65BB1"/>
    <w:rsid w:val="00E71D5C"/>
    <w:rsid w:val="00E7305A"/>
    <w:rsid w:val="00E73186"/>
    <w:rsid w:val="00E75A66"/>
    <w:rsid w:val="00E7603A"/>
    <w:rsid w:val="00E8083A"/>
    <w:rsid w:val="00E83192"/>
    <w:rsid w:val="00E834D5"/>
    <w:rsid w:val="00E87E12"/>
    <w:rsid w:val="00E9110C"/>
    <w:rsid w:val="00E937AD"/>
    <w:rsid w:val="00E943FF"/>
    <w:rsid w:val="00E95BED"/>
    <w:rsid w:val="00E9733A"/>
    <w:rsid w:val="00EA18AE"/>
    <w:rsid w:val="00EA1B60"/>
    <w:rsid w:val="00EA235A"/>
    <w:rsid w:val="00EA2696"/>
    <w:rsid w:val="00EA33FF"/>
    <w:rsid w:val="00EB0977"/>
    <w:rsid w:val="00EB13C5"/>
    <w:rsid w:val="00EB1CFC"/>
    <w:rsid w:val="00EB2E12"/>
    <w:rsid w:val="00EB3AA2"/>
    <w:rsid w:val="00EB3F7D"/>
    <w:rsid w:val="00EB49FA"/>
    <w:rsid w:val="00EB518D"/>
    <w:rsid w:val="00EB5854"/>
    <w:rsid w:val="00EC0E16"/>
    <w:rsid w:val="00EC2405"/>
    <w:rsid w:val="00EC4D39"/>
    <w:rsid w:val="00EC4DB4"/>
    <w:rsid w:val="00EC5E10"/>
    <w:rsid w:val="00ED0A6F"/>
    <w:rsid w:val="00ED2171"/>
    <w:rsid w:val="00ED50A6"/>
    <w:rsid w:val="00ED64E2"/>
    <w:rsid w:val="00ED6F34"/>
    <w:rsid w:val="00EE3FED"/>
    <w:rsid w:val="00EE7799"/>
    <w:rsid w:val="00EF03F0"/>
    <w:rsid w:val="00EF2041"/>
    <w:rsid w:val="00EF3A21"/>
    <w:rsid w:val="00EF6F0B"/>
    <w:rsid w:val="00F01284"/>
    <w:rsid w:val="00F035FD"/>
    <w:rsid w:val="00F058AC"/>
    <w:rsid w:val="00F06C60"/>
    <w:rsid w:val="00F06E88"/>
    <w:rsid w:val="00F07F37"/>
    <w:rsid w:val="00F1110B"/>
    <w:rsid w:val="00F13DDE"/>
    <w:rsid w:val="00F2664D"/>
    <w:rsid w:val="00F27350"/>
    <w:rsid w:val="00F302DB"/>
    <w:rsid w:val="00F30418"/>
    <w:rsid w:val="00F319A2"/>
    <w:rsid w:val="00F3215E"/>
    <w:rsid w:val="00F3231F"/>
    <w:rsid w:val="00F33AB0"/>
    <w:rsid w:val="00F3525F"/>
    <w:rsid w:val="00F359D3"/>
    <w:rsid w:val="00F41CC2"/>
    <w:rsid w:val="00F4331C"/>
    <w:rsid w:val="00F471EA"/>
    <w:rsid w:val="00F52D73"/>
    <w:rsid w:val="00F55016"/>
    <w:rsid w:val="00F61068"/>
    <w:rsid w:val="00F61C99"/>
    <w:rsid w:val="00F65834"/>
    <w:rsid w:val="00F66B6F"/>
    <w:rsid w:val="00F705B4"/>
    <w:rsid w:val="00F71FD8"/>
    <w:rsid w:val="00F7264F"/>
    <w:rsid w:val="00F74DA3"/>
    <w:rsid w:val="00F75BD9"/>
    <w:rsid w:val="00F762E3"/>
    <w:rsid w:val="00F8351D"/>
    <w:rsid w:val="00F85FC8"/>
    <w:rsid w:val="00F860BD"/>
    <w:rsid w:val="00F8671C"/>
    <w:rsid w:val="00F87A75"/>
    <w:rsid w:val="00F90E87"/>
    <w:rsid w:val="00F91DFA"/>
    <w:rsid w:val="00F95288"/>
    <w:rsid w:val="00F9791B"/>
    <w:rsid w:val="00FA0C7B"/>
    <w:rsid w:val="00FA0F86"/>
    <w:rsid w:val="00FA313D"/>
    <w:rsid w:val="00FB014A"/>
    <w:rsid w:val="00FB1F75"/>
    <w:rsid w:val="00FB2AFC"/>
    <w:rsid w:val="00FB34A6"/>
    <w:rsid w:val="00FB74D0"/>
    <w:rsid w:val="00FB7A39"/>
    <w:rsid w:val="00FC0E1D"/>
    <w:rsid w:val="00FC53DA"/>
    <w:rsid w:val="00FC5D16"/>
    <w:rsid w:val="00FC7321"/>
    <w:rsid w:val="00FD1342"/>
    <w:rsid w:val="00FD16A9"/>
    <w:rsid w:val="00FD16D8"/>
    <w:rsid w:val="00FD3025"/>
    <w:rsid w:val="00FD3FEA"/>
    <w:rsid w:val="00FD523F"/>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FA0F86"/>
    <w:pPr>
      <w:spacing w:before="220" w:after="240"/>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FA0F86"/>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847D9E"/>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461852525">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9939055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91978065">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Template>
  <TotalTime>1214</TotalTime>
  <Pages>20</Pages>
  <Words>6389</Words>
  <Characters>36421</Characters>
  <Application>Microsoft Office Word</Application>
  <DocSecurity>0</DocSecurity>
  <Lines>303</Lines>
  <Paragraphs>85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42725</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Henny Purwadi</cp:lastModifiedBy>
  <cp:revision>703</cp:revision>
  <cp:lastPrinted>2018-05-22T11:24:00Z</cp:lastPrinted>
  <dcterms:created xsi:type="dcterms:W3CDTF">2019-10-29T19:38:00Z</dcterms:created>
  <dcterms:modified xsi:type="dcterms:W3CDTF">2024-10-21T10:38:00Z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