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1A34A30E"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6A3D64D0"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are becoming increasingly important within the field of Explainable AI (XAI), but currently it is not a standard practice. </w:t>
      </w:r>
      <w:r w:rsidR="00894754">
        <w:rPr>
          <w:rFonts w:ascii="Times New Roman" w:eastAsia="Verdana" w:hAnsi="Times New Roman" w:cs="Times New Roman"/>
          <w:sz w:val="24"/>
          <w:szCs w:val="24"/>
          <w14:ligatures w14:val="standard"/>
        </w:rPr>
        <w:t>Documenting</w:t>
      </w:r>
      <w:r w:rsidR="00894754" w:rsidRPr="001539AE">
        <w:rPr>
          <w:rFonts w:ascii="Times New Roman" w:eastAsia="Verdana" w:hAnsi="Times New Roman" w:cs="Times New Roman"/>
          <w:sz w:val="24"/>
          <w:szCs w:val="24"/>
          <w14:ligatures w14:val="standard"/>
        </w:rPr>
        <w:t xml:space="preserve"> the characteristics of the dataset, including its</w:t>
      </w:r>
      <w:r w:rsidR="00894754">
        <w:rPr>
          <w:rFonts w:ascii="Times New Roman" w:eastAsia="Verdana" w:hAnsi="Times New Roman" w:cs="Times New Roman"/>
          <w:sz w:val="24"/>
          <w:szCs w:val="24"/>
          <w14:ligatures w14:val="standard"/>
        </w:rPr>
        <w:t xml:space="preserve"> homogeneity composition and Data Sparsity</w:t>
      </w:r>
      <w:r w:rsidR="00894754" w:rsidRPr="001539AE">
        <w:rPr>
          <w:rFonts w:ascii="Times New Roman" w:eastAsia="Verdana" w:hAnsi="Times New Roman" w:cs="Times New Roman"/>
          <w:sz w:val="24"/>
          <w:szCs w:val="24"/>
          <w14:ligatures w14:val="standard"/>
        </w:rPr>
        <w:t>, is cr</w:t>
      </w:r>
      <w:r w:rsidR="00894754">
        <w:rPr>
          <w:rFonts w:ascii="Times New Roman" w:eastAsia="Verdana" w:hAnsi="Times New Roman" w:cs="Times New Roman"/>
          <w:sz w:val="24"/>
          <w:szCs w:val="24"/>
          <w14:ligatures w14:val="standard"/>
        </w:rPr>
        <w:t>itical</w:t>
      </w:r>
      <w:r w:rsidR="00894754"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w:t>
      </w:r>
      <w:r w:rsidR="00894754">
        <w:rPr>
          <w:rFonts w:ascii="Times New Roman" w:eastAsia="Verdana" w:hAnsi="Times New Roman" w:cs="Times New Roman"/>
          <w:sz w:val="24"/>
          <w:szCs w:val="24"/>
          <w14:ligatures w14:val="standard"/>
        </w:rPr>
        <w:t>annot</w:t>
      </w:r>
      <w:r w:rsidR="00894754" w:rsidRPr="001539AE">
        <w:rPr>
          <w:rFonts w:ascii="Times New Roman" w:eastAsia="Verdana" w:hAnsi="Times New Roman" w:cs="Times New Roman"/>
          <w:sz w:val="24"/>
          <w:szCs w:val="24"/>
          <w14:ligatures w14:val="standard"/>
        </w:rPr>
        <w:t xml:space="preserve"> make accurate predictions, while the small sample sizes can mislead </w:t>
      </w:r>
      <w:r w:rsidR="00894754">
        <w:rPr>
          <w:rFonts w:ascii="Times New Roman" w:eastAsia="Verdana" w:hAnsi="Times New Roman" w:cs="Times New Roman"/>
          <w:sz w:val="24"/>
          <w:szCs w:val="24"/>
          <w14:ligatures w14:val="standard"/>
        </w:rPr>
        <w:t xml:space="preserve">the </w:t>
      </w:r>
      <w:r w:rsidR="00894754" w:rsidRPr="001539AE">
        <w:rPr>
          <w:rFonts w:ascii="Times New Roman" w:eastAsia="Verdana" w:hAnsi="Times New Roman" w:cs="Times New Roman"/>
          <w:sz w:val="24"/>
          <w:szCs w:val="24"/>
          <w14:ligatures w14:val="standard"/>
        </w:rPr>
        <w:t>bias evaluation.</w:t>
      </w:r>
      <w:r w:rsidR="00894754">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Traditionally, responsible AI and explainable AI (XAI) have more concentrated on explaining model behaviors, including ethical, legal, and social aspects of the datasets. This study proposes the </w:t>
      </w:r>
      <w:r w:rsidR="001539AE" w:rsidRPr="001539AE">
        <w:rPr>
          <w:rFonts w:ascii="Times New Roman" w:eastAsia="Verdana" w:hAnsi="Times New Roman" w:cs="Times New Roman"/>
          <w:sz w:val="24"/>
          <w:szCs w:val="24"/>
          <w14:ligatures w14:val="standard"/>
        </w:rPr>
        <w:t xml:space="preserve">incorporation of dataset characteristics to be documented into </w:t>
      </w:r>
      <w:r w:rsidR="00B93AC3">
        <w:rPr>
          <w:rFonts w:ascii="Times New Roman" w:eastAsia="Verdana" w:hAnsi="Times New Roman" w:cs="Times New Roman"/>
          <w:sz w:val="24"/>
          <w:szCs w:val="24"/>
          <w14:ligatures w14:val="standard"/>
        </w:rPr>
        <w:t>R</w:t>
      </w:r>
      <w:r w:rsidR="001539AE" w:rsidRPr="001539AE">
        <w:rPr>
          <w:rFonts w:ascii="Times New Roman" w:eastAsia="Verdana" w:hAnsi="Times New Roman" w:cs="Times New Roman"/>
          <w:sz w:val="24"/>
          <w:szCs w:val="24"/>
          <w14:ligatures w14:val="standard"/>
        </w:rPr>
        <w:t xml:space="preserve">esponsible </w:t>
      </w:r>
      <w:r w:rsidR="00DA203B" w:rsidRPr="001539AE">
        <w:rPr>
          <w:rFonts w:ascii="Times New Roman" w:eastAsia="Verdana" w:hAnsi="Times New Roman" w:cs="Times New Roman"/>
          <w:sz w:val="24"/>
          <w:szCs w:val="24"/>
          <w14:ligatures w14:val="standard"/>
        </w:rPr>
        <w:t xml:space="preserve">AI </w:t>
      </w:r>
      <w:r w:rsidR="00DA203B">
        <w:rPr>
          <w:rFonts w:ascii="Times New Roman" w:eastAsia="Verdana" w:hAnsi="Times New Roman" w:cs="Times New Roman"/>
          <w:sz w:val="24"/>
          <w:szCs w:val="24"/>
          <w14:ligatures w14:val="standard"/>
        </w:rPr>
        <w:t>and</w:t>
      </w:r>
      <w:r w:rsidR="0084051A">
        <w:rPr>
          <w:rFonts w:ascii="Times New Roman" w:eastAsia="Verdana" w:hAnsi="Times New Roman" w:cs="Times New Roman"/>
          <w:sz w:val="24"/>
          <w:szCs w:val="24"/>
          <w14:ligatures w14:val="standard"/>
        </w:rPr>
        <w:t xml:space="preserve"> Explainable AI (</w:t>
      </w:r>
      <w:r w:rsidR="00B93AC3">
        <w:rPr>
          <w:rFonts w:ascii="Times New Roman" w:eastAsia="Verdana" w:hAnsi="Times New Roman" w:cs="Times New Roman"/>
          <w:sz w:val="24"/>
          <w:szCs w:val="24"/>
          <w14:ligatures w14:val="standard"/>
        </w:rPr>
        <w:t>XAI</w:t>
      </w:r>
      <w:r w:rsidR="0084051A">
        <w:rPr>
          <w:rFonts w:ascii="Times New Roman" w:eastAsia="Verdana" w:hAnsi="Times New Roman" w:cs="Times New Roman"/>
          <w:sz w:val="24"/>
          <w:szCs w:val="24"/>
          <w14:ligatures w14:val="standard"/>
        </w:rPr>
        <w:t>)</w:t>
      </w:r>
      <w:r w:rsidR="00B93AC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practices, especially the </w:t>
      </w:r>
      <w:r w:rsidR="00973CDA">
        <w:rPr>
          <w:rFonts w:ascii="Times New Roman" w:eastAsia="Verdana" w:hAnsi="Times New Roman" w:cs="Times New Roman"/>
          <w:sz w:val="24"/>
          <w:szCs w:val="24"/>
          <w14:ligatures w14:val="standard"/>
        </w:rPr>
        <w:t xml:space="preserve">homogeneity </w:t>
      </w:r>
      <w:r w:rsidR="001539AE" w:rsidRPr="001539AE">
        <w:rPr>
          <w:rFonts w:ascii="Times New Roman" w:eastAsia="Verdana" w:hAnsi="Times New Roman" w:cs="Times New Roman"/>
          <w:sz w:val="24"/>
          <w:szCs w:val="24"/>
          <w14:ligatures w14:val="standard"/>
        </w:rPr>
        <w:t xml:space="preserve">composition, whether the dataset is balanced or imbalanced, </w:t>
      </w:r>
      <w:r w:rsidR="00122104">
        <w:rPr>
          <w:rFonts w:ascii="Times New Roman" w:eastAsia="Verdana" w:hAnsi="Times New Roman" w:cs="Times New Roman"/>
          <w:sz w:val="24"/>
          <w:szCs w:val="24"/>
          <w14:ligatures w14:val="standard"/>
        </w:rPr>
        <w:t xml:space="preserve">and </w:t>
      </w:r>
      <w:r w:rsidR="00973CDA">
        <w:rPr>
          <w:rFonts w:ascii="Times New Roman" w:eastAsia="Verdana" w:hAnsi="Times New Roman" w:cs="Times New Roman"/>
          <w:sz w:val="24"/>
          <w:szCs w:val="24"/>
          <w14:ligatures w14:val="standard"/>
        </w:rPr>
        <w:t xml:space="preserve">data sparsity, whether </w:t>
      </w:r>
      <w:r w:rsidR="001539AE" w:rsidRPr="001539AE">
        <w:rPr>
          <w:rFonts w:ascii="Times New Roman" w:eastAsia="Verdana" w:hAnsi="Times New Roman" w:cs="Times New Roman"/>
          <w:sz w:val="24"/>
          <w:szCs w:val="24"/>
          <w14:ligatures w14:val="standard"/>
        </w:rPr>
        <w:t>small or large samples, for transparency at both the data and model levels</w:t>
      </w:r>
      <w:r w:rsidR="001A4DEE">
        <w:rPr>
          <w:rFonts w:ascii="Times New Roman" w:eastAsia="Verdana" w:hAnsi="Times New Roman" w:cs="Times New Roman"/>
          <w:sz w:val="24"/>
          <w:szCs w:val="24"/>
          <w14:ligatures w14:val="standard"/>
        </w:rPr>
        <w:t>,</w:t>
      </w:r>
      <w:r w:rsidR="001539AE" w:rsidRPr="001539AE">
        <w:rPr>
          <w:rFonts w:ascii="Times New Roman" w:eastAsia="Verdana" w:hAnsi="Times New Roman" w:cs="Times New Roman"/>
          <w:sz w:val="24"/>
          <w:szCs w:val="24"/>
          <w14:ligatures w14:val="standard"/>
        </w:rPr>
        <w:t xml:space="preserve">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676C8595" w14:textId="5AE25832" w:rsidR="0007392C" w:rsidRPr="00A43E06" w:rsidRDefault="00A2663D"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eastAsia="Verdana" w:hAnsi="Times New Roman" w:cs="Times New Roman"/>
          <w:sz w:val="24"/>
          <w:szCs w:val="24"/>
          <w14:ligatures w14:val="standard"/>
        </w:rPr>
        <w:t xml:space="preserve"> </w:t>
      </w:r>
      <w:r w:rsidR="00675128" w:rsidRPr="00A43E06">
        <w:rPr>
          <w:rFonts w:ascii="Times New Roman" w:hAnsi="Times New Roman" w:cs="Times New Roman"/>
          <w:b/>
          <w:bCs/>
          <w:sz w:val="24"/>
          <w:szCs w:val="24"/>
          <w:lang w:eastAsia="it-IT"/>
          <w14:ligatures w14:val="standard"/>
        </w:rPr>
        <w:t>CCS CONCEPTS</w:t>
      </w:r>
    </w:p>
    <w:p w14:paraId="117BF13C" w14:textId="385E685B" w:rsidR="00AF2BB3"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lastRenderedPageBreak/>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1EB129E5" w14:textId="77777777" w:rsidR="00AF2BB3" w:rsidRDefault="003B5768" w:rsidP="00852BA2">
      <w:pPr>
        <w:pStyle w:val="Para"/>
        <w:rPr>
          <w:lang w:val="en-ID"/>
        </w:rPr>
      </w:pPr>
      <w:r>
        <w:rPr>
          <w:lang w:val="en-ID"/>
        </w:rPr>
        <w:t>Nowadays</w:t>
      </w:r>
      <w:r w:rsidR="00E30D84" w:rsidRPr="00E30D84">
        <w:rPr>
          <w:lang w:val="en-ID"/>
        </w:rPr>
        <w:t>, the</w:t>
      </w:r>
      <w:r w:rsidR="0038172E">
        <w:rPr>
          <w:lang w:val="en-ID"/>
        </w:rPr>
        <w:t xml:space="preserve"> </w:t>
      </w:r>
      <w:r w:rsidR="0038172E" w:rsidRPr="00E30D84">
        <w:rPr>
          <w:lang w:val="en-ID"/>
        </w:rPr>
        <w:t>critical decision-making process</w:t>
      </w:r>
      <w:r w:rsidR="0038172E">
        <w:rPr>
          <w:lang w:val="en-ID"/>
        </w:rPr>
        <w:t xml:space="preserve"> in </w:t>
      </w:r>
      <w:r w:rsidR="00E30D84" w:rsidRPr="00E30D84">
        <w:rPr>
          <w:lang w:val="en-ID"/>
        </w:rPr>
        <w:t xml:space="preserve">artificial intelligence (AI) </w:t>
      </w:r>
      <w:r w:rsidR="00D7535C">
        <w:rPr>
          <w:lang w:val="en-ID"/>
        </w:rPr>
        <w:t xml:space="preserve">has </w:t>
      </w:r>
      <w:r w:rsidR="00E30D84" w:rsidRPr="00E30D84">
        <w:rPr>
          <w:lang w:val="en-ID"/>
        </w:rPr>
        <w:t xml:space="preserve">raised </w:t>
      </w:r>
      <w:r w:rsidR="0038172E">
        <w:rPr>
          <w:lang w:val="en-ID"/>
        </w:rPr>
        <w:t>many</w:t>
      </w:r>
      <w:r w:rsidR="00E30D84" w:rsidRPr="00E30D84">
        <w:rPr>
          <w:lang w:val="en-ID"/>
        </w:rPr>
        <w:t xml:space="preserve"> discussions about </w:t>
      </w:r>
      <w:r w:rsidR="0094216E">
        <w:rPr>
          <w:lang w:val="en-ID"/>
        </w:rPr>
        <w:t xml:space="preserve">AI’s </w:t>
      </w:r>
      <w:r w:rsidR="00E30D84" w:rsidRPr="00E30D84">
        <w:rPr>
          <w:lang w:val="en-ID"/>
        </w:rPr>
        <w:t>accountability, transparency, and fairness</w:t>
      </w:r>
      <w:r w:rsidR="005835F0">
        <w:rPr>
          <w:lang w:val="en-ID"/>
        </w:rPr>
        <w:t xml:space="preserv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w:t>
      </w:r>
    </w:p>
    <w:p w14:paraId="73C0794E" w14:textId="77777777" w:rsidR="00AF2BB3" w:rsidRDefault="00AF2BB3" w:rsidP="00852BA2">
      <w:pPr>
        <w:pStyle w:val="Para"/>
        <w:rPr>
          <w:lang w:val="en-ID"/>
        </w:rPr>
      </w:pPr>
    </w:p>
    <w:p w14:paraId="06EA225F" w14:textId="31FF0009" w:rsidR="00BD2260" w:rsidRDefault="00E30D84" w:rsidP="00852BA2">
      <w:pPr>
        <w:pStyle w:val="Para"/>
        <w:rPr>
          <w:lang w:val="en-ID"/>
        </w:rPr>
      </w:pPr>
      <w:r w:rsidRPr="00E30D84">
        <w:rPr>
          <w:lang w:val="en-ID"/>
        </w:rPr>
        <w:t xml:space="preserve">The Conference Board (2023) </w:t>
      </w:r>
      <w:r w:rsidR="005A4A57">
        <w:rPr>
          <w:lang w:val="en-ID"/>
        </w:rPr>
        <w:t>discussed</w:t>
      </w:r>
      <w:r w:rsidR="00BB5780">
        <w:rPr>
          <w:lang w:val="en-ID"/>
        </w:rPr>
        <w:t xml:space="preserve"> </w:t>
      </w:r>
      <w:r w:rsidR="0094216E">
        <w:rPr>
          <w:lang w:val="en-ID"/>
        </w:rPr>
        <w:t xml:space="preserve">about </w:t>
      </w:r>
      <w:r w:rsidRPr="00E30D84">
        <w:rPr>
          <w:lang w:val="en-ID"/>
        </w:rPr>
        <w:t>the significance of Explainable AI (XAI) in increasing trust and transparency in AI decision-making.</w:t>
      </w:r>
      <w:r w:rsidR="00F37225">
        <w:rPr>
          <w:lang w:val="en-ID"/>
        </w:rPr>
        <w:t xml:space="preserve"> </w:t>
      </w:r>
      <w:r w:rsidRPr="00E30D84">
        <w:rPr>
          <w:lang w:val="en-ID"/>
        </w:rPr>
        <w:t>XAI addresses the traditional "black box" nature of AI systems, helping to gain trust, compliance, and the ethical use of AI across many industries.</w:t>
      </w:r>
    </w:p>
    <w:p w14:paraId="7CFBE1D1" w14:textId="77777777" w:rsidR="00775130" w:rsidRDefault="00775130" w:rsidP="00852BA2">
      <w:pPr>
        <w:pStyle w:val="Para"/>
        <w:rPr>
          <w:lang w:val="en-ID"/>
        </w:rPr>
      </w:pPr>
    </w:p>
    <w:p w14:paraId="278BAB38" w14:textId="7862F1FB" w:rsidR="00852BA2" w:rsidRDefault="00E30D84" w:rsidP="00852BA2">
      <w:pPr>
        <w:pStyle w:val="Para"/>
        <w:rPr>
          <w:lang w:val="en-ID"/>
        </w:rPr>
      </w:pPr>
      <w:r w:rsidRPr="00E30D84">
        <w:rPr>
          <w:lang w:val="en-ID"/>
        </w:rPr>
        <w:t xml:space="preserve">The key aspects of Explainable AI (XAI): Trustworthiness, Equitability, Explainability. Trustworthiness is </w:t>
      </w:r>
      <w:r w:rsidR="007E5FDE">
        <w:rPr>
          <w:lang w:val="en-ID"/>
        </w:rPr>
        <w:t>focus on</w:t>
      </w:r>
      <w:r w:rsidRPr="00E30D84">
        <w:rPr>
          <w:lang w:val="en-ID"/>
        </w:rPr>
        <w:t xml:space="preserve"> safeguarding data privacy and promoting responsible AI practices to build user confidence. Equitability is to ensure the fairness and legal compliance </w:t>
      </w:r>
      <w:r w:rsidR="00B44214">
        <w:rPr>
          <w:lang w:val="en-ID"/>
        </w:rPr>
        <w:t>in</w:t>
      </w:r>
      <w:r w:rsidRPr="00E30D84">
        <w:rPr>
          <w:lang w:val="en-ID"/>
        </w:rPr>
        <w:t xml:space="preserve"> societal and ethical dimensions of AI. </w:t>
      </w:r>
      <w:r w:rsidR="00852BA2" w:rsidRPr="00E30D84">
        <w:rPr>
          <w:lang w:val="en-ID"/>
        </w:rPr>
        <w:t>Explainability</w:t>
      </w:r>
      <w:r w:rsidR="00F37225">
        <w:rPr>
          <w:lang w:val="en-ID"/>
        </w:rPr>
        <w:t xml:space="preserve"> </w:t>
      </w:r>
      <w:r w:rsidR="00852BA2">
        <w:rPr>
          <w:lang w:val="en-ID"/>
        </w:rPr>
        <w:t>g</w:t>
      </w:r>
      <w:r w:rsidR="00852BA2" w:rsidRPr="00E30D84">
        <w:rPr>
          <w:lang w:val="en-ID"/>
        </w:rPr>
        <w:t xml:space="preserve">ave </w:t>
      </w:r>
      <w:r w:rsidR="00852BA2" w:rsidRPr="00E30D84">
        <w:rPr>
          <w:lang w:val="en-ID"/>
        </w:rPr>
        <w:t>insights into how AI systems arrive at their decisions, gave the opacity of AI models.</w:t>
      </w:r>
    </w:p>
    <w:p w14:paraId="02D3C6C7" w14:textId="77777777" w:rsidR="00775130" w:rsidRDefault="00775130" w:rsidP="00852BA2">
      <w:pPr>
        <w:pStyle w:val="Para"/>
        <w:rPr>
          <w:lang w:val="en-ID"/>
        </w:rPr>
      </w:pPr>
    </w:p>
    <w:p w14:paraId="779ED056" w14:textId="1E700C07" w:rsidR="009A12D6" w:rsidRDefault="00B44214" w:rsidP="00AE1BB2">
      <w:pPr>
        <w:pStyle w:val="Para"/>
      </w:pPr>
      <w:r>
        <w:rPr>
          <w:lang w:val="en-ID"/>
        </w:rPr>
        <w:t>M</w:t>
      </w:r>
      <w:r w:rsidR="00E30D84" w:rsidRPr="00E30D84">
        <w:rPr>
          <w:lang w:val="en-ID"/>
        </w:rPr>
        <w:t xml:space="preserve">ost focus on AI fairness are on explaining model decisions rather than the </w:t>
      </w:r>
      <w:r w:rsidR="00FA3017">
        <w:rPr>
          <w:lang w:val="en-ID"/>
        </w:rPr>
        <w:t>characteristics</w:t>
      </w:r>
      <w:r w:rsidR="00E30D84" w:rsidRPr="00E30D84">
        <w:rPr>
          <w:lang w:val="en-ID"/>
        </w:rPr>
        <w:t xml:space="preserve"> of the datasets used in training. </w:t>
      </w:r>
      <w:r w:rsidR="0095523F" w:rsidRPr="0095523F">
        <w:t>XAI traditionally focused on the quality and appropriateness of the data used in AI system</w:t>
      </w:r>
      <w:r w:rsidR="00F37225">
        <w:t>, while</w:t>
      </w:r>
      <w:r w:rsidR="0095523F" w:rsidRPr="0095523F">
        <w:t xml:space="preserve"> the </w:t>
      </w:r>
      <w:r w:rsidR="001220B3">
        <w:t>characteristics</w:t>
      </w:r>
      <w:r w:rsidR="0095523F" w:rsidRPr="0095523F">
        <w:t xml:space="preserve"> of training datasets—whether balanced or imbalanced—has received limited attention. </w:t>
      </w:r>
    </w:p>
    <w:p w14:paraId="1C69A94E" w14:textId="77777777" w:rsidR="00BD2260" w:rsidRDefault="00BD2260" w:rsidP="00AE1BB2">
      <w:pPr>
        <w:pStyle w:val="Para"/>
      </w:pPr>
    </w:p>
    <w:p w14:paraId="6503A143" w14:textId="7E3F0B90" w:rsidR="00815D05" w:rsidRDefault="00B865F7" w:rsidP="00AE1BB2">
      <w:pPr>
        <w:pStyle w:val="Para"/>
        <w:rPr>
          <w:lang w:val="en-ID"/>
        </w:rPr>
      </w:pPr>
      <w:r w:rsidRPr="00B865F7">
        <w:rPr>
          <w:lang w:val="en-ID"/>
        </w:rPr>
        <w:t xml:space="preserve">This research explores the impact </w:t>
      </w:r>
      <w:r w:rsidR="00DE3570">
        <w:rPr>
          <w:lang w:val="en-ID"/>
        </w:rPr>
        <w:t xml:space="preserve">of </w:t>
      </w:r>
      <w:r w:rsidRPr="00B865F7">
        <w:rPr>
          <w:lang w:val="en-ID"/>
        </w:rPr>
        <w:t xml:space="preserve">the </w:t>
      </w:r>
      <w:r w:rsidR="001220B3">
        <w:rPr>
          <w:lang w:val="en-ID"/>
        </w:rPr>
        <w:t>characteristic</w:t>
      </w:r>
      <w:r w:rsidRPr="00B865F7">
        <w:rPr>
          <w:lang w:val="en-ID"/>
        </w:rPr>
        <w:t xml:space="preserve"> of training datasets, especially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CB498C">
        <w:rPr>
          <w:rFonts w:eastAsia="Verdana"/>
        </w:rPr>
        <w:t xml:space="preserve">and </w:t>
      </w:r>
      <w:r w:rsidR="007101AE">
        <w:rPr>
          <w:rFonts w:eastAsia="Verdana"/>
        </w:rPr>
        <w:t>data sparsity whether the datasets are small or</w:t>
      </w:r>
      <w:r w:rsidR="001220B3">
        <w:rPr>
          <w:rFonts w:eastAsia="Verdana"/>
        </w:rPr>
        <w:t xml:space="preserve"> large (</w:t>
      </w:r>
      <w:r w:rsidR="007101AE" w:rsidRPr="007101AE">
        <w:rPr>
          <w:rFonts w:eastAsia="Verdana"/>
        </w:rPr>
        <w:t xml:space="preserve">Oreski, D., Oreski,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901CBD">
        <w:rPr>
          <w:rFonts w:eastAsia="Verdana"/>
        </w:rPr>
        <w:t xml:space="preserve"> </w:t>
      </w:r>
      <w:r w:rsidRPr="00B865F7">
        <w:rPr>
          <w:lang w:val="en-ID"/>
        </w:rPr>
        <w:t xml:space="preserve">and how this affects model transparency, bias, and fairness. </w:t>
      </w:r>
    </w:p>
    <w:p w14:paraId="7699805E" w14:textId="77777777" w:rsidR="00815D05" w:rsidRPr="000F568F" w:rsidRDefault="00815D05" w:rsidP="00AE1BB2">
      <w:pPr>
        <w:pStyle w:val="Para"/>
        <w:rPr>
          <w:b/>
          <w:bCs/>
          <w:lang w:val="en-ID"/>
        </w:rPr>
      </w:pPr>
    </w:p>
    <w:p w14:paraId="3F7C9DBD" w14:textId="0D297BAD" w:rsidR="00470B68" w:rsidRPr="000F568F" w:rsidRDefault="00470B68" w:rsidP="00AE1BB2">
      <w:pPr>
        <w:pStyle w:val="Para"/>
        <w:rPr>
          <w:b/>
          <w:bCs/>
        </w:rPr>
      </w:pPr>
      <w:r w:rsidRPr="000F568F">
        <w:rPr>
          <w:b/>
          <w:bCs/>
        </w:rPr>
        <w:t>RESEARCH QUESTIONS</w:t>
      </w:r>
    </w:p>
    <w:p w14:paraId="61FDF3A3" w14:textId="77777777" w:rsidR="00AF2BB3" w:rsidRPr="00AF2BB3" w:rsidRDefault="00AF2BB3" w:rsidP="00AF2BB3">
      <w:pPr>
        <w:pStyle w:val="Head1"/>
        <w:spacing w:line="360" w:lineRule="auto"/>
        <w:rPr>
          <w:b w:val="0"/>
          <w:bCs w:val="0"/>
          <w:lang w:val="en-ID"/>
        </w:rPr>
      </w:pPr>
      <w:r w:rsidRPr="00AF2BB3">
        <w:rPr>
          <w:b w:val="0"/>
          <w:bCs w:val="0"/>
          <w:lang w:val="en-ID"/>
        </w:rPr>
        <w:t>1.</w:t>
      </w:r>
      <w:r w:rsidRPr="00AF2BB3">
        <w:rPr>
          <w:lang w:val="en-ID"/>
        </w:rPr>
        <w:t xml:space="preserve"> </w:t>
      </w:r>
      <w:r w:rsidRPr="00AF2BB3">
        <w:rPr>
          <w:b w:val="0"/>
          <w:bCs w:val="0"/>
          <w:lang w:val="en-ID"/>
        </w:rPr>
        <w:t>How does the dataset homogeneity composition (balance vs. imbalanced) impact the AI model transparency and fairness in decision-making systems?</w:t>
      </w:r>
    </w:p>
    <w:p w14:paraId="66789EE9" w14:textId="39FA9235" w:rsidR="00AF2BB3" w:rsidRPr="00AF2BB3" w:rsidRDefault="00AF2BB3" w:rsidP="00AF2BB3">
      <w:pPr>
        <w:pStyle w:val="Head1"/>
        <w:spacing w:line="360" w:lineRule="auto"/>
        <w:rPr>
          <w:b w:val="0"/>
          <w:bCs w:val="0"/>
          <w:lang w:val="en-ID"/>
        </w:rPr>
      </w:pPr>
      <w:r w:rsidRPr="00AF2BB3">
        <w:rPr>
          <w:b w:val="0"/>
          <w:bCs w:val="0"/>
          <w:lang w:val="en-ID"/>
        </w:rPr>
        <w:t>2. How does the data sparsity/ dataset’s size (Large versus small) influence the accuracy of bias evaluation in AI models, when the training data is class-imbalanced?</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lastRenderedPageBreak/>
        <w:t>2</w:t>
      </w:r>
      <w:r w:rsidRPr="00A43E06">
        <w:t> </w:t>
      </w:r>
      <w:r w:rsidRPr="00A43E06">
        <w:t>Literature Review</w:t>
      </w:r>
    </w:p>
    <w:p w14:paraId="5BD7475D" w14:textId="63006973" w:rsidR="00D7358B" w:rsidRPr="001161ED" w:rsidRDefault="00A3516E" w:rsidP="001161ED">
      <w:pPr>
        <w:pStyle w:val="FigureCaption"/>
      </w:pPr>
      <w:r w:rsidRPr="001161ED">
        <w:rPr>
          <w:rStyle w:val="Label"/>
          <w:rFonts w:ascii="Times New Roman" w:hAnsi="Times New Roman"/>
          <w:b w:val="0"/>
          <w:bCs w:val="0"/>
        </w:rPr>
        <w:t>2.1</w:t>
      </w:r>
      <w:r w:rsidRPr="001161ED">
        <w:t> </w:t>
      </w:r>
      <w:r w:rsidRPr="001161ED">
        <w:t>Overview of Previous Study</w:t>
      </w:r>
    </w:p>
    <w:p w14:paraId="6837EB5F" w14:textId="77777777" w:rsidR="008A58CD" w:rsidRDefault="00CB4E07" w:rsidP="00AE1BB2">
      <w:pPr>
        <w:pStyle w:val="Para"/>
      </w:pPr>
      <w:r w:rsidRPr="00CB4E07">
        <w:t xml:space="preserve">The research </w:t>
      </w:r>
      <w:r w:rsidR="003B5768">
        <w:t xml:space="preserve">studied </w:t>
      </w:r>
      <w:r w:rsidRPr="00CB4E07">
        <w:t xml:space="preserve">by Miao, Y., Cao, H., and </w:t>
      </w:r>
      <w:proofErr w:type="gramStart"/>
      <w:r w:rsidRPr="00CB4E07">
        <w:t>Tang,</w:t>
      </w:r>
      <w:proofErr w:type="gramEnd"/>
      <w:r w:rsidRPr="00CB4E07">
        <w:t xml:space="preserve"> M. (2022) focuses on the technique to evaluate the impact that imbalanced binary data on the performance of machine learning models. In their investigation, they investigated how the imbalance ratio (IR) influences the performance and stability of the model. </w:t>
      </w:r>
    </w:p>
    <w:p w14:paraId="6E7E629E" w14:textId="77777777" w:rsidR="008A58CD" w:rsidRDefault="008A58CD" w:rsidP="00AE1BB2">
      <w:pPr>
        <w:pStyle w:val="Para"/>
      </w:pPr>
    </w:p>
    <w:p w14:paraId="38429291" w14:textId="444D8F47" w:rsidR="00344DD6" w:rsidRDefault="00CB4E07" w:rsidP="00AE1BB2">
      <w:pPr>
        <w:pStyle w:val="Para"/>
      </w:pPr>
      <w:r w:rsidRPr="00CB4E07">
        <w:t xml:space="preserve">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xml:space="preserve">. </w:t>
      </w:r>
    </w:p>
    <w:p w14:paraId="5558A66C" w14:textId="77777777" w:rsidR="00344DD6" w:rsidRDefault="00344DD6" w:rsidP="00AE1BB2">
      <w:pPr>
        <w:pStyle w:val="Para"/>
      </w:pPr>
    </w:p>
    <w:p w14:paraId="05B6CF68" w14:textId="6CFD8809" w:rsidR="008763F7" w:rsidRPr="00A43E06" w:rsidRDefault="00237BA8" w:rsidP="00AE1BB2">
      <w:pPr>
        <w:pStyle w:val="Para"/>
      </w:pPr>
      <w:r>
        <w:t>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t>For example,</w:t>
      </w:r>
      <w:r w:rsidR="008763F7" w:rsidRPr="00A43E06">
        <w:t xml:space="preserve"> models like Logistic Regression, Decision Trees, and Support Vector Classifiers </w:t>
      </w:r>
      <w:r w:rsidR="00C536B0">
        <w:t>show</w:t>
      </w:r>
      <w:r w:rsidR="008763F7" w:rsidRPr="00A43E06">
        <w:t xml:space="preserve"> less stability, wh</w:t>
      </w:r>
      <w:r>
        <w:t>ile</w:t>
      </w:r>
      <w:r w:rsidR="008763F7" w:rsidRPr="00A43E06">
        <w:t xml:space="preserve"> Naive Bayes, Random Forests, and Gradient Boosting Decision Trees showed </w:t>
      </w:r>
      <w:r w:rsidR="00C536B0">
        <w:t>more</w:t>
      </w:r>
      <w:r w:rsidR="008763F7" w:rsidRPr="00A43E06">
        <w:t xml:space="preserve"> stable performance. The study </w:t>
      </w:r>
      <w:r>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145C3718" w14:textId="77777777" w:rsidR="00344DD6" w:rsidRDefault="00B873A4" w:rsidP="00AE1BB2">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w:t>
      </w:r>
    </w:p>
    <w:p w14:paraId="750ADDAE" w14:textId="77777777" w:rsidR="00344DD6" w:rsidRDefault="00344DD6" w:rsidP="00AE1BB2">
      <w:pPr>
        <w:pStyle w:val="Para"/>
      </w:pPr>
    </w:p>
    <w:p w14:paraId="2CCDF93E" w14:textId="30BA458C" w:rsidR="00E21B76" w:rsidRDefault="00B873A4" w:rsidP="00AE1BB2">
      <w:pPr>
        <w:pStyle w:val="Para"/>
      </w:pPr>
      <w:r w:rsidRPr="00B873A4">
        <w:t xml:space="preserve">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AE1BB2">
      <w:pPr>
        <w:pStyle w:val="Para"/>
      </w:pPr>
    </w:p>
    <w:p w14:paraId="15B13C98" w14:textId="77777777" w:rsidR="008A58CD"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p>
    <w:p w14:paraId="60E89458" w14:textId="77777777" w:rsidR="008A58CD" w:rsidRDefault="008A58CD" w:rsidP="00AE1BB2">
      <w:pPr>
        <w:pStyle w:val="Para"/>
      </w:pPr>
    </w:p>
    <w:p w14:paraId="559FCD13" w14:textId="4B6E48B8" w:rsidR="003A58A8" w:rsidRDefault="0095751E" w:rsidP="00AE1BB2">
      <w:pPr>
        <w:pStyle w:val="Para"/>
      </w:pPr>
      <w:r>
        <w:t>Too s</w:t>
      </w:r>
      <w:r w:rsidR="003A58A8" w:rsidRPr="003A58A8">
        <w:t xml:space="preserve">mall sample sizes can </w:t>
      </w:r>
      <w:r>
        <w:t>create significant</w:t>
      </w:r>
      <w:r w:rsidR="003A58A8" w:rsidRPr="003A58A8">
        <w:t xml:space="preserve"> bias</w:t>
      </w:r>
      <w:r w:rsidR="00CF7484">
        <w:t xml:space="preserve">. </w:t>
      </w:r>
      <w:r w:rsidR="003A58A8" w:rsidRPr="003A58A8">
        <w:t>Th</w:t>
      </w:r>
      <w:r>
        <w:t>is</w:t>
      </w:r>
      <w:r w:rsidR="003A58A8" w:rsidRPr="003A58A8">
        <w:t xml:space="preserve"> study advises caution when </w:t>
      </w:r>
      <w:r w:rsidR="00287DA5">
        <w:t>used</w:t>
      </w:r>
      <w:r w:rsidR="003A58A8" w:rsidRPr="003A58A8">
        <w:t xml:space="preserve"> </w:t>
      </w:r>
      <w:r>
        <w:t xml:space="preserve">very </w:t>
      </w:r>
      <w:r w:rsidR="003A58A8" w:rsidRPr="003A58A8">
        <w:t>small sample sizes</w:t>
      </w:r>
      <w:r w:rsidR="00482635">
        <w:t xml:space="preserve">, which could </w:t>
      </w:r>
      <w:r w:rsidR="003A58A8" w:rsidRPr="003A58A8">
        <w:t>lead to misleading conclusions re</w:t>
      </w:r>
      <w:r>
        <w:t>lated to</w:t>
      </w:r>
      <w:r w:rsidR="003A58A8" w:rsidRPr="003A58A8">
        <w:t xml:space="preserve"> bias and fairness.</w:t>
      </w:r>
    </w:p>
    <w:p w14:paraId="24A1CC49" w14:textId="77777777" w:rsidR="002E0811" w:rsidRPr="00A43E06" w:rsidRDefault="002E0811" w:rsidP="00AE1BB2">
      <w:pPr>
        <w:pStyle w:val="Para"/>
      </w:pPr>
    </w:p>
    <w:p w14:paraId="41561318" w14:textId="03F7ADEA" w:rsidR="00E21B76" w:rsidRPr="002959E8" w:rsidRDefault="00E21B76" w:rsidP="001161ED">
      <w:pPr>
        <w:pStyle w:val="FigureCaption"/>
      </w:pPr>
      <w:r w:rsidRPr="002959E8">
        <w:rPr>
          <w:rStyle w:val="Label"/>
          <w:rFonts w:ascii="Times New Roman" w:hAnsi="Times New Roman"/>
        </w:rPr>
        <w:lastRenderedPageBreak/>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4C1463B1" w14:textId="3B3B2913" w:rsidR="00A5158A"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w:t>
      </w:r>
    </w:p>
    <w:p w14:paraId="59973F99" w14:textId="7F932C3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6C4D38E7" w14:textId="004AFB75" w:rsidR="00A3516E" w:rsidRPr="00A43E06" w:rsidRDefault="00A3516E" w:rsidP="00053EEF">
      <w:pPr>
        <w:pStyle w:val="Head2"/>
        <w:spacing w:line="360" w:lineRule="auto"/>
        <w:rPr>
          <w:rStyle w:val="Label"/>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0C2FD1F" w14:textId="77777777" w:rsidR="00B11258" w:rsidRPr="00A43E06" w:rsidRDefault="00DE2BF5" w:rsidP="00AE1BB2">
      <w:pPr>
        <w:pStyle w:val="Para"/>
      </w:pPr>
      <w:r w:rsidRPr="00A43E06">
        <w:t>2.2.2 Logistic Regression</w:t>
      </w:r>
    </w:p>
    <w:p w14:paraId="55262CA3" w14:textId="0992273F" w:rsidR="00B11258" w:rsidRPr="00A43E06" w:rsidRDefault="000755ED" w:rsidP="00AE1BB2">
      <w:pPr>
        <w:pStyle w:val="Para"/>
      </w:pPr>
      <w:r w:rsidRPr="000755ED">
        <w:t xml:space="preserve">Logistic regression is a probabilistic classifier model </w:t>
      </w:r>
      <w:r w:rsidR="00204786">
        <w:t xml:space="preserve">which </w:t>
      </w:r>
      <w:r w:rsidR="00636916" w:rsidRPr="000755ED">
        <w:t>converts</w:t>
      </w:r>
      <w:r w:rsidRPr="000755ED">
        <w:t xml:space="preserve"> input characteristics into an output probability </w:t>
      </w:r>
      <w:r w:rsidR="000D303C">
        <w:t>between</w:t>
      </w:r>
      <w:r w:rsidRPr="000755ED">
        <w:t xml:space="preserv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48ECD3BA" w14:textId="77777777" w:rsidR="0053585C" w:rsidRDefault="007916E5" w:rsidP="00AE1BB2">
      <w:pPr>
        <w:pStyle w:val="Para"/>
        <w:rPr>
          <w:lang w:val="en-ID"/>
        </w:rPr>
      </w:pPr>
      <w:r w:rsidRPr="007916E5">
        <w:rPr>
          <w:lang w:val="en-ID"/>
        </w:rPr>
        <w:lastRenderedPageBreak/>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p>
    <w:p w14:paraId="0D10570F" w14:textId="77777777" w:rsidR="0053585C" w:rsidRDefault="0053585C" w:rsidP="00AE1BB2">
      <w:pPr>
        <w:pStyle w:val="Para"/>
        <w:rPr>
          <w:lang w:val="en-ID"/>
        </w:rPr>
      </w:pPr>
    </w:p>
    <w:p w14:paraId="11172102" w14:textId="46E89112" w:rsidR="00E15722" w:rsidRPr="00E15722" w:rsidRDefault="00E15722" w:rsidP="00AE1BB2">
      <w:pPr>
        <w:pStyle w:val="Para"/>
        <w:rPr>
          <w:lang w:val="en-ID"/>
        </w:rPr>
      </w:pPr>
      <w:r w:rsidRPr="00E15722">
        <w:rPr>
          <w:lang w:val="en-ID"/>
        </w:rPr>
        <w:t>The AUC (Area Under the Curve) quantifies the overall performance of the model</w:t>
      </w:r>
      <w:r w:rsidR="00256DD6">
        <w:rPr>
          <w:lang w:val="en-ID"/>
        </w:rPr>
        <w:t>. A</w:t>
      </w:r>
      <w:r w:rsidRPr="00E15722">
        <w:rPr>
          <w:lang w:val="en-ID"/>
        </w:rPr>
        <w:t xml:space="preserve"> higher AUC value </w:t>
      </w:r>
      <w:r w:rsidR="00256DD6">
        <w:rPr>
          <w:lang w:val="en-ID"/>
        </w:rPr>
        <w:t>indicates</w:t>
      </w:r>
      <w:r w:rsidRPr="00E15722">
        <w:rPr>
          <w:lang w:val="en-ID"/>
        </w:rPr>
        <w:t xml:space="preserve"> better performance, </w:t>
      </w:r>
      <w:r w:rsidR="00256DD6">
        <w:rPr>
          <w:lang w:val="en-ID"/>
        </w:rPr>
        <w:t xml:space="preserve">especially </w:t>
      </w:r>
      <w:r w:rsidRPr="00E15722">
        <w:rPr>
          <w:lang w:val="en-ID"/>
        </w:rPr>
        <w:t>in identifying minority class instances.</w:t>
      </w:r>
    </w:p>
    <w:p w14:paraId="3F5A13FB" w14:textId="76372F2F" w:rsid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1F8345F7" w14:textId="77777777" w:rsidR="00784621" w:rsidRPr="00E15722" w:rsidRDefault="00784621" w:rsidP="00AE1BB2">
      <w:pPr>
        <w:pStyle w:val="Para"/>
        <w:rPr>
          <w:lang w:val="en-ID"/>
        </w:rPr>
      </w:pP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Default="00E15722" w:rsidP="00AE1BB2">
      <w:pPr>
        <w:pStyle w:val="Para"/>
        <w:rPr>
          <w:lang w:val="en-ID"/>
        </w:rPr>
      </w:pPr>
      <w:r w:rsidRPr="00E15722">
        <w:rPr>
          <w:lang w:val="en-ID"/>
        </w:rPr>
        <w:t>AUC = 0.5 suggests a random classifier.</w:t>
      </w:r>
    </w:p>
    <w:p w14:paraId="4D5A6E53" w14:textId="77777777" w:rsidR="0053585C" w:rsidRPr="00E15722" w:rsidRDefault="0053585C" w:rsidP="00AE1BB2">
      <w:pPr>
        <w:pStyle w:val="Para"/>
        <w:rPr>
          <w:lang w:val="en-ID"/>
        </w:rPr>
      </w:pPr>
    </w:p>
    <w:p w14:paraId="7F8E1C10" w14:textId="087551C0" w:rsidR="001F1379"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4FBE5F7C" w14:textId="77777777" w:rsidR="0053585C" w:rsidRPr="00A43E06" w:rsidRDefault="0053585C"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0C6A7AFD" w14:textId="714725AA" w:rsidR="00847D9E" w:rsidRPr="00AE1BB2" w:rsidRDefault="00847D9E" w:rsidP="00AE1BB2">
      <w:pPr>
        <w:pStyle w:val="Para"/>
        <w:rPr>
          <w:b/>
          <w:bCs/>
        </w:rPr>
      </w:pPr>
      <w:r w:rsidRPr="00AE1BB2">
        <w:rPr>
          <w:b/>
          <w:bCs/>
        </w:rPr>
        <w:t>3.1 Research Design</w:t>
      </w:r>
    </w:p>
    <w:p w14:paraId="725BD804" w14:textId="4B37301D"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w:t>
      </w:r>
      <w:r w:rsidRPr="00571B20">
        <w:t xml:space="preserve">particularly </w:t>
      </w:r>
      <w:r w:rsidR="008D425C" w:rsidRPr="00571B20">
        <w:t xml:space="preserve">to </w:t>
      </w:r>
      <w:r w:rsidRPr="00571B20">
        <w:t>compar</w:t>
      </w:r>
      <w:r w:rsidR="008D425C" w:rsidRPr="00571B20">
        <w:t>e</w:t>
      </w:r>
      <w:r w:rsidRPr="00571B20">
        <w:t xml:space="preserve"> results between </w:t>
      </w:r>
      <w:r w:rsidR="00420C69">
        <w:t>class-</w:t>
      </w:r>
      <w:r w:rsidRPr="00571B20">
        <w:t xml:space="preserve">balanced datasets versus </w:t>
      </w:r>
      <w:r w:rsidR="00420C69">
        <w:t>class-</w:t>
      </w:r>
      <w:r w:rsidRPr="00571B20">
        <w:t xml:space="preserve">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3C240B3D" w14:textId="67A3956B" w:rsidR="00183567" w:rsidRDefault="00E65BB1" w:rsidP="009125D9">
      <w:pPr>
        <w:pStyle w:val="Para"/>
      </w:pPr>
      <w:r w:rsidRPr="00322CF0">
        <w:t>Sy</w:t>
      </w:r>
      <w:r w:rsidR="008360ED" w:rsidRPr="00322CF0">
        <w:t>nthetic dataset</w:t>
      </w:r>
      <w:r w:rsidR="008360ED">
        <w:t xml:space="preserve"> </w:t>
      </w:r>
      <w:r w:rsidR="00B60AA0">
        <w:t xml:space="preserve">used </w:t>
      </w:r>
      <w:r w:rsidR="008360ED">
        <w:t xml:space="preserve">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55AA85DE" w14:textId="77777777" w:rsidR="006002FD" w:rsidRDefault="006002FD" w:rsidP="00AE1BB2">
      <w:pPr>
        <w:pStyle w:val="Para"/>
      </w:pPr>
    </w:p>
    <w:p w14:paraId="6BFCEDBC" w14:textId="5778BCAE" w:rsidR="00847D9E" w:rsidRDefault="006002FD" w:rsidP="00AE1BB2">
      <w:pPr>
        <w:pStyle w:val="Para"/>
      </w:pPr>
      <w:r>
        <w:t>O</w:t>
      </w:r>
      <w:r w:rsidR="00602FD7">
        <w:t>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3411CF79" w14:textId="77777777" w:rsidR="006002FD" w:rsidRDefault="006002FD" w:rsidP="00AE1BB2">
      <w:pPr>
        <w:pStyle w:val="Para"/>
      </w:pPr>
    </w:p>
    <w:p w14:paraId="61393D7B" w14:textId="77777777" w:rsidR="00847D9E" w:rsidRDefault="00847D9E" w:rsidP="00AE1BB2">
      <w:pPr>
        <w:pStyle w:val="Para"/>
      </w:pPr>
    </w:p>
    <w:p w14:paraId="6BF87F02" w14:textId="77777777" w:rsidR="00847D9E" w:rsidRPr="00486AB9" w:rsidRDefault="00847D9E" w:rsidP="00AE1BB2">
      <w:pPr>
        <w:pStyle w:val="Para"/>
        <w:rPr>
          <w:b/>
          <w:bCs/>
        </w:rPr>
      </w:pPr>
      <w:r w:rsidRPr="00486AB9">
        <w:rPr>
          <w:b/>
          <w:bCs/>
        </w:rPr>
        <w:t>3.2 Dataset Generation</w:t>
      </w:r>
    </w:p>
    <w:p w14:paraId="3B16F88B" w14:textId="3D8D9BB6" w:rsidR="005E7345" w:rsidRDefault="00B7558D" w:rsidP="00AE1BB2">
      <w:pPr>
        <w:pStyle w:val="Para"/>
      </w:pPr>
      <w:r>
        <w:t>To simulate real-world class</w:t>
      </w:r>
      <w:r w:rsidR="00AC0DFE">
        <w:t>-</w:t>
      </w:r>
      <w:r>
        <w:t>imbalance</w:t>
      </w:r>
      <w:r w:rsidR="00AC0DFE">
        <w:t>d</w:t>
      </w:r>
      <w:r>
        <w:t xml:space="preserve"> versus class</w:t>
      </w:r>
      <w:r w:rsidR="00AC0DFE">
        <w:t>-</w:t>
      </w:r>
      <w:r>
        <w:t>balance</w:t>
      </w:r>
      <w:r w:rsidR="00AC0DFE">
        <w:t>d</w:t>
      </w:r>
      <w:r>
        <w:t xml:space="preserv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15FB8F14" w:rsidR="001103F1" w:rsidRDefault="001103F1" w:rsidP="00AE1BB2">
      <w:pPr>
        <w:pStyle w:val="Para"/>
      </w:pPr>
      <w:r>
        <w:t xml:space="preserve">1. </w:t>
      </w:r>
      <w:r w:rsidR="00BC50EB">
        <w:t>Class-</w:t>
      </w:r>
      <w:r>
        <w:t xml:space="preserve">Balanced Dataset: This dataset has equally balanced representation for both the </w:t>
      </w:r>
      <w:r>
        <w:lastRenderedPageBreak/>
        <w:t>majority class and minority classes. It has a purpose as a baseline for comparing the effects of imbalance on model performance and bias.</w:t>
      </w:r>
    </w:p>
    <w:p w14:paraId="42760F79" w14:textId="77777777" w:rsidR="0087747E" w:rsidRDefault="0087747E" w:rsidP="00AE1BB2">
      <w:pPr>
        <w:pStyle w:val="Para"/>
      </w:pPr>
    </w:p>
    <w:p w14:paraId="6DC9C8DF" w14:textId="71FF8EDD" w:rsidR="00847D9E" w:rsidRDefault="001103F1" w:rsidP="00AE1BB2">
      <w:pPr>
        <w:pStyle w:val="Para"/>
      </w:pPr>
      <w:r>
        <w:t xml:space="preserve">2. </w:t>
      </w:r>
      <w:r w:rsidR="00BC50EB">
        <w:t>Class-</w:t>
      </w:r>
      <w:r>
        <w:t xml:space="preserve">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9F32DA0" w14:textId="77777777" w:rsidR="0087747E" w:rsidRDefault="0087747E" w:rsidP="00AE1BB2">
      <w:pPr>
        <w:pStyle w:val="Para"/>
      </w:pP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AE1BB2">
      <w:pPr>
        <w:pStyle w:val="Para"/>
      </w:pPr>
    </w:p>
    <w:p w14:paraId="11C83258" w14:textId="77777777" w:rsidR="00847D9E" w:rsidRPr="00BC50EB" w:rsidRDefault="00847D9E" w:rsidP="00AE1BB2">
      <w:pPr>
        <w:pStyle w:val="Para"/>
        <w:rPr>
          <w:b/>
          <w:bCs/>
        </w:rPr>
      </w:pPr>
      <w:r w:rsidRPr="00BC50EB">
        <w:rPr>
          <w:b/>
          <w:bCs/>
        </w:rPr>
        <w:t>3.3 Model Selection</w:t>
      </w:r>
    </w:p>
    <w:p w14:paraId="0E892472" w14:textId="77777777" w:rsidR="009125D9"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w:t>
      </w:r>
    </w:p>
    <w:p w14:paraId="1000DDCF" w14:textId="77777777" w:rsidR="009125D9" w:rsidRDefault="009125D9" w:rsidP="00AE1BB2">
      <w:pPr>
        <w:pStyle w:val="Para"/>
      </w:pPr>
    </w:p>
    <w:p w14:paraId="5A6DED86" w14:textId="68368E60" w:rsidR="002D64C6" w:rsidRDefault="00192915" w:rsidP="00AE1BB2">
      <w:pPr>
        <w:pStyle w:val="Para"/>
      </w:pPr>
      <w:r w:rsidRPr="00192915">
        <w:t>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96C70" w:rsidRDefault="00847D9E" w:rsidP="00AE1BB2">
      <w:pPr>
        <w:pStyle w:val="Para"/>
        <w:rPr>
          <w:b/>
          <w:bCs/>
        </w:rPr>
      </w:pPr>
      <w:r w:rsidRPr="00296C70">
        <w:rPr>
          <w:b/>
          <w:bCs/>
        </w:rPr>
        <w:t>3.</w:t>
      </w:r>
      <w:r w:rsidR="008024EE" w:rsidRPr="00296C70">
        <w:rPr>
          <w:b/>
          <w:bCs/>
        </w:rPr>
        <w:t>4</w:t>
      </w:r>
      <w:r w:rsidRPr="00296C70">
        <w:rPr>
          <w:b/>
          <w:bCs/>
        </w:rPr>
        <w:t xml:space="preserve"> Model Training and Evaluation</w:t>
      </w:r>
    </w:p>
    <w:p w14:paraId="33F9DBCC" w14:textId="77777777" w:rsidR="009125D9"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p>
    <w:p w14:paraId="14BB24B7" w14:textId="77777777" w:rsidR="009125D9" w:rsidRDefault="009125D9" w:rsidP="00AE1BB2">
      <w:pPr>
        <w:pStyle w:val="Para"/>
      </w:pPr>
    </w:p>
    <w:p w14:paraId="66AD6807" w14:textId="1371EDC4" w:rsidR="006C2D47" w:rsidRDefault="009125D9" w:rsidP="00AE1BB2">
      <w:pPr>
        <w:pStyle w:val="Para"/>
      </w:pPr>
      <w:r>
        <w:t>Based</w:t>
      </w:r>
      <w:r w:rsidR="00FC3D77">
        <w:t xml:space="preserve"> on a previous study by Miao, Y., Cao, H., and Tang, M. (2022), </w:t>
      </w:r>
      <w:r w:rsidR="00A1653E">
        <w:t>l</w:t>
      </w:r>
      <w:r w:rsidR="00FC3D77">
        <w:t xml:space="preserve">ogistic </w:t>
      </w:r>
      <w:r w:rsidR="00A1653E">
        <w:t>r</w:t>
      </w:r>
      <w:r w:rsidR="00FC3D77">
        <w:t xml:space="preserve">egression is </w:t>
      </w:r>
      <w:r w:rsidR="00CD4510">
        <w:t xml:space="preserve">not </w:t>
      </w:r>
      <w:r w:rsidR="00FC3D77">
        <w:t>stable</w:t>
      </w:r>
      <w:r w:rsidR="008E1D74">
        <w:t xml:space="preserve"> </w:t>
      </w:r>
      <w:r w:rsidR="00532ED9">
        <w:t xml:space="preserve">when </w:t>
      </w:r>
      <w:r w:rsidR="0088602D">
        <w:t>working</w:t>
      </w:r>
      <w:r w:rsidR="00532ED9">
        <w:t xml:space="preserve"> with imbalanced datasets</w:t>
      </w:r>
      <w:r w:rsidR="00FC3D77">
        <w:t xml:space="preserve">. </w:t>
      </w:r>
    </w:p>
    <w:p w14:paraId="01E6795E" w14:textId="77777777" w:rsidR="00D93FF3" w:rsidRDefault="00D93FF3" w:rsidP="00AE1BB2">
      <w:pPr>
        <w:pStyle w:val="Para"/>
      </w:pPr>
    </w:p>
    <w:p w14:paraId="7EBF5E95" w14:textId="034ED24D" w:rsidR="00FC3D77" w:rsidRPr="00C04559" w:rsidRDefault="00FC3D77" w:rsidP="00AE1BB2">
      <w:pPr>
        <w:pStyle w:val="Para"/>
        <w:rPr>
          <w:b/>
          <w:bCs/>
        </w:rPr>
      </w:pPr>
      <w:r w:rsidRPr="00C04559">
        <w:rPr>
          <w:b/>
          <w:bCs/>
        </w:rPr>
        <w:t>3.5 Evaluation with Precision-Recall Curves</w:t>
      </w:r>
    </w:p>
    <w:p w14:paraId="2D690DDC" w14:textId="77777777" w:rsidR="007769BD"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p>
    <w:p w14:paraId="2D8DB32E" w14:textId="77777777" w:rsidR="007769BD" w:rsidRDefault="007769BD" w:rsidP="00AE1BB2">
      <w:pPr>
        <w:pStyle w:val="Para"/>
      </w:pPr>
    </w:p>
    <w:p w14:paraId="68CD41A9" w14:textId="3245745C" w:rsidR="00D12C73" w:rsidRDefault="00F237F3" w:rsidP="00AE1BB2">
      <w:pPr>
        <w:pStyle w:val="Para"/>
      </w:pPr>
      <w:r w:rsidRPr="00F237F3">
        <w:t xml:space="preserve">A low AUC value </w:t>
      </w:r>
      <w:r w:rsidR="00E85648">
        <w:t>means</w:t>
      </w:r>
      <w:r w:rsidRPr="00F237F3">
        <w:t xml:space="preserve"> that the prediction for the class is poor and </w:t>
      </w:r>
      <w:r w:rsidR="00CF2517">
        <w:t>has</w:t>
      </w:r>
      <w:r w:rsidRPr="00F237F3">
        <w:t xml:space="preserve"> bias</w:t>
      </w:r>
      <w:r>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4E889CC8" w14:textId="77777777" w:rsidR="007769BD" w:rsidRPr="007769BD" w:rsidRDefault="00847D9E" w:rsidP="00AE1BB2">
      <w:pPr>
        <w:pStyle w:val="Para"/>
        <w:rPr>
          <w:b/>
          <w:bCs/>
        </w:rPr>
      </w:pPr>
      <w:r w:rsidRPr="007769BD">
        <w:rPr>
          <w:b/>
          <w:bCs/>
        </w:rPr>
        <w:t>3.</w:t>
      </w:r>
      <w:r w:rsidR="008024EE" w:rsidRPr="007769BD">
        <w:rPr>
          <w:b/>
          <w:bCs/>
        </w:rPr>
        <w:t>6</w:t>
      </w:r>
      <w:r w:rsidRPr="007769BD">
        <w:rPr>
          <w:b/>
          <w:bCs/>
        </w:rPr>
        <w:t xml:space="preserve"> LIME Explanations </w:t>
      </w:r>
    </w:p>
    <w:p w14:paraId="364104A7" w14:textId="77777777" w:rsidR="00FA4EBE" w:rsidRDefault="00847D9E" w:rsidP="00AE1BB2">
      <w:pPr>
        <w:pStyle w:val="Para"/>
      </w:pPr>
      <w:r>
        <w:t>LIME</w:t>
      </w:r>
      <w:r w:rsidR="00FA4EBE">
        <w:t xml:space="preserve"> used</w:t>
      </w:r>
      <w:r>
        <w:t xml:space="preserve"> </w:t>
      </w:r>
      <w:r w:rsidR="00E144BF">
        <w:t>to</w:t>
      </w:r>
      <w:r>
        <w:t xml:space="preserve"> </w:t>
      </w:r>
      <w:r w:rsidR="00242D1A">
        <w:t>explain</w:t>
      </w:r>
      <w:r>
        <w:t xml:space="preserve"> </w:t>
      </w:r>
      <w:r w:rsidR="00242D1A">
        <w:t xml:space="preserve">how </w:t>
      </w:r>
      <w:r>
        <w:t xml:space="preserve">the model </w:t>
      </w:r>
      <w:r w:rsidR="009048FF">
        <w:t>predicts</w:t>
      </w:r>
      <w:r>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w:t>
      </w:r>
      <w:r w:rsidR="00581CFD" w:rsidRPr="00581CFD">
        <w:lastRenderedPageBreak/>
        <w:t xml:space="preserve">features contribute to the </w:t>
      </w:r>
      <w:r w:rsidR="004C15EF">
        <w:t xml:space="preserve">model’s </w:t>
      </w:r>
      <w:r w:rsidR="00581CFD" w:rsidRPr="00581CFD">
        <w:t xml:space="preserve">decision-making process. </w:t>
      </w:r>
    </w:p>
    <w:p w14:paraId="2B149D0E" w14:textId="77777777" w:rsidR="00FA4EBE" w:rsidRDefault="00FA4EBE" w:rsidP="00AE1BB2">
      <w:pPr>
        <w:pStyle w:val="Para"/>
      </w:pPr>
    </w:p>
    <w:p w14:paraId="65251644" w14:textId="775C4D76" w:rsidR="00847D9E" w:rsidRDefault="00581CFD" w:rsidP="00AE1BB2">
      <w:pPr>
        <w:pStyle w:val="Para"/>
      </w:pPr>
      <w:r w:rsidRPr="00581CFD">
        <w:t xml:space="preserve">LIME annotations are generated for balanced and unbalanced datasets at different sample sizes, </w:t>
      </w:r>
      <w:r w:rsidR="004C15EF">
        <w:t xml:space="preserve">to </w:t>
      </w:r>
      <w:r w:rsidRPr="00581CFD">
        <w:t>provid</w:t>
      </w:r>
      <w:r w:rsidR="004C15EF">
        <w:t>e</w:t>
      </w:r>
      <w:r w:rsidRPr="00581CFD">
        <w:t xml:space="preserve"> insight into whether and how model interpretation changes </w:t>
      </w:r>
      <w:r w:rsidR="00B30F81">
        <w:t>in response to the</w:t>
      </w:r>
      <w:r w:rsidRPr="00581CFD">
        <w:t xml:space="preserve"> changes </w:t>
      </w:r>
      <w:r w:rsidR="00B30F81">
        <w:t>of</w:t>
      </w:r>
      <w:r w:rsidRPr="00581CFD">
        <w:t xml:space="preserve"> the composition and size of the dataset.</w:t>
      </w:r>
    </w:p>
    <w:p w14:paraId="5AD40A0A" w14:textId="77777777" w:rsidR="00847D9E" w:rsidRDefault="00847D9E" w:rsidP="00AE1BB2">
      <w:pPr>
        <w:pStyle w:val="Para"/>
      </w:pPr>
    </w:p>
    <w:p w14:paraId="139219F8" w14:textId="49DFD6B0" w:rsidR="00847D9E" w:rsidRPr="002E622A" w:rsidRDefault="00847D9E" w:rsidP="00AE1BB2">
      <w:pPr>
        <w:pStyle w:val="Para"/>
        <w:rPr>
          <w:b/>
          <w:bCs/>
        </w:rPr>
      </w:pPr>
      <w:r w:rsidRPr="002E622A">
        <w:rPr>
          <w:b/>
          <w:bCs/>
        </w:rPr>
        <w:t>3.</w:t>
      </w:r>
      <w:r w:rsidR="008024EE" w:rsidRPr="002E622A">
        <w:rPr>
          <w:b/>
          <w:bCs/>
        </w:rPr>
        <w:t>7</w:t>
      </w:r>
      <w:r w:rsidRPr="002E622A">
        <w:rPr>
          <w:b/>
          <w:bCs/>
        </w:rPr>
        <w:t xml:space="preserve"> Method for Analyzing Bias</w:t>
      </w:r>
    </w:p>
    <w:p w14:paraId="3F6B1EA2" w14:textId="77777777" w:rsidR="00FA4EB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w:t>
      </w:r>
    </w:p>
    <w:p w14:paraId="3C9EC63B" w14:textId="77777777" w:rsidR="00FA4EBE" w:rsidRDefault="00FA4EBE" w:rsidP="00AE1BB2">
      <w:pPr>
        <w:pStyle w:val="Para"/>
      </w:pPr>
    </w:p>
    <w:p w14:paraId="4854AD61" w14:textId="0B83068B" w:rsidR="00847D9E" w:rsidRDefault="00C572C8" w:rsidP="00AE1BB2">
      <w:pPr>
        <w:pStyle w:val="Para"/>
      </w:pPr>
      <w:r w:rsidRPr="00C572C8">
        <w:t xml:space="preserve">A comparison of the results at a smaller sample size (n = 10,000) versus using a larger sample size (n = 1,000,000) </w:t>
      </w:r>
    </w:p>
    <w:p w14:paraId="7849D710" w14:textId="77777777" w:rsidR="00C572C8" w:rsidRDefault="00C572C8" w:rsidP="00AE1BB2">
      <w:pPr>
        <w:pStyle w:val="Para"/>
      </w:pP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F229A6">
        <w:rPr>
          <w:b/>
          <w:bCs/>
        </w:rPr>
        <w:t> </w:t>
      </w:r>
      <w:r w:rsidRPr="00F229A6">
        <w:rPr>
          <w:b/>
          <w:bCs/>
        </w:rPr>
        <w:t>Results and Findings</w:t>
      </w:r>
    </w:p>
    <w:p w14:paraId="1BFCBE41" w14:textId="4D2F394A" w:rsidR="007B3433" w:rsidRDefault="00A0727E" w:rsidP="001161ED">
      <w:pPr>
        <w:pStyle w:val="FigureCaption"/>
      </w:pPr>
      <w:r w:rsidRPr="00151C7B">
        <w:rPr>
          <w:rStyle w:val="Label"/>
          <w:rFonts w:ascii="Times New Roman" w:hAnsi="Times New Roman"/>
        </w:rPr>
        <w:t>4.1</w:t>
      </w:r>
      <w:r w:rsidRPr="00151C7B">
        <w:t> </w:t>
      </w:r>
      <w:r w:rsidRPr="00151C7B">
        <w:t>Logistic Regression Model using Imbalanced Dataset</w:t>
      </w:r>
      <w:r w:rsidR="00B21A96" w:rsidRPr="00151C7B">
        <w:t xml:space="preserve"> </w:t>
      </w:r>
    </w:p>
    <w:p w14:paraId="2266B252" w14:textId="01A42010" w:rsidR="00C269BF" w:rsidRPr="00F229A6" w:rsidRDefault="002A3B4B" w:rsidP="001161ED">
      <w:pPr>
        <w:pStyle w:val="FigureCaption"/>
        <w:rPr>
          <w:b w:val="0"/>
          <w:bCs w:val="0"/>
        </w:rPr>
      </w:pPr>
      <w:r w:rsidRPr="00F229A6">
        <w:rPr>
          <w:b w:val="0"/>
          <w:bCs w:val="0"/>
        </w:rPr>
        <w:t>Using im</w:t>
      </w:r>
      <w:r w:rsidR="00C269BF" w:rsidRPr="00F229A6">
        <w:rPr>
          <w:b w:val="0"/>
          <w:bCs w:val="0"/>
        </w:rPr>
        <w:t xml:space="preserve">balanced data set, it turns out that the results of the normalized confusion matrix are </w:t>
      </w:r>
      <w:r w:rsidR="00C269BF" w:rsidRPr="00F229A6">
        <w:rPr>
          <w:b w:val="0"/>
          <w:bCs w:val="0"/>
        </w:rPr>
        <w:t xml:space="preserve">significantly different between </w:t>
      </w:r>
      <w:proofErr w:type="spellStart"/>
      <w:r w:rsidR="00C269BF" w:rsidRPr="00F229A6">
        <w:rPr>
          <w:b w:val="0"/>
          <w:bCs w:val="0"/>
        </w:rPr>
        <w:t>n_samples</w:t>
      </w:r>
      <w:proofErr w:type="spellEnd"/>
      <w:r w:rsidR="00C269BF" w:rsidRPr="00F229A6">
        <w:rPr>
          <w:b w:val="0"/>
          <w:bCs w:val="0"/>
        </w:rPr>
        <w:t xml:space="preserve">=10000 and </w:t>
      </w:r>
      <w:proofErr w:type="spellStart"/>
      <w:r w:rsidR="00C269BF" w:rsidRPr="00F229A6">
        <w:rPr>
          <w:b w:val="0"/>
          <w:bCs w:val="0"/>
        </w:rPr>
        <w:t>n_samples</w:t>
      </w:r>
      <w:proofErr w:type="spellEnd"/>
      <w:r w:rsidR="00C269BF" w:rsidRPr="00F229A6">
        <w:rPr>
          <w:b w:val="0"/>
          <w:bCs w:val="0"/>
        </w:rPr>
        <w:t>=1000000.</w:t>
      </w:r>
    </w:p>
    <w:p w14:paraId="58D3AA69" w14:textId="15B0A0D8" w:rsidR="00C269BF" w:rsidRPr="00F229A6" w:rsidRDefault="00C269BF" w:rsidP="001161ED">
      <w:pPr>
        <w:pStyle w:val="FigureCaption"/>
        <w:rPr>
          <w:b w:val="0"/>
          <w:bCs w:val="0"/>
          <w:lang w:val="en-ID"/>
        </w:rPr>
      </w:pPr>
      <w:r w:rsidRPr="00F229A6">
        <w:rPr>
          <w:b w:val="0"/>
          <w:bCs w:val="0"/>
        </w:rPr>
        <w:t>Where the large dataset shows bias, while the confusion matrix on the small dataset is misleading/ failed to show it.</w:t>
      </w:r>
    </w:p>
    <w:p w14:paraId="3BB91E36" w14:textId="77777777" w:rsidR="004751B0" w:rsidRPr="00F229A6" w:rsidRDefault="002A0133" w:rsidP="00053EEF">
      <w:pPr>
        <w:pStyle w:val="Image"/>
        <w:spacing w:line="360" w:lineRule="auto"/>
        <w:rPr>
          <w:rFonts w:ascii="Times New Roman" w:hAnsi="Times New Roman" w:cs="Times New Roman"/>
          <w:sz w:val="24"/>
          <w:szCs w:val="24"/>
          <w14:ligatures w14:val="standard"/>
        </w:rPr>
      </w:pPr>
      <w:r w:rsidRPr="00F229A6">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F229A6" w:rsidRDefault="002A0133" w:rsidP="00053EEF">
      <w:pPr>
        <w:pStyle w:val="Image"/>
        <w:spacing w:line="360" w:lineRule="auto"/>
        <w:rPr>
          <w:rFonts w:ascii="Times New Roman" w:hAnsi="Times New Roman" w:cs="Times New Roman"/>
          <w:sz w:val="24"/>
          <w:szCs w:val="24"/>
          <w14:ligatures w14:val="standard"/>
        </w:rPr>
      </w:pPr>
      <w:r w:rsidRPr="00F229A6">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77847ABA" w:rsidR="00986039" w:rsidRPr="00F229A6" w:rsidRDefault="00675128" w:rsidP="001161ED">
      <w:pPr>
        <w:pStyle w:val="FigureCaption"/>
        <w:rPr>
          <w:b w:val="0"/>
          <w:bCs w:val="0"/>
        </w:rPr>
      </w:pPr>
      <w:r w:rsidRPr="00F229A6">
        <w:rPr>
          <w:rStyle w:val="Label"/>
          <w:rFonts w:ascii="Times New Roman" w:hAnsi="Times New Roman"/>
          <w:b w:val="0"/>
          <w:bCs w:val="0"/>
        </w:rPr>
        <w:t>Figure 1:</w:t>
      </w:r>
      <w:r w:rsidRPr="00F229A6">
        <w:rPr>
          <w:b w:val="0"/>
          <w:bCs w:val="0"/>
        </w:rPr>
        <w:t xml:space="preserve"> </w:t>
      </w:r>
      <w:r w:rsidR="001427F6" w:rsidRPr="00F229A6">
        <w:rPr>
          <w:b w:val="0"/>
          <w:bCs w:val="0"/>
        </w:rPr>
        <w:t xml:space="preserve">Normalized Confusion Matrix of Logistic Regression Model </w:t>
      </w:r>
      <w:r w:rsidR="00C0102C" w:rsidRPr="00F229A6">
        <w:rPr>
          <w:b w:val="0"/>
          <w:bCs w:val="0"/>
        </w:rPr>
        <w:t xml:space="preserve">Performance </w:t>
      </w:r>
      <w:r w:rsidR="001427F6" w:rsidRPr="00F229A6">
        <w:rPr>
          <w:b w:val="0"/>
          <w:bCs w:val="0"/>
        </w:rPr>
        <w:t>using Imbalanced Dataset</w:t>
      </w:r>
      <w:r w:rsidR="002A0133" w:rsidRPr="00F229A6">
        <w:rPr>
          <w:b w:val="0"/>
          <w:bCs w:val="0"/>
        </w:rPr>
        <w:t xml:space="preserve"> </w:t>
      </w:r>
      <w:r w:rsidR="002A0133" w:rsidRPr="00F229A6">
        <w:rPr>
          <w:b w:val="0"/>
          <w:bCs w:val="0"/>
          <w:lang w:val="en-ID"/>
        </w:rPr>
        <w:t xml:space="preserve">between </w:t>
      </w:r>
      <w:proofErr w:type="spellStart"/>
      <w:r w:rsidR="002A0133" w:rsidRPr="00F229A6">
        <w:rPr>
          <w:b w:val="0"/>
          <w:bCs w:val="0"/>
          <w:lang w:val="en-ID"/>
        </w:rPr>
        <w:t>n_samples</w:t>
      </w:r>
      <w:proofErr w:type="spellEnd"/>
      <w:r w:rsidR="002A0133" w:rsidRPr="00F229A6">
        <w:rPr>
          <w:b w:val="0"/>
          <w:bCs w:val="0"/>
          <w:lang w:val="en-ID"/>
        </w:rPr>
        <w:t xml:space="preserve">=10000 </w:t>
      </w:r>
      <w:r w:rsidR="00D8186E">
        <w:rPr>
          <w:b w:val="0"/>
          <w:bCs w:val="0"/>
          <w:lang w:val="en-ID"/>
        </w:rPr>
        <w:t>versus</w:t>
      </w:r>
      <w:r w:rsidR="002A0133" w:rsidRPr="00F229A6">
        <w:rPr>
          <w:b w:val="0"/>
          <w:bCs w:val="0"/>
          <w:lang w:val="en-ID"/>
        </w:rPr>
        <w:t xml:space="preserve"> </w:t>
      </w:r>
      <w:proofErr w:type="spellStart"/>
      <w:r w:rsidR="002A0133" w:rsidRPr="00F229A6">
        <w:rPr>
          <w:b w:val="0"/>
          <w:bCs w:val="0"/>
          <w:lang w:val="en-ID"/>
        </w:rPr>
        <w:t>n_samples</w:t>
      </w:r>
      <w:proofErr w:type="spellEnd"/>
      <w:r w:rsidR="002A0133" w:rsidRPr="00F229A6">
        <w:rPr>
          <w:b w:val="0"/>
          <w:bCs w:val="0"/>
          <w:lang w:val="en-ID"/>
        </w:rPr>
        <w:t>=1000000.</w:t>
      </w:r>
    </w:p>
    <w:p w14:paraId="3B2971EC" w14:textId="77777777" w:rsidR="00DF3382" w:rsidRPr="00F229A6" w:rsidRDefault="00DF3382" w:rsidP="001161ED">
      <w:pPr>
        <w:pStyle w:val="FigureCaption"/>
        <w:rPr>
          <w:b w:val="0"/>
          <w:bCs w:val="0"/>
        </w:rPr>
      </w:pPr>
      <w:r w:rsidRPr="00F229A6">
        <w:rPr>
          <w:b w:val="0"/>
          <w:bCs w:val="0"/>
        </w:rPr>
        <w:t>Interpretation:</w:t>
      </w:r>
    </w:p>
    <w:p w14:paraId="57D2D8BB" w14:textId="406D34CB" w:rsidR="00BC38CE" w:rsidRPr="00F229A6" w:rsidRDefault="001E5173" w:rsidP="001161ED">
      <w:pPr>
        <w:pStyle w:val="FigureCaption"/>
        <w:rPr>
          <w:b w:val="0"/>
          <w:bCs w:val="0"/>
        </w:rPr>
      </w:pPr>
      <w:r w:rsidRPr="00F229A6">
        <w:rPr>
          <w:b w:val="0"/>
          <w:bCs w:val="0"/>
        </w:rPr>
        <w:t xml:space="preserve">For </w:t>
      </w:r>
      <w:proofErr w:type="spellStart"/>
      <w:r w:rsidRPr="00F229A6">
        <w:rPr>
          <w:b w:val="0"/>
          <w:bCs w:val="0"/>
        </w:rPr>
        <w:t>n_samples</w:t>
      </w:r>
      <w:proofErr w:type="spellEnd"/>
      <w:r w:rsidRPr="00F229A6">
        <w:rPr>
          <w:b w:val="0"/>
          <w:bCs w:val="0"/>
        </w:rPr>
        <w:t xml:space="preserve">=10000, the model </w:t>
      </w:r>
      <w:r w:rsidR="00E87D52" w:rsidRPr="00F229A6">
        <w:rPr>
          <w:b w:val="0"/>
          <w:bCs w:val="0"/>
        </w:rPr>
        <w:t>fake</w:t>
      </w:r>
      <w:r w:rsidR="00F30A6C">
        <w:rPr>
          <w:b w:val="0"/>
          <w:bCs w:val="0"/>
        </w:rPr>
        <w:t>s</w:t>
      </w:r>
      <w:r w:rsidR="00E87D52" w:rsidRPr="00F229A6">
        <w:rPr>
          <w:b w:val="0"/>
          <w:bCs w:val="0"/>
        </w:rPr>
        <w:t xml:space="preserve"> the ability</w:t>
      </w:r>
      <w:r w:rsidRPr="00F229A6">
        <w:rPr>
          <w:b w:val="0"/>
          <w:bCs w:val="0"/>
        </w:rPr>
        <w:t xml:space="preserve"> to identify some minority class instances, with a recall of 0.72 for class 1. </w:t>
      </w:r>
    </w:p>
    <w:p w14:paraId="0A250E72" w14:textId="006C5A5A" w:rsidR="00860F9B" w:rsidRPr="00F229A6" w:rsidRDefault="009415BF" w:rsidP="001161ED">
      <w:pPr>
        <w:pStyle w:val="FigureCaption"/>
        <w:rPr>
          <w:b w:val="0"/>
          <w:bCs w:val="0"/>
        </w:rPr>
      </w:pPr>
      <w:proofErr w:type="spellStart"/>
      <w:r w:rsidRPr="00F229A6">
        <w:rPr>
          <w:b w:val="0"/>
          <w:bCs w:val="0"/>
        </w:rPr>
        <w:lastRenderedPageBreak/>
        <w:t>Fakely</w:t>
      </w:r>
      <w:proofErr w:type="spellEnd"/>
      <w:r w:rsidR="00434CB3" w:rsidRPr="00F229A6">
        <w:rPr>
          <w:b w:val="0"/>
          <w:bCs w:val="0"/>
        </w:rPr>
        <w:t xml:space="preserve"> </w:t>
      </w:r>
      <w:r w:rsidR="001E5173" w:rsidRPr="00F229A6">
        <w:rPr>
          <w:b w:val="0"/>
          <w:bCs w:val="0"/>
        </w:rPr>
        <w:t>indicates that the model has some ability to detect the minority class, despite the imbalance.</w:t>
      </w:r>
      <w:r w:rsidR="0078452A" w:rsidRPr="00F229A6">
        <w:rPr>
          <w:b w:val="0"/>
          <w:bCs w:val="0"/>
        </w:rPr>
        <w:t xml:space="preserve"> T</w:t>
      </w:r>
      <w:r w:rsidR="004B0307" w:rsidRPr="00F229A6">
        <w:rPr>
          <w:b w:val="0"/>
          <w:bCs w:val="0"/>
        </w:rPr>
        <w:t>his is misleading and gives a false impression of model fairness.</w:t>
      </w:r>
    </w:p>
    <w:p w14:paraId="2E2A2B7D" w14:textId="4712203E" w:rsidR="004B0307" w:rsidRPr="00F229A6" w:rsidRDefault="004B0307" w:rsidP="001161ED">
      <w:pPr>
        <w:pStyle w:val="FigureCaption"/>
        <w:rPr>
          <w:b w:val="0"/>
          <w:bCs w:val="0"/>
        </w:rPr>
      </w:pPr>
      <w:r w:rsidRPr="00F229A6">
        <w:rPr>
          <w:b w:val="0"/>
          <w:bCs w:val="0"/>
        </w:rPr>
        <w:t xml:space="preserve">The relatively higher recall at </w:t>
      </w:r>
      <w:proofErr w:type="spellStart"/>
      <w:r w:rsidRPr="00F229A6">
        <w:rPr>
          <w:b w:val="0"/>
          <w:bCs w:val="0"/>
        </w:rPr>
        <w:t>n_samples</w:t>
      </w:r>
      <w:proofErr w:type="spellEnd"/>
      <w:r w:rsidRPr="00F229A6">
        <w:rPr>
          <w:b w:val="0"/>
          <w:bCs w:val="0"/>
        </w:rPr>
        <w:t>=10000 does not reflect true model capability but rather statistical noise due to the smaller sample size.</w:t>
      </w:r>
    </w:p>
    <w:p w14:paraId="63045E23" w14:textId="4BE6CAF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In a large dataset with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F229A6">
        <w:rPr>
          <w:rStyle w:val="Label"/>
          <w:rFonts w:ascii="Times New Roman" w:hAnsi="Times New Roman"/>
          <w:b w:val="0"/>
          <w:bCs w:val="0"/>
        </w:rPr>
        <w:t>process.</w:t>
      </w:r>
    </w:p>
    <w:p w14:paraId="399C4753" w14:textId="7777777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These results highlight that the performance of the model with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=10000 falsely indicates the absence of bias, when such imbalance greatly impacts the model's ability to learn and correctly classify minority classes, especially those expressed at larger scales.</w:t>
      </w:r>
    </w:p>
    <w:p w14:paraId="3B690721" w14:textId="7777777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However, when the sample size is increased to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This is not caused by a flaw in the model, but rather by an imbalance in the data set. The confusion matrix clearly shows that the model is highly biased, with recall for the minority class being 0, indicating that the model struggles when faced with highly imbalanced data on a larger scale.</w:t>
      </w:r>
    </w:p>
    <w:p w14:paraId="0D2871BB" w14:textId="52641807" w:rsidR="00E75A66" w:rsidRPr="00A43E06" w:rsidRDefault="00CD2D45" w:rsidP="001161ED">
      <w:pPr>
        <w:pStyle w:val="FigureCaption"/>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1161ED">
      <w:pPr>
        <w:pStyle w:val="FigureCaption"/>
      </w:pPr>
      <w:r>
        <w:t>n = 10000</w:t>
      </w:r>
    </w:p>
    <w:p w14:paraId="49D6037C" w14:textId="39DB6D71" w:rsidR="009C7FF0" w:rsidRDefault="00E75A66" w:rsidP="001161ED">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1161ED">
      <w:pPr>
        <w:pStyle w:val="FigureCaption"/>
      </w:pPr>
      <w:r>
        <w:t>n = 1000000</w:t>
      </w:r>
    </w:p>
    <w:p w14:paraId="321202C2" w14:textId="14B23922" w:rsidR="00E75A66" w:rsidRPr="00A43E06" w:rsidRDefault="00A2178F" w:rsidP="001161ED">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Pr="00F30A6C" w:rsidRDefault="009C7FF0" w:rsidP="001161ED">
      <w:pPr>
        <w:pStyle w:val="FigureCaption"/>
        <w:rPr>
          <w:b w:val="0"/>
          <w:bCs w:val="0"/>
          <w:lang w:val="en-ID"/>
        </w:rPr>
      </w:pPr>
      <w:r w:rsidRPr="00F30A6C">
        <w:rPr>
          <w:rStyle w:val="Label"/>
          <w:rFonts w:ascii="Times New Roman" w:hAnsi="Times New Roman"/>
          <w:b w:val="0"/>
          <w:bCs w:val="0"/>
        </w:rPr>
        <w:t>Figure 2:</w:t>
      </w:r>
      <w:r w:rsidRPr="00F30A6C">
        <w:rPr>
          <w:b w:val="0"/>
          <w:bCs w:val="0"/>
        </w:rPr>
        <w:t xml:space="preserve"> LIME Explanation of Logistic Regression Model using Imbalanced Dataset</w:t>
      </w:r>
      <w:r w:rsidR="00E75A66" w:rsidRPr="00F30A6C">
        <w:rPr>
          <w:b w:val="0"/>
          <w:bCs w:val="0"/>
        </w:rPr>
        <w:t xml:space="preserve"> </w:t>
      </w:r>
      <w:r w:rsidR="00E75A66" w:rsidRPr="00F30A6C">
        <w:rPr>
          <w:b w:val="0"/>
          <w:bCs w:val="0"/>
          <w:lang w:val="en-ID"/>
        </w:rPr>
        <w:t xml:space="preserve">between </w:t>
      </w:r>
      <w:proofErr w:type="spellStart"/>
      <w:r w:rsidR="00E75A66" w:rsidRPr="00F30A6C">
        <w:rPr>
          <w:b w:val="0"/>
          <w:bCs w:val="0"/>
          <w:lang w:val="en-ID"/>
        </w:rPr>
        <w:t>n_samples</w:t>
      </w:r>
      <w:proofErr w:type="spellEnd"/>
      <w:r w:rsidR="00E75A66" w:rsidRPr="00F30A6C">
        <w:rPr>
          <w:b w:val="0"/>
          <w:bCs w:val="0"/>
          <w:lang w:val="en-ID"/>
        </w:rPr>
        <w:t xml:space="preserve">=10000 and </w:t>
      </w:r>
      <w:proofErr w:type="spellStart"/>
      <w:r w:rsidR="00E75A66" w:rsidRPr="00F30A6C">
        <w:rPr>
          <w:b w:val="0"/>
          <w:bCs w:val="0"/>
          <w:lang w:val="en-ID"/>
        </w:rPr>
        <w:t>n_samples</w:t>
      </w:r>
      <w:proofErr w:type="spellEnd"/>
      <w:r w:rsidR="00E75A66" w:rsidRPr="00F30A6C">
        <w:rPr>
          <w:b w:val="0"/>
          <w:bCs w:val="0"/>
          <w:lang w:val="en-ID"/>
        </w:rPr>
        <w:t>=1000000.</w:t>
      </w:r>
    </w:p>
    <w:p w14:paraId="0BBF739F" w14:textId="77777777" w:rsidR="00E079D9" w:rsidRPr="00F30A6C" w:rsidRDefault="001054E4" w:rsidP="001161ED">
      <w:pPr>
        <w:pStyle w:val="FigureCaption"/>
        <w:rPr>
          <w:b w:val="0"/>
          <w:bCs w:val="0"/>
        </w:rPr>
      </w:pPr>
      <w:r w:rsidRPr="00F30A6C">
        <w:rPr>
          <w:b w:val="0"/>
          <w:bCs w:val="0"/>
        </w:rPr>
        <w:t>Interpretation:</w:t>
      </w:r>
      <w:r w:rsidRPr="00F30A6C">
        <w:rPr>
          <w:b w:val="0"/>
          <w:bCs w:val="0"/>
        </w:rPr>
        <w:br/>
        <w:t xml:space="preserve">The </w:t>
      </w:r>
      <w:r w:rsidR="00E079D9" w:rsidRPr="00F30A6C">
        <w:rPr>
          <w:b w:val="0"/>
          <w:bCs w:val="0"/>
        </w:rPr>
        <w:t xml:space="preserve">Figure 2 shows that there is a bias in the model of class 0, because the model ignores the probability of class 1 completely. The values ​​of this feature are in the range that are only influenced by class 0. This displays the weaknesses of the training model on an </w:t>
      </w:r>
      <w:r w:rsidR="00E079D9" w:rsidRPr="00F30A6C">
        <w:rPr>
          <w:b w:val="0"/>
          <w:bCs w:val="0"/>
        </w:rPr>
        <w:lastRenderedPageBreak/>
        <w:t>unbalanced dataset, which has a bad ability to identify the minority class.</w:t>
      </w:r>
    </w:p>
    <w:p w14:paraId="488C1FB4" w14:textId="77777777" w:rsidR="00E079D9" w:rsidRPr="00F30A6C" w:rsidRDefault="00E079D9" w:rsidP="001161ED">
      <w:pPr>
        <w:pStyle w:val="FigureCaption"/>
        <w:rPr>
          <w:b w:val="0"/>
          <w:bCs w:val="0"/>
        </w:rPr>
      </w:pPr>
      <w:r w:rsidRPr="00F30A6C">
        <w:rPr>
          <w:b w:val="0"/>
          <w:bCs w:val="0"/>
        </w:rPr>
        <w:t>This is in accordance with the problem of extreme class imbalances, where the model does not learn effectively to distinguish minority classes (class 1), which is proven in the original classification report (recall for class 1 is 0).</w:t>
      </w:r>
    </w:p>
    <w:p w14:paraId="6965EE46" w14:textId="2749F4EE" w:rsidR="006E336E" w:rsidRPr="00394563" w:rsidRDefault="00992DFE" w:rsidP="001161ED">
      <w:pPr>
        <w:pStyle w:val="FigureCaption"/>
      </w:pPr>
      <w:r w:rsidRPr="00394563">
        <w:rPr>
          <w:rStyle w:val="Label"/>
          <w:rFonts w:ascii="Times New Roman" w:hAnsi="Times New Roman"/>
        </w:rPr>
        <w:t>4.3</w:t>
      </w:r>
      <w:r w:rsidRPr="00394563">
        <w:t> </w:t>
      </w:r>
      <w:r w:rsidRPr="00394563">
        <w:t xml:space="preserve">Logistic Regression Model </w:t>
      </w:r>
      <w:r w:rsidR="00C0102C" w:rsidRPr="00394563">
        <w:t xml:space="preserve">Performance </w:t>
      </w:r>
      <w:r w:rsidRPr="00394563">
        <w:t>using Balanced Dataset</w:t>
      </w:r>
    </w:p>
    <w:p w14:paraId="084C1444" w14:textId="013C08B8" w:rsidR="007F7C07" w:rsidRPr="00F30A6C" w:rsidRDefault="00EC0E16" w:rsidP="00AE1BB2">
      <w:pPr>
        <w:pStyle w:val="Para"/>
      </w:pPr>
      <w:r w:rsidRPr="00F30A6C">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F30A6C" w:rsidRDefault="00C130FC" w:rsidP="00053EEF">
      <w:pPr>
        <w:pStyle w:val="Image"/>
        <w:spacing w:line="360" w:lineRule="auto"/>
        <w:rPr>
          <w:rFonts w:ascii="Times New Roman" w:hAnsi="Times New Roman" w:cs="Times New Roman"/>
          <w:sz w:val="24"/>
          <w:szCs w:val="24"/>
          <w14:ligatures w14:val="standard"/>
        </w:rPr>
      </w:pPr>
      <w:r w:rsidRPr="00F30A6C">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F30A6C" w:rsidRDefault="007F7C07" w:rsidP="001161ED">
      <w:pPr>
        <w:pStyle w:val="FigureCaption"/>
        <w:rPr>
          <w:b w:val="0"/>
          <w:bCs w:val="0"/>
        </w:rPr>
      </w:pPr>
      <w:r w:rsidRPr="00F30A6C">
        <w:rPr>
          <w:rStyle w:val="Label"/>
          <w:rFonts w:ascii="Times New Roman" w:hAnsi="Times New Roman"/>
          <w:b w:val="0"/>
          <w:bCs w:val="0"/>
        </w:rPr>
        <w:t xml:space="preserve">Figure </w:t>
      </w:r>
      <w:r w:rsidR="009C7FF0" w:rsidRPr="00F30A6C">
        <w:rPr>
          <w:rStyle w:val="Label"/>
          <w:rFonts w:ascii="Times New Roman" w:hAnsi="Times New Roman"/>
          <w:b w:val="0"/>
          <w:bCs w:val="0"/>
        </w:rPr>
        <w:t>3</w:t>
      </w:r>
      <w:r w:rsidRPr="00F30A6C">
        <w:rPr>
          <w:rStyle w:val="Label"/>
          <w:rFonts w:ascii="Times New Roman" w:hAnsi="Times New Roman"/>
          <w:b w:val="0"/>
          <w:bCs w:val="0"/>
        </w:rPr>
        <w:t>:</w:t>
      </w:r>
      <w:r w:rsidRPr="00F30A6C">
        <w:rPr>
          <w:b w:val="0"/>
          <w:bCs w:val="0"/>
        </w:rPr>
        <w:t xml:space="preserve"> Normalized Confusion Matrix of Logistic Regression Model using Balanced Dataset</w:t>
      </w:r>
    </w:p>
    <w:p w14:paraId="3D1A50D9" w14:textId="77777777" w:rsidR="003A0FFB" w:rsidRPr="00F30A6C" w:rsidRDefault="000501EE" w:rsidP="001161ED">
      <w:pPr>
        <w:pStyle w:val="FigureCaption"/>
        <w:rPr>
          <w:b w:val="0"/>
          <w:bCs w:val="0"/>
        </w:rPr>
      </w:pPr>
      <w:r w:rsidRPr="00F30A6C">
        <w:rPr>
          <w:b w:val="0"/>
          <w:bCs w:val="0"/>
        </w:rPr>
        <w:t>Interpretation:</w:t>
      </w:r>
    </w:p>
    <w:p w14:paraId="273EA3CF" w14:textId="2D184D88" w:rsidR="000501EE" w:rsidRPr="00F30A6C" w:rsidRDefault="000A0244" w:rsidP="001161ED">
      <w:pPr>
        <w:pStyle w:val="FigureCaption"/>
        <w:rPr>
          <w:b w:val="0"/>
          <w:bCs w:val="0"/>
        </w:rPr>
      </w:pPr>
      <w:r w:rsidRPr="00F30A6C">
        <w:rPr>
          <w:b w:val="0"/>
          <w:bCs w:val="0"/>
        </w:rPr>
        <w:t>This model</w:t>
      </w:r>
      <w:r w:rsidR="00080B0A" w:rsidRPr="00F30A6C">
        <w:rPr>
          <w:b w:val="0"/>
          <w:bCs w:val="0"/>
        </w:rPr>
        <w:t xml:space="preserve"> </w:t>
      </w:r>
      <w:r w:rsidR="00FC4D5D" w:rsidRPr="00F30A6C">
        <w:rPr>
          <w:b w:val="0"/>
          <w:bCs w:val="0"/>
        </w:rPr>
        <w:t>uses</w:t>
      </w:r>
      <w:r w:rsidR="00080B0A" w:rsidRPr="00F30A6C">
        <w:rPr>
          <w:b w:val="0"/>
          <w:bCs w:val="0"/>
        </w:rPr>
        <w:t xml:space="preserve"> a balanced </w:t>
      </w:r>
      <w:r w:rsidR="00763102" w:rsidRPr="00F30A6C">
        <w:rPr>
          <w:b w:val="0"/>
          <w:bCs w:val="0"/>
        </w:rPr>
        <w:t>dataset that</w:t>
      </w:r>
      <w:r w:rsidR="00080B0A" w:rsidRPr="00F30A6C">
        <w:rPr>
          <w:b w:val="0"/>
          <w:bCs w:val="0"/>
        </w:rPr>
        <w:t xml:space="preserve"> seems good for all classes, and showing high recall and precision values. This model also doesn't show bias to minority classes. The true positive level for all classes </w:t>
      </w:r>
      <w:r w:rsidR="005B3ACD" w:rsidRPr="00F30A6C">
        <w:rPr>
          <w:b w:val="0"/>
          <w:bCs w:val="0"/>
        </w:rPr>
        <w:t>is</w:t>
      </w:r>
      <w:r w:rsidR="00080B0A" w:rsidRPr="00F30A6C">
        <w:rPr>
          <w:b w:val="0"/>
          <w:bCs w:val="0"/>
        </w:rPr>
        <w:t xml:space="preserve"> close to 1, and the off-diagonal elements are very low. It means that the two classes are classified correctly and with high accuracy.</w:t>
      </w:r>
    </w:p>
    <w:p w14:paraId="423684DE" w14:textId="4308B0FC" w:rsidR="001A7593" w:rsidRPr="00394563" w:rsidRDefault="001A7593" w:rsidP="001161ED">
      <w:pPr>
        <w:pStyle w:val="FigureCaption"/>
      </w:pPr>
      <w:r w:rsidRPr="00394563">
        <w:rPr>
          <w:rStyle w:val="Label"/>
          <w:rFonts w:ascii="Times New Roman" w:hAnsi="Times New Roman"/>
        </w:rPr>
        <w:t>4.4</w:t>
      </w:r>
      <w:r w:rsidRPr="00394563">
        <w:t> </w:t>
      </w:r>
      <w:r w:rsidRPr="00394563">
        <w:t xml:space="preserve"> LIME Explanation of Logistic Regression Model using Balanced Dataset</w:t>
      </w:r>
    </w:p>
    <w:p w14:paraId="0720D3FE" w14:textId="4321C135" w:rsidR="00353C56" w:rsidRPr="00F30A6C" w:rsidRDefault="00353C56" w:rsidP="001161ED">
      <w:pPr>
        <w:pStyle w:val="FigureCaption"/>
        <w:rPr>
          <w:b w:val="0"/>
          <w:bCs w:val="0"/>
        </w:rPr>
      </w:pPr>
      <w:r w:rsidRPr="00F30A6C">
        <w:rPr>
          <w:b w:val="0"/>
          <w:bCs w:val="0"/>
        </w:rPr>
        <w:t>n = 10000</w:t>
      </w:r>
    </w:p>
    <w:p w14:paraId="28394CD5" w14:textId="273EF3A6" w:rsidR="00353C56" w:rsidRPr="00F30A6C" w:rsidRDefault="00353C56" w:rsidP="001161ED">
      <w:pPr>
        <w:pStyle w:val="FigureCaption"/>
        <w:rPr>
          <w:b w:val="0"/>
          <w:bCs w:val="0"/>
        </w:rPr>
      </w:pPr>
      <w:r w:rsidRPr="00F30A6C">
        <w:rPr>
          <w:b w:val="0"/>
          <w:bCs w:val="0"/>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Pr="00F30A6C" w:rsidRDefault="00FD1342" w:rsidP="001161ED">
      <w:pPr>
        <w:pStyle w:val="FigureCaption"/>
        <w:rPr>
          <w:b w:val="0"/>
          <w:bCs w:val="0"/>
        </w:rPr>
      </w:pPr>
    </w:p>
    <w:p w14:paraId="2BBB15F4" w14:textId="3E0E51DD" w:rsidR="00353C56" w:rsidRPr="00F30A6C" w:rsidRDefault="00353C56" w:rsidP="001161ED">
      <w:pPr>
        <w:pStyle w:val="FigureCaption"/>
        <w:rPr>
          <w:b w:val="0"/>
          <w:bCs w:val="0"/>
        </w:rPr>
      </w:pPr>
      <w:r w:rsidRPr="00F30A6C">
        <w:rPr>
          <w:b w:val="0"/>
          <w:bCs w:val="0"/>
        </w:rPr>
        <w:t>n = 1000000</w:t>
      </w:r>
    </w:p>
    <w:p w14:paraId="349C717E" w14:textId="0078594E" w:rsidR="005E186E" w:rsidRPr="00F30A6C" w:rsidRDefault="005E186E" w:rsidP="001161ED">
      <w:pPr>
        <w:pStyle w:val="FigureCaption"/>
        <w:rPr>
          <w:b w:val="0"/>
          <w:bCs w:val="0"/>
        </w:rPr>
      </w:pPr>
      <w:r w:rsidRPr="00F30A6C">
        <w:rPr>
          <w:b w:val="0"/>
          <w:bCs w:val="0"/>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Pr="00F30A6C" w:rsidRDefault="005E186E" w:rsidP="001161ED">
      <w:pPr>
        <w:pStyle w:val="FigureCaption"/>
        <w:rPr>
          <w:b w:val="0"/>
          <w:bCs w:val="0"/>
          <w:lang w:val="en-ID"/>
        </w:rPr>
      </w:pPr>
      <w:r w:rsidRPr="00F30A6C">
        <w:rPr>
          <w:rStyle w:val="Label"/>
          <w:rFonts w:ascii="Times New Roman" w:hAnsi="Times New Roman"/>
          <w:b w:val="0"/>
          <w:bCs w:val="0"/>
        </w:rPr>
        <w:t>Figure 4:</w:t>
      </w:r>
      <w:r w:rsidRPr="00F30A6C">
        <w:rPr>
          <w:b w:val="0"/>
          <w:bCs w:val="0"/>
        </w:rPr>
        <w:t xml:space="preserve"> LIME Explanation of Logistic Regression Model using </w:t>
      </w:r>
      <w:r w:rsidR="006E336E" w:rsidRPr="00F30A6C">
        <w:rPr>
          <w:b w:val="0"/>
          <w:bCs w:val="0"/>
        </w:rPr>
        <w:t>B</w:t>
      </w:r>
      <w:r w:rsidRPr="00F30A6C">
        <w:rPr>
          <w:b w:val="0"/>
          <w:bCs w:val="0"/>
        </w:rPr>
        <w:t>alanced Dataset</w:t>
      </w:r>
      <w:r w:rsidR="007315AC" w:rsidRPr="00F30A6C">
        <w:rPr>
          <w:b w:val="0"/>
          <w:bCs w:val="0"/>
        </w:rPr>
        <w:t xml:space="preserve"> </w:t>
      </w:r>
      <w:r w:rsidR="007315AC" w:rsidRPr="00F30A6C">
        <w:rPr>
          <w:b w:val="0"/>
          <w:bCs w:val="0"/>
          <w:lang w:val="en-ID"/>
        </w:rPr>
        <w:t xml:space="preserve">between </w:t>
      </w:r>
      <w:proofErr w:type="spellStart"/>
      <w:r w:rsidR="007315AC" w:rsidRPr="00F30A6C">
        <w:rPr>
          <w:b w:val="0"/>
          <w:bCs w:val="0"/>
          <w:lang w:val="en-ID"/>
        </w:rPr>
        <w:t>n_samples</w:t>
      </w:r>
      <w:proofErr w:type="spellEnd"/>
      <w:r w:rsidR="007315AC" w:rsidRPr="00F30A6C">
        <w:rPr>
          <w:b w:val="0"/>
          <w:bCs w:val="0"/>
          <w:lang w:val="en-ID"/>
        </w:rPr>
        <w:t xml:space="preserve">=10000 and </w:t>
      </w:r>
      <w:proofErr w:type="spellStart"/>
      <w:r w:rsidR="007315AC" w:rsidRPr="00F30A6C">
        <w:rPr>
          <w:b w:val="0"/>
          <w:bCs w:val="0"/>
          <w:lang w:val="en-ID"/>
        </w:rPr>
        <w:t>n_samples</w:t>
      </w:r>
      <w:proofErr w:type="spellEnd"/>
      <w:r w:rsidR="007315AC" w:rsidRPr="00F30A6C">
        <w:rPr>
          <w:b w:val="0"/>
          <w:bCs w:val="0"/>
          <w:lang w:val="en-ID"/>
        </w:rPr>
        <w:t>=1000000.</w:t>
      </w:r>
    </w:p>
    <w:p w14:paraId="5C07BEC2" w14:textId="77777777" w:rsidR="00C503DF" w:rsidRDefault="00AF59FD" w:rsidP="001161ED">
      <w:pPr>
        <w:pStyle w:val="FigureCaption"/>
        <w:rPr>
          <w:b w:val="0"/>
          <w:bCs w:val="0"/>
        </w:rPr>
      </w:pPr>
      <w:r w:rsidRPr="00F30A6C">
        <w:rPr>
          <w:b w:val="0"/>
          <w:bCs w:val="0"/>
        </w:rPr>
        <w:t>Interpretation:</w:t>
      </w:r>
      <w:r w:rsidR="00371A78">
        <w:rPr>
          <w:b w:val="0"/>
          <w:bCs w:val="0"/>
        </w:rPr>
        <w:t xml:space="preserve"> </w:t>
      </w:r>
    </w:p>
    <w:p w14:paraId="3D586735" w14:textId="44874013" w:rsidR="00D961C0" w:rsidRPr="00F30A6C" w:rsidRDefault="00D961C0" w:rsidP="001161ED">
      <w:pPr>
        <w:pStyle w:val="FigureCaption"/>
        <w:rPr>
          <w:b w:val="0"/>
          <w:bCs w:val="0"/>
        </w:rPr>
      </w:pPr>
      <w:r w:rsidRPr="00F30A6C">
        <w:rPr>
          <w:b w:val="0"/>
          <w:bCs w:val="0"/>
        </w:rPr>
        <w:lastRenderedPageBreak/>
        <w:t xml:space="preserve">Unlike the </w:t>
      </w:r>
      <w:r w:rsidR="00E70DAC" w:rsidRPr="00F30A6C">
        <w:rPr>
          <w:b w:val="0"/>
          <w:bCs w:val="0"/>
        </w:rPr>
        <w:t>im</w:t>
      </w:r>
      <w:r w:rsidRPr="00F30A6C">
        <w:rPr>
          <w:b w:val="0"/>
          <w:bCs w:val="0"/>
        </w:rPr>
        <w:t xml:space="preserve">balanced dataset, for </w:t>
      </w:r>
      <w:r w:rsidR="00E70DAC" w:rsidRPr="00F30A6C">
        <w:rPr>
          <w:b w:val="0"/>
          <w:bCs w:val="0"/>
        </w:rPr>
        <w:t>the</w:t>
      </w:r>
      <w:r w:rsidRPr="00F30A6C">
        <w:rPr>
          <w:b w:val="0"/>
          <w:bCs w:val="0"/>
        </w:rPr>
        <w:t xml:space="preserve"> balanced dataset</w:t>
      </w:r>
      <w:r w:rsidR="00E70DAC" w:rsidRPr="00F30A6C">
        <w:rPr>
          <w:b w:val="0"/>
          <w:bCs w:val="0"/>
        </w:rPr>
        <w:t xml:space="preserve"> for both small and huge dataset</w:t>
      </w:r>
      <w:r w:rsidRPr="00F30A6C">
        <w:rPr>
          <w:b w:val="0"/>
          <w:bCs w:val="0"/>
        </w:rPr>
        <w:t xml:space="preserve">, the model can distinguish between classes 0 and class 1, </w:t>
      </w:r>
      <w:r w:rsidR="005C44F5" w:rsidRPr="00F30A6C">
        <w:rPr>
          <w:b w:val="0"/>
          <w:bCs w:val="0"/>
        </w:rPr>
        <w:t>considering</w:t>
      </w:r>
      <w:r w:rsidRPr="00F30A6C">
        <w:rPr>
          <w:b w:val="0"/>
          <w:bCs w:val="0"/>
        </w:rPr>
        <w:t xml:space="preserve"> all features. </w:t>
      </w:r>
      <w:r w:rsidR="00371A78">
        <w:rPr>
          <w:b w:val="0"/>
          <w:bCs w:val="0"/>
        </w:rPr>
        <w:t>B</w:t>
      </w:r>
      <w:r w:rsidRPr="00F30A6C">
        <w:rPr>
          <w:b w:val="0"/>
          <w:bCs w:val="0"/>
        </w:rPr>
        <w:t xml:space="preserve">oth features contribute to all classes. No class was ignored. </w:t>
      </w:r>
    </w:p>
    <w:p w14:paraId="36DCB4B9" w14:textId="5E2B4B44" w:rsidR="00CF21A4" w:rsidRPr="00F30A6C" w:rsidRDefault="00CF21A4" w:rsidP="001161ED">
      <w:pPr>
        <w:pStyle w:val="FigureCaption"/>
        <w:rPr>
          <w:b w:val="0"/>
          <w:bCs w:val="0"/>
        </w:rPr>
      </w:pPr>
      <w:r w:rsidRPr="00F30A6C">
        <w:rPr>
          <w:rStyle w:val="Label"/>
          <w:rFonts w:ascii="Times New Roman" w:hAnsi="Times New Roman"/>
          <w:b w:val="0"/>
          <w:bCs w:val="0"/>
        </w:rPr>
        <w:t>4.5</w:t>
      </w:r>
      <w:r w:rsidRPr="00F30A6C">
        <w:rPr>
          <w:b w:val="0"/>
          <w:bCs w:val="0"/>
        </w:rPr>
        <w:t> </w:t>
      </w:r>
      <w:r w:rsidRPr="00F30A6C">
        <w:rPr>
          <w:b w:val="0"/>
          <w:bCs w:val="0"/>
        </w:rPr>
        <w:t xml:space="preserve"> </w:t>
      </w:r>
      <w:r w:rsidRPr="00371A78">
        <w:t>Comparison of Precision-Recall Curve using Imbalanced Data versus Balanced Data</w:t>
      </w:r>
    </w:p>
    <w:p w14:paraId="50EC0F1E" w14:textId="702FCB7A" w:rsidR="00660515" w:rsidRPr="00F30A6C" w:rsidRDefault="00402A4C" w:rsidP="00AE1BB2">
      <w:pPr>
        <w:pStyle w:val="Para"/>
      </w:pPr>
      <w:r w:rsidRPr="00F30A6C">
        <w:rPr>
          <w:noProof/>
        </w:rPr>
        <w:drawing>
          <wp:inline distT="0" distB="0" distL="0" distR="0" wp14:anchorId="749E0546" wp14:editId="5FA08974">
            <wp:extent cx="2898476" cy="1829663"/>
            <wp:effectExtent l="0" t="0" r="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03490" cy="1832828"/>
                    </a:xfrm>
                    <a:prstGeom prst="rect">
                      <a:avLst/>
                    </a:prstGeom>
                    <a:noFill/>
                    <a:ln>
                      <a:noFill/>
                    </a:ln>
                  </pic:spPr>
                </pic:pic>
              </a:graphicData>
            </a:graphic>
          </wp:inline>
        </w:drawing>
      </w:r>
    </w:p>
    <w:p w14:paraId="0B0CCAD8" w14:textId="52425D21" w:rsidR="00660515" w:rsidRPr="00F30A6C" w:rsidRDefault="00F27350" w:rsidP="00053EEF">
      <w:pPr>
        <w:pStyle w:val="Image"/>
        <w:spacing w:line="360" w:lineRule="auto"/>
        <w:rPr>
          <w:rFonts w:ascii="Times New Roman" w:hAnsi="Times New Roman" w:cs="Times New Roman"/>
          <w:sz w:val="24"/>
          <w:szCs w:val="24"/>
          <w14:ligatures w14:val="standard"/>
        </w:rPr>
      </w:pPr>
      <w:r w:rsidRPr="00F30A6C">
        <w:rPr>
          <w:rFonts w:ascii="Times New Roman" w:hAnsi="Times New Roman" w:cs="Times New Roman"/>
          <w:noProof/>
          <w:sz w:val="24"/>
          <w:szCs w:val="24"/>
          <w14:ligatures w14:val="standard"/>
        </w:rPr>
        <w:drawing>
          <wp:inline distT="0" distB="0" distL="0" distR="0" wp14:anchorId="42CC952D" wp14:editId="194FA3B2">
            <wp:extent cx="2789725" cy="2005114"/>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97149" cy="2010450"/>
                    </a:xfrm>
                    <a:prstGeom prst="rect">
                      <a:avLst/>
                    </a:prstGeom>
                    <a:noFill/>
                    <a:ln>
                      <a:noFill/>
                    </a:ln>
                  </pic:spPr>
                </pic:pic>
              </a:graphicData>
            </a:graphic>
          </wp:inline>
        </w:drawing>
      </w:r>
    </w:p>
    <w:p w14:paraId="2383FED5" w14:textId="77777777" w:rsidR="00ED6F34" w:rsidRDefault="00660515" w:rsidP="001161ED">
      <w:pPr>
        <w:pStyle w:val="FigureCaption"/>
        <w:rPr>
          <w:b w:val="0"/>
          <w:bCs w:val="0"/>
          <w:lang w:val="en-ID"/>
        </w:rPr>
      </w:pPr>
      <w:r w:rsidRPr="00F30A6C">
        <w:rPr>
          <w:rStyle w:val="Label"/>
          <w:rFonts w:ascii="Times New Roman" w:hAnsi="Times New Roman"/>
          <w:b w:val="0"/>
          <w:bCs w:val="0"/>
        </w:rPr>
        <w:t xml:space="preserve">Figure </w:t>
      </w:r>
      <w:r w:rsidR="009C7FF0" w:rsidRPr="00F30A6C">
        <w:rPr>
          <w:rStyle w:val="Label"/>
          <w:rFonts w:ascii="Times New Roman" w:hAnsi="Times New Roman"/>
          <w:b w:val="0"/>
          <w:bCs w:val="0"/>
        </w:rPr>
        <w:t>5</w:t>
      </w:r>
      <w:r w:rsidRPr="00F30A6C">
        <w:rPr>
          <w:rStyle w:val="Label"/>
          <w:rFonts w:ascii="Times New Roman" w:hAnsi="Times New Roman"/>
          <w:b w:val="0"/>
          <w:bCs w:val="0"/>
        </w:rPr>
        <w:t>:</w:t>
      </w:r>
      <w:r w:rsidRPr="00F30A6C">
        <w:rPr>
          <w:b w:val="0"/>
          <w:bCs w:val="0"/>
        </w:rPr>
        <w:t xml:space="preserve"> Comparison of Precision-Recall Curve using Imbalanced Data versus Balanced Data</w:t>
      </w:r>
      <w:r w:rsidR="00ED6F34" w:rsidRPr="00F30A6C">
        <w:rPr>
          <w:b w:val="0"/>
          <w:bCs w:val="0"/>
        </w:rPr>
        <w:t xml:space="preserve"> </w:t>
      </w:r>
      <w:proofErr w:type="spellStart"/>
      <w:r w:rsidR="00ED6F34" w:rsidRPr="00F30A6C">
        <w:rPr>
          <w:b w:val="0"/>
          <w:bCs w:val="0"/>
          <w:lang w:val="en-ID"/>
        </w:rPr>
        <w:t>n_samples</w:t>
      </w:r>
      <w:proofErr w:type="spellEnd"/>
      <w:r w:rsidR="00ED6F34" w:rsidRPr="00F30A6C">
        <w:rPr>
          <w:b w:val="0"/>
          <w:bCs w:val="0"/>
          <w:lang w:val="en-ID"/>
        </w:rPr>
        <w:t xml:space="preserve">=10000 and </w:t>
      </w:r>
      <w:proofErr w:type="spellStart"/>
      <w:r w:rsidR="00ED6F34" w:rsidRPr="00F30A6C">
        <w:rPr>
          <w:b w:val="0"/>
          <w:bCs w:val="0"/>
          <w:lang w:val="en-ID"/>
        </w:rPr>
        <w:t>n_samples</w:t>
      </w:r>
      <w:proofErr w:type="spellEnd"/>
      <w:r w:rsidR="00ED6F34" w:rsidRPr="00F30A6C">
        <w:rPr>
          <w:b w:val="0"/>
          <w:bCs w:val="0"/>
          <w:lang w:val="en-ID"/>
        </w:rPr>
        <w:t>=1000000.</w:t>
      </w:r>
    </w:p>
    <w:p w14:paraId="2E6F210A" w14:textId="77777777" w:rsidR="003A04E4" w:rsidRDefault="003A04E4" w:rsidP="001161ED">
      <w:pPr>
        <w:pStyle w:val="FigureCaption"/>
        <w:rPr>
          <w:b w:val="0"/>
          <w:bCs w:val="0"/>
          <w:lang w:val="en-ID"/>
        </w:rPr>
      </w:pPr>
    </w:p>
    <w:p w14:paraId="2E350822" w14:textId="77777777" w:rsidR="003A04E4" w:rsidRPr="00F30A6C" w:rsidRDefault="003A04E4" w:rsidP="001161ED">
      <w:pPr>
        <w:pStyle w:val="FigureCaption"/>
        <w:rPr>
          <w:b w:val="0"/>
          <w:bCs w:val="0"/>
        </w:rPr>
      </w:pPr>
    </w:p>
    <w:p w14:paraId="226A7DAF" w14:textId="29A2EB98" w:rsidR="00832638" w:rsidRPr="00F30A6C" w:rsidRDefault="00FE7900" w:rsidP="001161ED">
      <w:pPr>
        <w:pStyle w:val="FigureCaption"/>
        <w:rPr>
          <w:b w:val="0"/>
          <w:bCs w:val="0"/>
        </w:rPr>
      </w:pPr>
      <w:r w:rsidRPr="00F30A6C">
        <w:rPr>
          <w:b w:val="0"/>
          <w:bCs w:val="0"/>
        </w:rPr>
        <w:t>Interpretation:</w:t>
      </w:r>
    </w:p>
    <w:p w14:paraId="78151F62" w14:textId="670F263B" w:rsidR="00832638" w:rsidRPr="00F30A6C" w:rsidRDefault="0091546D" w:rsidP="001161ED">
      <w:pPr>
        <w:pStyle w:val="FigureCaption"/>
        <w:rPr>
          <w:b w:val="0"/>
          <w:bCs w:val="0"/>
        </w:rPr>
      </w:pPr>
      <w:r w:rsidRPr="00F30A6C">
        <w:rPr>
          <w:b w:val="0"/>
          <w:bCs w:val="0"/>
        </w:rPr>
        <w:t>When</w:t>
      </w:r>
      <w:r w:rsidR="00832638" w:rsidRPr="00F30A6C">
        <w:rPr>
          <w:b w:val="0"/>
          <w:bCs w:val="0"/>
        </w:rPr>
        <w:t xml:space="preserve"> the dataset size increases to n=1000000, the model's true inability t</w:t>
      </w:r>
      <w:r w:rsidR="00A118B7" w:rsidRPr="00F30A6C">
        <w:rPr>
          <w:b w:val="0"/>
          <w:bCs w:val="0"/>
        </w:rPr>
        <w:t>o</w:t>
      </w:r>
      <w:r w:rsidR="00832638" w:rsidRPr="00F30A6C">
        <w:rPr>
          <w:b w:val="0"/>
          <w:bCs w:val="0"/>
        </w:rPr>
        <w:t xml:space="preserve"> predict the minority class becomes </w:t>
      </w:r>
      <w:r w:rsidRPr="00F30A6C">
        <w:rPr>
          <w:b w:val="0"/>
          <w:bCs w:val="0"/>
        </w:rPr>
        <w:t>obvious</w:t>
      </w:r>
      <w:r w:rsidR="00832638" w:rsidRPr="00F30A6C">
        <w:rPr>
          <w:b w:val="0"/>
          <w:bCs w:val="0"/>
        </w:rPr>
        <w:t xml:space="preserve">, with a </w:t>
      </w:r>
      <w:r w:rsidRPr="00F30A6C">
        <w:rPr>
          <w:b w:val="0"/>
          <w:bCs w:val="0"/>
        </w:rPr>
        <w:t>significant</w:t>
      </w:r>
      <w:r w:rsidR="00832638" w:rsidRPr="00F30A6C">
        <w:rPr>
          <w:b w:val="0"/>
          <w:bCs w:val="0"/>
        </w:rPr>
        <w:t xml:space="preserve"> drop in AUC </w:t>
      </w:r>
      <w:r w:rsidR="004341F5" w:rsidRPr="00F30A6C">
        <w:rPr>
          <w:b w:val="0"/>
          <w:bCs w:val="0"/>
        </w:rPr>
        <w:t xml:space="preserve">from 0.97 </w:t>
      </w:r>
      <w:r w:rsidR="00832638" w:rsidRPr="00F30A6C">
        <w:rPr>
          <w:b w:val="0"/>
          <w:bCs w:val="0"/>
        </w:rPr>
        <w:t>to 0.31.</w:t>
      </w:r>
    </w:p>
    <w:p w14:paraId="5D61F354" w14:textId="3F98D30E" w:rsidR="00832638" w:rsidRPr="00F30A6C" w:rsidRDefault="00A543AE" w:rsidP="001161ED">
      <w:pPr>
        <w:pStyle w:val="FigureCaption"/>
        <w:rPr>
          <w:b w:val="0"/>
          <w:bCs w:val="0"/>
        </w:rPr>
      </w:pPr>
      <w:r w:rsidRPr="00F30A6C">
        <w:rPr>
          <w:b w:val="0"/>
          <w:bCs w:val="0"/>
        </w:rPr>
        <w:t xml:space="preserve">This </w:t>
      </w:r>
      <w:r w:rsidR="00077AAB">
        <w:rPr>
          <w:b w:val="0"/>
          <w:bCs w:val="0"/>
        </w:rPr>
        <w:t>s</w:t>
      </w:r>
      <w:r w:rsidR="00E43E28" w:rsidRPr="00F30A6C">
        <w:rPr>
          <w:b w:val="0"/>
          <w:bCs w:val="0"/>
        </w:rPr>
        <w:t>hows</w:t>
      </w:r>
      <w:r w:rsidR="00832638" w:rsidRPr="00F30A6C">
        <w:rPr>
          <w:b w:val="0"/>
          <w:bCs w:val="0"/>
        </w:rPr>
        <w:t xml:space="preserve"> the importance of </w:t>
      </w:r>
      <w:r w:rsidR="00E43E28" w:rsidRPr="00F30A6C">
        <w:rPr>
          <w:b w:val="0"/>
          <w:bCs w:val="0"/>
        </w:rPr>
        <w:t>evaluating the</w:t>
      </w:r>
      <w:r w:rsidR="00832638" w:rsidRPr="00F30A6C">
        <w:rPr>
          <w:b w:val="0"/>
          <w:bCs w:val="0"/>
        </w:rPr>
        <w:t xml:space="preserve"> model performance across different dataset sizes</w:t>
      </w:r>
      <w:r w:rsidR="00E43E28" w:rsidRPr="00F30A6C">
        <w:rPr>
          <w:b w:val="0"/>
          <w:bCs w:val="0"/>
        </w:rPr>
        <w:t>,</w:t>
      </w:r>
      <w:r w:rsidR="00832638" w:rsidRPr="00F30A6C">
        <w:rPr>
          <w:b w:val="0"/>
          <w:bCs w:val="0"/>
        </w:rPr>
        <w:t xml:space="preserve"> to </w:t>
      </w:r>
      <w:r w:rsidR="00E43E28" w:rsidRPr="00F30A6C">
        <w:rPr>
          <w:b w:val="0"/>
          <w:bCs w:val="0"/>
        </w:rPr>
        <w:t>really</w:t>
      </w:r>
      <w:r w:rsidR="00832638" w:rsidRPr="00F30A6C">
        <w:rPr>
          <w:b w:val="0"/>
          <w:bCs w:val="0"/>
        </w:rPr>
        <w:t xml:space="preserve"> understand its bias and limitations, </w:t>
      </w:r>
      <w:r w:rsidR="00F27350" w:rsidRPr="00F30A6C">
        <w:rPr>
          <w:b w:val="0"/>
          <w:bCs w:val="0"/>
        </w:rPr>
        <w:t>especially</w:t>
      </w:r>
      <w:r w:rsidR="00832638" w:rsidRPr="00F30A6C">
        <w:rPr>
          <w:b w:val="0"/>
          <w:bCs w:val="0"/>
        </w:rPr>
        <w:t xml:space="preserve"> with imbalanced data.</w:t>
      </w:r>
    </w:p>
    <w:p w14:paraId="2A2895A6" w14:textId="2AB73334" w:rsidR="00832638" w:rsidRPr="00F30A6C" w:rsidRDefault="00832638" w:rsidP="001161ED">
      <w:pPr>
        <w:pStyle w:val="FigureCaption"/>
        <w:rPr>
          <w:b w:val="0"/>
          <w:bCs w:val="0"/>
        </w:rPr>
      </w:pPr>
      <w:r w:rsidRPr="00F30A6C">
        <w:rPr>
          <w:b w:val="0"/>
          <w:bCs w:val="0"/>
        </w:rPr>
        <w:t xml:space="preserve">The key </w:t>
      </w:r>
      <w:r w:rsidR="00E43E28" w:rsidRPr="00F30A6C">
        <w:rPr>
          <w:b w:val="0"/>
          <w:bCs w:val="0"/>
        </w:rPr>
        <w:t>variable</w:t>
      </w:r>
      <w:r w:rsidRPr="00F30A6C">
        <w:rPr>
          <w:b w:val="0"/>
          <w:bCs w:val="0"/>
        </w:rPr>
        <w:t xml:space="preserve"> is that smaller sample sizes can mask</w:t>
      </w:r>
      <w:r w:rsidR="00E43E28" w:rsidRPr="00F30A6C">
        <w:rPr>
          <w:b w:val="0"/>
          <w:bCs w:val="0"/>
        </w:rPr>
        <w:t>/fake</w:t>
      </w:r>
      <w:r w:rsidRPr="00F30A6C">
        <w:rPr>
          <w:b w:val="0"/>
          <w:bCs w:val="0"/>
        </w:rPr>
        <w:t xml:space="preserve"> the effects of class imbalance, </w:t>
      </w:r>
      <w:r w:rsidR="00E43E28" w:rsidRPr="00F30A6C">
        <w:rPr>
          <w:b w:val="0"/>
          <w:bCs w:val="0"/>
        </w:rPr>
        <w:t xml:space="preserve">making fake </w:t>
      </w:r>
      <w:r w:rsidRPr="00F30A6C">
        <w:rPr>
          <w:b w:val="0"/>
          <w:bCs w:val="0"/>
        </w:rPr>
        <w:t xml:space="preserve">perception of model fairness. It is </w:t>
      </w:r>
      <w:r w:rsidR="00E43E28" w:rsidRPr="00F30A6C">
        <w:rPr>
          <w:b w:val="0"/>
          <w:bCs w:val="0"/>
        </w:rPr>
        <w:t>critical</w:t>
      </w:r>
      <w:r w:rsidRPr="00F30A6C">
        <w:rPr>
          <w:b w:val="0"/>
          <w:bCs w:val="0"/>
        </w:rPr>
        <w:t xml:space="preserve"> to evaluate </w:t>
      </w:r>
      <w:r w:rsidR="00E43E28" w:rsidRPr="00F30A6C">
        <w:rPr>
          <w:b w:val="0"/>
          <w:bCs w:val="0"/>
        </w:rPr>
        <w:t xml:space="preserve">the </w:t>
      </w:r>
      <w:r w:rsidRPr="00F30A6C">
        <w:rPr>
          <w:b w:val="0"/>
          <w:bCs w:val="0"/>
        </w:rPr>
        <w:t>model performance with larger sample sizes to reveal</w:t>
      </w:r>
      <w:r w:rsidR="00E43E28" w:rsidRPr="00F30A6C">
        <w:rPr>
          <w:b w:val="0"/>
          <w:bCs w:val="0"/>
        </w:rPr>
        <w:t xml:space="preserve"> and shows</w:t>
      </w:r>
      <w:r w:rsidRPr="00F30A6C">
        <w:rPr>
          <w:b w:val="0"/>
          <w:bCs w:val="0"/>
        </w:rPr>
        <w:t xml:space="preserve"> the actual bias caused by the imbalance.</w:t>
      </w:r>
    </w:p>
    <w:p w14:paraId="07EB96EC" w14:textId="6D562BAF" w:rsidR="00FE7900" w:rsidRPr="00F30A6C" w:rsidRDefault="00FE7900" w:rsidP="001161ED">
      <w:pPr>
        <w:pStyle w:val="FigureCaption"/>
        <w:rPr>
          <w:b w:val="0"/>
          <w:bCs w:val="0"/>
        </w:rPr>
      </w:pPr>
      <w:r w:rsidRPr="00F30A6C">
        <w:rPr>
          <w:b w:val="0"/>
          <w:bCs w:val="0"/>
        </w:rPr>
        <w:t>The area under the precision-recall curve (AP) for Balanced Data is higher than Imbalanced Data, means</w:t>
      </w:r>
      <w:r w:rsidR="00262F65" w:rsidRPr="00F30A6C">
        <w:rPr>
          <w:b w:val="0"/>
          <w:bCs w:val="0"/>
        </w:rPr>
        <w:t xml:space="preserve"> </w:t>
      </w:r>
      <w:r w:rsidRPr="00F30A6C">
        <w:rPr>
          <w:b w:val="0"/>
          <w:bCs w:val="0"/>
        </w:rPr>
        <w:t>the model performs very well when the dataset is balanced. The balanced data allows the model to learn more effectively about both classes, reducing bias and has better overall performance.</w:t>
      </w:r>
    </w:p>
    <w:p w14:paraId="74099461" w14:textId="77777777" w:rsidR="00FE7900" w:rsidRPr="00F30A6C" w:rsidRDefault="00FE7900" w:rsidP="001161ED">
      <w:pPr>
        <w:pStyle w:val="FigureCaption"/>
        <w:rPr>
          <w:b w:val="0"/>
          <w:bCs w:val="0"/>
        </w:rPr>
      </w:pPr>
      <w:r w:rsidRPr="00F30A6C">
        <w:rPr>
          <w:b w:val="0"/>
          <w:bCs w:val="0"/>
        </w:rPr>
        <w:t>The imbalanced dataset makes it difficult for the model to accurately identify the minority class, leading to poor performance in terms of precision when trying to recall many positives.</w:t>
      </w:r>
    </w:p>
    <w:p w14:paraId="70EB106E" w14:textId="1C267D9C" w:rsidR="006259C4" w:rsidRPr="00F30A6C" w:rsidRDefault="00FE7900" w:rsidP="001161ED">
      <w:pPr>
        <w:pStyle w:val="FigureCaption"/>
        <w:rPr>
          <w:b w:val="0"/>
          <w:bCs w:val="0"/>
        </w:rPr>
      </w:pPr>
      <w:r w:rsidRPr="00F30A6C">
        <w:rPr>
          <w:b w:val="0"/>
          <w:bCs w:val="0"/>
        </w:rPr>
        <w:lastRenderedPageBreak/>
        <w:t>With balanced data, the model shows high precision across various recall levels, indicating a more fair and unbiased learning process for both classes.</w:t>
      </w:r>
    </w:p>
    <w:p w14:paraId="04B4971D" w14:textId="24F9ED4A" w:rsidR="000F4708" w:rsidRPr="003C7A2B" w:rsidRDefault="000F4708" w:rsidP="001161ED">
      <w:pPr>
        <w:pStyle w:val="FigureCaption"/>
      </w:pPr>
      <w:r w:rsidRPr="003C7A2B">
        <w:t>4.6 Answers to Research Questions</w:t>
      </w:r>
    </w:p>
    <w:p w14:paraId="28715244" w14:textId="76D96F90" w:rsidR="001237B2" w:rsidRPr="003C7A2B" w:rsidRDefault="001237B2" w:rsidP="001161ED">
      <w:pPr>
        <w:pStyle w:val="FigureCaption"/>
      </w:pPr>
      <w:r w:rsidRPr="003C7A2B">
        <w:t>4.6.1</w:t>
      </w:r>
      <w:r w:rsidRPr="003C7A2B">
        <w:tab/>
        <w:t>Research Question 1:</w:t>
      </w:r>
    </w:p>
    <w:p w14:paraId="44F38B2F" w14:textId="75DE7184" w:rsidR="00784621" w:rsidRPr="00784621" w:rsidRDefault="004E152B" w:rsidP="001161ED">
      <w:pPr>
        <w:pStyle w:val="FigureCaption"/>
        <w:rPr>
          <w:lang w:val="en-ID"/>
        </w:rPr>
      </w:pPr>
      <w:r w:rsidRPr="00F57A99">
        <w:t xml:space="preserve">How does the dataset homogeneity composition (balance vs. imbalanced) impact the AI model transparency and fairness in </w:t>
      </w:r>
      <w:r w:rsidR="00784621">
        <w:t>decision-making system?</w:t>
      </w:r>
    </w:p>
    <w:p w14:paraId="66CE2A2B" w14:textId="70FA9318" w:rsidR="00F03328" w:rsidRPr="00F57A99" w:rsidRDefault="00F03328" w:rsidP="00F03328">
      <w:pPr>
        <w:pStyle w:val="Para"/>
      </w:pPr>
      <w:r>
        <w:rPr>
          <w:lang w:val="en"/>
        </w:rPr>
        <w:t>L</w:t>
      </w:r>
      <w:proofErr w:type="spellStart"/>
      <w:r>
        <w:rPr>
          <w:lang w:val="en-ID"/>
        </w:rPr>
        <w:t>arge</w:t>
      </w:r>
      <w:proofErr w:type="spellEnd"/>
      <w:r>
        <w:rPr>
          <w:lang w:val="en-ID"/>
        </w:rPr>
        <w:t xml:space="preserve"> class-</w:t>
      </w:r>
      <w:r w:rsidRPr="00C85C85">
        <w:rPr>
          <w:lang w:val="en-ID"/>
        </w:rPr>
        <w:t>imbalanced data set results in bias in the model that discriminatively and unfairly predicts directly for the majority class. Minority groups are not represented, resulting in low accuracy.</w:t>
      </w:r>
    </w:p>
    <w:p w14:paraId="2B9B238A" w14:textId="44F317D4" w:rsidR="001237B2" w:rsidRPr="00F57A99" w:rsidRDefault="001237B2" w:rsidP="001161ED">
      <w:pPr>
        <w:pStyle w:val="FigureCaption"/>
      </w:pPr>
      <w:r w:rsidRPr="00F57A99">
        <w:t>4.6.2</w:t>
      </w:r>
      <w:r w:rsidRPr="00F57A99">
        <w:tab/>
        <w:t>Research Question 2:</w:t>
      </w:r>
    </w:p>
    <w:p w14:paraId="13432E8C" w14:textId="4325AA4F" w:rsidR="000F1157" w:rsidRPr="00784621" w:rsidRDefault="00784621" w:rsidP="001161ED">
      <w:pPr>
        <w:pStyle w:val="FigureCaption"/>
      </w:pPr>
      <w:r w:rsidRPr="00AF2BB3">
        <w:rPr>
          <w:lang w:val="en-ID"/>
        </w:rPr>
        <w:t>How does the data sparsity/ dataset’s size (Large versus small) influence the accuracy of bias evaluation in AI models, when the training data is class-imbalanced?</w:t>
      </w:r>
      <w:r w:rsidR="000F1157" w:rsidRPr="00784621">
        <w:t xml:space="preserve"> </w:t>
      </w:r>
    </w:p>
    <w:p w14:paraId="65509D6A" w14:textId="77777777" w:rsidR="00283524" w:rsidRDefault="00283524" w:rsidP="00271F76">
      <w:pPr>
        <w:pStyle w:val="FigureCaption"/>
        <w:rPr>
          <w:b w:val="0"/>
          <w:bCs w:val="0"/>
        </w:rPr>
      </w:pPr>
      <w:r w:rsidRPr="00283524">
        <w:rPr>
          <w:b w:val="0"/>
          <w:bCs w:val="0"/>
        </w:rPr>
        <w:t>S</w:t>
      </w:r>
      <w:r w:rsidRPr="00283524">
        <w:rPr>
          <w:b w:val="0"/>
          <w:bCs w:val="0"/>
        </w:rPr>
        <w:t>mall sample sizes mislead bias evaluation for models trained on imbalanced datasets</w:t>
      </w:r>
      <w:r>
        <w:rPr>
          <w:b w:val="0"/>
          <w:bCs w:val="0"/>
        </w:rPr>
        <w:t>.</w:t>
      </w:r>
    </w:p>
    <w:p w14:paraId="2F082CB0" w14:textId="7AD1FFD6" w:rsidR="00271F76" w:rsidRDefault="00E87084" w:rsidP="00271F76">
      <w:pPr>
        <w:pStyle w:val="FigureCaption"/>
        <w:rPr>
          <w:b w:val="0"/>
          <w:bCs w:val="0"/>
        </w:rPr>
      </w:pPr>
      <w:r w:rsidRPr="00F30A6C">
        <w:rPr>
          <w:b w:val="0"/>
          <w:bCs w:val="0"/>
        </w:rPr>
        <w:t xml:space="preserve">In small datasets, especially those that have unbalanced classes, this model often gives misleading results. For example, in a smaller dataset, minority classes may have high recall, </w:t>
      </w:r>
      <w:r w:rsidRPr="00F30A6C">
        <w:rPr>
          <w:b w:val="0"/>
          <w:bCs w:val="0"/>
        </w:rPr>
        <w:t xml:space="preserve">wrongly </w:t>
      </w:r>
      <w:r w:rsidR="00B57D2C" w:rsidRPr="00F30A6C">
        <w:rPr>
          <w:b w:val="0"/>
          <w:bCs w:val="0"/>
        </w:rPr>
        <w:t>showing</w:t>
      </w:r>
      <w:r w:rsidRPr="00F30A6C">
        <w:rPr>
          <w:b w:val="0"/>
          <w:bCs w:val="0"/>
        </w:rPr>
        <w:t xml:space="preserve"> that the model can handle class imbalances effectively, even though lies caused by statistical noise, rather than original learning from data.</w:t>
      </w:r>
      <w:r w:rsidR="00271F76">
        <w:rPr>
          <w:b w:val="0"/>
          <w:bCs w:val="0"/>
        </w:rPr>
        <w:t xml:space="preserve"> </w:t>
      </w:r>
    </w:p>
    <w:p w14:paraId="5E618584" w14:textId="67A73866" w:rsidR="00E87084" w:rsidRPr="00F30A6C" w:rsidRDefault="00271F76" w:rsidP="001161ED">
      <w:pPr>
        <w:pStyle w:val="FigureCaption"/>
        <w:rPr>
          <w:b w:val="0"/>
          <w:bCs w:val="0"/>
        </w:rPr>
      </w:pPr>
      <w:r w:rsidRPr="00F30A6C">
        <w:rPr>
          <w:b w:val="0"/>
          <w:bCs w:val="0"/>
        </w:rPr>
        <w:t>T</w:t>
      </w:r>
      <w:r>
        <w:rPr>
          <w:b w:val="0"/>
          <w:bCs w:val="0"/>
        </w:rPr>
        <w:t>he</w:t>
      </w:r>
      <w:r w:rsidRPr="00F30A6C">
        <w:rPr>
          <w:b w:val="0"/>
          <w:bCs w:val="0"/>
        </w:rPr>
        <w:t xml:space="preserve"> smaller dataset only gives illusion of fairness, when the model is not strong enough to perform well in the minority class.</w:t>
      </w:r>
    </w:p>
    <w:p w14:paraId="646E6FC3" w14:textId="77777777" w:rsidR="00271F76" w:rsidRDefault="00E87084" w:rsidP="001161ED">
      <w:pPr>
        <w:pStyle w:val="FigureCaption"/>
        <w:rPr>
          <w:b w:val="0"/>
          <w:bCs w:val="0"/>
        </w:rPr>
      </w:pPr>
      <w:r w:rsidRPr="00F30A6C">
        <w:rPr>
          <w:b w:val="0"/>
          <w:bCs w:val="0"/>
        </w:rPr>
        <w:t xml:space="preserve">When the size of the dataset increases, the true truth of the model of the model of the majority class becomes clear. A larger data </w:t>
      </w:r>
      <w:r w:rsidR="00FA6C3B">
        <w:rPr>
          <w:b w:val="0"/>
          <w:bCs w:val="0"/>
        </w:rPr>
        <w:t>set shows</w:t>
      </w:r>
      <w:r w:rsidRPr="00F30A6C">
        <w:rPr>
          <w:b w:val="0"/>
          <w:bCs w:val="0"/>
        </w:rPr>
        <w:t xml:space="preserve"> the weaknesses of the model in learning from minority classes, with evidence that the </w:t>
      </w:r>
      <w:r w:rsidR="00FA6C3B">
        <w:rPr>
          <w:b w:val="0"/>
          <w:bCs w:val="0"/>
        </w:rPr>
        <w:t xml:space="preserve">performance of </w:t>
      </w:r>
      <w:r w:rsidRPr="00F30A6C">
        <w:rPr>
          <w:b w:val="0"/>
          <w:bCs w:val="0"/>
        </w:rPr>
        <w:t xml:space="preserve">minority class drops significantly. </w:t>
      </w:r>
    </w:p>
    <w:p w14:paraId="0CBC9245" w14:textId="60B3E244" w:rsidR="00215B19" w:rsidRPr="00F30A6C" w:rsidRDefault="00E87084" w:rsidP="00283524">
      <w:pPr>
        <w:pStyle w:val="FigureCaption"/>
        <w:rPr>
          <w:b w:val="0"/>
          <w:bCs w:val="0"/>
        </w:rPr>
      </w:pPr>
      <w:r w:rsidRPr="00F30A6C">
        <w:rPr>
          <w:b w:val="0"/>
          <w:bCs w:val="0"/>
        </w:rPr>
        <w:t>Th</w:t>
      </w:r>
      <w:r w:rsidR="00357C70">
        <w:rPr>
          <w:b w:val="0"/>
          <w:bCs w:val="0"/>
        </w:rPr>
        <w:t>e</w:t>
      </w:r>
      <w:r w:rsidRPr="00F30A6C">
        <w:rPr>
          <w:b w:val="0"/>
          <w:bCs w:val="0"/>
        </w:rPr>
        <w:t xml:space="preserve"> larger data set provides a more accurate and reliable evaluation of models. They helped reveal how much the model </w:t>
      </w:r>
      <w:r w:rsidR="00D571FA" w:rsidRPr="00F30A6C">
        <w:rPr>
          <w:b w:val="0"/>
          <w:bCs w:val="0"/>
        </w:rPr>
        <w:t>was</w:t>
      </w:r>
      <w:r w:rsidRPr="00F30A6C">
        <w:rPr>
          <w:b w:val="0"/>
          <w:bCs w:val="0"/>
        </w:rPr>
        <w:t xml:space="preserve"> really biased to the majority class, especially i</w:t>
      </w:r>
      <w:r w:rsidR="00B63D25">
        <w:rPr>
          <w:b w:val="0"/>
          <w:bCs w:val="0"/>
        </w:rPr>
        <w:t>n class-</w:t>
      </w:r>
      <w:r w:rsidR="00E15D79">
        <w:rPr>
          <w:b w:val="0"/>
          <w:bCs w:val="0"/>
        </w:rPr>
        <w:t>im</w:t>
      </w:r>
      <w:r w:rsidRPr="00F30A6C">
        <w:rPr>
          <w:b w:val="0"/>
          <w:bCs w:val="0"/>
        </w:rPr>
        <w:t>balanced data collection, and enable AI practitioners to apply more effective corrective steps.</w:t>
      </w:r>
    </w:p>
    <w:p w14:paraId="298D0EEC" w14:textId="749A00B2" w:rsidR="00393FF5" w:rsidRPr="0088540C" w:rsidRDefault="00215B19" w:rsidP="001161ED">
      <w:pPr>
        <w:pStyle w:val="FigureCaption"/>
      </w:pPr>
      <w:r w:rsidRPr="00F30A6C">
        <w:rPr>
          <w:b w:val="0"/>
          <w:bCs w:val="0"/>
        </w:rPr>
        <w:t xml:space="preserve">Therefore, it is very important to evaluate the model on a large enough dataset to avoid this </w:t>
      </w:r>
      <w:r w:rsidR="00273F4F" w:rsidRPr="00F30A6C">
        <w:rPr>
          <w:b w:val="0"/>
          <w:bCs w:val="0"/>
        </w:rPr>
        <w:t>trap and</w:t>
      </w:r>
      <w:r w:rsidRPr="00F30A6C">
        <w:rPr>
          <w:b w:val="0"/>
          <w:bCs w:val="0"/>
        </w:rPr>
        <w:t xml:space="preserve"> ensure that the actual bias is revealed in the model development process.</w:t>
      </w: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2C03B20B" w14:textId="1DE7731C" w:rsidR="0033566F"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E597AC4" w14:textId="77777777" w:rsidR="00422842" w:rsidRPr="007E1BC6" w:rsidRDefault="00422842" w:rsidP="00AE1BB2">
      <w:pPr>
        <w:pStyle w:val="Para"/>
        <w:rPr>
          <w:b/>
          <w:bCs/>
        </w:rPr>
      </w:pPr>
    </w:p>
    <w:p w14:paraId="0A475D5C" w14:textId="62DB9BB3" w:rsidR="00421912" w:rsidRDefault="00C85C85" w:rsidP="00AE1BB2">
      <w:pPr>
        <w:pStyle w:val="Para"/>
      </w:pPr>
      <w:r w:rsidRPr="00C85C85">
        <w:t xml:space="preserve">This research </w:t>
      </w:r>
      <w:r w:rsidR="00833E97">
        <w:t xml:space="preserve">findings are </w:t>
      </w:r>
      <w:r w:rsidR="00847CEE">
        <w:t>align</w:t>
      </w:r>
      <w:r w:rsidR="001D2E76">
        <w:t>ed</w:t>
      </w:r>
      <w:r w:rsidR="00833E97">
        <w:t xml:space="preserve"> with the literature review. </w:t>
      </w:r>
    </w:p>
    <w:p w14:paraId="42DB4FB9" w14:textId="77777777" w:rsidR="001F5FEB" w:rsidRDefault="001F5FEB" w:rsidP="00AE1BB2">
      <w:pPr>
        <w:pStyle w:val="Para"/>
        <w:rPr>
          <w:lang w:val="en-ID"/>
        </w:rPr>
      </w:pPr>
    </w:p>
    <w:p w14:paraId="7FCB13E2" w14:textId="77777777" w:rsidR="001F5FEB" w:rsidRPr="00D90D43" w:rsidRDefault="001F5FEB" w:rsidP="001F5FEB">
      <w:pPr>
        <w:pStyle w:val="Para"/>
        <w:rPr>
          <w:b/>
          <w:bCs/>
          <w:lang w:val="en-ID"/>
        </w:rPr>
      </w:pPr>
      <w:r w:rsidRPr="00D90D43">
        <w:rPr>
          <w:b/>
          <w:bCs/>
          <w:lang w:val="en-ID"/>
        </w:rPr>
        <w:t>The main findings:</w:t>
      </w:r>
    </w:p>
    <w:p w14:paraId="2CC6B1F9" w14:textId="77777777" w:rsidR="001F5FEB" w:rsidRPr="00585222" w:rsidRDefault="001F5FEB" w:rsidP="001F5FEB">
      <w:pPr>
        <w:pStyle w:val="Para"/>
        <w:numPr>
          <w:ilvl w:val="0"/>
          <w:numId w:val="41"/>
        </w:numPr>
        <w:rPr>
          <w:lang w:val="en-ID"/>
        </w:rPr>
      </w:pPr>
      <w:r w:rsidRPr="00585222">
        <w:rPr>
          <w:lang w:val="en-ID"/>
        </w:rPr>
        <w:t xml:space="preserve">Models trained on imbalanced datasets are </w:t>
      </w:r>
      <w:proofErr w:type="gramStart"/>
      <w:r w:rsidRPr="00585222">
        <w:rPr>
          <w:lang w:val="en-ID"/>
        </w:rPr>
        <w:t>lead</w:t>
      </w:r>
      <w:proofErr w:type="gramEnd"/>
      <w:r w:rsidRPr="00585222">
        <w:rPr>
          <w:lang w:val="en-ID"/>
        </w:rPr>
        <w:t xml:space="preserve"> to bias, favouring majority class only This bias becomes obvious when the size of the dataset increase.</w:t>
      </w:r>
    </w:p>
    <w:p w14:paraId="5DA67473" w14:textId="77777777" w:rsidR="001F5FEB" w:rsidRDefault="001F5FEB" w:rsidP="001F5FEB">
      <w:pPr>
        <w:pStyle w:val="Para"/>
        <w:ind w:left="420"/>
        <w:rPr>
          <w:lang w:val="en-ID"/>
        </w:rPr>
      </w:pPr>
    </w:p>
    <w:p w14:paraId="562BB071" w14:textId="77777777" w:rsidR="00B55C5E" w:rsidRDefault="00B55C5E" w:rsidP="001F5FEB">
      <w:pPr>
        <w:pStyle w:val="Para"/>
        <w:numPr>
          <w:ilvl w:val="0"/>
          <w:numId w:val="41"/>
        </w:numPr>
        <w:rPr>
          <w:lang w:val="en-ID"/>
        </w:rPr>
      </w:pPr>
      <w:r>
        <w:t>The</w:t>
      </w:r>
      <w:r w:rsidRPr="00421912">
        <w:t xml:space="preserve"> unexpected result was </w:t>
      </w:r>
      <w:r>
        <w:t>that</w:t>
      </w:r>
      <w:r w:rsidRPr="00421912">
        <w:t xml:space="preserve"> small sample sizes </w:t>
      </w:r>
      <w:r>
        <w:t>using</w:t>
      </w:r>
      <w:r w:rsidRPr="00421912">
        <w:t xml:space="preserve"> imbalanced data</w:t>
      </w:r>
      <w:r>
        <w:t xml:space="preserve"> can falsely show very high accuracy on </w:t>
      </w:r>
      <w:r w:rsidRPr="00421912">
        <w:t>the model’s performance</w:t>
      </w:r>
      <w:r>
        <w:rPr>
          <w:lang w:val="en-ID"/>
        </w:rPr>
        <w:t>.</w:t>
      </w:r>
    </w:p>
    <w:p w14:paraId="55CE3532" w14:textId="7CDD7057" w:rsidR="001F5FEB" w:rsidRDefault="001F5FEB" w:rsidP="00B55C5E">
      <w:pPr>
        <w:pStyle w:val="Para"/>
        <w:ind w:left="420"/>
        <w:rPr>
          <w:lang w:val="en-ID"/>
        </w:rPr>
      </w:pPr>
      <w:r>
        <w:rPr>
          <w:lang w:val="en-ID"/>
        </w:rPr>
        <w:t>S</w:t>
      </w:r>
      <w:r w:rsidRPr="00E7305A">
        <w:rPr>
          <w:lang w:val="en-ID"/>
        </w:rPr>
        <w:t>mall sample sizes can provide a false sense of fairness, with models appearing to perform well on minority classes. As the sample size increases, the model’s bias becomes clear</w:t>
      </w:r>
      <w:r>
        <w:rPr>
          <w:lang w:val="en-ID"/>
        </w:rPr>
        <w:t>er</w:t>
      </w:r>
      <w:r w:rsidRPr="00E7305A">
        <w:rPr>
          <w:lang w:val="en-ID"/>
        </w:rPr>
        <w:t xml:space="preserve">, with performance metrics </w:t>
      </w:r>
      <w:r>
        <w:rPr>
          <w:lang w:val="en-ID"/>
        </w:rPr>
        <w:t xml:space="preserve">drastically </w:t>
      </w:r>
      <w:r w:rsidRPr="00E7305A">
        <w:rPr>
          <w:lang w:val="en-ID"/>
        </w:rPr>
        <w:t>d</w:t>
      </w:r>
      <w:r>
        <w:rPr>
          <w:lang w:val="en-ID"/>
        </w:rPr>
        <w:t xml:space="preserve">rop </w:t>
      </w:r>
      <w:r w:rsidRPr="00E7305A">
        <w:rPr>
          <w:lang w:val="en-ID"/>
        </w:rPr>
        <w:t xml:space="preserve">for the minority class. </w:t>
      </w:r>
    </w:p>
    <w:p w14:paraId="3915BEE9" w14:textId="77777777" w:rsidR="00796147" w:rsidRPr="001F5FEB" w:rsidRDefault="00796147" w:rsidP="00796147">
      <w:pPr>
        <w:pStyle w:val="Para"/>
        <w:ind w:left="720"/>
        <w:rPr>
          <w:lang w:val="en-ID"/>
        </w:rPr>
      </w:pPr>
    </w:p>
    <w:p w14:paraId="11727F77" w14:textId="7F475332" w:rsidR="00451390" w:rsidRDefault="00E02305" w:rsidP="00AE1BB2">
      <w:pPr>
        <w:pStyle w:val="Para"/>
        <w:rPr>
          <w:b/>
          <w:bCs/>
        </w:rPr>
      </w:pPr>
      <w:r>
        <w:t>.</w:t>
      </w:r>
      <w:r w:rsidR="00421912" w:rsidRPr="00421912">
        <w:t xml:space="preserve"> </w:t>
      </w:r>
      <w:r w:rsidR="00421912" w:rsidRPr="00296DA1">
        <w:rPr>
          <w:b/>
          <w:bCs/>
        </w:rPr>
        <w:t>5.2 Discussion of Limitation</w:t>
      </w:r>
    </w:p>
    <w:p w14:paraId="10016A01" w14:textId="77777777" w:rsidR="00955FE1" w:rsidRPr="00296DA1" w:rsidRDefault="00955FE1" w:rsidP="00AE1BB2">
      <w:pPr>
        <w:pStyle w:val="Para"/>
        <w:rPr>
          <w:b/>
          <w:bCs/>
        </w:rPr>
      </w:pPr>
    </w:p>
    <w:p w14:paraId="1F081837" w14:textId="73DC4506" w:rsidR="00547F36" w:rsidRDefault="0066664D" w:rsidP="00AE1BB2">
      <w:pPr>
        <w:pStyle w:val="Para"/>
      </w:pPr>
      <w:r>
        <w:t>S</w:t>
      </w:r>
      <w:r w:rsidR="00451390">
        <w:t xml:space="preserve">everal limitations </w:t>
      </w:r>
      <w:r>
        <w:t>of this research</w:t>
      </w:r>
      <w:r w:rsidR="00451390">
        <w:t>:</w:t>
      </w:r>
    </w:p>
    <w:p w14:paraId="6E82C6BB" w14:textId="47F8A5C2" w:rsidR="000055B1" w:rsidRDefault="000055B1" w:rsidP="000055B1">
      <w:pPr>
        <w:pStyle w:val="Para"/>
        <w:numPr>
          <w:ilvl w:val="0"/>
          <w:numId w:val="35"/>
        </w:numPr>
      </w:pPr>
      <w:r>
        <w:t xml:space="preserve">This study only evaluates </w:t>
      </w:r>
      <w:r w:rsidR="00FE309B">
        <w:t>a few</w:t>
      </w:r>
      <w:r>
        <w:t xml:space="preserve"> types of data characteristics, which are only data homogeneity and data sparsity.</w:t>
      </w:r>
    </w:p>
    <w:p w14:paraId="0678C190" w14:textId="77777777" w:rsidR="00771AC1" w:rsidRPr="00451390" w:rsidRDefault="00771AC1" w:rsidP="00771AC1">
      <w:pPr>
        <w:pStyle w:val="Para"/>
        <w:ind w:left="720"/>
      </w:pPr>
    </w:p>
    <w:p w14:paraId="7E98D179" w14:textId="7F65D3CC" w:rsidR="00771AC1" w:rsidRDefault="00FE309B" w:rsidP="00771AC1">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F22E5">
        <w:t>Other</w:t>
      </w:r>
      <w:r w:rsidR="00421912" w:rsidRPr="00421912">
        <w:t xml:space="preserve"> machine learning models may </w:t>
      </w:r>
      <w:r w:rsidR="001011BD">
        <w:t xml:space="preserve">have </w:t>
      </w:r>
      <w:r w:rsidR="00421912" w:rsidRPr="00421912">
        <w:t xml:space="preserve">different behavior under similar conditions of </w:t>
      </w:r>
      <w:r w:rsidR="001011BD">
        <w:t xml:space="preserve">data homogeneity </w:t>
      </w:r>
      <w:r w:rsidR="00421912" w:rsidRPr="00421912">
        <w:t xml:space="preserve">and </w:t>
      </w:r>
      <w:r w:rsidR="001011BD">
        <w:t>data sparsity</w:t>
      </w:r>
      <w:r w:rsidR="00421912" w:rsidRPr="00421912">
        <w:t xml:space="preserve">. </w:t>
      </w:r>
    </w:p>
    <w:p w14:paraId="47756B0E" w14:textId="77777777" w:rsidR="00771AC1" w:rsidRDefault="00771AC1" w:rsidP="00771AC1">
      <w:pPr>
        <w:pStyle w:val="Para"/>
        <w:ind w:left="720"/>
      </w:pPr>
    </w:p>
    <w:p w14:paraId="7F32BC22" w14:textId="11279143"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w:t>
      </w:r>
      <w:r w:rsidR="001F22E5">
        <w:t>T</w:t>
      </w:r>
      <w:r w:rsidR="00421912" w:rsidRPr="00421912">
        <w:t xml:space="preserve">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33154461" w14:textId="77777777" w:rsidR="00771AC1" w:rsidRDefault="00771AC1" w:rsidP="00771AC1">
      <w:pPr>
        <w:ind w:left="360"/>
      </w:pP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7EE330F9"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r w:rsidR="00422842">
        <w:rPr>
          <w:b/>
          <w:bCs/>
        </w:rPr>
        <w:t xml:space="preserve"> </w:t>
      </w:r>
    </w:p>
    <w:p w14:paraId="690C58BB" w14:textId="758ADF93" w:rsidR="00537259" w:rsidRPr="00422842"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w:t>
      </w:r>
      <w:r w:rsidR="00537259" w:rsidRPr="00D404CF">
        <w:rPr>
          <w:b/>
          <w:bCs/>
          <w:lang w:val="en-ID"/>
        </w:rPr>
        <w:t xml:space="preserve">Broader Impact on </w:t>
      </w:r>
      <w:r w:rsidR="0074356C">
        <w:rPr>
          <w:b/>
          <w:bCs/>
          <w:lang w:val="en-ID"/>
        </w:rPr>
        <w:t>X</w:t>
      </w:r>
      <w:r w:rsidR="00537259" w:rsidRPr="00D404CF">
        <w:rPr>
          <w:b/>
          <w:bCs/>
          <w:lang w:val="en-ID"/>
        </w:rPr>
        <w:t>AI</w:t>
      </w:r>
    </w:p>
    <w:p w14:paraId="66E1019F" w14:textId="77777777" w:rsidR="00422842" w:rsidRDefault="00422842" w:rsidP="00AE1BB2">
      <w:pPr>
        <w:pStyle w:val="Para"/>
        <w:rPr>
          <w:b/>
          <w:bCs/>
          <w:lang w:val="en-ID"/>
        </w:rPr>
      </w:pPr>
    </w:p>
    <w:p w14:paraId="27585B5B" w14:textId="39309F72" w:rsidR="00422842" w:rsidRDefault="00422842" w:rsidP="00422842">
      <w:pPr>
        <w:pStyle w:val="Para"/>
      </w:pPr>
      <w:r w:rsidRPr="00421912">
        <w:t>Th</w:t>
      </w:r>
      <w:r>
        <w:t>is research found</w:t>
      </w:r>
      <w:r w:rsidRPr="00421912">
        <w:t xml:space="preserve"> the </w:t>
      </w:r>
      <w:r>
        <w:t xml:space="preserve">important and </w:t>
      </w:r>
      <w:r w:rsidRPr="00421912">
        <w:t>need</w:t>
      </w:r>
      <w:r>
        <w:t>s</w:t>
      </w:r>
      <w:r w:rsidRPr="00421912">
        <w:t xml:space="preserve"> for more </w:t>
      </w:r>
      <w:r>
        <w:t xml:space="preserve">data documentation standard in </w:t>
      </w:r>
      <w:r w:rsidRPr="00421912">
        <w:t xml:space="preserve">Responsible AI practices. </w:t>
      </w:r>
      <w:r>
        <w:t>Usually</w:t>
      </w:r>
      <w:r w:rsidRPr="00421912">
        <w:t>, AI fairness has focused on model transparency</w:t>
      </w:r>
      <w:r>
        <w:t xml:space="preserve"> and explainability</w:t>
      </w:r>
      <w:r w:rsidRPr="00421912">
        <w:t xml:space="preserve">, but this research shows that documenting dataset composition is </w:t>
      </w:r>
      <w:r>
        <w:t>also</w:t>
      </w:r>
      <w:r w:rsidRPr="00421912">
        <w:t xml:space="preserve"> </w:t>
      </w:r>
      <w:r>
        <w:t xml:space="preserve">very </w:t>
      </w:r>
      <w:r w:rsidRPr="00421912">
        <w:t xml:space="preserve">important. </w:t>
      </w:r>
    </w:p>
    <w:p w14:paraId="0D23E0C4" w14:textId="1961BDCB" w:rsidR="00422842" w:rsidRPr="00422842" w:rsidRDefault="00422842" w:rsidP="00AE1BB2">
      <w:pPr>
        <w:pStyle w:val="Para"/>
      </w:pPr>
      <w:r w:rsidRPr="00421912">
        <w:t xml:space="preserve">By not addressing dataset </w:t>
      </w:r>
      <w:r>
        <w:t xml:space="preserve">homogeneity/ </w:t>
      </w:r>
      <w:r w:rsidRPr="00421912">
        <w:t xml:space="preserve">imbalance and </w:t>
      </w:r>
      <w:r>
        <w:t xml:space="preserve">how </w:t>
      </w:r>
      <w:r w:rsidRPr="00421912">
        <w:t>small sample sizes</w:t>
      </w:r>
      <w:r>
        <w:t xml:space="preserve"> is</w:t>
      </w:r>
      <w:r w:rsidRPr="00421912">
        <w:t xml:space="preserve">, </w:t>
      </w:r>
      <w:r>
        <w:t xml:space="preserve">the </w:t>
      </w:r>
      <w:r w:rsidRPr="00421912">
        <w:t xml:space="preserve">biases can go undetected, </w:t>
      </w:r>
      <w:r>
        <w:t xml:space="preserve">and then </w:t>
      </w:r>
      <w:r w:rsidRPr="00421912">
        <w:t xml:space="preserve">leading to </w:t>
      </w:r>
      <w:r>
        <w:t>discriminative result</w:t>
      </w:r>
      <w:r w:rsidRPr="00421912">
        <w:t xml:space="preserve"> in critical decision-making processes.</w:t>
      </w:r>
    </w:p>
    <w:p w14:paraId="27923DA3" w14:textId="5385CFE6" w:rsidR="000B14C8" w:rsidRPr="00A43E06" w:rsidRDefault="008A0686" w:rsidP="00EE48B2">
      <w:pPr>
        <w:pStyle w:val="Para"/>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Transparency at both the model and dataset levels is essential for building fair AI systems</w:t>
      </w:r>
      <w:r w:rsidR="00EE48B2">
        <w:rPr>
          <w:lang w:val="en-ID"/>
        </w:rPr>
        <w:t>.</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lastRenderedPageBreak/>
        <w:t>6.2</w:t>
      </w:r>
      <w:r w:rsidRPr="00641B47">
        <w:rPr>
          <w:b/>
          <w:bCs/>
        </w:rPr>
        <w:t> </w:t>
      </w:r>
      <w:r w:rsidRPr="00641B47">
        <w:rPr>
          <w:b/>
          <w:bCs/>
        </w:rPr>
        <w:t xml:space="preserve"> Recommendation for Future Research</w:t>
      </w:r>
    </w:p>
    <w:p w14:paraId="7429E9FD" w14:textId="4DAE2C8C" w:rsidR="005B6BBE" w:rsidRDefault="00150436" w:rsidP="00AE1BB2">
      <w:pPr>
        <w:pStyle w:val="Para"/>
      </w:pPr>
      <w:r>
        <w:t>There</w:t>
      </w:r>
      <w:r w:rsidR="00E23AE4" w:rsidRPr="00E23AE4">
        <w:t xml:space="preserve"> are many areas that future research should focus on to improve AI transparency and fairness.</w:t>
      </w:r>
    </w:p>
    <w:p w14:paraId="2D9C3B03" w14:textId="77777777" w:rsidR="00771AC1" w:rsidRPr="005B6BBE" w:rsidRDefault="00771AC1" w:rsidP="00AE1BB2">
      <w:pPr>
        <w:pStyle w:val="Para"/>
      </w:pPr>
    </w:p>
    <w:p w14:paraId="0FA6E343" w14:textId="261E9BC7" w:rsidR="00771AC1" w:rsidRDefault="00CA0AE4" w:rsidP="00DA0152">
      <w:pPr>
        <w:pStyle w:val="Para"/>
        <w:numPr>
          <w:ilvl w:val="0"/>
          <w:numId w:val="37"/>
        </w:numPr>
      </w:pPr>
      <w:r w:rsidRPr="00CA0AE4">
        <w:t>One of the rec</w:t>
      </w:r>
      <w:r w:rsidR="0042621C">
        <w:t>o</w:t>
      </w:r>
      <w:r w:rsidRPr="00CA0AE4">
        <w:t xml:space="preserve">mmendations is to explore and develop bias mitigation techniques in more detail, for example, </w:t>
      </w:r>
      <w:r w:rsidRPr="005B6BBE">
        <w:t xml:space="preserve">Synthetic Minority Over-sampling Technique (SMOTE), </w:t>
      </w:r>
      <w:r w:rsidRPr="00CA0AE4">
        <w:t>that creates new instances for the minority class to balance the dataset</w:t>
      </w:r>
      <w:r w:rsidR="00AB6BA5">
        <w:t>,</w:t>
      </w:r>
      <w:r w:rsidRPr="00CA0AE4">
        <w:t xml:space="preserve"> together with other advanced techniques of over-sampling</w:t>
      </w:r>
      <w:r>
        <w:t xml:space="preserve"> </w:t>
      </w:r>
      <w:r w:rsidRPr="00CA0AE4">
        <w:t>or of under-sampling, to improve the performance in both classes.</w:t>
      </w:r>
    </w:p>
    <w:p w14:paraId="6114C50C" w14:textId="77777777" w:rsidR="00CA0AE4" w:rsidRDefault="00CA0AE4" w:rsidP="00AE1BB2">
      <w:pPr>
        <w:pStyle w:val="Para"/>
      </w:pPr>
    </w:p>
    <w:p w14:paraId="72784D64" w14:textId="4187FCFF" w:rsidR="005B6BBE" w:rsidRDefault="00AE2C42" w:rsidP="003D2410">
      <w:pPr>
        <w:pStyle w:val="Para"/>
        <w:numPr>
          <w:ilvl w:val="0"/>
          <w:numId w:val="37"/>
        </w:numPr>
      </w:pPr>
      <w:r w:rsidRPr="00AE2C42">
        <w:t>This study was performed using logistic regression</w:t>
      </w:r>
      <w:r w:rsidR="00EE48B2">
        <w:t xml:space="preserve"> only,</w:t>
      </w:r>
      <w:r w:rsidRPr="00AE2C42">
        <w:t xml:space="preserve"> </w:t>
      </w:r>
      <w:r w:rsidR="00F34A90">
        <w:t xml:space="preserve">while </w:t>
      </w:r>
      <w:r w:rsidRPr="00AE2C42">
        <w:t xml:space="preserve">future research should include similar analysis of more </w:t>
      </w:r>
      <w:r w:rsidR="00CB0F24">
        <w:t>complex</w:t>
      </w:r>
      <w:r w:rsidRPr="00AE2C42">
        <w:t xml:space="preserve"> models</w:t>
      </w:r>
      <w:r w:rsidR="00EE48B2">
        <w:t>, which</w:t>
      </w:r>
      <w:r w:rsidRPr="00AE2C42">
        <w:t xml:space="preserve"> may work differently when trained on imbalanced datasets</w:t>
      </w:r>
      <w:r w:rsidR="00EE48B2">
        <w:t>.</w:t>
      </w:r>
    </w:p>
    <w:p w14:paraId="40770EC7" w14:textId="77777777" w:rsidR="005B6BBE" w:rsidRDefault="005B6BBE" w:rsidP="00AE1BB2">
      <w:pPr>
        <w:pStyle w:val="Para"/>
      </w:pPr>
    </w:p>
    <w:p w14:paraId="1C73BC51" w14:textId="274D1CCB" w:rsidR="00283524" w:rsidRPr="0042621C" w:rsidRDefault="00AB6BA5" w:rsidP="00EA699D">
      <w:pPr>
        <w:pStyle w:val="Para"/>
        <w:numPr>
          <w:ilvl w:val="0"/>
          <w:numId w:val="37"/>
        </w:numPr>
        <w:rPr>
          <w:b/>
          <w:bCs/>
        </w:rPr>
      </w:pPr>
      <w:r>
        <w:t>To</w:t>
      </w:r>
      <w:r w:rsidR="005E54F2" w:rsidRPr="005E54F2">
        <w:t xml:space="preserve"> investigate how the differences in the dataset’s </w:t>
      </w:r>
      <w:r w:rsidR="00F01957">
        <w:t>characteristics such as</w:t>
      </w:r>
      <w:r w:rsidR="00425368">
        <w:t xml:space="preserve"> </w:t>
      </w:r>
      <w:r w:rsidR="00425368" w:rsidRPr="00425368">
        <w:t>data sparsity, feature noise, multivariate normality, correlation between features</w:t>
      </w:r>
      <w:r w:rsidR="00425368">
        <w:t xml:space="preserve"> </w:t>
      </w:r>
      <w:r w:rsidR="001073AA">
        <w:t>etc.</w:t>
      </w:r>
      <w:r w:rsidR="00425368">
        <w:t xml:space="preserve"> could influence bias and fairness of the Model’s predictions.</w:t>
      </w:r>
    </w:p>
    <w:p w14:paraId="1BD09703" w14:textId="77777777" w:rsidR="00283524" w:rsidRDefault="00283524" w:rsidP="00283524">
      <w:pPr>
        <w:pStyle w:val="Para"/>
      </w:pPr>
    </w:p>
    <w:p w14:paraId="21CEF6C4" w14:textId="1BDD81FD" w:rsidR="00283524" w:rsidRDefault="00283524" w:rsidP="00283524">
      <w:pPr>
        <w:pStyle w:val="Para"/>
      </w:pPr>
      <w:r>
        <w:t>Future research can continue to explore the findings of this study, for development of more transparent and fair AI systems.</w:t>
      </w:r>
    </w:p>
    <w:p w14:paraId="1F0C1DA9" w14:textId="01D7A92C" w:rsidR="00283524" w:rsidRPr="00F30A6C" w:rsidRDefault="00283524" w:rsidP="00283524">
      <w:pPr>
        <w:pStyle w:val="FigureCaption"/>
        <w:rPr>
          <w:b w:val="0"/>
          <w:bCs w:val="0"/>
        </w:rPr>
      </w:pPr>
      <w:r w:rsidRPr="00F30A6C">
        <w:rPr>
          <w:b w:val="0"/>
          <w:bCs w:val="0"/>
        </w:rPr>
        <w:t xml:space="preserve">The results of this research show that documenting dataset composition increased the AI model transparency and fairness. </w:t>
      </w:r>
    </w:p>
    <w:p w14:paraId="2EDA92A5" w14:textId="77777777" w:rsidR="00283524" w:rsidRPr="00F30A6C" w:rsidRDefault="00283524" w:rsidP="00283524">
      <w:pPr>
        <w:pStyle w:val="FigureCaption"/>
        <w:rPr>
          <w:b w:val="0"/>
          <w:bCs w:val="0"/>
        </w:rPr>
      </w:pPr>
      <w:r w:rsidRPr="00F30A6C">
        <w:rPr>
          <w:b w:val="0"/>
          <w:bCs w:val="0"/>
        </w:rPr>
        <w:t>When dataset homogeneity composition (whether balanced or imbalanced) is documented and understood, it gave clean insights to the stakeholders about potential biases in the system to be considered.</w:t>
      </w:r>
    </w:p>
    <w:p w14:paraId="07871BA3" w14:textId="28E3A7DA" w:rsidR="00152A90" w:rsidRDefault="00283524" w:rsidP="00152A90">
      <w:pPr>
        <w:pStyle w:val="FigureCaption"/>
        <w:rPr>
          <w:b w:val="0"/>
          <w:bCs w:val="0"/>
        </w:rPr>
      </w:pPr>
      <w:r w:rsidRPr="00F30A6C">
        <w:rPr>
          <w:b w:val="0"/>
          <w:bCs w:val="0"/>
        </w:rPr>
        <w:t xml:space="preserve">Without proper documentation, these biases can go unnoticed, and stakeholders may believe that the model is performing very good. </w:t>
      </w:r>
    </w:p>
    <w:p w14:paraId="0161A654" w14:textId="77777777" w:rsidR="00107754" w:rsidRDefault="00107754" w:rsidP="00152A90">
      <w:pPr>
        <w:pStyle w:val="FigureCaption"/>
      </w:pPr>
    </w:p>
    <w:p w14:paraId="5D9FA9C7" w14:textId="28E6767B" w:rsidR="00052C34" w:rsidRPr="00A43E06" w:rsidRDefault="00052C34" w:rsidP="00053EEF">
      <w:pPr>
        <w:pStyle w:val="AckHead"/>
        <w:spacing w:line="360" w:lineRule="auto"/>
      </w:pPr>
      <w:r w:rsidRPr="00A43E06">
        <w:t>ACKNOWLEDGMENTS</w:t>
      </w:r>
    </w:p>
    <w:p w14:paraId="5141285C" w14:textId="586B84ED" w:rsidR="00AA10C4"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w:t>
      </w:r>
      <w:r w:rsidR="00D92A68">
        <w:rPr>
          <w:rFonts w:ascii="Times New Roman" w:hAnsi="Times New Roman" w:cs="Times New Roman"/>
          <w:sz w:val="24"/>
          <w:szCs w:val="24"/>
          <w:lang w:eastAsia="it-IT"/>
          <w14:ligatures w14:val="standard"/>
        </w:rPr>
        <w:t>tut</w:t>
      </w:r>
      <w:r w:rsidRPr="00A43E06">
        <w:rPr>
          <w:rFonts w:ascii="Times New Roman" w:hAnsi="Times New Roman" w:cs="Times New Roman"/>
          <w:sz w:val="24"/>
          <w:szCs w:val="24"/>
          <w:lang w:eastAsia="it-IT"/>
          <w14:ligatures w14:val="standard"/>
        </w:rPr>
        <w:t xml:space="preserve">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w:t>
      </w:r>
      <w:r w:rsidR="004477A2">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 xml:space="preserve">guidance </w:t>
      </w:r>
      <w:r w:rsidR="00176F63">
        <w:rPr>
          <w:rFonts w:ascii="Times New Roman" w:hAnsi="Times New Roman" w:cs="Times New Roman"/>
          <w:sz w:val="24"/>
          <w:szCs w:val="24"/>
          <w:lang w:eastAsia="it-IT"/>
          <w14:ligatures w14:val="standard"/>
        </w:rPr>
        <w:t>and advices during</w:t>
      </w:r>
      <w:r w:rsidRPr="00A43E06">
        <w:rPr>
          <w:rFonts w:ascii="Times New Roman" w:hAnsi="Times New Roman" w:cs="Times New Roman"/>
          <w:sz w:val="24"/>
          <w:szCs w:val="24"/>
          <w:lang w:eastAsia="it-IT"/>
          <w14:ligatures w14:val="standard"/>
        </w:rPr>
        <w:t xml:space="preserve">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4692748B" w14:textId="77777777" w:rsidR="00152A90" w:rsidRDefault="00152A90" w:rsidP="00053EEF">
      <w:pPr>
        <w:pStyle w:val="AckPara"/>
        <w:spacing w:line="360" w:lineRule="auto"/>
        <w:rPr>
          <w:rFonts w:ascii="Times New Roman" w:hAnsi="Times New Roman" w:cs="Times New Roman"/>
          <w:sz w:val="24"/>
          <w:szCs w:val="24"/>
          <w:lang w:eastAsia="it-IT"/>
          <w14:ligatures w14:val="standard"/>
        </w:rPr>
      </w:pPr>
    </w:p>
    <w:p w14:paraId="0A6F030E" w14:textId="77777777" w:rsidR="00152A90" w:rsidRDefault="00152A90" w:rsidP="00053EEF">
      <w:pPr>
        <w:pStyle w:val="AckPara"/>
        <w:spacing w:line="360" w:lineRule="auto"/>
        <w:rPr>
          <w:rFonts w:ascii="Times New Roman" w:hAnsi="Times New Roman" w:cs="Times New Roman"/>
          <w:sz w:val="24"/>
          <w:szCs w:val="24"/>
          <w:lang w:eastAsia="it-IT"/>
          <w14:ligatures w14:val="standard"/>
        </w:rPr>
      </w:pPr>
    </w:p>
    <w:p w14:paraId="07A34089" w14:textId="77777777" w:rsidR="00152A90" w:rsidRDefault="00152A90" w:rsidP="00053EEF">
      <w:pPr>
        <w:pStyle w:val="AckPara"/>
        <w:spacing w:line="360" w:lineRule="auto"/>
        <w:rPr>
          <w:rFonts w:ascii="Times New Roman" w:hAnsi="Times New Roman" w:cs="Times New Roman"/>
          <w:sz w:val="24"/>
          <w:szCs w:val="24"/>
          <w:lang w:eastAsia="it-IT"/>
          <w14:ligatures w14:val="standard"/>
        </w:rPr>
      </w:pPr>
    </w:p>
    <w:p w14:paraId="2C631A06" w14:textId="77777777" w:rsidR="00152A90" w:rsidRDefault="00152A90" w:rsidP="00053EEF">
      <w:pPr>
        <w:pStyle w:val="AckPara"/>
        <w:spacing w:line="360" w:lineRule="auto"/>
        <w:rPr>
          <w:rFonts w:ascii="Times New Roman" w:hAnsi="Times New Roman" w:cs="Times New Roman"/>
          <w:sz w:val="24"/>
          <w:szCs w:val="24"/>
          <w:lang w:eastAsia="it-IT"/>
          <w14:ligatures w14:val="standard"/>
        </w:rPr>
      </w:pPr>
    </w:p>
    <w:p w14:paraId="6051E0BC" w14:textId="77777777" w:rsidR="00152A90" w:rsidRPr="00A43E06" w:rsidRDefault="00152A90" w:rsidP="00053EEF">
      <w:pPr>
        <w:pStyle w:val="AckPara"/>
        <w:spacing w:line="360" w:lineRule="auto"/>
        <w:rPr>
          <w:rFonts w:ascii="Times New Roman" w:hAnsi="Times New Roman" w:cs="Times New Roman"/>
          <w:sz w:val="24"/>
          <w:szCs w:val="24"/>
          <w:lang w:eastAsia="it-IT"/>
          <w14:ligatures w14:val="standard"/>
        </w:rPr>
      </w:pPr>
    </w:p>
    <w:p w14:paraId="7FA99C84" w14:textId="77777777" w:rsidR="00677BE2"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lastRenderedPageBreak/>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w:t>
      </w:r>
      <w:r w:rsidR="00B33E85" w:rsidRPr="00360605">
        <w:rPr>
          <w:rFonts w:ascii="Times New Roman" w:hAnsi="Times New Roman" w:cs="Times New Roman"/>
          <w:i/>
          <w:iCs/>
          <w:sz w:val="24"/>
          <w:szCs w:val="24"/>
          <w14:ligatures w14:val="standard"/>
        </w:rPr>
        <w:t>The Hundred-Page Machine Learning Book.</w:t>
      </w:r>
      <w:r w:rsidR="00B33E85" w:rsidRPr="00A43E06">
        <w:rPr>
          <w:rFonts w:ascii="Times New Roman" w:hAnsi="Times New Roman" w:cs="Times New Roman"/>
          <w:sz w:val="24"/>
          <w:szCs w:val="24"/>
          <w14:ligatures w14:val="standard"/>
        </w:rPr>
        <w:t xml:space="preserve">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 xml:space="preserve">Kou, G., Yang, P., Peng, Y., Xiao, F., Chen, Y., and Alsaadi, F.E. 2019. </w:t>
      </w:r>
      <w:r w:rsidRPr="000228E5">
        <w:rPr>
          <w:rFonts w:ascii="Times New Roman" w:hAnsi="Times New Roman" w:cs="Times New Roman"/>
          <w:i/>
          <w:iCs/>
          <w:sz w:val="24"/>
          <w:szCs w:val="24"/>
          <w14:ligatures w14:val="standard"/>
        </w:rPr>
        <w:t>Evaluation of feature selection methods for text classification with small datasets using multiple criteria decision-making methods.</w:t>
      </w:r>
      <w:r w:rsidRPr="00547730">
        <w:rPr>
          <w:rFonts w:ascii="Times New Roman" w:hAnsi="Times New Roman" w:cs="Times New Roman"/>
          <w:sz w:val="24"/>
          <w:szCs w:val="24"/>
          <w14:ligatures w14:val="standard"/>
        </w:rPr>
        <w:t xml:space="preserve"> Applied Soft Computing 86, 105836. DOI: https://doi.org/10.1016/j.asoc.2019.105836.</w:t>
      </w:r>
    </w:p>
    <w:p w14:paraId="7C812F96" w14:textId="66D29A5A" w:rsidR="00FB014A"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 xml:space="preserve">Lee, Y., and Sun, H. 2023. </w:t>
      </w:r>
      <w:r w:rsidR="003360E4" w:rsidRPr="00AF4485">
        <w:rPr>
          <w:rFonts w:ascii="Times New Roman" w:hAnsi="Times New Roman" w:cs="Times New Roman"/>
          <w:i/>
          <w:iCs/>
          <w:sz w:val="24"/>
          <w:szCs w:val="24"/>
          <w14:ligatures w14:val="standard"/>
        </w:rPr>
        <w:t>A survey on imbalanced learning: latest research, applications, and future directions</w:t>
      </w:r>
      <w:r w:rsidR="003360E4" w:rsidRPr="00A43E06">
        <w:rPr>
          <w:rFonts w:ascii="Times New Roman" w:hAnsi="Times New Roman" w:cs="Times New Roman"/>
          <w:sz w:val="24"/>
          <w:szCs w:val="24"/>
          <w14:ligatures w14:val="standard"/>
        </w:rPr>
        <w:t xml:space="preserve">. Artificial Intelligence Review 56, 4, 721–739. </w:t>
      </w:r>
      <w:r w:rsidR="00B33E85"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 xml:space="preserve">Murphey, Y., and Anand, S. 2021. </w:t>
      </w:r>
      <w:r w:rsidR="00FB014A" w:rsidRPr="00973741">
        <w:rPr>
          <w:rFonts w:ascii="Times New Roman" w:eastAsia="Times New Roman" w:hAnsi="Times New Roman" w:cs="Times New Roman"/>
          <w:i/>
          <w:iCs/>
          <w:sz w:val="24"/>
          <w:szCs w:val="24"/>
        </w:rPr>
        <w:t>The class imbalance problem in deep learning.</w:t>
      </w:r>
      <w:r w:rsidR="00FB014A" w:rsidRPr="00A43E06">
        <w:rPr>
          <w:rFonts w:ascii="Times New Roman" w:eastAsia="Times New Roman" w:hAnsi="Times New Roman" w:cs="Times New Roman"/>
          <w:sz w:val="24"/>
          <w:szCs w:val="24"/>
        </w:rPr>
        <w:t xml:space="preserve">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 xml:space="preserve">Miao, Y., Cao, H., and Tang, M. 2022. </w:t>
      </w:r>
      <w:r w:rsidR="00FB014A" w:rsidRPr="000333F1">
        <w:rPr>
          <w:rFonts w:ascii="Times New Roman" w:hAnsi="Times New Roman" w:cs="Times New Roman"/>
          <w:i/>
          <w:iCs/>
          <w:sz w:val="24"/>
          <w:szCs w:val="24"/>
          <w14:ligatures w14:val="standard"/>
        </w:rPr>
        <w:t xml:space="preserve">A method for analyzing the performance impact of imbalanced binary data on machine learning models. </w:t>
      </w:r>
      <w:r w:rsidR="00FB014A" w:rsidRPr="00A43E06">
        <w:rPr>
          <w:rFonts w:ascii="Times New Roman" w:hAnsi="Times New Roman" w:cs="Times New Roman"/>
          <w:sz w:val="24"/>
          <w:szCs w:val="24"/>
          <w14:ligatures w14:val="standard"/>
        </w:rPr>
        <w:t>Axioms 11, 11, 607. DOI: https://doi.org/10.3390/axioms11110607.</w:t>
      </w:r>
    </w:p>
    <w:p w14:paraId="3FB60FDE" w14:textId="4AE06E8C"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sidR="00FB014A" w:rsidRPr="00A43E06">
        <w:rPr>
          <w:rFonts w:ascii="Times New Roman" w:hAnsi="Times New Roman" w:cs="Times New Roman"/>
          <w:sz w:val="24"/>
          <w:szCs w:val="24"/>
          <w14:ligatures w14:val="standard"/>
        </w:rPr>
        <w:t>National</w:t>
      </w:r>
      <w:proofErr w:type="gramEnd"/>
      <w:r w:rsidR="00FB014A" w:rsidRPr="00A43E06">
        <w:rPr>
          <w:rFonts w:ascii="Times New Roman" w:hAnsi="Times New Roman" w:cs="Times New Roman"/>
          <w:sz w:val="24"/>
          <w:szCs w:val="24"/>
          <w14:ligatures w14:val="standard"/>
        </w:rPr>
        <w:t xml:space="preserve"> Institute of Standards and Technology (NIST). 2021. </w:t>
      </w:r>
      <w:r w:rsidR="00FB014A" w:rsidRPr="00B82528">
        <w:rPr>
          <w:rFonts w:ascii="Times New Roman" w:hAnsi="Times New Roman" w:cs="Times New Roman"/>
          <w:i/>
          <w:iCs/>
          <w:sz w:val="24"/>
          <w:szCs w:val="24"/>
          <w14:ligatures w14:val="standard"/>
        </w:rPr>
        <w:t>Four Principles of Explainable Artificial Intelligence.</w:t>
      </w:r>
      <w:r w:rsidR="00FB014A" w:rsidRPr="00A43E06">
        <w:rPr>
          <w:rFonts w:ascii="Times New Roman" w:hAnsi="Times New Roman" w:cs="Times New Roman"/>
          <w:sz w:val="24"/>
          <w:szCs w:val="24"/>
          <w14:ligatures w14:val="standard"/>
        </w:rPr>
        <w:t xml:space="preserve"> NIST Internal Report 8312, 1–23. Available at: https://nvlpubs.nist.gov/nistpubs/ir/2021/NIST.IR.8312.pdf. </w:t>
      </w:r>
    </w:p>
    <w:p w14:paraId="52685A82" w14:textId="6DF2A779" w:rsidR="007C4718"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C4718" w:rsidRPr="007C4718">
        <w:t xml:space="preserve"> </w:t>
      </w:r>
      <w:r w:rsidR="007C4718" w:rsidRPr="007C4718">
        <w:rPr>
          <w:rFonts w:ascii="Times New Roman" w:hAnsi="Times New Roman" w:cs="Times New Roman"/>
          <w:sz w:val="24"/>
          <w:szCs w:val="24"/>
          <w14:ligatures w14:val="standard"/>
        </w:rPr>
        <w:t xml:space="preserve">Oreski, D., Oreski, S., and </w:t>
      </w:r>
      <w:proofErr w:type="spellStart"/>
      <w:r w:rsidR="007C4718" w:rsidRPr="007C4718">
        <w:rPr>
          <w:rFonts w:ascii="Times New Roman" w:hAnsi="Times New Roman" w:cs="Times New Roman"/>
          <w:sz w:val="24"/>
          <w:szCs w:val="24"/>
          <w14:ligatures w14:val="standard"/>
        </w:rPr>
        <w:t>Klicek</w:t>
      </w:r>
      <w:proofErr w:type="spellEnd"/>
      <w:r w:rsidR="007C4718" w:rsidRPr="007C4718">
        <w:rPr>
          <w:rFonts w:ascii="Times New Roman" w:hAnsi="Times New Roman" w:cs="Times New Roman"/>
          <w:sz w:val="24"/>
          <w:szCs w:val="24"/>
          <w14:ligatures w14:val="standard"/>
        </w:rPr>
        <w:t xml:space="preserve">, B. 2017. </w:t>
      </w:r>
      <w:r w:rsidR="007C4718" w:rsidRPr="007C4718">
        <w:rPr>
          <w:rFonts w:ascii="Times New Roman" w:hAnsi="Times New Roman" w:cs="Times New Roman"/>
          <w:i/>
          <w:iCs/>
          <w:sz w:val="24"/>
          <w:szCs w:val="24"/>
          <w14:ligatures w14:val="standard"/>
        </w:rPr>
        <w:t>Effects of dataset characteristics on the performance of feature selection techniques.</w:t>
      </w:r>
      <w:r w:rsidR="007C4718" w:rsidRPr="007C4718">
        <w:rPr>
          <w:rFonts w:ascii="Times New Roman" w:hAnsi="Times New Roman" w:cs="Times New Roman"/>
          <w:sz w:val="24"/>
          <w:szCs w:val="24"/>
          <w14:ligatures w14:val="standard"/>
        </w:rPr>
        <w:t xml:space="preserve"> Applied Soft Computing 52, 109-119. DOI: https://doi.org/10.1016/j.asoc.2016.12.023.</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w:t>
      </w:r>
      <w:proofErr w:type="gramEnd"/>
      <w:r w:rsidR="00C46DA8" w:rsidRPr="00A43E06">
        <w:rPr>
          <w:rFonts w:ascii="Times New Roman" w:hAnsi="Times New Roman" w:cs="Times New Roman"/>
          <w:sz w:val="24"/>
          <w:szCs w:val="24"/>
          <w14:ligatures w14:val="standard"/>
        </w:rPr>
        <w: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02E6E453" w14:textId="2C24D77B" w:rsidR="00C14A4F" w:rsidRPr="00A43E06" w:rsidRDefault="00582EC2" w:rsidP="008A1E86">
      <w:pPr>
        <w:pStyle w:val="Bibentry"/>
        <w:spacing w:line="360" w:lineRule="auto"/>
        <w:rPr>
          <w:rFonts w:ascii="Times New Roman" w:hAnsi="Times New Roman" w:cs="Times New Roman"/>
          <w:vanish/>
          <w:sz w:val="24"/>
          <w:szCs w:val="24"/>
          <w14:ligatures w14:val="standard"/>
        </w:rPr>
      </w:pPr>
      <w:r w:rsidRPr="00A43E06">
        <w:rPr>
          <w:rFonts w:ascii="Times New Roman" w:hAnsi="Times New Roman" w:cs="Times New Roman"/>
          <w:sz w:val="24"/>
          <w:szCs w:val="24"/>
          <w14:ligatures w14:val="standard"/>
        </w:rPr>
        <w:t>[</w:t>
      </w:r>
      <w:proofErr w:type="gramStart"/>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5E355C" w:rsidRPr="00A43E06">
        <w:rPr>
          <w:rFonts w:ascii="Times New Roman" w:hAnsi="Times New Roman" w:cs="Times New Roman"/>
          <w:sz w:val="24"/>
          <w:szCs w:val="24"/>
          <w14:ligatures w14:val="standard"/>
        </w:rPr>
        <w:t>The</w:t>
      </w:r>
      <w:proofErr w:type="gramEnd"/>
      <w:r w:rsidR="005E355C" w:rsidRPr="00A43E06">
        <w:rPr>
          <w:rFonts w:ascii="Times New Roman" w:hAnsi="Times New Roman" w:cs="Times New Roman"/>
          <w:sz w:val="24"/>
          <w:szCs w:val="24"/>
          <w14:ligatures w14:val="standard"/>
        </w:rPr>
        <w:t xml:space="preserve"> Conference Board. </w:t>
      </w:r>
      <w:r w:rsidR="00C46DA8" w:rsidRPr="00A43E06">
        <w:rPr>
          <w:rFonts w:ascii="Times New Roman" w:hAnsi="Times New Roman" w:cs="Times New Roman"/>
          <w:sz w:val="24"/>
          <w:szCs w:val="24"/>
          <w14:ligatures w14:val="standard"/>
        </w:rPr>
        <w:t xml:space="preserve">2023. </w:t>
      </w:r>
      <w:r w:rsidR="00C46DA8" w:rsidRPr="00236E02">
        <w:rPr>
          <w:rFonts w:ascii="Times New Roman" w:hAnsi="Times New Roman" w:cs="Times New Roman"/>
          <w:i/>
          <w:iCs/>
          <w:sz w:val="24"/>
          <w:szCs w:val="24"/>
          <w14:ligatures w14:val="standard"/>
        </w:rPr>
        <w:t>Explainability in AI: The Key to Trustworthy AI Decisions.</w:t>
      </w:r>
      <w:r w:rsidR="00C46DA8" w:rsidRPr="00A43E06">
        <w:rPr>
          <w:rFonts w:ascii="Times New Roman" w:hAnsi="Times New Roman" w:cs="Times New Roman"/>
          <w:sz w:val="24"/>
          <w:szCs w:val="24"/>
          <w14:ligatures w14:val="standard"/>
        </w:rPr>
        <w:t xml:space="preserve">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r w:rsidR="00C14A4F" w:rsidRPr="00A43E06">
        <w:rPr>
          <w:rFonts w:ascii="Times New Roman" w:hAnsi="Times New Roman" w:cs="Times New Roman"/>
          <w:vanish/>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E8CC4D" w14:textId="77777777" w:rsidR="00941D21" w:rsidRDefault="00941D21">
      <w:r>
        <w:separator/>
      </w:r>
    </w:p>
  </w:endnote>
  <w:endnote w:type="continuationSeparator" w:id="0">
    <w:p w14:paraId="0471A7FF" w14:textId="77777777" w:rsidR="00941D21" w:rsidRDefault="00941D21">
      <w:r>
        <w:continuationSeparator/>
      </w:r>
    </w:p>
  </w:endnote>
  <w:endnote w:type="continuationNotice" w:id="1">
    <w:p w14:paraId="0C516E80" w14:textId="77777777" w:rsidR="00941D21" w:rsidRDefault="00941D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74AFFA" w14:textId="77777777" w:rsidR="00941D21" w:rsidRDefault="00941D21">
      <w:r>
        <w:separator/>
      </w:r>
    </w:p>
  </w:footnote>
  <w:footnote w:type="continuationSeparator" w:id="0">
    <w:p w14:paraId="575A505F" w14:textId="77777777" w:rsidR="00941D21" w:rsidRDefault="00941D21">
      <w:r>
        <w:continuationSeparator/>
      </w:r>
    </w:p>
  </w:footnote>
  <w:footnote w:type="continuationNotice" w:id="1">
    <w:p w14:paraId="6B568610" w14:textId="77777777" w:rsidR="00941D21" w:rsidRDefault="00941D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1B4CBA8C" w:rsidR="00586A35" w:rsidRPr="00586A35" w:rsidRDefault="00750EDE" w:rsidP="00586A35">
          <w:pPr>
            <w:pStyle w:val="Header"/>
            <w:tabs>
              <w:tab w:val="clear" w:pos="4320"/>
              <w:tab w:val="clear" w:pos="8640"/>
            </w:tabs>
            <w:jc w:val="left"/>
            <w:rPr>
              <w:rFonts w:ascii="Linux Biolinum" w:hAnsi="Linux Biolinum" w:cs="Linux Biolinum"/>
            </w:rPr>
          </w:pPr>
          <w:proofErr w:type="spellStart"/>
          <w:r>
            <w:rPr>
              <w:rFonts w:ascii="Linux Biolinum" w:hAnsi="Linux Biolinum" w:cs="Linux Biolinum"/>
            </w:rPr>
            <w:t>Purwadi</w:t>
          </w:r>
          <w:proofErr w:type="spellEnd"/>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4186890"/>
    <w:multiLevelType w:val="hybridMultilevel"/>
    <w:tmpl w:val="6F70A7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6"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0"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1"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6"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2"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9"/>
  </w:num>
  <w:num w:numId="2" w16cid:durableId="1918510986">
    <w:abstractNumId w:val="18"/>
  </w:num>
  <w:num w:numId="3" w16cid:durableId="537284910">
    <w:abstractNumId w:val="10"/>
  </w:num>
  <w:num w:numId="4" w16cid:durableId="1626154805">
    <w:abstractNumId w:val="36"/>
  </w:num>
  <w:num w:numId="5" w16cid:durableId="1150827992">
    <w:abstractNumId w:val="23"/>
  </w:num>
  <w:num w:numId="6" w16cid:durableId="530923688">
    <w:abstractNumId w:val="19"/>
  </w:num>
  <w:num w:numId="7" w16cid:durableId="697047779">
    <w:abstractNumId w:val="34"/>
  </w:num>
  <w:num w:numId="8" w16cid:durableId="1758087200">
    <w:abstractNumId w:val="25"/>
  </w:num>
  <w:num w:numId="9" w16cid:durableId="1843545300">
    <w:abstractNumId w:val="31"/>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4"/>
  </w:num>
  <w:num w:numId="21" w16cid:durableId="1423574256">
    <w:abstractNumId w:val="29"/>
  </w:num>
  <w:num w:numId="22" w16cid:durableId="178589851">
    <w:abstractNumId w:val="40"/>
  </w:num>
  <w:num w:numId="23" w16cid:durableId="252206079">
    <w:abstractNumId w:val="16"/>
  </w:num>
  <w:num w:numId="24" w16cid:durableId="751321936">
    <w:abstractNumId w:val="35"/>
  </w:num>
  <w:num w:numId="25" w16cid:durableId="1480000526">
    <w:abstractNumId w:val="28"/>
  </w:num>
  <w:num w:numId="26" w16cid:durableId="1289311277">
    <w:abstractNumId w:val="20"/>
  </w:num>
  <w:num w:numId="27" w16cid:durableId="12080319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1"/>
  </w:num>
  <w:num w:numId="30" w16cid:durableId="957181216">
    <w:abstractNumId w:val="13"/>
  </w:num>
  <w:num w:numId="31" w16cid:durableId="789512201">
    <w:abstractNumId w:val="12"/>
  </w:num>
  <w:num w:numId="32" w16cid:durableId="824013903">
    <w:abstractNumId w:val="11"/>
  </w:num>
  <w:num w:numId="33" w16cid:durableId="1189831333">
    <w:abstractNumId w:val="17"/>
  </w:num>
  <w:num w:numId="34" w16cid:durableId="1400976744">
    <w:abstractNumId w:val="27"/>
  </w:num>
  <w:num w:numId="35" w16cid:durableId="1701053540">
    <w:abstractNumId w:val="30"/>
  </w:num>
  <w:num w:numId="36" w16cid:durableId="1442530301">
    <w:abstractNumId w:val="32"/>
  </w:num>
  <w:num w:numId="37" w16cid:durableId="1717897184">
    <w:abstractNumId w:val="38"/>
  </w:num>
  <w:num w:numId="38" w16cid:durableId="1090152046">
    <w:abstractNumId w:val="26"/>
  </w:num>
  <w:num w:numId="39" w16cid:durableId="1718578745">
    <w:abstractNumId w:val="33"/>
  </w:num>
  <w:num w:numId="40" w16cid:durableId="1124496576">
    <w:abstractNumId w:val="37"/>
  </w:num>
  <w:num w:numId="41" w16cid:durableId="1110977063">
    <w:abstractNumId w:val="15"/>
  </w:num>
  <w:num w:numId="42" w16cid:durableId="181194163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ctiveWritingStyle w:appName="MSWord" w:lang="en-ID" w:vendorID="64" w:dllVersion="4096" w:nlCheck="1" w:checkStyle="0"/>
  <w:activeWritingStyle w:appName="MSWord" w:lang="fr-FR" w:vendorID="64" w:dllVersion="4096"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106B"/>
    <w:rsid w:val="000228E5"/>
    <w:rsid w:val="00025BDC"/>
    <w:rsid w:val="0002682E"/>
    <w:rsid w:val="00026F1B"/>
    <w:rsid w:val="00027709"/>
    <w:rsid w:val="00031249"/>
    <w:rsid w:val="00032F56"/>
    <w:rsid w:val="000333F1"/>
    <w:rsid w:val="00035FAD"/>
    <w:rsid w:val="00040BED"/>
    <w:rsid w:val="00040E17"/>
    <w:rsid w:val="00041176"/>
    <w:rsid w:val="00041330"/>
    <w:rsid w:val="00045252"/>
    <w:rsid w:val="0004534C"/>
    <w:rsid w:val="000456E3"/>
    <w:rsid w:val="00045E99"/>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77AAB"/>
    <w:rsid w:val="00080B0A"/>
    <w:rsid w:val="00080E27"/>
    <w:rsid w:val="000819C0"/>
    <w:rsid w:val="0008431E"/>
    <w:rsid w:val="00085538"/>
    <w:rsid w:val="00091852"/>
    <w:rsid w:val="00092D6B"/>
    <w:rsid w:val="000936CD"/>
    <w:rsid w:val="00095C2D"/>
    <w:rsid w:val="00096413"/>
    <w:rsid w:val="000A0244"/>
    <w:rsid w:val="000A2D79"/>
    <w:rsid w:val="000A7A9E"/>
    <w:rsid w:val="000B097D"/>
    <w:rsid w:val="000B10A8"/>
    <w:rsid w:val="000B14C8"/>
    <w:rsid w:val="000B517F"/>
    <w:rsid w:val="000B611B"/>
    <w:rsid w:val="000B73B7"/>
    <w:rsid w:val="000B7BDF"/>
    <w:rsid w:val="000B7DDB"/>
    <w:rsid w:val="000C050B"/>
    <w:rsid w:val="000C0F14"/>
    <w:rsid w:val="000C2C71"/>
    <w:rsid w:val="000D2954"/>
    <w:rsid w:val="000D303C"/>
    <w:rsid w:val="000D405E"/>
    <w:rsid w:val="000D5F3F"/>
    <w:rsid w:val="000D66B0"/>
    <w:rsid w:val="000D74C1"/>
    <w:rsid w:val="000E118B"/>
    <w:rsid w:val="000E278E"/>
    <w:rsid w:val="000E64FC"/>
    <w:rsid w:val="000E7A87"/>
    <w:rsid w:val="000F1157"/>
    <w:rsid w:val="000F4708"/>
    <w:rsid w:val="000F568F"/>
    <w:rsid w:val="000F6090"/>
    <w:rsid w:val="000F69F5"/>
    <w:rsid w:val="000F787B"/>
    <w:rsid w:val="001011BD"/>
    <w:rsid w:val="00103BE4"/>
    <w:rsid w:val="001041A3"/>
    <w:rsid w:val="0010534D"/>
    <w:rsid w:val="001054E4"/>
    <w:rsid w:val="00105589"/>
    <w:rsid w:val="00106676"/>
    <w:rsid w:val="001073AA"/>
    <w:rsid w:val="00107754"/>
    <w:rsid w:val="001103F1"/>
    <w:rsid w:val="00110501"/>
    <w:rsid w:val="00114F17"/>
    <w:rsid w:val="001161ED"/>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0436"/>
    <w:rsid w:val="00151C7B"/>
    <w:rsid w:val="00152510"/>
    <w:rsid w:val="00152A90"/>
    <w:rsid w:val="00152E14"/>
    <w:rsid w:val="001539AE"/>
    <w:rsid w:val="0015446F"/>
    <w:rsid w:val="001544C1"/>
    <w:rsid w:val="00154F52"/>
    <w:rsid w:val="00155027"/>
    <w:rsid w:val="001566AE"/>
    <w:rsid w:val="00156C67"/>
    <w:rsid w:val="00157C0E"/>
    <w:rsid w:val="0016365F"/>
    <w:rsid w:val="00165C8B"/>
    <w:rsid w:val="00172462"/>
    <w:rsid w:val="0017416B"/>
    <w:rsid w:val="001751F7"/>
    <w:rsid w:val="0017597D"/>
    <w:rsid w:val="00175BE3"/>
    <w:rsid w:val="00176F63"/>
    <w:rsid w:val="00180562"/>
    <w:rsid w:val="00183567"/>
    <w:rsid w:val="00183FD6"/>
    <w:rsid w:val="0018521A"/>
    <w:rsid w:val="0018547B"/>
    <w:rsid w:val="00186FCB"/>
    <w:rsid w:val="00190D19"/>
    <w:rsid w:val="00192915"/>
    <w:rsid w:val="001929F6"/>
    <w:rsid w:val="00193445"/>
    <w:rsid w:val="00194323"/>
    <w:rsid w:val="001961CD"/>
    <w:rsid w:val="00196352"/>
    <w:rsid w:val="00196827"/>
    <w:rsid w:val="001A06AF"/>
    <w:rsid w:val="001A2127"/>
    <w:rsid w:val="001A2829"/>
    <w:rsid w:val="001A313A"/>
    <w:rsid w:val="001A368F"/>
    <w:rsid w:val="001A42D5"/>
    <w:rsid w:val="001A43B1"/>
    <w:rsid w:val="001A4499"/>
    <w:rsid w:val="001A4DEE"/>
    <w:rsid w:val="001A525B"/>
    <w:rsid w:val="001A593D"/>
    <w:rsid w:val="001A5D15"/>
    <w:rsid w:val="001A71BB"/>
    <w:rsid w:val="001A753E"/>
    <w:rsid w:val="001A7593"/>
    <w:rsid w:val="001A7AC2"/>
    <w:rsid w:val="001B29D6"/>
    <w:rsid w:val="001B3042"/>
    <w:rsid w:val="001B43F2"/>
    <w:rsid w:val="001B6622"/>
    <w:rsid w:val="001B75F1"/>
    <w:rsid w:val="001C2E51"/>
    <w:rsid w:val="001C308C"/>
    <w:rsid w:val="001C3B61"/>
    <w:rsid w:val="001C3C9A"/>
    <w:rsid w:val="001C43F6"/>
    <w:rsid w:val="001C7639"/>
    <w:rsid w:val="001D2E76"/>
    <w:rsid w:val="001D3C01"/>
    <w:rsid w:val="001D542C"/>
    <w:rsid w:val="001D57C6"/>
    <w:rsid w:val="001D5887"/>
    <w:rsid w:val="001D7283"/>
    <w:rsid w:val="001E0242"/>
    <w:rsid w:val="001E2720"/>
    <w:rsid w:val="001E5173"/>
    <w:rsid w:val="001E536A"/>
    <w:rsid w:val="001E71D7"/>
    <w:rsid w:val="001F1379"/>
    <w:rsid w:val="001F22E5"/>
    <w:rsid w:val="001F49AF"/>
    <w:rsid w:val="001F5131"/>
    <w:rsid w:val="001F5FEB"/>
    <w:rsid w:val="001F64B4"/>
    <w:rsid w:val="00200150"/>
    <w:rsid w:val="002005ED"/>
    <w:rsid w:val="0020294A"/>
    <w:rsid w:val="00203665"/>
    <w:rsid w:val="00203D4A"/>
    <w:rsid w:val="00203D92"/>
    <w:rsid w:val="0020451A"/>
    <w:rsid w:val="0020476A"/>
    <w:rsid w:val="00204786"/>
    <w:rsid w:val="00206CA1"/>
    <w:rsid w:val="00207741"/>
    <w:rsid w:val="00210DA4"/>
    <w:rsid w:val="00214B63"/>
    <w:rsid w:val="00214DA1"/>
    <w:rsid w:val="00215B19"/>
    <w:rsid w:val="00216271"/>
    <w:rsid w:val="002164A8"/>
    <w:rsid w:val="00217139"/>
    <w:rsid w:val="00222215"/>
    <w:rsid w:val="002233F8"/>
    <w:rsid w:val="002238F1"/>
    <w:rsid w:val="00225A35"/>
    <w:rsid w:val="0022706D"/>
    <w:rsid w:val="00230286"/>
    <w:rsid w:val="00232D8E"/>
    <w:rsid w:val="00233176"/>
    <w:rsid w:val="0023438C"/>
    <w:rsid w:val="00236E02"/>
    <w:rsid w:val="00237BA8"/>
    <w:rsid w:val="00240DFB"/>
    <w:rsid w:val="00242D1A"/>
    <w:rsid w:val="00244741"/>
    <w:rsid w:val="00244ACD"/>
    <w:rsid w:val="00245119"/>
    <w:rsid w:val="00247861"/>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1F76"/>
    <w:rsid w:val="002720A0"/>
    <w:rsid w:val="002738DA"/>
    <w:rsid w:val="00273F4F"/>
    <w:rsid w:val="00275003"/>
    <w:rsid w:val="00276CB7"/>
    <w:rsid w:val="002821E4"/>
    <w:rsid w:val="00282789"/>
    <w:rsid w:val="00282B7A"/>
    <w:rsid w:val="00283524"/>
    <w:rsid w:val="002861F1"/>
    <w:rsid w:val="002872CA"/>
    <w:rsid w:val="00287DA5"/>
    <w:rsid w:val="00290DF5"/>
    <w:rsid w:val="00291924"/>
    <w:rsid w:val="00292645"/>
    <w:rsid w:val="00293DF3"/>
    <w:rsid w:val="00295596"/>
    <w:rsid w:val="0029583F"/>
    <w:rsid w:val="002959E8"/>
    <w:rsid w:val="00296C27"/>
    <w:rsid w:val="00296C70"/>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46B"/>
    <w:rsid w:val="002E364F"/>
    <w:rsid w:val="002E3C53"/>
    <w:rsid w:val="002E3F9D"/>
    <w:rsid w:val="002E5980"/>
    <w:rsid w:val="002E622A"/>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37CF9"/>
    <w:rsid w:val="00341FFB"/>
    <w:rsid w:val="0034235E"/>
    <w:rsid w:val="0034238F"/>
    <w:rsid w:val="0034341F"/>
    <w:rsid w:val="0034426D"/>
    <w:rsid w:val="00344847"/>
    <w:rsid w:val="00344DD6"/>
    <w:rsid w:val="00346C84"/>
    <w:rsid w:val="003501FA"/>
    <w:rsid w:val="00353C56"/>
    <w:rsid w:val="003546AC"/>
    <w:rsid w:val="00355238"/>
    <w:rsid w:val="00356296"/>
    <w:rsid w:val="00356D9D"/>
    <w:rsid w:val="00357671"/>
    <w:rsid w:val="00357C70"/>
    <w:rsid w:val="00360605"/>
    <w:rsid w:val="00361589"/>
    <w:rsid w:val="003656F8"/>
    <w:rsid w:val="00366E19"/>
    <w:rsid w:val="00371A78"/>
    <w:rsid w:val="00373175"/>
    <w:rsid w:val="00373466"/>
    <w:rsid w:val="0037572A"/>
    <w:rsid w:val="003764F9"/>
    <w:rsid w:val="003769FC"/>
    <w:rsid w:val="00376CCC"/>
    <w:rsid w:val="003771DA"/>
    <w:rsid w:val="00377A04"/>
    <w:rsid w:val="00380552"/>
    <w:rsid w:val="0038080D"/>
    <w:rsid w:val="0038172E"/>
    <w:rsid w:val="003856F3"/>
    <w:rsid w:val="00386EBF"/>
    <w:rsid w:val="00390853"/>
    <w:rsid w:val="00392395"/>
    <w:rsid w:val="0039280A"/>
    <w:rsid w:val="003936B1"/>
    <w:rsid w:val="00393FF5"/>
    <w:rsid w:val="00393FFF"/>
    <w:rsid w:val="003944CF"/>
    <w:rsid w:val="00394563"/>
    <w:rsid w:val="0039740E"/>
    <w:rsid w:val="003A04E4"/>
    <w:rsid w:val="003A0FFB"/>
    <w:rsid w:val="003A1ABD"/>
    <w:rsid w:val="003A1B65"/>
    <w:rsid w:val="003A22D7"/>
    <w:rsid w:val="003A283C"/>
    <w:rsid w:val="003A58A8"/>
    <w:rsid w:val="003A5A94"/>
    <w:rsid w:val="003A74CA"/>
    <w:rsid w:val="003B1CA3"/>
    <w:rsid w:val="003B1F33"/>
    <w:rsid w:val="003B2874"/>
    <w:rsid w:val="003B439E"/>
    <w:rsid w:val="003B44F3"/>
    <w:rsid w:val="003B4A1C"/>
    <w:rsid w:val="003B5768"/>
    <w:rsid w:val="003B6B24"/>
    <w:rsid w:val="003B6C0B"/>
    <w:rsid w:val="003C3338"/>
    <w:rsid w:val="003C5919"/>
    <w:rsid w:val="003C76CC"/>
    <w:rsid w:val="003C7A2B"/>
    <w:rsid w:val="003D0DD2"/>
    <w:rsid w:val="003D3332"/>
    <w:rsid w:val="003D40DA"/>
    <w:rsid w:val="003D5394"/>
    <w:rsid w:val="003D544B"/>
    <w:rsid w:val="003D7001"/>
    <w:rsid w:val="003D7EC8"/>
    <w:rsid w:val="003E01F7"/>
    <w:rsid w:val="003E11EC"/>
    <w:rsid w:val="003E39CE"/>
    <w:rsid w:val="003E3D23"/>
    <w:rsid w:val="003E4C5C"/>
    <w:rsid w:val="003E50B1"/>
    <w:rsid w:val="003E51CB"/>
    <w:rsid w:val="003E6247"/>
    <w:rsid w:val="003E663E"/>
    <w:rsid w:val="003F4297"/>
    <w:rsid w:val="003F4732"/>
    <w:rsid w:val="003F593C"/>
    <w:rsid w:val="003F5DAE"/>
    <w:rsid w:val="003F5F3D"/>
    <w:rsid w:val="003F7CA2"/>
    <w:rsid w:val="003F7D6F"/>
    <w:rsid w:val="0040083F"/>
    <w:rsid w:val="00401396"/>
    <w:rsid w:val="00402530"/>
    <w:rsid w:val="00402A4C"/>
    <w:rsid w:val="004047B6"/>
    <w:rsid w:val="00404D7E"/>
    <w:rsid w:val="00404E1E"/>
    <w:rsid w:val="00407001"/>
    <w:rsid w:val="004128EE"/>
    <w:rsid w:val="00416297"/>
    <w:rsid w:val="004162C4"/>
    <w:rsid w:val="004178B2"/>
    <w:rsid w:val="00420C69"/>
    <w:rsid w:val="00421912"/>
    <w:rsid w:val="004223B4"/>
    <w:rsid w:val="00422614"/>
    <w:rsid w:val="00422842"/>
    <w:rsid w:val="00422F59"/>
    <w:rsid w:val="00423389"/>
    <w:rsid w:val="00424862"/>
    <w:rsid w:val="00425368"/>
    <w:rsid w:val="00425708"/>
    <w:rsid w:val="0042621C"/>
    <w:rsid w:val="00427C7D"/>
    <w:rsid w:val="004301C1"/>
    <w:rsid w:val="00431CB0"/>
    <w:rsid w:val="00432BF6"/>
    <w:rsid w:val="004341F5"/>
    <w:rsid w:val="00434CB3"/>
    <w:rsid w:val="004351DB"/>
    <w:rsid w:val="00436214"/>
    <w:rsid w:val="0044490E"/>
    <w:rsid w:val="0044577F"/>
    <w:rsid w:val="00445873"/>
    <w:rsid w:val="00445DCC"/>
    <w:rsid w:val="004472BE"/>
    <w:rsid w:val="004477A2"/>
    <w:rsid w:val="00451390"/>
    <w:rsid w:val="00453189"/>
    <w:rsid w:val="004548C9"/>
    <w:rsid w:val="00456A58"/>
    <w:rsid w:val="0046042C"/>
    <w:rsid w:val="00460BB3"/>
    <w:rsid w:val="00462E12"/>
    <w:rsid w:val="00463391"/>
    <w:rsid w:val="004646E8"/>
    <w:rsid w:val="00465F6A"/>
    <w:rsid w:val="00470709"/>
    <w:rsid w:val="00470B68"/>
    <w:rsid w:val="0047108E"/>
    <w:rsid w:val="0047306F"/>
    <w:rsid w:val="004742EE"/>
    <w:rsid w:val="004751B0"/>
    <w:rsid w:val="00477615"/>
    <w:rsid w:val="00477675"/>
    <w:rsid w:val="0048106F"/>
    <w:rsid w:val="0048126B"/>
    <w:rsid w:val="00482023"/>
    <w:rsid w:val="004825CE"/>
    <w:rsid w:val="00482635"/>
    <w:rsid w:val="00482924"/>
    <w:rsid w:val="00482AC2"/>
    <w:rsid w:val="004836A6"/>
    <w:rsid w:val="00486AB9"/>
    <w:rsid w:val="004872F0"/>
    <w:rsid w:val="00490BF7"/>
    <w:rsid w:val="0049139C"/>
    <w:rsid w:val="00492EF4"/>
    <w:rsid w:val="0049331D"/>
    <w:rsid w:val="00494446"/>
    <w:rsid w:val="004945CB"/>
    <w:rsid w:val="004947C9"/>
    <w:rsid w:val="00495633"/>
    <w:rsid w:val="00495781"/>
    <w:rsid w:val="004969F1"/>
    <w:rsid w:val="00497365"/>
    <w:rsid w:val="00497D3B"/>
    <w:rsid w:val="004A0421"/>
    <w:rsid w:val="004A2C81"/>
    <w:rsid w:val="004A67E6"/>
    <w:rsid w:val="004A73A7"/>
    <w:rsid w:val="004A7556"/>
    <w:rsid w:val="004B0307"/>
    <w:rsid w:val="004B0359"/>
    <w:rsid w:val="004B0781"/>
    <w:rsid w:val="004B0BF6"/>
    <w:rsid w:val="004B2A74"/>
    <w:rsid w:val="004B3F62"/>
    <w:rsid w:val="004B4A8C"/>
    <w:rsid w:val="004C15EF"/>
    <w:rsid w:val="004C19F3"/>
    <w:rsid w:val="004C1EDF"/>
    <w:rsid w:val="004C49F3"/>
    <w:rsid w:val="004C6B2D"/>
    <w:rsid w:val="004C7015"/>
    <w:rsid w:val="004C72AF"/>
    <w:rsid w:val="004D1259"/>
    <w:rsid w:val="004D2073"/>
    <w:rsid w:val="004D4766"/>
    <w:rsid w:val="004D68C2"/>
    <w:rsid w:val="004E152B"/>
    <w:rsid w:val="004E170C"/>
    <w:rsid w:val="004E22C4"/>
    <w:rsid w:val="004E51E6"/>
    <w:rsid w:val="004E6189"/>
    <w:rsid w:val="004E7AF1"/>
    <w:rsid w:val="004F27CC"/>
    <w:rsid w:val="004F43A2"/>
    <w:rsid w:val="004F7CDD"/>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4EBD"/>
    <w:rsid w:val="005263F0"/>
    <w:rsid w:val="00526D44"/>
    <w:rsid w:val="00532ED9"/>
    <w:rsid w:val="00533829"/>
    <w:rsid w:val="00534D97"/>
    <w:rsid w:val="0053585C"/>
    <w:rsid w:val="00535AF6"/>
    <w:rsid w:val="00537259"/>
    <w:rsid w:val="00540C55"/>
    <w:rsid w:val="00540EB5"/>
    <w:rsid w:val="00543070"/>
    <w:rsid w:val="00545FD2"/>
    <w:rsid w:val="00547730"/>
    <w:rsid w:val="00547F36"/>
    <w:rsid w:val="00550877"/>
    <w:rsid w:val="00551881"/>
    <w:rsid w:val="00551AB9"/>
    <w:rsid w:val="005528F6"/>
    <w:rsid w:val="0055560D"/>
    <w:rsid w:val="00555BB2"/>
    <w:rsid w:val="00556EAC"/>
    <w:rsid w:val="00557D4E"/>
    <w:rsid w:val="00561ED2"/>
    <w:rsid w:val="005628CA"/>
    <w:rsid w:val="00562C3A"/>
    <w:rsid w:val="00566DCF"/>
    <w:rsid w:val="00570490"/>
    <w:rsid w:val="0057130B"/>
    <w:rsid w:val="00571B20"/>
    <w:rsid w:val="00572352"/>
    <w:rsid w:val="00573855"/>
    <w:rsid w:val="005762AC"/>
    <w:rsid w:val="00581CFD"/>
    <w:rsid w:val="00582EC2"/>
    <w:rsid w:val="005835F0"/>
    <w:rsid w:val="005840A1"/>
    <w:rsid w:val="00585222"/>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C7583"/>
    <w:rsid w:val="005C7FC4"/>
    <w:rsid w:val="005D0695"/>
    <w:rsid w:val="005D0CCE"/>
    <w:rsid w:val="005D5DEE"/>
    <w:rsid w:val="005D5EC7"/>
    <w:rsid w:val="005D779F"/>
    <w:rsid w:val="005D7E6E"/>
    <w:rsid w:val="005E1804"/>
    <w:rsid w:val="005E186E"/>
    <w:rsid w:val="005E21DD"/>
    <w:rsid w:val="005E22A3"/>
    <w:rsid w:val="005E355C"/>
    <w:rsid w:val="005E498E"/>
    <w:rsid w:val="005E54F2"/>
    <w:rsid w:val="005E7345"/>
    <w:rsid w:val="005E7980"/>
    <w:rsid w:val="005F1029"/>
    <w:rsid w:val="005F30FF"/>
    <w:rsid w:val="005F654D"/>
    <w:rsid w:val="005F7A49"/>
    <w:rsid w:val="006002FD"/>
    <w:rsid w:val="00601A70"/>
    <w:rsid w:val="00602FD7"/>
    <w:rsid w:val="0060527D"/>
    <w:rsid w:val="00605622"/>
    <w:rsid w:val="00607A60"/>
    <w:rsid w:val="0061273A"/>
    <w:rsid w:val="00612C56"/>
    <w:rsid w:val="00612E4E"/>
    <w:rsid w:val="00616A85"/>
    <w:rsid w:val="00616CEE"/>
    <w:rsid w:val="00617FD0"/>
    <w:rsid w:val="00622DCC"/>
    <w:rsid w:val="006259C4"/>
    <w:rsid w:val="00625D15"/>
    <w:rsid w:val="00625D1F"/>
    <w:rsid w:val="006260F5"/>
    <w:rsid w:val="006271A0"/>
    <w:rsid w:val="00630F1E"/>
    <w:rsid w:val="006317A6"/>
    <w:rsid w:val="00634D14"/>
    <w:rsid w:val="00635B49"/>
    <w:rsid w:val="0063608B"/>
    <w:rsid w:val="00636916"/>
    <w:rsid w:val="00637ADE"/>
    <w:rsid w:val="00637F5B"/>
    <w:rsid w:val="00641B47"/>
    <w:rsid w:val="00643C87"/>
    <w:rsid w:val="00644AC8"/>
    <w:rsid w:val="00644D5E"/>
    <w:rsid w:val="00646687"/>
    <w:rsid w:val="0064754E"/>
    <w:rsid w:val="00650463"/>
    <w:rsid w:val="006514CD"/>
    <w:rsid w:val="0065275A"/>
    <w:rsid w:val="00654705"/>
    <w:rsid w:val="00654D92"/>
    <w:rsid w:val="00660515"/>
    <w:rsid w:val="006606DF"/>
    <w:rsid w:val="00660A05"/>
    <w:rsid w:val="006659B5"/>
    <w:rsid w:val="0066664D"/>
    <w:rsid w:val="0066695A"/>
    <w:rsid w:val="00670649"/>
    <w:rsid w:val="00671A65"/>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620"/>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356C"/>
    <w:rsid w:val="007451FF"/>
    <w:rsid w:val="00745373"/>
    <w:rsid w:val="0074664D"/>
    <w:rsid w:val="00747386"/>
    <w:rsid w:val="00747440"/>
    <w:rsid w:val="00747E69"/>
    <w:rsid w:val="00750EDE"/>
    <w:rsid w:val="00751EC1"/>
    <w:rsid w:val="00752225"/>
    <w:rsid w:val="00753548"/>
    <w:rsid w:val="00753C77"/>
    <w:rsid w:val="007548CC"/>
    <w:rsid w:val="00756417"/>
    <w:rsid w:val="00763102"/>
    <w:rsid w:val="00764059"/>
    <w:rsid w:val="007647B0"/>
    <w:rsid w:val="00764B89"/>
    <w:rsid w:val="00765265"/>
    <w:rsid w:val="007657F2"/>
    <w:rsid w:val="00766E81"/>
    <w:rsid w:val="00767C20"/>
    <w:rsid w:val="00771AC1"/>
    <w:rsid w:val="0077239E"/>
    <w:rsid w:val="00774C17"/>
    <w:rsid w:val="00775130"/>
    <w:rsid w:val="00775A0A"/>
    <w:rsid w:val="00775B35"/>
    <w:rsid w:val="00776998"/>
    <w:rsid w:val="007769BD"/>
    <w:rsid w:val="007800CE"/>
    <w:rsid w:val="00780227"/>
    <w:rsid w:val="007806B7"/>
    <w:rsid w:val="007819A5"/>
    <w:rsid w:val="0078351B"/>
    <w:rsid w:val="0078452A"/>
    <w:rsid w:val="00784621"/>
    <w:rsid w:val="007914D2"/>
    <w:rsid w:val="007916E5"/>
    <w:rsid w:val="00793451"/>
    <w:rsid w:val="00793808"/>
    <w:rsid w:val="00796147"/>
    <w:rsid w:val="0079682F"/>
    <w:rsid w:val="00796F9C"/>
    <w:rsid w:val="00797D60"/>
    <w:rsid w:val="007A0A5A"/>
    <w:rsid w:val="007A109F"/>
    <w:rsid w:val="007A1AE8"/>
    <w:rsid w:val="007A303E"/>
    <w:rsid w:val="007A3F4E"/>
    <w:rsid w:val="007A481F"/>
    <w:rsid w:val="007A502C"/>
    <w:rsid w:val="007A579F"/>
    <w:rsid w:val="007B01F8"/>
    <w:rsid w:val="007B3433"/>
    <w:rsid w:val="007B7B5C"/>
    <w:rsid w:val="007C30A7"/>
    <w:rsid w:val="007C3119"/>
    <w:rsid w:val="007C4718"/>
    <w:rsid w:val="007C57E7"/>
    <w:rsid w:val="007C6BEF"/>
    <w:rsid w:val="007D06FE"/>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392"/>
    <w:rsid w:val="00801A3B"/>
    <w:rsid w:val="00801A67"/>
    <w:rsid w:val="008024EE"/>
    <w:rsid w:val="00802BED"/>
    <w:rsid w:val="00802E06"/>
    <w:rsid w:val="00804AF6"/>
    <w:rsid w:val="008051C3"/>
    <w:rsid w:val="008102C8"/>
    <w:rsid w:val="00810CE2"/>
    <w:rsid w:val="00810EF0"/>
    <w:rsid w:val="008150D4"/>
    <w:rsid w:val="00815D05"/>
    <w:rsid w:val="008177F9"/>
    <w:rsid w:val="0082343D"/>
    <w:rsid w:val="00824131"/>
    <w:rsid w:val="00825B1C"/>
    <w:rsid w:val="008313F7"/>
    <w:rsid w:val="00832638"/>
    <w:rsid w:val="00833B28"/>
    <w:rsid w:val="00833E97"/>
    <w:rsid w:val="00835FDA"/>
    <w:rsid w:val="008360ED"/>
    <w:rsid w:val="0083702F"/>
    <w:rsid w:val="0083735E"/>
    <w:rsid w:val="00837CBF"/>
    <w:rsid w:val="0084051A"/>
    <w:rsid w:val="00843705"/>
    <w:rsid w:val="00847925"/>
    <w:rsid w:val="00847A31"/>
    <w:rsid w:val="00847A5A"/>
    <w:rsid w:val="00847CEE"/>
    <w:rsid w:val="00847D9E"/>
    <w:rsid w:val="00850D0C"/>
    <w:rsid w:val="00850D6C"/>
    <w:rsid w:val="00852138"/>
    <w:rsid w:val="00852BA2"/>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47E"/>
    <w:rsid w:val="00877D7E"/>
    <w:rsid w:val="00880D3F"/>
    <w:rsid w:val="00882586"/>
    <w:rsid w:val="00883CB7"/>
    <w:rsid w:val="0088540C"/>
    <w:rsid w:val="0088602D"/>
    <w:rsid w:val="0089066F"/>
    <w:rsid w:val="00890997"/>
    <w:rsid w:val="008909AE"/>
    <w:rsid w:val="00891A1D"/>
    <w:rsid w:val="00892A49"/>
    <w:rsid w:val="00894754"/>
    <w:rsid w:val="008949E1"/>
    <w:rsid w:val="008977DD"/>
    <w:rsid w:val="008A046A"/>
    <w:rsid w:val="008A0686"/>
    <w:rsid w:val="008A0960"/>
    <w:rsid w:val="008A1A01"/>
    <w:rsid w:val="008A1E86"/>
    <w:rsid w:val="008A38E7"/>
    <w:rsid w:val="008A3E9C"/>
    <w:rsid w:val="008A54BB"/>
    <w:rsid w:val="008A58CD"/>
    <w:rsid w:val="008A59B0"/>
    <w:rsid w:val="008A61D6"/>
    <w:rsid w:val="008A665A"/>
    <w:rsid w:val="008A7F14"/>
    <w:rsid w:val="008B04CC"/>
    <w:rsid w:val="008B1EFD"/>
    <w:rsid w:val="008B4900"/>
    <w:rsid w:val="008B710D"/>
    <w:rsid w:val="008C457A"/>
    <w:rsid w:val="008C50E8"/>
    <w:rsid w:val="008C6E83"/>
    <w:rsid w:val="008C72C9"/>
    <w:rsid w:val="008D0DE6"/>
    <w:rsid w:val="008D1836"/>
    <w:rsid w:val="008D18CD"/>
    <w:rsid w:val="008D3C47"/>
    <w:rsid w:val="008D425C"/>
    <w:rsid w:val="008D4A83"/>
    <w:rsid w:val="008E1572"/>
    <w:rsid w:val="008E1D74"/>
    <w:rsid w:val="008E254E"/>
    <w:rsid w:val="008E3A9B"/>
    <w:rsid w:val="008E4ABF"/>
    <w:rsid w:val="008E5B88"/>
    <w:rsid w:val="008E7CB2"/>
    <w:rsid w:val="008F01A9"/>
    <w:rsid w:val="008F0369"/>
    <w:rsid w:val="008F1E55"/>
    <w:rsid w:val="008F2BE8"/>
    <w:rsid w:val="008F3AFF"/>
    <w:rsid w:val="008F4E31"/>
    <w:rsid w:val="008F62DD"/>
    <w:rsid w:val="008F6D2E"/>
    <w:rsid w:val="008F6FB8"/>
    <w:rsid w:val="008F755F"/>
    <w:rsid w:val="009010B7"/>
    <w:rsid w:val="00901CBD"/>
    <w:rsid w:val="00903989"/>
    <w:rsid w:val="00903AEE"/>
    <w:rsid w:val="009048FF"/>
    <w:rsid w:val="009073E1"/>
    <w:rsid w:val="0091038F"/>
    <w:rsid w:val="00910815"/>
    <w:rsid w:val="00910B39"/>
    <w:rsid w:val="00910EA4"/>
    <w:rsid w:val="009110AA"/>
    <w:rsid w:val="009125D9"/>
    <w:rsid w:val="009151E7"/>
    <w:rsid w:val="0091546D"/>
    <w:rsid w:val="00920622"/>
    <w:rsid w:val="00921851"/>
    <w:rsid w:val="0092209C"/>
    <w:rsid w:val="00922D48"/>
    <w:rsid w:val="00924AA6"/>
    <w:rsid w:val="009251CD"/>
    <w:rsid w:val="009268B7"/>
    <w:rsid w:val="00926B9E"/>
    <w:rsid w:val="00926E45"/>
    <w:rsid w:val="00931F2B"/>
    <w:rsid w:val="00932662"/>
    <w:rsid w:val="009328F9"/>
    <w:rsid w:val="0093385B"/>
    <w:rsid w:val="00934FE1"/>
    <w:rsid w:val="009355DD"/>
    <w:rsid w:val="00936367"/>
    <w:rsid w:val="00936C83"/>
    <w:rsid w:val="00936F8D"/>
    <w:rsid w:val="00940B5D"/>
    <w:rsid w:val="009415BF"/>
    <w:rsid w:val="00941D21"/>
    <w:rsid w:val="0094216E"/>
    <w:rsid w:val="00942C44"/>
    <w:rsid w:val="0094332C"/>
    <w:rsid w:val="0094383B"/>
    <w:rsid w:val="00945969"/>
    <w:rsid w:val="00947D3F"/>
    <w:rsid w:val="0095071A"/>
    <w:rsid w:val="00950A5F"/>
    <w:rsid w:val="009521ED"/>
    <w:rsid w:val="0095523F"/>
    <w:rsid w:val="00955704"/>
    <w:rsid w:val="00955FE1"/>
    <w:rsid w:val="0095629E"/>
    <w:rsid w:val="0095751E"/>
    <w:rsid w:val="009606E9"/>
    <w:rsid w:val="009612E8"/>
    <w:rsid w:val="0096141E"/>
    <w:rsid w:val="00962503"/>
    <w:rsid w:val="00963D6A"/>
    <w:rsid w:val="00965858"/>
    <w:rsid w:val="00966299"/>
    <w:rsid w:val="009663BC"/>
    <w:rsid w:val="009668DE"/>
    <w:rsid w:val="00966A3C"/>
    <w:rsid w:val="0096710C"/>
    <w:rsid w:val="00967611"/>
    <w:rsid w:val="00967B62"/>
    <w:rsid w:val="00971361"/>
    <w:rsid w:val="009725BB"/>
    <w:rsid w:val="00973741"/>
    <w:rsid w:val="00973819"/>
    <w:rsid w:val="00973C33"/>
    <w:rsid w:val="00973CDA"/>
    <w:rsid w:val="00976413"/>
    <w:rsid w:val="00980708"/>
    <w:rsid w:val="00981AB0"/>
    <w:rsid w:val="00982774"/>
    <w:rsid w:val="00982C4C"/>
    <w:rsid w:val="00983B1B"/>
    <w:rsid w:val="0098520F"/>
    <w:rsid w:val="00986039"/>
    <w:rsid w:val="009867B9"/>
    <w:rsid w:val="009874A0"/>
    <w:rsid w:val="009923C7"/>
    <w:rsid w:val="00992DFE"/>
    <w:rsid w:val="0099335D"/>
    <w:rsid w:val="0099422C"/>
    <w:rsid w:val="00996492"/>
    <w:rsid w:val="009978A7"/>
    <w:rsid w:val="009A12D6"/>
    <w:rsid w:val="009A1C9C"/>
    <w:rsid w:val="009A33C9"/>
    <w:rsid w:val="009A4A3A"/>
    <w:rsid w:val="009A6CE9"/>
    <w:rsid w:val="009A7C67"/>
    <w:rsid w:val="009B0012"/>
    <w:rsid w:val="009B00DC"/>
    <w:rsid w:val="009B0D19"/>
    <w:rsid w:val="009B1CA1"/>
    <w:rsid w:val="009B355C"/>
    <w:rsid w:val="009B3BD6"/>
    <w:rsid w:val="009B55C1"/>
    <w:rsid w:val="009B66FA"/>
    <w:rsid w:val="009B69FE"/>
    <w:rsid w:val="009B6BA5"/>
    <w:rsid w:val="009B74E8"/>
    <w:rsid w:val="009B7559"/>
    <w:rsid w:val="009C59F4"/>
    <w:rsid w:val="009C61D6"/>
    <w:rsid w:val="009C759D"/>
    <w:rsid w:val="009C7FF0"/>
    <w:rsid w:val="009D216E"/>
    <w:rsid w:val="009D3493"/>
    <w:rsid w:val="009D3C3B"/>
    <w:rsid w:val="009D42F4"/>
    <w:rsid w:val="009D46EA"/>
    <w:rsid w:val="009D66CD"/>
    <w:rsid w:val="009D798C"/>
    <w:rsid w:val="009E427B"/>
    <w:rsid w:val="009E4FEF"/>
    <w:rsid w:val="009E56C5"/>
    <w:rsid w:val="009E5C4E"/>
    <w:rsid w:val="009F21D1"/>
    <w:rsid w:val="009F2833"/>
    <w:rsid w:val="009F555C"/>
    <w:rsid w:val="009F6755"/>
    <w:rsid w:val="009F7AE8"/>
    <w:rsid w:val="00A012F5"/>
    <w:rsid w:val="00A02847"/>
    <w:rsid w:val="00A04823"/>
    <w:rsid w:val="00A0727E"/>
    <w:rsid w:val="00A112DA"/>
    <w:rsid w:val="00A118B7"/>
    <w:rsid w:val="00A12291"/>
    <w:rsid w:val="00A12FF9"/>
    <w:rsid w:val="00A141EF"/>
    <w:rsid w:val="00A15152"/>
    <w:rsid w:val="00A155F9"/>
    <w:rsid w:val="00A162A0"/>
    <w:rsid w:val="00A164B7"/>
    <w:rsid w:val="00A1653E"/>
    <w:rsid w:val="00A16F6A"/>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58A"/>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4D5"/>
    <w:rsid w:val="00A91E16"/>
    <w:rsid w:val="00A94714"/>
    <w:rsid w:val="00A95518"/>
    <w:rsid w:val="00AA0661"/>
    <w:rsid w:val="00AA10C4"/>
    <w:rsid w:val="00AA25BA"/>
    <w:rsid w:val="00AA3421"/>
    <w:rsid w:val="00AA4033"/>
    <w:rsid w:val="00AA57D8"/>
    <w:rsid w:val="00AA5BF1"/>
    <w:rsid w:val="00AA6E2B"/>
    <w:rsid w:val="00AA7201"/>
    <w:rsid w:val="00AA773B"/>
    <w:rsid w:val="00AA7BDD"/>
    <w:rsid w:val="00AB0733"/>
    <w:rsid w:val="00AB21AA"/>
    <w:rsid w:val="00AB2327"/>
    <w:rsid w:val="00AB2AB6"/>
    <w:rsid w:val="00AB54FA"/>
    <w:rsid w:val="00AB59C3"/>
    <w:rsid w:val="00AB6BA5"/>
    <w:rsid w:val="00AC0DFE"/>
    <w:rsid w:val="00AC1598"/>
    <w:rsid w:val="00AC4630"/>
    <w:rsid w:val="00AD0294"/>
    <w:rsid w:val="00AD31AC"/>
    <w:rsid w:val="00AD583F"/>
    <w:rsid w:val="00AD6F90"/>
    <w:rsid w:val="00AE0714"/>
    <w:rsid w:val="00AE1B3C"/>
    <w:rsid w:val="00AE1BB2"/>
    <w:rsid w:val="00AE1E64"/>
    <w:rsid w:val="00AE2C42"/>
    <w:rsid w:val="00AE3080"/>
    <w:rsid w:val="00AE3312"/>
    <w:rsid w:val="00AE3A68"/>
    <w:rsid w:val="00AE3B4F"/>
    <w:rsid w:val="00AE4AE8"/>
    <w:rsid w:val="00AE6BB0"/>
    <w:rsid w:val="00AF0AE8"/>
    <w:rsid w:val="00AF0B01"/>
    <w:rsid w:val="00AF2BB3"/>
    <w:rsid w:val="00AF4485"/>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B3C"/>
    <w:rsid w:val="00B17E1B"/>
    <w:rsid w:val="00B17EA5"/>
    <w:rsid w:val="00B21A96"/>
    <w:rsid w:val="00B23F33"/>
    <w:rsid w:val="00B24094"/>
    <w:rsid w:val="00B25737"/>
    <w:rsid w:val="00B25CFB"/>
    <w:rsid w:val="00B27A1C"/>
    <w:rsid w:val="00B30DFA"/>
    <w:rsid w:val="00B30F81"/>
    <w:rsid w:val="00B3222D"/>
    <w:rsid w:val="00B32BE3"/>
    <w:rsid w:val="00B33269"/>
    <w:rsid w:val="00B33E85"/>
    <w:rsid w:val="00B34811"/>
    <w:rsid w:val="00B350C9"/>
    <w:rsid w:val="00B357CF"/>
    <w:rsid w:val="00B35E5C"/>
    <w:rsid w:val="00B370E4"/>
    <w:rsid w:val="00B3715C"/>
    <w:rsid w:val="00B4052C"/>
    <w:rsid w:val="00B41CB4"/>
    <w:rsid w:val="00B43D73"/>
    <w:rsid w:val="00B44214"/>
    <w:rsid w:val="00B46551"/>
    <w:rsid w:val="00B50A3B"/>
    <w:rsid w:val="00B50FB8"/>
    <w:rsid w:val="00B51DB5"/>
    <w:rsid w:val="00B5299D"/>
    <w:rsid w:val="00B5467D"/>
    <w:rsid w:val="00B552FD"/>
    <w:rsid w:val="00B55C5E"/>
    <w:rsid w:val="00B563CE"/>
    <w:rsid w:val="00B57D2C"/>
    <w:rsid w:val="00B60AA0"/>
    <w:rsid w:val="00B61445"/>
    <w:rsid w:val="00B61DDD"/>
    <w:rsid w:val="00B62908"/>
    <w:rsid w:val="00B63D25"/>
    <w:rsid w:val="00B64DD4"/>
    <w:rsid w:val="00B64F13"/>
    <w:rsid w:val="00B674CC"/>
    <w:rsid w:val="00B706A9"/>
    <w:rsid w:val="00B73DEA"/>
    <w:rsid w:val="00B74D4A"/>
    <w:rsid w:val="00B7558D"/>
    <w:rsid w:val="00B769BF"/>
    <w:rsid w:val="00B77A3B"/>
    <w:rsid w:val="00B80EE8"/>
    <w:rsid w:val="00B82528"/>
    <w:rsid w:val="00B82E13"/>
    <w:rsid w:val="00B84E6B"/>
    <w:rsid w:val="00B86143"/>
    <w:rsid w:val="00B865F7"/>
    <w:rsid w:val="00B86DED"/>
    <w:rsid w:val="00B86F5B"/>
    <w:rsid w:val="00B873A4"/>
    <w:rsid w:val="00B925C1"/>
    <w:rsid w:val="00B92CFF"/>
    <w:rsid w:val="00B92D27"/>
    <w:rsid w:val="00B93AC3"/>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1EB7"/>
    <w:rsid w:val="00BC37ED"/>
    <w:rsid w:val="00BC38CE"/>
    <w:rsid w:val="00BC3924"/>
    <w:rsid w:val="00BC42F5"/>
    <w:rsid w:val="00BC4BAC"/>
    <w:rsid w:val="00BC4C68"/>
    <w:rsid w:val="00BC4E9B"/>
    <w:rsid w:val="00BC50EB"/>
    <w:rsid w:val="00BC5BDA"/>
    <w:rsid w:val="00BD11FA"/>
    <w:rsid w:val="00BD1399"/>
    <w:rsid w:val="00BD2260"/>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3E68"/>
    <w:rsid w:val="00BF5459"/>
    <w:rsid w:val="00C0102C"/>
    <w:rsid w:val="00C01530"/>
    <w:rsid w:val="00C034DB"/>
    <w:rsid w:val="00C03DCA"/>
    <w:rsid w:val="00C04146"/>
    <w:rsid w:val="00C04559"/>
    <w:rsid w:val="00C06212"/>
    <w:rsid w:val="00C06E74"/>
    <w:rsid w:val="00C10BEF"/>
    <w:rsid w:val="00C1142C"/>
    <w:rsid w:val="00C11BCE"/>
    <w:rsid w:val="00C11C36"/>
    <w:rsid w:val="00C12ED3"/>
    <w:rsid w:val="00C130FC"/>
    <w:rsid w:val="00C13A41"/>
    <w:rsid w:val="00C14A4F"/>
    <w:rsid w:val="00C16E63"/>
    <w:rsid w:val="00C21F66"/>
    <w:rsid w:val="00C241E0"/>
    <w:rsid w:val="00C25F08"/>
    <w:rsid w:val="00C269BF"/>
    <w:rsid w:val="00C27FDC"/>
    <w:rsid w:val="00C30814"/>
    <w:rsid w:val="00C3253B"/>
    <w:rsid w:val="00C32613"/>
    <w:rsid w:val="00C331A2"/>
    <w:rsid w:val="00C334D5"/>
    <w:rsid w:val="00C35D7A"/>
    <w:rsid w:val="00C36838"/>
    <w:rsid w:val="00C40F94"/>
    <w:rsid w:val="00C41AE1"/>
    <w:rsid w:val="00C45065"/>
    <w:rsid w:val="00C4538D"/>
    <w:rsid w:val="00C461FF"/>
    <w:rsid w:val="00C46DA8"/>
    <w:rsid w:val="00C474A5"/>
    <w:rsid w:val="00C47F4E"/>
    <w:rsid w:val="00C50274"/>
    <w:rsid w:val="00C503DF"/>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AE4"/>
    <w:rsid w:val="00CA0F75"/>
    <w:rsid w:val="00CA17C5"/>
    <w:rsid w:val="00CA1F97"/>
    <w:rsid w:val="00CA7CD7"/>
    <w:rsid w:val="00CB0F24"/>
    <w:rsid w:val="00CB1784"/>
    <w:rsid w:val="00CB33B7"/>
    <w:rsid w:val="00CB40DC"/>
    <w:rsid w:val="00CB498C"/>
    <w:rsid w:val="00CB4E07"/>
    <w:rsid w:val="00CB6709"/>
    <w:rsid w:val="00CB6C96"/>
    <w:rsid w:val="00CC10AE"/>
    <w:rsid w:val="00CC205B"/>
    <w:rsid w:val="00CC25F3"/>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2CEB"/>
    <w:rsid w:val="00CF39D4"/>
    <w:rsid w:val="00CF6348"/>
    <w:rsid w:val="00CF7484"/>
    <w:rsid w:val="00D00AC2"/>
    <w:rsid w:val="00D01AAF"/>
    <w:rsid w:val="00D04103"/>
    <w:rsid w:val="00D074EB"/>
    <w:rsid w:val="00D10750"/>
    <w:rsid w:val="00D12C73"/>
    <w:rsid w:val="00D163D4"/>
    <w:rsid w:val="00D2330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571FA"/>
    <w:rsid w:val="00D62B19"/>
    <w:rsid w:val="00D62B69"/>
    <w:rsid w:val="00D64B1B"/>
    <w:rsid w:val="00D658B3"/>
    <w:rsid w:val="00D6660F"/>
    <w:rsid w:val="00D66862"/>
    <w:rsid w:val="00D700C1"/>
    <w:rsid w:val="00D703DC"/>
    <w:rsid w:val="00D70628"/>
    <w:rsid w:val="00D70EDE"/>
    <w:rsid w:val="00D730CF"/>
    <w:rsid w:val="00D7358B"/>
    <w:rsid w:val="00D7435C"/>
    <w:rsid w:val="00D7535C"/>
    <w:rsid w:val="00D76092"/>
    <w:rsid w:val="00D8049B"/>
    <w:rsid w:val="00D8186E"/>
    <w:rsid w:val="00D826AC"/>
    <w:rsid w:val="00D87769"/>
    <w:rsid w:val="00D90822"/>
    <w:rsid w:val="00D90D43"/>
    <w:rsid w:val="00D92827"/>
    <w:rsid w:val="00D9290D"/>
    <w:rsid w:val="00D92A68"/>
    <w:rsid w:val="00D93FF3"/>
    <w:rsid w:val="00D941C1"/>
    <w:rsid w:val="00D961C0"/>
    <w:rsid w:val="00D97046"/>
    <w:rsid w:val="00DA1B02"/>
    <w:rsid w:val="00DA203B"/>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3570"/>
    <w:rsid w:val="00DE5A29"/>
    <w:rsid w:val="00DE5CE5"/>
    <w:rsid w:val="00DF048B"/>
    <w:rsid w:val="00DF0A27"/>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15D79"/>
    <w:rsid w:val="00E2017C"/>
    <w:rsid w:val="00E20AB7"/>
    <w:rsid w:val="00E21035"/>
    <w:rsid w:val="00E21B76"/>
    <w:rsid w:val="00E2212F"/>
    <w:rsid w:val="00E238F9"/>
    <w:rsid w:val="00E23AE4"/>
    <w:rsid w:val="00E251D2"/>
    <w:rsid w:val="00E258A7"/>
    <w:rsid w:val="00E270D5"/>
    <w:rsid w:val="00E27659"/>
    <w:rsid w:val="00E30D84"/>
    <w:rsid w:val="00E320C3"/>
    <w:rsid w:val="00E325A3"/>
    <w:rsid w:val="00E34142"/>
    <w:rsid w:val="00E3549D"/>
    <w:rsid w:val="00E36BC9"/>
    <w:rsid w:val="00E40381"/>
    <w:rsid w:val="00E40ED1"/>
    <w:rsid w:val="00E42E44"/>
    <w:rsid w:val="00E42F06"/>
    <w:rsid w:val="00E43E28"/>
    <w:rsid w:val="00E47A06"/>
    <w:rsid w:val="00E50D43"/>
    <w:rsid w:val="00E5110F"/>
    <w:rsid w:val="00E51B27"/>
    <w:rsid w:val="00E57FEA"/>
    <w:rsid w:val="00E62F9F"/>
    <w:rsid w:val="00E65BB1"/>
    <w:rsid w:val="00E70DAC"/>
    <w:rsid w:val="00E70F6A"/>
    <w:rsid w:val="00E71371"/>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295A"/>
    <w:rsid w:val="00E937AD"/>
    <w:rsid w:val="00E943FF"/>
    <w:rsid w:val="00E95BED"/>
    <w:rsid w:val="00E9733A"/>
    <w:rsid w:val="00EA18AE"/>
    <w:rsid w:val="00EA1B60"/>
    <w:rsid w:val="00EA235A"/>
    <w:rsid w:val="00EA2696"/>
    <w:rsid w:val="00EA33FF"/>
    <w:rsid w:val="00EB072A"/>
    <w:rsid w:val="00EB0977"/>
    <w:rsid w:val="00EB13C5"/>
    <w:rsid w:val="00EB1A5E"/>
    <w:rsid w:val="00EB1CFC"/>
    <w:rsid w:val="00EB2E12"/>
    <w:rsid w:val="00EB3AA2"/>
    <w:rsid w:val="00EB3F7D"/>
    <w:rsid w:val="00EB43F4"/>
    <w:rsid w:val="00EB49FA"/>
    <w:rsid w:val="00EB518D"/>
    <w:rsid w:val="00EB5854"/>
    <w:rsid w:val="00EC0E16"/>
    <w:rsid w:val="00EC1608"/>
    <w:rsid w:val="00EC2405"/>
    <w:rsid w:val="00EC4D39"/>
    <w:rsid w:val="00EC4DB4"/>
    <w:rsid w:val="00EC5E10"/>
    <w:rsid w:val="00ED0A6F"/>
    <w:rsid w:val="00ED189E"/>
    <w:rsid w:val="00ED2171"/>
    <w:rsid w:val="00ED50A6"/>
    <w:rsid w:val="00ED539B"/>
    <w:rsid w:val="00ED636E"/>
    <w:rsid w:val="00ED64E2"/>
    <w:rsid w:val="00ED6F34"/>
    <w:rsid w:val="00ED782A"/>
    <w:rsid w:val="00EE00AF"/>
    <w:rsid w:val="00EE2068"/>
    <w:rsid w:val="00EE26A4"/>
    <w:rsid w:val="00EE3FED"/>
    <w:rsid w:val="00EE48B2"/>
    <w:rsid w:val="00EE584F"/>
    <w:rsid w:val="00EE7799"/>
    <w:rsid w:val="00EF03F0"/>
    <w:rsid w:val="00EF2041"/>
    <w:rsid w:val="00EF2207"/>
    <w:rsid w:val="00EF3A21"/>
    <w:rsid w:val="00EF423E"/>
    <w:rsid w:val="00EF5DB4"/>
    <w:rsid w:val="00EF6F0B"/>
    <w:rsid w:val="00F01284"/>
    <w:rsid w:val="00F01957"/>
    <w:rsid w:val="00F03328"/>
    <w:rsid w:val="00F035FD"/>
    <w:rsid w:val="00F0438B"/>
    <w:rsid w:val="00F058AC"/>
    <w:rsid w:val="00F06C60"/>
    <w:rsid w:val="00F06E88"/>
    <w:rsid w:val="00F07F37"/>
    <w:rsid w:val="00F1110B"/>
    <w:rsid w:val="00F11CE5"/>
    <w:rsid w:val="00F13DDE"/>
    <w:rsid w:val="00F229A6"/>
    <w:rsid w:val="00F22CCF"/>
    <w:rsid w:val="00F237F3"/>
    <w:rsid w:val="00F238C7"/>
    <w:rsid w:val="00F2664D"/>
    <w:rsid w:val="00F27350"/>
    <w:rsid w:val="00F302DB"/>
    <w:rsid w:val="00F30418"/>
    <w:rsid w:val="00F30A6C"/>
    <w:rsid w:val="00F319A2"/>
    <w:rsid w:val="00F3215E"/>
    <w:rsid w:val="00F3231F"/>
    <w:rsid w:val="00F33AB0"/>
    <w:rsid w:val="00F34A90"/>
    <w:rsid w:val="00F34CF7"/>
    <w:rsid w:val="00F3525F"/>
    <w:rsid w:val="00F359D3"/>
    <w:rsid w:val="00F37225"/>
    <w:rsid w:val="00F40F07"/>
    <w:rsid w:val="00F41CC2"/>
    <w:rsid w:val="00F4331C"/>
    <w:rsid w:val="00F471EA"/>
    <w:rsid w:val="00F52D73"/>
    <w:rsid w:val="00F55016"/>
    <w:rsid w:val="00F550BE"/>
    <w:rsid w:val="00F57A99"/>
    <w:rsid w:val="00F60409"/>
    <w:rsid w:val="00F61068"/>
    <w:rsid w:val="00F61C99"/>
    <w:rsid w:val="00F63B7F"/>
    <w:rsid w:val="00F65834"/>
    <w:rsid w:val="00F659DE"/>
    <w:rsid w:val="00F66B6F"/>
    <w:rsid w:val="00F705B4"/>
    <w:rsid w:val="00F71FD8"/>
    <w:rsid w:val="00F7264F"/>
    <w:rsid w:val="00F74DA3"/>
    <w:rsid w:val="00F75BD9"/>
    <w:rsid w:val="00F762E3"/>
    <w:rsid w:val="00F76323"/>
    <w:rsid w:val="00F82436"/>
    <w:rsid w:val="00F82D0E"/>
    <w:rsid w:val="00F8351D"/>
    <w:rsid w:val="00F85FC8"/>
    <w:rsid w:val="00F860BD"/>
    <w:rsid w:val="00F8671C"/>
    <w:rsid w:val="00F87A75"/>
    <w:rsid w:val="00F90E87"/>
    <w:rsid w:val="00F91DFA"/>
    <w:rsid w:val="00F94C44"/>
    <w:rsid w:val="00F95288"/>
    <w:rsid w:val="00F9791B"/>
    <w:rsid w:val="00FA0C7B"/>
    <w:rsid w:val="00FA0F86"/>
    <w:rsid w:val="00FA179C"/>
    <w:rsid w:val="00FA3017"/>
    <w:rsid w:val="00FA313D"/>
    <w:rsid w:val="00FA4EBE"/>
    <w:rsid w:val="00FA6C3B"/>
    <w:rsid w:val="00FA6C49"/>
    <w:rsid w:val="00FA7931"/>
    <w:rsid w:val="00FB014A"/>
    <w:rsid w:val="00FB1F75"/>
    <w:rsid w:val="00FB2AFC"/>
    <w:rsid w:val="00FB34A6"/>
    <w:rsid w:val="00FB3E3B"/>
    <w:rsid w:val="00FB545F"/>
    <w:rsid w:val="00FB74D0"/>
    <w:rsid w:val="00FB7A39"/>
    <w:rsid w:val="00FC0E1D"/>
    <w:rsid w:val="00FC3D77"/>
    <w:rsid w:val="00FC4D5D"/>
    <w:rsid w:val="00FC53DA"/>
    <w:rsid w:val="00FC5D16"/>
    <w:rsid w:val="00FC683A"/>
    <w:rsid w:val="00FC7321"/>
    <w:rsid w:val="00FD1342"/>
    <w:rsid w:val="00FD16A9"/>
    <w:rsid w:val="00FD16D8"/>
    <w:rsid w:val="00FD1F51"/>
    <w:rsid w:val="00FD3025"/>
    <w:rsid w:val="00FD3C9E"/>
    <w:rsid w:val="00FD3FEA"/>
    <w:rsid w:val="00FD523F"/>
    <w:rsid w:val="00FD5619"/>
    <w:rsid w:val="00FE309B"/>
    <w:rsid w:val="00FE3636"/>
    <w:rsid w:val="00FE4758"/>
    <w:rsid w:val="00FE73E5"/>
    <w:rsid w:val="00FE7900"/>
    <w:rsid w:val="00FF004E"/>
    <w:rsid w:val="00FF0AC2"/>
    <w:rsid w:val="00FF0E35"/>
    <w:rsid w:val="00FF0F4A"/>
    <w:rsid w:val="00FF2BE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1161ED"/>
    <w:pPr>
      <w:spacing w:before="220" w:after="240" w:line="360" w:lineRule="auto"/>
      <w:jc w:val="both"/>
    </w:pPr>
    <w:rPr>
      <w:rFonts w:ascii="Times New Roman" w:eastAsiaTheme="minorHAnsi" w:hAnsi="Times New Roman" w:cs="Times New Roman"/>
      <w:b/>
      <w:bCs/>
      <w:sz w:val="24"/>
      <w:szCs w:val="24"/>
      <w:lang w:val="en" w:eastAsia="ja-JP"/>
      <w14:ligatures w14:val="standard"/>
    </w:rPr>
  </w:style>
  <w:style w:type="character" w:customStyle="1" w:styleId="FigureCaptionChar">
    <w:name w:val="FigureCaption Char"/>
    <w:basedOn w:val="DefaultParagraphFont"/>
    <w:link w:val="FigureCaption"/>
    <w:rsid w:val="001161ED"/>
    <w:rPr>
      <w:rFonts w:ascii="Times New Roman" w:eastAsiaTheme="minorHAnsi" w:hAnsi="Times New Roman" w:cs="Times New Roman"/>
      <w:b/>
      <w:bCs/>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62033494">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00350491">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2489</TotalTime>
  <Pages>14</Pages>
  <Words>4174</Words>
  <Characters>23797</Characters>
  <Application>Microsoft Office Word</Application>
  <DocSecurity>0</DocSecurity>
  <Lines>198</Lines>
  <Paragraphs>55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27916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307</cp:revision>
  <cp:lastPrinted>2018-05-22T11:24:00Z</cp:lastPrinted>
  <dcterms:created xsi:type="dcterms:W3CDTF">2019-10-29T19:38:00Z</dcterms:created>
  <dcterms:modified xsi:type="dcterms:W3CDTF">2024-11-23T09:40:00Z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