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32AFACF8"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F33AB0" w:rsidRPr="00F33AB0">
        <w:rPr>
          <w:rFonts w:ascii="Times New Roman" w:eastAsia="Times New Roman" w:hAnsi="Times New Roman" w:cs="Times New Roman"/>
          <w:b/>
          <w:bCs/>
          <w:sz w:val="28"/>
          <w:szCs w:val="28"/>
          <w:lang w:val="en-ID"/>
          <w14:ligatures w14:val="standard"/>
        </w:rPr>
        <w:t>the Impact of Documenting Dataset Composition—Imbalanced vs. Balanced—on AI Model Transparency and Fairness: The Role of Dataset Imbalance and Small Sample Sizes in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521B43F1" w14:textId="1A2B9F66" w:rsidR="00096413" w:rsidRPr="00A43E06"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the field of responsible AI, ensuring transparency and fairness is very important for developing ethical AI systems. Traditionally, responsible AI and explainable AI (XAI) have concentrated on explaining model decisions as well as the quality and appropriateness of data sources, including ethical, legal, and social aspects. However, </w:t>
      </w:r>
      <w:r w:rsidR="00A61192">
        <w:rPr>
          <w:rFonts w:ascii="Times New Roman" w:eastAsia="Verdana" w:hAnsi="Times New Roman" w:cs="Times New Roman"/>
          <w:sz w:val="24"/>
          <w:szCs w:val="24"/>
          <w14:ligatures w14:val="standard"/>
        </w:rPr>
        <w:t>it is very important to</w:t>
      </w:r>
      <w:r w:rsidRPr="00A43E06">
        <w:rPr>
          <w:rFonts w:ascii="Times New Roman" w:eastAsia="Verdana" w:hAnsi="Times New Roman" w:cs="Times New Roman"/>
          <w:sz w:val="24"/>
          <w:szCs w:val="24"/>
          <w14:ligatures w14:val="standard"/>
        </w:rPr>
        <w:t xml:space="preserve"> address the </w:t>
      </w:r>
      <w:r w:rsidRPr="00EF3A21">
        <w:rPr>
          <w:rFonts w:ascii="Times New Roman" w:eastAsia="Verdana" w:hAnsi="Times New Roman" w:cs="Times New Roman"/>
          <w:b/>
          <w:bCs/>
          <w:sz w:val="24"/>
          <w:szCs w:val="24"/>
          <w14:ligatures w14:val="standard"/>
        </w:rPr>
        <w:t>composition of the dataset, especially whether it is balanced or imbalanced</w:t>
      </w:r>
      <w:r w:rsidRPr="00A43E06">
        <w:rPr>
          <w:rFonts w:ascii="Times New Roman" w:eastAsia="Verdana" w:hAnsi="Times New Roman" w:cs="Times New Roman"/>
          <w:sz w:val="24"/>
          <w:szCs w:val="24"/>
          <w14:ligatures w14:val="standard"/>
        </w:rPr>
        <w:t xml:space="preserve">. This paper analyzes the importance of incorporating dataset composition documentation into XAI practices, aiming for comprehensive transparency at both the data and model levels, rather than only focusing on data sources and model explainability. It is also important to explain and </w:t>
      </w:r>
      <w:r w:rsidRPr="00A43E06">
        <w:rPr>
          <w:rFonts w:ascii="Times New Roman" w:eastAsia="Verdana" w:hAnsi="Times New Roman" w:cs="Times New Roman"/>
          <w:sz w:val="24"/>
          <w:szCs w:val="24"/>
          <w14:ligatures w14:val="standard"/>
        </w:rPr>
        <w:t xml:space="preserve">document the dataset composition used for model training, rather than only focusing on data source, data quality, and relevance, for AI to be open and accountable. If the training </w:t>
      </w:r>
      <w:r w:rsidR="005B1F47" w:rsidRPr="00A43E06">
        <w:rPr>
          <w:rFonts w:ascii="Times New Roman" w:eastAsia="Verdana" w:hAnsi="Times New Roman" w:cs="Times New Roman"/>
          <w:sz w:val="24"/>
          <w:szCs w:val="24"/>
          <w14:ligatures w14:val="standard"/>
        </w:rPr>
        <w:t>dataset</w:t>
      </w:r>
      <w:r w:rsidRPr="00A43E06">
        <w:rPr>
          <w:rFonts w:ascii="Times New Roman" w:eastAsia="Verdana" w:hAnsi="Times New Roman" w:cs="Times New Roman"/>
          <w:sz w:val="24"/>
          <w:szCs w:val="24"/>
          <w14:ligatures w14:val="standard"/>
        </w:rPr>
        <w:t xml:space="preserve"> is imbalanced, machine learning models can</w:t>
      </w:r>
      <w:r w:rsidR="009521ED">
        <w:rPr>
          <w:rFonts w:ascii="Times New Roman" w:eastAsia="Verdana" w:hAnsi="Times New Roman" w:cs="Times New Roman"/>
          <w:sz w:val="24"/>
          <w:szCs w:val="24"/>
          <w14:ligatures w14:val="standard"/>
        </w:rPr>
        <w:t xml:space="preserve"> not</w:t>
      </w:r>
      <w:r w:rsidRPr="00A43E06">
        <w:rPr>
          <w:rFonts w:ascii="Times New Roman" w:eastAsia="Verdana" w:hAnsi="Times New Roman" w:cs="Times New Roman"/>
          <w:sz w:val="24"/>
          <w:szCs w:val="24"/>
          <w14:ligatures w14:val="standard"/>
        </w:rPr>
        <w:t xml:space="preserve"> make accurate predictions</w:t>
      </w:r>
      <w:r w:rsidR="005B1F47">
        <w:rPr>
          <w:rFonts w:ascii="Times New Roman" w:eastAsia="Verdana" w:hAnsi="Times New Roman" w:cs="Times New Roman"/>
          <w:sz w:val="24"/>
          <w:szCs w:val="24"/>
          <w14:ligatures w14:val="standard"/>
        </w:rPr>
        <w:t xml:space="preserve">, while </w:t>
      </w:r>
      <w:r w:rsidR="008977DD">
        <w:rPr>
          <w:rFonts w:ascii="Times New Roman" w:eastAsia="Verdana" w:hAnsi="Times New Roman" w:cs="Times New Roman"/>
          <w:sz w:val="24"/>
          <w:szCs w:val="24"/>
          <w14:ligatures w14:val="standard"/>
        </w:rPr>
        <w:t xml:space="preserve">the </w:t>
      </w:r>
      <w:r w:rsidR="005B1F47" w:rsidRPr="00EF3A21">
        <w:rPr>
          <w:rFonts w:ascii="Times New Roman" w:eastAsia="Verdana" w:hAnsi="Times New Roman" w:cs="Times New Roman"/>
          <w:b/>
          <w:bCs/>
          <w:sz w:val="24"/>
          <w:szCs w:val="24"/>
          <w14:ligatures w14:val="standard"/>
        </w:rPr>
        <w:t xml:space="preserve">small sample sizes can mislead </w:t>
      </w:r>
      <w:r w:rsidR="005B1F47" w:rsidRPr="002F54C2">
        <w:rPr>
          <w:rFonts w:ascii="Times New Roman" w:eastAsia="Verdana" w:hAnsi="Times New Roman" w:cs="Times New Roman"/>
          <w:b/>
          <w:bCs/>
          <w:sz w:val="24"/>
          <w:szCs w:val="24"/>
          <w14:ligatures w14:val="standard"/>
        </w:rPr>
        <w:t>bias</w:t>
      </w:r>
      <w:r w:rsidR="005B1F47" w:rsidRPr="00EF3A21">
        <w:rPr>
          <w:rFonts w:ascii="Times New Roman" w:eastAsia="Verdana" w:hAnsi="Times New Roman" w:cs="Times New Roman"/>
          <w:b/>
          <w:bCs/>
          <w:sz w:val="24"/>
          <w:szCs w:val="24"/>
          <w14:ligatures w14:val="standard"/>
        </w:rPr>
        <w:t xml:space="preserve"> evaluation</w:t>
      </w:r>
      <w:r w:rsidR="005B1F47">
        <w:rPr>
          <w:rFonts w:ascii="Times New Roman" w:eastAsia="Verdana" w:hAnsi="Times New Roman" w:cs="Times New Roman"/>
          <w:sz w:val="24"/>
          <w:szCs w:val="24"/>
          <w14:ligatures w14:val="standard"/>
        </w:rPr>
        <w:t xml:space="preserve"> by underrepresenting the true extent of the bias.</w:t>
      </w:r>
      <w:r w:rsidRPr="00A43E06">
        <w:rPr>
          <w:rFonts w:ascii="Times New Roman" w:eastAsia="Verdana" w:hAnsi="Times New Roman" w:cs="Times New Roman"/>
          <w:sz w:val="24"/>
          <w:szCs w:val="24"/>
          <w14:ligatures w14:val="standard"/>
        </w:rPr>
        <w:t xml:space="preserve"> This paper analyzed the impact of dataset composition, whether balanced or imbalanced, to reduce bias and unfairness in model prediction</w:t>
      </w:r>
      <w:r w:rsidR="005B1F47">
        <w:rPr>
          <w:rFonts w:ascii="Times New Roman" w:eastAsia="Verdana" w:hAnsi="Times New Roman" w:cs="Times New Roman"/>
          <w:sz w:val="24"/>
          <w:szCs w:val="24"/>
          <w14:ligatures w14:val="standard"/>
        </w:rPr>
        <w:t xml:space="preserve">, </w:t>
      </w:r>
      <w:r w:rsidR="00ED50A6">
        <w:rPr>
          <w:rFonts w:ascii="Times New Roman" w:eastAsia="Verdana" w:hAnsi="Times New Roman" w:cs="Times New Roman"/>
          <w:sz w:val="24"/>
          <w:szCs w:val="24"/>
          <w14:ligatures w14:val="standard"/>
        </w:rPr>
        <w:t>alongside</w:t>
      </w:r>
      <w:r w:rsidR="005B1F47">
        <w:rPr>
          <w:rFonts w:ascii="Times New Roman" w:eastAsia="Verdana" w:hAnsi="Times New Roman" w:cs="Times New Roman"/>
          <w:sz w:val="24"/>
          <w:szCs w:val="24"/>
          <w14:ligatures w14:val="standard"/>
        </w:rPr>
        <w:t xml:space="preserve"> awareness of sample size limitations. </w:t>
      </w:r>
      <w:r w:rsidR="00E42F06" w:rsidRPr="00E42F06">
        <w:rPr>
          <w:rFonts w:ascii="Times New Roman" w:eastAsia="Verdana" w:hAnsi="Times New Roman" w:cs="Times New Roman"/>
          <w:sz w:val="24"/>
          <w:szCs w:val="24"/>
          <w14:ligatures w14:val="standard"/>
        </w:rPr>
        <w:t xml:space="preserve">This </w:t>
      </w:r>
      <w:r w:rsidR="00F705B4">
        <w:rPr>
          <w:rFonts w:ascii="Times New Roman" w:eastAsia="Verdana" w:hAnsi="Times New Roman" w:cs="Times New Roman"/>
          <w:sz w:val="24"/>
          <w:szCs w:val="24"/>
          <w14:ligatures w14:val="standard"/>
        </w:rPr>
        <w:t>study</w:t>
      </w:r>
      <w:r w:rsidR="00E42F06" w:rsidRPr="00E42F06">
        <w:rPr>
          <w:rFonts w:ascii="Times New Roman" w:eastAsia="Verdana" w:hAnsi="Times New Roman" w:cs="Times New Roman"/>
          <w:sz w:val="24"/>
          <w:szCs w:val="24"/>
          <w14:ligatures w14:val="standard"/>
        </w:rPr>
        <w:t xml:space="preserve"> analyzed </w:t>
      </w:r>
      <w:r w:rsidR="00F705B4">
        <w:rPr>
          <w:rFonts w:ascii="Times New Roman" w:eastAsia="Verdana" w:hAnsi="Times New Roman" w:cs="Times New Roman"/>
          <w:sz w:val="24"/>
          <w:szCs w:val="24"/>
          <w14:ligatures w14:val="standard"/>
        </w:rPr>
        <w:t xml:space="preserve">on </w:t>
      </w:r>
      <w:r w:rsidR="00E42F06" w:rsidRPr="00E42F06">
        <w:rPr>
          <w:rFonts w:ascii="Times New Roman" w:eastAsia="Verdana" w:hAnsi="Times New Roman" w:cs="Times New Roman"/>
          <w:sz w:val="24"/>
          <w:szCs w:val="24"/>
          <w14:ligatures w14:val="standard"/>
        </w:rPr>
        <w:t xml:space="preserve">the impact of dataset composition, whether balanced or imbalanced, to reduce bias and unfairness in model prediction, </w:t>
      </w:r>
      <w:r w:rsidR="00F705B4">
        <w:rPr>
          <w:rFonts w:ascii="Times New Roman" w:eastAsia="Verdana" w:hAnsi="Times New Roman" w:cs="Times New Roman"/>
          <w:sz w:val="24"/>
          <w:szCs w:val="24"/>
          <w14:ligatures w14:val="standard"/>
        </w:rPr>
        <w:t xml:space="preserve">together with the </w:t>
      </w:r>
      <w:r w:rsidR="00E42F06" w:rsidRPr="00E42F06">
        <w:rPr>
          <w:rFonts w:ascii="Times New Roman" w:eastAsia="Verdana" w:hAnsi="Times New Roman" w:cs="Times New Roman"/>
          <w:sz w:val="24"/>
          <w:szCs w:val="24"/>
          <w14:ligatures w14:val="standard"/>
        </w:rPr>
        <w:t xml:space="preserve">awareness of sample size limitations. This study proposes the incorporation of dataset </w:t>
      </w:r>
      <w:r w:rsidR="00E42F06" w:rsidRPr="00E42F06">
        <w:rPr>
          <w:rFonts w:ascii="Times New Roman" w:eastAsia="Verdana" w:hAnsi="Times New Roman" w:cs="Times New Roman"/>
          <w:sz w:val="24"/>
          <w:szCs w:val="24"/>
          <w14:ligatures w14:val="standard"/>
        </w:rPr>
        <w:lastRenderedPageBreak/>
        <w:t>composition documentation into responsible AI practices, with the</w:t>
      </w:r>
      <w:r w:rsidR="00F705B4">
        <w:rPr>
          <w:rFonts w:ascii="Times New Roman" w:eastAsia="Verdana" w:hAnsi="Times New Roman" w:cs="Times New Roman"/>
          <w:sz w:val="24"/>
          <w:szCs w:val="24"/>
          <w14:ligatures w14:val="standard"/>
        </w:rPr>
        <w:t xml:space="preserve"> goal</w:t>
      </w:r>
      <w:r w:rsidR="00E42F06" w:rsidRPr="00E42F06">
        <w:rPr>
          <w:rFonts w:ascii="Times New Roman" w:eastAsia="Verdana" w:hAnsi="Times New Roman" w:cs="Times New Roman"/>
          <w:sz w:val="24"/>
          <w:szCs w:val="24"/>
          <w14:ligatures w14:val="standard"/>
        </w:rPr>
        <w:t xml:space="preserve"> of enhancing transparency at both the data and model levels, reducing biases, enhancing fairness, and </w:t>
      </w:r>
      <w:r w:rsidR="00F705B4">
        <w:rPr>
          <w:rFonts w:ascii="Times New Roman" w:eastAsia="Verdana" w:hAnsi="Times New Roman" w:cs="Times New Roman"/>
          <w:sz w:val="24"/>
          <w:szCs w:val="24"/>
          <w14:ligatures w14:val="standard"/>
        </w:rPr>
        <w:t xml:space="preserve">at the end is to </w:t>
      </w:r>
      <w:r w:rsidR="00E42F06" w:rsidRPr="00E42F06">
        <w:rPr>
          <w:rFonts w:ascii="Times New Roman" w:eastAsia="Verdana" w:hAnsi="Times New Roman" w:cs="Times New Roman"/>
          <w:sz w:val="24"/>
          <w:szCs w:val="24"/>
          <w14:ligatures w14:val="standard"/>
        </w:rPr>
        <w:t>incre</w:t>
      </w:r>
      <w:r w:rsidR="00F705B4">
        <w:rPr>
          <w:rFonts w:ascii="Times New Roman" w:eastAsia="Verdana" w:hAnsi="Times New Roman" w:cs="Times New Roman"/>
          <w:sz w:val="24"/>
          <w:szCs w:val="24"/>
          <w14:ligatures w14:val="standard"/>
        </w:rPr>
        <w:t>se</w:t>
      </w:r>
      <w:r w:rsidR="00E42F06" w:rsidRPr="00E42F06">
        <w:rPr>
          <w:rFonts w:ascii="Times New Roman" w:eastAsia="Verdana" w:hAnsi="Times New Roman" w:cs="Times New Roman"/>
          <w:sz w:val="24"/>
          <w:szCs w:val="24"/>
          <w14:ligatures w14:val="standard"/>
        </w:rPr>
        <w:t xml:space="preserve"> people’s trust in AI systems.</w:t>
      </w:r>
    </w:p>
    <w:p w14:paraId="615DBE34" w14:textId="77777777" w:rsidR="00AD6F90" w:rsidRDefault="00AD6F90" w:rsidP="00053EEF">
      <w:pPr>
        <w:pStyle w:val="Abstract"/>
        <w:spacing w:line="360" w:lineRule="auto"/>
        <w:rPr>
          <w:rFonts w:ascii="Times New Roman" w:hAnsi="Times New Roman" w:cs="Times New Roman"/>
          <w:b/>
          <w:bCs/>
          <w:sz w:val="24"/>
          <w:szCs w:val="24"/>
          <w:lang w:eastAsia="it-IT"/>
          <w14:ligatures w14:val="standard"/>
        </w:rPr>
      </w:pPr>
    </w:p>
    <w:p w14:paraId="676C8595" w14:textId="0C6387CF"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4B81DCE3"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Computing Metjodologies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t>KEYWORDS</w:t>
      </w:r>
    </w:p>
    <w:p w14:paraId="22B8BE35" w14:textId="47CA671D"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Ethics in AI,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4085865C" w:rsidR="00E30D84" w:rsidRPr="00E30D84" w:rsidRDefault="00D10750" w:rsidP="00E30D84">
      <w:pPr>
        <w:pStyle w:val="Para"/>
        <w:rPr>
          <w:lang w:val="en-ID"/>
        </w:rPr>
      </w:pPr>
      <w:r>
        <w:rPr>
          <w:lang w:val="en-ID"/>
        </w:rPr>
        <w:t>Currently</w:t>
      </w:r>
      <w:r w:rsidR="00E30D84" w:rsidRPr="00E30D84">
        <w:rPr>
          <w:lang w:val="en-ID"/>
        </w:rPr>
        <w:t xml:space="preserve">, the growing artificial intelligence (AI) in critical decision-making processes </w:t>
      </w:r>
      <w:r w:rsidR="00D7535C">
        <w:rPr>
          <w:lang w:val="en-ID"/>
        </w:rPr>
        <w:t xml:space="preserve">has </w:t>
      </w:r>
      <w:r w:rsidR="00E30D84" w:rsidRPr="00E30D84">
        <w:rPr>
          <w:lang w:val="en-ID"/>
        </w:rPr>
        <w:t xml:space="preserve">raised </w:t>
      </w:r>
      <w:r w:rsidR="00D7535C">
        <w:rPr>
          <w:lang w:val="en-ID"/>
        </w:rPr>
        <w:t>serious</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domain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E30D84">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E30D84">
      <w:pPr>
        <w:pStyle w:val="Para"/>
        <w:rPr>
          <w:lang w:val="en-ID"/>
        </w:rPr>
      </w:pPr>
    </w:p>
    <w:p w14:paraId="36D72E78" w14:textId="089CF2F9" w:rsidR="00E30D84" w:rsidRDefault="00E30D84" w:rsidP="00E30D84">
      <w:pPr>
        <w:pStyle w:val="Para"/>
        <w:rPr>
          <w:lang w:val="en-ID"/>
        </w:rPr>
      </w:pPr>
      <w:r w:rsidRPr="00E30D84">
        <w:rPr>
          <w:lang w:val="en-ID"/>
        </w:rPr>
        <w:t xml:space="preserve">The three key aspects of Explainable AI (XAI) are: Trustworthiness, Equitability, and Explainability. Trustworthiness is </w:t>
      </w:r>
      <w:r w:rsidR="00511380">
        <w:rPr>
          <w:lang w:val="en-ID"/>
        </w:rPr>
        <w:t>related to</w:t>
      </w:r>
      <w:r w:rsidRPr="00E30D84">
        <w:rPr>
          <w:lang w:val="en-ID"/>
        </w:rPr>
        <w:t xml:space="preserve"> safeguarding data privacy and promoting responsible AI practices to build user confidence, particularly in sensitive applications. Equitability 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673881E1" w14:textId="4CC83EEA" w:rsidR="00B865F7" w:rsidRPr="00B865F7" w:rsidRDefault="0095523F" w:rsidP="00B865F7">
      <w:pPr>
        <w:pStyle w:val="Para"/>
        <w:rPr>
          <w:lang w:val="en-ID"/>
        </w:rPr>
      </w:pPr>
      <w:r w:rsidRPr="0095523F">
        <w:t>XAI traditionally focused on the quality and appropriateness of the data used in AI systems; the composition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r w:rsidRPr="0095523F">
        <w:br/>
      </w:r>
      <w:r w:rsidR="00B865F7" w:rsidRPr="00B865F7">
        <w:rPr>
          <w:lang w:val="en-ID"/>
        </w:rPr>
        <w:t xml:space="preserve">This research explores the impact of documenting and </w:t>
      </w:r>
      <w:r w:rsidR="00572352" w:rsidRPr="00B865F7">
        <w:rPr>
          <w:lang w:val="en-ID"/>
        </w:rPr>
        <w:t>analysing</w:t>
      </w:r>
      <w:r w:rsidR="00B865F7" w:rsidRPr="00B865F7">
        <w:rPr>
          <w:lang w:val="en-ID"/>
        </w:rPr>
        <w:t xml:space="preserve"> the composition of training </w:t>
      </w:r>
      <w:r w:rsidR="00B865F7" w:rsidRPr="00B865F7">
        <w:rPr>
          <w:lang w:val="en-ID"/>
        </w:rPr>
        <w:lastRenderedPageBreak/>
        <w:t>datasets, especially in terms of whether they are balanced or imbalanced, and how this affects model transparency, bias, and fairness. Specifically, imbalanced datasets can result in models that perform well on the majority class but fail to accurately predict outcomes for underrepresented groups, raise the biases in AI decision-making.</w:t>
      </w:r>
    </w:p>
    <w:p w14:paraId="4B42811A" w14:textId="35273713" w:rsidR="00380552" w:rsidRPr="00380552" w:rsidRDefault="00017DE8" w:rsidP="00380552">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paramount. </w:t>
      </w:r>
    </w:p>
    <w:p w14:paraId="639CB06F" w14:textId="77777777" w:rsidR="003546AC" w:rsidRDefault="00380552" w:rsidP="0038055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380552">
      <w:pPr>
        <w:pStyle w:val="Para"/>
        <w:rPr>
          <w:lang w:val="en-ID"/>
        </w:rPr>
      </w:pPr>
    </w:p>
    <w:p w14:paraId="3F7C9DBD" w14:textId="0D297BAD" w:rsidR="00470B68" w:rsidRPr="006D66EF" w:rsidRDefault="00470B68" w:rsidP="00380552">
      <w:pPr>
        <w:pStyle w:val="Para"/>
      </w:pPr>
      <w:r w:rsidRPr="006D66EF">
        <w:t>RESEARCH QUESTIONS</w:t>
      </w:r>
    </w:p>
    <w:p w14:paraId="033DDEDE" w14:textId="2B6B3A2E" w:rsidR="006D66EF" w:rsidRDefault="00F4331C" w:rsidP="00D66862">
      <w:pPr>
        <w:pStyle w:val="AbsHead"/>
        <w:numPr>
          <w:ilvl w:val="0"/>
          <w:numId w:val="39"/>
        </w:numPr>
        <w:rPr>
          <w:b w:val="0"/>
          <w:bCs w:val="0"/>
        </w:rPr>
      </w:pPr>
      <w:r w:rsidRPr="006D66EF">
        <w:rPr>
          <w:b w:val="0"/>
          <w:bCs w:val="0"/>
        </w:rPr>
        <w:t>How does the documentation of dataset composition (</w:t>
      </w:r>
      <w:r w:rsidR="00FB1F75" w:rsidRPr="006D66EF">
        <w:rPr>
          <w:b w:val="0"/>
          <w:bCs w:val="0"/>
        </w:rPr>
        <w:t>balance</w:t>
      </w:r>
      <w:r w:rsidRPr="006D66EF">
        <w:rPr>
          <w:b w:val="0"/>
          <w:bCs w:val="0"/>
        </w:rPr>
        <w:t xml:space="preserve"> vs. imbalanced) impact AI model transparency and fairness in decision-making systems?</w:t>
      </w:r>
    </w:p>
    <w:p w14:paraId="7854850B" w14:textId="318B63C7" w:rsidR="006D66EF" w:rsidRDefault="006D66EF" w:rsidP="006D66EF">
      <w:pPr>
        <w:pStyle w:val="AbsHead"/>
        <w:numPr>
          <w:ilvl w:val="0"/>
          <w:numId w:val="39"/>
        </w:numPr>
        <w:rPr>
          <w:b w:val="0"/>
          <w:bCs w:val="0"/>
        </w:rPr>
      </w:pPr>
      <w:r w:rsidRPr="006D66EF">
        <w:rPr>
          <w:b w:val="0"/>
          <w:bCs w:val="0"/>
        </w:rPr>
        <w:t>What is the relationship between dataset size and the accuracy of bias evaluation in AI models, particularly when</w:t>
      </w:r>
      <w:r w:rsidR="00BA7DA5">
        <w:rPr>
          <w:b w:val="0"/>
          <w:bCs w:val="0"/>
        </w:rPr>
        <w:t xml:space="preserve"> the</w:t>
      </w:r>
      <w:r w:rsidRPr="006D66EF">
        <w:rPr>
          <w:b w:val="0"/>
          <w:bCs w:val="0"/>
        </w:rPr>
        <w:t xml:space="preserve"> training data is imbalanced</w:t>
      </w:r>
      <w:r w:rsidR="00D66862">
        <w:rPr>
          <w:b w:val="0"/>
          <w:bCs w:val="0"/>
        </w:rPr>
        <w:t> ?</w:t>
      </w:r>
    </w:p>
    <w:p w14:paraId="2474C186" w14:textId="738C2C61" w:rsidR="00D66862" w:rsidRPr="006D66EF"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2959E8">
      <w:pPr>
        <w:pStyle w:val="FigureCaption"/>
        <w:spacing w:line="360" w:lineRule="auto"/>
        <w:rPr>
          <w:rFonts w:ascii="Times New Roman" w:hAnsi="Times New Roman" w:cs="Times New Roman"/>
          <w:sz w:val="24"/>
          <w:szCs w:val="24"/>
        </w:rPr>
      </w:pPr>
      <w:r w:rsidRPr="00A43E06">
        <w:rPr>
          <w:rStyle w:val="Label"/>
          <w:rFonts w:ascii="Times New Roman" w:hAnsi="Times New Roman" w:cs="Times New Roman"/>
          <w:bCs w:val="0"/>
          <w:sz w:val="24"/>
          <w:szCs w:val="24"/>
        </w:rPr>
        <w:t>2.1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Overview of Previous Study</w:t>
      </w:r>
    </w:p>
    <w:p w14:paraId="05B6CF68" w14:textId="16A85720" w:rsidR="008763F7" w:rsidRPr="00A43E06" w:rsidRDefault="00CB4E07" w:rsidP="00847D9E">
      <w:pPr>
        <w:pStyle w:val="Para"/>
      </w:pPr>
      <w:r w:rsidRPr="00CB4E07">
        <w:t>The research conducted by Miao, Y., Cao, H., and Tang,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Evaluated the effectiveness of the model, they utilized measures such as area under the curve (AUC), F-measure, and G-mean. The results of their investigation showed that the performance of the model deteriorated as the imbalance ratio increased. A number of models are more susceptible to the effects of imbalances than others.</w:t>
      </w:r>
      <w:r w:rsidR="008763F7" w:rsidRPr="00A43E06">
        <w:t>The</w:t>
      </w:r>
      <w:r w:rsidR="00237BA8">
        <w:t>ir</w:t>
      </w:r>
      <w:r w:rsidR="008763F7" w:rsidRPr="00A43E06">
        <w:t xml:space="preserve"> findings </w:t>
      </w:r>
      <w:r w:rsidR="00237BA8">
        <w:t>revealed</w:t>
      </w:r>
      <w:r w:rsidR="008763F7" w:rsidRPr="00A43E06">
        <w:t xml:space="preserve"> 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others. </w:t>
      </w:r>
      <w:r w:rsidR="00237BA8">
        <w:t>For example,</w:t>
      </w:r>
      <w:r w:rsidR="008763F7" w:rsidRPr="00A43E06">
        <w:t xml:space="preserve"> models like Logistic Regression, Decision Trees, and Support Vector </w:t>
      </w:r>
      <w:r w:rsidR="008763F7" w:rsidRPr="00A43E06">
        <w:lastRenderedPageBreak/>
        <w:t xml:space="preserve">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847D9E">
      <w:pPr>
        <w:pStyle w:val="Para"/>
      </w:pPr>
    </w:p>
    <w:p w14:paraId="2CCDF93E" w14:textId="35DF3BD7" w:rsidR="00E21B76" w:rsidRDefault="00B873A4" w:rsidP="00847D9E">
      <w:pPr>
        <w:pStyle w:val="Para"/>
      </w:pPr>
      <w:r w:rsidRPr="00B873A4">
        <w:t xml:space="preserve">The study by Johnson and Khoshgoftaar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Khoshgoftaar, 2019).</w:t>
      </w:r>
    </w:p>
    <w:p w14:paraId="7BD12F7B" w14:textId="77777777" w:rsidR="003A58A8" w:rsidRDefault="003A58A8" w:rsidP="00847D9E">
      <w:pPr>
        <w:pStyle w:val="Para"/>
      </w:pPr>
    </w:p>
    <w:p w14:paraId="559FCD13" w14:textId="7B5743AF" w:rsidR="003A58A8" w:rsidRPr="00A43E06" w:rsidRDefault="003A58A8" w:rsidP="00847D9E">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w:t>
      </w:r>
      <w:r w:rsidRPr="003A58A8">
        <w:t xml:space="preserve">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misleading conclusions re</w:t>
      </w:r>
      <w:r w:rsidR="0095751E">
        <w:t>lated to</w:t>
      </w:r>
      <w:r w:rsidRPr="003A58A8">
        <w:t xml:space="preserve"> bias and fairness.</w:t>
      </w:r>
    </w:p>
    <w:p w14:paraId="41561318" w14:textId="03F7ADEA" w:rsidR="00E21B76" w:rsidRPr="002959E8" w:rsidRDefault="00E21B76" w:rsidP="00053EEF">
      <w:pPr>
        <w:pStyle w:val="FigureCaption"/>
        <w:spacing w:line="360" w:lineRule="auto"/>
        <w:rPr>
          <w:rFonts w:ascii="Times New Roman" w:hAnsi="Times New Roman" w:cs="Times New Roman"/>
          <w:b/>
          <w:sz w:val="24"/>
          <w:szCs w:val="24"/>
        </w:rPr>
      </w:pPr>
      <w:r w:rsidRPr="002959E8">
        <w:rPr>
          <w:rStyle w:val="Label"/>
          <w:rFonts w:ascii="Times New Roman" w:hAnsi="Times New Roman" w:cs="Times New Roman"/>
          <w:b/>
          <w:sz w:val="24"/>
          <w:szCs w:val="24"/>
        </w:rPr>
        <w:t>2.1</w:t>
      </w:r>
      <w:r w:rsidRPr="002959E8">
        <w:rPr>
          <w:rFonts w:ascii="Times New Roman" w:hAnsi="Times New Roman" w:cs="Times New Roman"/>
          <w:b/>
          <w:sz w:val="24"/>
          <w:szCs w:val="24"/>
        </w:rPr>
        <w:t> </w:t>
      </w:r>
      <w:r w:rsidRPr="002959E8">
        <w:rPr>
          <w:rFonts w:ascii="Times New Roman" w:hAnsi="Times New Roman" w:cs="Times New Roman"/>
          <w:b/>
          <w:sz w:val="24"/>
          <w:szCs w:val="24"/>
          <w:lang w:eastAsia="ja-JP"/>
        </w:rPr>
        <w:t>Terminology and Definition</w:t>
      </w:r>
    </w:p>
    <w:p w14:paraId="62241223" w14:textId="61F81E72" w:rsidR="00E21B76" w:rsidRPr="00A43E06" w:rsidRDefault="00E21B76" w:rsidP="00847D9E">
      <w:pPr>
        <w:pStyle w:val="Para"/>
      </w:pPr>
      <w:r w:rsidRPr="00A43E06">
        <w:t>2.2.1 Local Interpretable Model-Agnostic Explanation</w:t>
      </w:r>
    </w:p>
    <w:p w14:paraId="6396A293" w14:textId="77777777" w:rsidR="00E21B76" w:rsidRPr="00A43E06" w:rsidRDefault="00E21B76" w:rsidP="00847D9E">
      <w:pPr>
        <w:pStyle w:val="Para"/>
      </w:pPr>
    </w:p>
    <w:p w14:paraId="52CBE762" w14:textId="360BF00F" w:rsidR="00BA6CB2" w:rsidRPr="00A43E06" w:rsidRDefault="00BA6CB2" w:rsidP="00847D9E">
      <w:pPr>
        <w:pStyle w:val="Para"/>
      </w:pPr>
      <w:r w:rsidRPr="00A43E06">
        <w:t xml:space="preserve">LIME (Local Interpretable Model-Agnostic Explanations) is a method used to explain the predictions of complex "black-box" machine learning models. It works by generating local surrogate models—simple, interpretable models like linear regression or decision trees—that approximate the behavior of the black-box model for a specific instance. </w:t>
      </w:r>
    </w:p>
    <w:p w14:paraId="085B8FBA" w14:textId="77777777" w:rsidR="000A2D79" w:rsidRPr="00A43E06" w:rsidRDefault="000A2D79" w:rsidP="00847D9E">
      <w:pPr>
        <w:pStyle w:val="Para"/>
      </w:pPr>
    </w:p>
    <w:p w14:paraId="5CF8C37A" w14:textId="5CF6C2BA" w:rsidR="00BA6CB2" w:rsidRPr="00A43E06" w:rsidRDefault="00BA6CB2" w:rsidP="00847D9E">
      <w:pPr>
        <w:pStyle w:val="Para"/>
      </w:pPr>
      <w:r w:rsidRPr="00A43E06">
        <w:t>LIME creates a set of perturbed samples around the instance of interest, gets predictions for those samples, and then fits an interpretable model that explains how the features contribute to the original model's decision for that instance. This helps users understand the reason behind individual predictions, making AI systems more transparent and trustworthy.</w:t>
      </w:r>
    </w:p>
    <w:p w14:paraId="6ED7437C" w14:textId="77777777" w:rsidR="00562C3A" w:rsidRPr="00A43E06" w:rsidRDefault="00562C3A" w:rsidP="00847D9E">
      <w:pPr>
        <w:pStyle w:val="Para"/>
      </w:pPr>
    </w:p>
    <w:p w14:paraId="59973F99" w14:textId="620769F8" w:rsidR="00EA2696" w:rsidRPr="00A43E06" w:rsidRDefault="00EA2696" w:rsidP="00847D9E">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explanation(x)=argmin​ L(f,g,πx​)+Ω(g)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r w:rsidRPr="00A43E06">
        <w:rPr>
          <w:rFonts w:ascii="Times New Roman" w:hAnsi="Times New Roman" w:cs="Times New Roman"/>
          <w:b w:val="0"/>
          <w:bCs w:val="0"/>
          <w:sz w:val="24"/>
          <w:szCs w:val="24"/>
        </w:rPr>
        <w:lastRenderedPageBreak/>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847D9E">
      <w:pPr>
        <w:pStyle w:val="Para"/>
      </w:pPr>
      <w:r w:rsidRPr="00A43E06">
        <w:t>2.2.2 Logistic Regression</w:t>
      </w:r>
    </w:p>
    <w:p w14:paraId="3EC7C9D6" w14:textId="77777777" w:rsidR="00B11258" w:rsidRPr="00A43E06" w:rsidRDefault="00B11258" w:rsidP="00847D9E">
      <w:pPr>
        <w:pStyle w:val="Para"/>
      </w:pPr>
    </w:p>
    <w:p w14:paraId="220FA728" w14:textId="77777777" w:rsidR="002A0CF9" w:rsidRPr="00A43E06" w:rsidRDefault="002A0CF9" w:rsidP="00847D9E">
      <w:pPr>
        <w:pStyle w:val="Para"/>
      </w:pPr>
      <w:r w:rsidRPr="00A43E06">
        <w:t xml:space="preserve">Logistic Regression is a probabilistic classifier used to model the probability that a given input belongs to a particular class. It uses a sigmoid function to map the input features to an output probability between 0 and 1, making it suitable for binary classification tasks. It optimizes a loss function (cross-entropy) using stochastic gradient descent to train the model. </w:t>
      </w:r>
    </w:p>
    <w:p w14:paraId="1F514AF3" w14:textId="77777777" w:rsidR="002A0CF9" w:rsidRPr="00A43E06" w:rsidRDefault="002A0CF9" w:rsidP="00847D9E">
      <w:pPr>
        <w:pStyle w:val="Para"/>
      </w:pPr>
    </w:p>
    <w:p w14:paraId="55262CA3" w14:textId="18AF9904" w:rsidR="00B11258" w:rsidRPr="00A43E06" w:rsidRDefault="002A0CF9" w:rsidP="00847D9E">
      <w:pPr>
        <w:pStyle w:val="Para"/>
      </w:pPr>
      <w:r w:rsidRPr="00A43E06">
        <w:t xml:space="preserve">Logistic Regression is widely used in natural language processing as a baseline supervised learning algorithm for classification tasks. </w:t>
      </w:r>
      <w:r w:rsidR="00B11258" w:rsidRPr="00A43E06">
        <w:t>(</w:t>
      </w:r>
      <w:r w:rsidRPr="00A43E06">
        <w:t xml:space="preserve">Jurafsky, </w:t>
      </w:r>
      <w:r w:rsidR="00276CB7" w:rsidRPr="00A43E06">
        <w:t xml:space="preserve">D., &amp; Martin, J. H. </w:t>
      </w:r>
      <w:r w:rsidRPr="00A43E06">
        <w:t>2024).</w:t>
      </w:r>
    </w:p>
    <w:p w14:paraId="43A992F0" w14:textId="77777777" w:rsidR="007F4F86" w:rsidRPr="00A43E06" w:rsidRDefault="007F4F86" w:rsidP="00847D9E">
      <w:pPr>
        <w:pStyle w:val="Para"/>
      </w:pPr>
    </w:p>
    <w:p w14:paraId="7573C256" w14:textId="77777777" w:rsidR="00276CB7" w:rsidRPr="00A43E06" w:rsidRDefault="00B11258" w:rsidP="00847D9E">
      <w:pPr>
        <w:pStyle w:val="Para"/>
      </w:pPr>
      <w:r w:rsidRPr="00A43E06">
        <w:t xml:space="preserve">Logistic regression </w:t>
      </w:r>
      <w:r w:rsidR="00276CB7" w:rsidRPr="00A43E06">
        <w:t>formula:</w:t>
      </w:r>
    </w:p>
    <w:p w14:paraId="2586E41B" w14:textId="7FA198E7" w:rsidR="00B11258" w:rsidRPr="00A43E06" w:rsidRDefault="00B11258" w:rsidP="00847D9E">
      <w:pPr>
        <w:pStyle w:val="Para"/>
      </w:pPr>
      <w:r w:rsidRPr="00A43E06">
        <w:t xml:space="preserve"> </w:t>
      </w:r>
    </w:p>
    <w:p w14:paraId="42E9AC3C" w14:textId="479BC6CD" w:rsidR="00B11258" w:rsidRPr="00A43E06" w:rsidRDefault="00B11258" w:rsidP="00847D9E">
      <w:pPr>
        <w:pStyle w:val="Para"/>
      </w:pPr>
      <w:r w:rsidRPr="00A43E06">
        <w:t>P</w:t>
      </w:r>
      <w:r w:rsidR="00276CB7" w:rsidRPr="00A43E06">
        <w:t xml:space="preserve"> </w:t>
      </w:r>
      <w:r w:rsidRPr="00A43E06">
        <w:t>(y=1|x) = 1 / (1 + e^ (-w^T x - b))</w:t>
      </w:r>
      <w:r w:rsidR="00E20AB7" w:rsidRPr="00A43E06">
        <w:tab/>
      </w:r>
      <w:r w:rsidR="00E15722">
        <w:tab/>
        <w:t xml:space="preserve">    </w:t>
      </w:r>
      <w:r w:rsidR="00E20AB7" w:rsidRPr="00A43E06">
        <w:t>(2)</w:t>
      </w:r>
    </w:p>
    <w:p w14:paraId="19815E21" w14:textId="77777777" w:rsidR="00B11258" w:rsidRPr="00A43E06" w:rsidRDefault="00B11258" w:rsidP="00847D9E">
      <w:pPr>
        <w:pStyle w:val="Para"/>
      </w:pPr>
    </w:p>
    <w:p w14:paraId="34385453" w14:textId="66AC8F5D" w:rsidR="00276CB7" w:rsidRPr="00A43E06" w:rsidRDefault="00276CB7" w:rsidP="00847D9E">
      <w:pPr>
        <w:pStyle w:val="Para"/>
      </w:pPr>
      <w:r w:rsidRPr="00A43E06">
        <w:t xml:space="preserve">P </w:t>
      </w:r>
      <w:r w:rsidR="00B11258" w:rsidRPr="00A43E06">
        <w:t xml:space="preserve">(y = 1|x) </w:t>
      </w:r>
      <w:r w:rsidRPr="00A43E06">
        <w:t>is</w:t>
      </w:r>
      <w:r w:rsidR="00B11258" w:rsidRPr="00A43E06">
        <w:t xml:space="preserve"> conditional probability that a sampl</w:t>
      </w:r>
      <w:r w:rsidRPr="00A43E06">
        <w:t>e</w:t>
      </w:r>
      <w:r w:rsidR="00B11258" w:rsidRPr="00A43E06">
        <w:t xml:space="preserve"> x belongs to class 1. </w:t>
      </w:r>
    </w:p>
    <w:p w14:paraId="12E7F408" w14:textId="55E7AF2E" w:rsidR="00B11258" w:rsidRPr="00A43E06" w:rsidRDefault="00B11258" w:rsidP="00847D9E">
      <w:pPr>
        <w:pStyle w:val="Para"/>
      </w:pPr>
      <w:r w:rsidRPr="00A43E06">
        <w:t xml:space="preserve">y is the target class, x is the feature, w is the weight vector, b is the bias term. </w:t>
      </w:r>
      <w:r w:rsidR="00866935" w:rsidRPr="00A43E06">
        <w:t xml:space="preserve"> </w:t>
      </w:r>
    </w:p>
    <w:p w14:paraId="2AE1FA20" w14:textId="77777777" w:rsidR="00AF0AE8" w:rsidRPr="00A43E06" w:rsidRDefault="00AF0AE8" w:rsidP="00847D9E">
      <w:pPr>
        <w:pStyle w:val="Para"/>
      </w:pPr>
    </w:p>
    <w:p w14:paraId="2B143ECB" w14:textId="43C3481A" w:rsidR="00AF0AE8" w:rsidRPr="00A43E06" w:rsidRDefault="00AF0AE8" w:rsidP="00847D9E">
      <w:pPr>
        <w:pStyle w:val="Para"/>
      </w:pPr>
      <w:r w:rsidRPr="00A43E06">
        <w:t>2.2.3 C</w:t>
      </w:r>
      <w:r w:rsidR="007F5E8E" w:rsidRPr="00A43E06">
        <w:t>lassification Report and Confusion Matrix</w:t>
      </w:r>
    </w:p>
    <w:p w14:paraId="158F0735" w14:textId="77777777" w:rsidR="00AF0AE8" w:rsidRPr="00A43E06" w:rsidRDefault="00AF0AE8" w:rsidP="00847D9E">
      <w:pPr>
        <w:pStyle w:val="Para"/>
      </w:pPr>
    </w:p>
    <w:p w14:paraId="6D94318C" w14:textId="42D7078E" w:rsidR="007F5E8E" w:rsidRPr="00A43E06" w:rsidRDefault="007F5E8E" w:rsidP="00847D9E">
      <w:pPr>
        <w:pStyle w:val="Para"/>
        <w:rPr>
          <w:lang w:val="en-ID"/>
        </w:rPr>
      </w:pPr>
      <w:r w:rsidRPr="007F5E8E">
        <w:rPr>
          <w:lang w:val="en-ID"/>
        </w:rPr>
        <w:t xml:space="preserve">The classification report </w:t>
      </w:r>
      <w:r w:rsidRPr="00A43E06">
        <w:rPr>
          <w:lang w:val="en-ID"/>
        </w:rPr>
        <w:t xml:space="preserve">shows </w:t>
      </w:r>
      <w:r w:rsidRPr="007F5E8E">
        <w:rPr>
          <w:lang w:val="en-ID"/>
        </w:rPr>
        <w:t>a summary of the performance of the model by comparing the model's performance to other models or understanding where the model might be struggling. (Burkov, A., 2019).</w:t>
      </w:r>
    </w:p>
    <w:p w14:paraId="69BDE0E7" w14:textId="77777777" w:rsidR="007F5E8E" w:rsidRPr="00A43E06" w:rsidRDefault="007F5E8E" w:rsidP="00847D9E">
      <w:pPr>
        <w:pStyle w:val="Para"/>
        <w:rPr>
          <w:lang w:val="en-ID"/>
        </w:rPr>
      </w:pPr>
    </w:p>
    <w:p w14:paraId="6B63943F" w14:textId="5AFEC5F7" w:rsidR="007F5E8E" w:rsidRDefault="007F5E8E" w:rsidP="00847D9E">
      <w:pPr>
        <w:pStyle w:val="Para"/>
        <w:rPr>
          <w:lang w:val="en-ID"/>
        </w:rPr>
      </w:pPr>
      <w:r w:rsidRPr="007F5E8E">
        <w:rPr>
          <w:lang w:val="en-ID"/>
        </w:rPr>
        <w:t>Accuracy shows the overall correctness of the model.</w:t>
      </w:r>
    </w:p>
    <w:p w14:paraId="693C950D" w14:textId="77777777" w:rsidR="00E15722" w:rsidRPr="007F5E8E" w:rsidRDefault="00E15722" w:rsidP="00847D9E">
      <w:pPr>
        <w:pStyle w:val="Para"/>
        <w:rPr>
          <w:lang w:val="en-ID"/>
        </w:rPr>
      </w:pPr>
    </w:p>
    <w:p w14:paraId="663B2A86" w14:textId="77777777" w:rsidR="007F5E8E" w:rsidRPr="007F5E8E" w:rsidRDefault="007F5E8E" w:rsidP="00847D9E">
      <w:pPr>
        <w:pStyle w:val="Para"/>
        <w:rPr>
          <w:lang w:val="en-ID"/>
        </w:rPr>
      </w:pPr>
      <w:r w:rsidRPr="007F5E8E">
        <w:rPr>
          <w:lang w:val="en-ID"/>
        </w:rPr>
        <w:t>The F1-score is the harmonic mean of precision and recall.</w:t>
      </w:r>
    </w:p>
    <w:p w14:paraId="4178CF2E" w14:textId="3D120793" w:rsidR="00E15722" w:rsidRPr="00E15722" w:rsidRDefault="007F5E8E" w:rsidP="00E15722">
      <w:pPr>
        <w:pStyle w:val="Para"/>
        <w:rPr>
          <w:lang w:val="en-ID"/>
        </w:rPr>
      </w:pPr>
      <w:r w:rsidRPr="00A43E06">
        <w:rPr>
          <w:lang w:val="en-ID"/>
        </w:rPr>
        <w:t xml:space="preserve">Precision-Recall </w:t>
      </w:r>
      <w:r w:rsidR="00E15722" w:rsidRPr="00E15722">
        <w:rPr>
          <w:lang w:val="en-ID"/>
        </w:rPr>
        <w:t>AUC (Area Under the Curve) is a performance metric that combines precision and recall into a single value, offering a summary of how well a binary classification model performs, especially on imbalanced datasets. Here's what each component means:</w:t>
      </w:r>
    </w:p>
    <w:p w14:paraId="52B0E45D" w14:textId="77777777" w:rsidR="00E15722" w:rsidRPr="00E15722" w:rsidRDefault="00E15722" w:rsidP="00E15722">
      <w:pPr>
        <w:pStyle w:val="Para"/>
        <w:rPr>
          <w:lang w:val="en-ID"/>
        </w:rPr>
      </w:pPr>
    </w:p>
    <w:p w14:paraId="673596A7" w14:textId="3E47A46C" w:rsidR="00E15722" w:rsidRPr="00E15722" w:rsidRDefault="00E15722" w:rsidP="00E15722">
      <w:pPr>
        <w:pStyle w:val="Para"/>
        <w:rPr>
          <w:lang w:val="en-ID"/>
        </w:rPr>
      </w:pPr>
      <w:r w:rsidRPr="007F5E8E">
        <w:rPr>
          <w:lang w:val="en-ID"/>
        </w:rPr>
        <w:t>Precision is a metric that measures how often a predicted label is correct.</w:t>
      </w:r>
      <w:r>
        <w:rPr>
          <w:lang w:val="en-ID"/>
        </w:rPr>
        <w:t xml:space="preserve"> </w:t>
      </w:r>
      <w:r w:rsidRPr="00E15722">
        <w:rPr>
          <w:lang w:val="en-ID"/>
        </w:rPr>
        <w:t>The proportion of true positive predictions out of all positive predictions made by the model. It answers the question, "Of all the positive predictions, how many were correct?"</w:t>
      </w:r>
    </w:p>
    <w:p w14:paraId="0DE180D4" w14:textId="77777777" w:rsidR="00E15722" w:rsidRPr="00E15722" w:rsidRDefault="00E15722" w:rsidP="00E15722">
      <w:pPr>
        <w:pStyle w:val="Para"/>
        <w:rPr>
          <w:lang w:val="en-ID"/>
        </w:rPr>
      </w:pPr>
    </w:p>
    <w:p w14:paraId="1F17F7AB" w14:textId="4A4ED4A9" w:rsidR="00E15722" w:rsidRPr="00E15722" w:rsidRDefault="00E15722" w:rsidP="00E15722">
      <w:pPr>
        <w:pStyle w:val="Para"/>
        <w:rPr>
          <w:lang w:val="en-ID"/>
        </w:rPr>
      </w:pPr>
      <w:r w:rsidRPr="007F5E8E">
        <w:rPr>
          <w:lang w:val="en-ID"/>
        </w:rPr>
        <w:t>Recall is a metric that measures how often a true label is correctly predicted</w:t>
      </w:r>
      <w:r>
        <w:rPr>
          <w:lang w:val="en-ID"/>
        </w:rPr>
        <w:t xml:space="preserve">. </w:t>
      </w:r>
      <w:r w:rsidRPr="00E15722">
        <w:rPr>
          <w:lang w:val="en-ID"/>
        </w:rPr>
        <w:t xml:space="preserve">Recall (also known as sensitivity or true positive rate): The proportion of true positive cases detected out of all actual positive cases. It answers the question, "Of all </w:t>
      </w:r>
      <w:r w:rsidRPr="00E15722">
        <w:rPr>
          <w:lang w:val="en-ID"/>
        </w:rPr>
        <w:lastRenderedPageBreak/>
        <w:t>actual positives, how many were correctly predicted?"</w:t>
      </w:r>
    </w:p>
    <w:p w14:paraId="75852CDD" w14:textId="77777777" w:rsidR="00E15722" w:rsidRPr="00E15722" w:rsidRDefault="00E15722" w:rsidP="00E15722">
      <w:pPr>
        <w:pStyle w:val="Para"/>
        <w:rPr>
          <w:lang w:val="en-ID"/>
        </w:rPr>
      </w:pPr>
    </w:p>
    <w:p w14:paraId="11172102" w14:textId="77777777" w:rsidR="00E15722" w:rsidRPr="00E15722" w:rsidRDefault="00E15722" w:rsidP="00E15722">
      <w:pPr>
        <w:pStyle w:val="Para"/>
        <w:rPr>
          <w:lang w:val="en-ID"/>
        </w:rPr>
      </w:pPr>
      <w:r w:rsidRPr="00E15722">
        <w:rPr>
          <w:lang w:val="en-ID"/>
        </w:rPr>
        <w:t>The Precision-Recall AUC is derived from the Precision-Recall curve, which plots precision on the y-axis and recall on the x-axis. The curve visualizes the trade-off between precision and recall for different threshold settings of a model. The AUC (Area Under the Curve) quantifies the overall performance of the model; a higher AUC value indicates better performance, particularly in identifying minority class instances.</w:t>
      </w:r>
    </w:p>
    <w:p w14:paraId="3F5A13FB" w14:textId="77777777" w:rsidR="00E15722" w:rsidRPr="00E15722" w:rsidRDefault="00E15722" w:rsidP="00E15722">
      <w:pPr>
        <w:pStyle w:val="Para"/>
        <w:rPr>
          <w:lang w:val="en-ID"/>
        </w:rPr>
      </w:pPr>
    </w:p>
    <w:p w14:paraId="7DBD5E3E" w14:textId="77777777" w:rsidR="00E15722" w:rsidRPr="00E15722" w:rsidRDefault="00E15722" w:rsidP="00E15722">
      <w:pPr>
        <w:pStyle w:val="Para"/>
        <w:rPr>
          <w:lang w:val="en-ID"/>
        </w:rPr>
      </w:pPr>
      <w:r w:rsidRPr="00E15722">
        <w:rPr>
          <w:lang w:val="en-ID"/>
        </w:rPr>
        <w:t>This metric is particularly useful when dealing with imbalanced datasets, where accuracy alone may be misleading. In such cases, the Precision-Recall AUC provides more insight into how well the model can identify the minority class while maintaining precision.</w:t>
      </w:r>
    </w:p>
    <w:p w14:paraId="64D57D76" w14:textId="77777777" w:rsidR="00E15722" w:rsidRPr="00E15722" w:rsidRDefault="00E15722" w:rsidP="00E15722">
      <w:pPr>
        <w:pStyle w:val="Para"/>
        <w:rPr>
          <w:lang w:val="en-ID"/>
        </w:rPr>
      </w:pPr>
    </w:p>
    <w:p w14:paraId="6D3B0B54" w14:textId="77777777" w:rsidR="00E15722" w:rsidRPr="00E15722" w:rsidRDefault="00E15722" w:rsidP="00E15722">
      <w:pPr>
        <w:pStyle w:val="Para"/>
        <w:rPr>
          <w:lang w:val="en-ID"/>
        </w:rPr>
      </w:pPr>
      <w:r w:rsidRPr="00E15722">
        <w:rPr>
          <w:lang w:val="en-ID"/>
        </w:rPr>
        <w:t>In general:</w:t>
      </w:r>
    </w:p>
    <w:p w14:paraId="0D2E9233" w14:textId="77777777" w:rsidR="00E15722" w:rsidRPr="00E15722" w:rsidRDefault="00E15722" w:rsidP="00E15722">
      <w:pPr>
        <w:pStyle w:val="Para"/>
        <w:rPr>
          <w:lang w:val="en-ID"/>
        </w:rPr>
      </w:pPr>
    </w:p>
    <w:p w14:paraId="4EAB6B98" w14:textId="77777777" w:rsidR="00E15722" w:rsidRPr="00E15722" w:rsidRDefault="00E15722" w:rsidP="00E15722">
      <w:pPr>
        <w:pStyle w:val="Para"/>
        <w:rPr>
          <w:lang w:val="en-ID"/>
        </w:rPr>
      </w:pPr>
      <w:r w:rsidRPr="00E15722">
        <w:rPr>
          <w:lang w:val="en-ID"/>
        </w:rPr>
        <w:t>AUC = 1 represents a perfect model.</w:t>
      </w:r>
    </w:p>
    <w:p w14:paraId="214B817C" w14:textId="77777777" w:rsidR="00E15722" w:rsidRPr="00E15722" w:rsidRDefault="00E15722" w:rsidP="00E15722">
      <w:pPr>
        <w:pStyle w:val="Para"/>
        <w:rPr>
          <w:lang w:val="en-ID"/>
        </w:rPr>
      </w:pPr>
      <w:r w:rsidRPr="00E15722">
        <w:rPr>
          <w:lang w:val="en-ID"/>
        </w:rPr>
        <w:t>AUC = 0.5 suggests a random classifier.</w:t>
      </w:r>
    </w:p>
    <w:p w14:paraId="1CC9180A" w14:textId="68B32EA9" w:rsidR="00866935" w:rsidRDefault="00E15722" w:rsidP="00E15722">
      <w:pPr>
        <w:pStyle w:val="Para"/>
        <w:rPr>
          <w:lang w:val="en-ID"/>
        </w:rPr>
      </w:pPr>
      <w:r w:rsidRPr="00E15722">
        <w:rPr>
          <w:lang w:val="en-ID"/>
        </w:rPr>
        <w:t>Precision-Recall AUC is often preferred over ROC AUC (Receiver Operating Characteristic Area Under the Curve) in cases of class imbalance because it focuses on the performance of the positive class (usually the minority class).</w:t>
      </w:r>
    </w:p>
    <w:p w14:paraId="7F8E1C10" w14:textId="77777777" w:rsidR="001F1379" w:rsidRPr="00A43E06" w:rsidRDefault="001F1379" w:rsidP="00847D9E">
      <w:pPr>
        <w:pStyle w:val="Para"/>
      </w:pPr>
    </w:p>
    <w:p w14:paraId="3DFD7051" w14:textId="7340531A" w:rsidR="00BA6CB2" w:rsidRDefault="004A73A7" w:rsidP="00847D9E">
      <w:pPr>
        <w:pStyle w:val="Para"/>
        <w:rPr>
          <w:b/>
          <w:bCs/>
        </w:rPr>
      </w:pPr>
      <w:r w:rsidRPr="00A43E06">
        <w:rPr>
          <w:rStyle w:val="Label"/>
          <w:rFonts w:ascii="Times New Roman" w:hAnsi="Times New Roman"/>
          <w:b/>
          <w:bCs/>
        </w:rPr>
        <w:t>3</w:t>
      </w:r>
      <w:r w:rsidR="00BA6CB2" w:rsidRPr="00A43E06">
        <w:t> </w:t>
      </w:r>
      <w:r w:rsidRPr="00EC4DB4">
        <w:rPr>
          <w:b/>
          <w:bCs/>
        </w:rPr>
        <w:t>Methodology</w:t>
      </w:r>
    </w:p>
    <w:p w14:paraId="7A1BCCC9" w14:textId="77777777" w:rsidR="00EC4DB4" w:rsidRPr="00A43E06" w:rsidRDefault="00EC4DB4" w:rsidP="00847D9E">
      <w:pPr>
        <w:pStyle w:val="Para"/>
      </w:pPr>
    </w:p>
    <w:p w14:paraId="0C6A7AFD" w14:textId="714725AA" w:rsidR="00847D9E" w:rsidRDefault="00847D9E" w:rsidP="00847D9E">
      <w:pPr>
        <w:pStyle w:val="Para"/>
      </w:pPr>
      <w:r>
        <w:t>3.1 Research Design</w:t>
      </w:r>
    </w:p>
    <w:p w14:paraId="725BD804" w14:textId="7D3E24B8" w:rsidR="00FB74D0" w:rsidRDefault="00F61068" w:rsidP="00847D9E">
      <w:pPr>
        <w:pStyle w:val="Para"/>
      </w:pPr>
      <w:r>
        <w:t>T</w:t>
      </w:r>
      <w:r w:rsidRPr="00F61068">
        <w:t xml:space="preserve">his research is structured as an empirical study aimed at understanding the impact of dataset composition, particularly comparing results between </w:t>
      </w:r>
      <w:r w:rsidRPr="00F61068">
        <w:rPr>
          <w:b/>
          <w:bCs/>
        </w:rPr>
        <w:t>balanced datasets</w:t>
      </w:r>
      <w:r w:rsidRPr="00F61068">
        <w:t xml:space="preserve"> versus </w:t>
      </w:r>
      <w:r w:rsidRPr="00F61068">
        <w:rPr>
          <w:b/>
          <w:bCs/>
        </w:rPr>
        <w:t>imbalanced datasets</w:t>
      </w:r>
      <w:r w:rsidRPr="00F61068">
        <w:t xml:space="preserve">, on AI model transparency and fairness. Additionally, it explores the effect of </w:t>
      </w:r>
      <w:r w:rsidRPr="00F61068">
        <w:rPr>
          <w:b/>
          <w:bCs/>
        </w:rPr>
        <w:t>sample size</w:t>
      </w:r>
      <w:r w:rsidRPr="00F61068">
        <w:t xml:space="preserve"> by comparing the performance of models trained on small datasets versus those trained on large datasets. The focus is to evaluate how imbalances in data and variations in sample sizes contribute to bias in AI decision-making and to assess potential mitigation strategies, such as balancing techniques, in improving model fairness and transparency.</w:t>
      </w:r>
    </w:p>
    <w:p w14:paraId="0F475CC4" w14:textId="77777777" w:rsidR="00183567" w:rsidRDefault="00847D9E" w:rsidP="00847D9E">
      <w:pPr>
        <w:pStyle w:val="Para"/>
      </w:pPr>
      <w:r>
        <w:t>To achieve this, both quantitative analysis and comparative evaluations were conducted using various machine learning models on synthetic datasets. The study focuses on exploring how different dataset sizes and imbalances influence model performance, bias evaluation, and fairness.</w:t>
      </w:r>
    </w:p>
    <w:p w14:paraId="3C240B3D" w14:textId="77777777" w:rsidR="00183567" w:rsidRDefault="00183567" w:rsidP="00847D9E">
      <w:pPr>
        <w:pStyle w:val="Para"/>
      </w:pPr>
    </w:p>
    <w:p w14:paraId="6BFCEDBC" w14:textId="4DCFFF8C" w:rsidR="00847D9E" w:rsidRDefault="00183567" w:rsidP="00847D9E">
      <w:pPr>
        <w:pStyle w:val="Para"/>
      </w:pPr>
      <w:r>
        <w:t>T</w:t>
      </w:r>
      <w:r w:rsidR="00847D9E">
        <w:t>echniques such as precision-recall curves, confusion matrices, and Local Interpretable Model-Agnostic Explanations (LIME) were employed to analyze and interpret model predictions and bias.</w:t>
      </w:r>
    </w:p>
    <w:p w14:paraId="61393D7B" w14:textId="77777777" w:rsidR="00847D9E" w:rsidRDefault="00847D9E" w:rsidP="00847D9E">
      <w:pPr>
        <w:pStyle w:val="Para"/>
      </w:pPr>
    </w:p>
    <w:p w14:paraId="6BF87F02" w14:textId="77777777" w:rsidR="00847D9E" w:rsidRDefault="00847D9E" w:rsidP="00847D9E">
      <w:pPr>
        <w:pStyle w:val="Para"/>
      </w:pPr>
      <w:r>
        <w:t>3.2 Dataset Generation</w:t>
      </w:r>
    </w:p>
    <w:p w14:paraId="3B16F88B" w14:textId="77777777" w:rsidR="005E7345" w:rsidRDefault="00847D9E" w:rsidP="00847D9E">
      <w:pPr>
        <w:pStyle w:val="Para"/>
      </w:pPr>
      <w:r>
        <w:lastRenderedPageBreak/>
        <w:t xml:space="preserve">The datasets used for this study were synthetic, created to simulate real-world class imbalance scenarios. </w:t>
      </w:r>
    </w:p>
    <w:p w14:paraId="6A5A4FC0" w14:textId="77777777" w:rsidR="005E7345" w:rsidRDefault="005E7345" w:rsidP="00847D9E">
      <w:pPr>
        <w:pStyle w:val="Para"/>
      </w:pPr>
    </w:p>
    <w:p w14:paraId="7FFAE2BA" w14:textId="77777777" w:rsidR="005E7345" w:rsidRDefault="00847D9E" w:rsidP="00847D9E">
      <w:pPr>
        <w:pStyle w:val="Para"/>
      </w:pPr>
      <w:r>
        <w:t>Two types of datasets were generated:</w:t>
      </w:r>
    </w:p>
    <w:p w14:paraId="12CCFC58" w14:textId="77777777" w:rsidR="005E7345" w:rsidRDefault="00847D9E" w:rsidP="00847D9E">
      <w:pPr>
        <w:pStyle w:val="Para"/>
        <w:numPr>
          <w:ilvl w:val="0"/>
          <w:numId w:val="40"/>
        </w:numPr>
      </w:pPr>
      <w:r>
        <w:t>Balanced Dataset: This dataset contained equal representation for both the majority and minority classes. It served as a baseline for comparing the effects of imbalance on model performance and bias.</w:t>
      </w:r>
    </w:p>
    <w:p w14:paraId="634F219F" w14:textId="004FDC8F" w:rsidR="00847D9E" w:rsidRDefault="00847D9E" w:rsidP="00847D9E">
      <w:pPr>
        <w:pStyle w:val="Para"/>
        <w:numPr>
          <w:ilvl w:val="0"/>
          <w:numId w:val="40"/>
        </w:numPr>
      </w:pPr>
      <w:r>
        <w:t>Imbalanced Dataset: This dataset had a 99:1 class distribution, where 99% of the data points belonged to the majority class and 1% to the minority class. This extreme imbalance allowed for the investigation of how model bias becomes more pronounced as the imbalance increases.</w:t>
      </w:r>
    </w:p>
    <w:p w14:paraId="6DC9C8DF" w14:textId="77777777" w:rsidR="00847D9E" w:rsidRDefault="00847D9E" w:rsidP="00847D9E">
      <w:pPr>
        <w:pStyle w:val="Para"/>
      </w:pPr>
    </w:p>
    <w:p w14:paraId="712BF35E" w14:textId="77777777" w:rsidR="00847D9E" w:rsidRDefault="00847D9E" w:rsidP="00847D9E">
      <w:pPr>
        <w:pStyle w:val="Para"/>
      </w:pPr>
      <w:r>
        <w:t>Each dataset was generated in different sample sizes, ranging from n = 10,000 to n = 1,000,000, to explore the effects of small versus large datasets on model bias and fairness.</w:t>
      </w:r>
    </w:p>
    <w:p w14:paraId="3E244DC4" w14:textId="77777777" w:rsidR="00847D9E" w:rsidRDefault="00847D9E" w:rsidP="00847D9E">
      <w:pPr>
        <w:pStyle w:val="Para"/>
      </w:pPr>
    </w:p>
    <w:p w14:paraId="11C83258" w14:textId="77777777" w:rsidR="00847D9E" w:rsidRDefault="00847D9E" w:rsidP="00847D9E">
      <w:pPr>
        <w:pStyle w:val="Para"/>
      </w:pPr>
      <w:r>
        <w:t>3.3 Model Selection</w:t>
      </w:r>
    </w:p>
    <w:p w14:paraId="48402127" w14:textId="77777777" w:rsidR="00847D9E" w:rsidRDefault="00847D9E" w:rsidP="00847D9E">
      <w:pPr>
        <w:pStyle w:val="Para"/>
      </w:pPr>
      <w:r>
        <w:t xml:space="preserve">To evaluate the effects of dataset composition on bias and fairness, the study employed Logistic Regression as the primary machine learning model. Logistic regression was selected for its interpretability and widespread use in </w:t>
      </w:r>
      <w:r>
        <w:t>classification tasks. In addition, LIME (Local Interpretable Model-Agnostic Explanations) was applied to provide insights into model decisions, particularly how the features contributed to predictions in both balanced and imbalanced datasets.</w:t>
      </w:r>
    </w:p>
    <w:p w14:paraId="5F449E12" w14:textId="77777777" w:rsidR="00847D9E" w:rsidRDefault="00847D9E" w:rsidP="00847D9E">
      <w:pPr>
        <w:pStyle w:val="Para"/>
      </w:pPr>
    </w:p>
    <w:p w14:paraId="66710EA0" w14:textId="77777777" w:rsidR="00847D9E" w:rsidRDefault="00847D9E" w:rsidP="00847D9E">
      <w:pPr>
        <w:pStyle w:val="Para"/>
      </w:pPr>
      <w:r>
        <w:t>3.4 Bias Mitigation Techniques</w:t>
      </w:r>
    </w:p>
    <w:p w14:paraId="1A4AF428" w14:textId="34DC3863" w:rsidR="00847D9E" w:rsidRDefault="00847D9E" w:rsidP="00847D9E">
      <w:pPr>
        <w:pStyle w:val="Para"/>
      </w:pPr>
      <w:r>
        <w:t xml:space="preserve">To explore methods for mitigating bias, the study utilized the Synthetic Minority Over-sampling Technique (SMOTE) on imbalanced datasets. SMOTE is an oversampling technique that generates synthetic samples for the minority class to balance the class distribution. The model performance with and without SMOTE was compared to </w:t>
      </w:r>
      <w:r w:rsidR="00A162A0">
        <w:t>assessing</w:t>
      </w:r>
      <w:r>
        <w:t xml:space="preserve"> its effectiveness in reducing bias and improving fairness.</w:t>
      </w:r>
    </w:p>
    <w:p w14:paraId="488568D0" w14:textId="77777777" w:rsidR="00847D9E" w:rsidRDefault="00847D9E" w:rsidP="00847D9E">
      <w:pPr>
        <w:pStyle w:val="Para"/>
      </w:pPr>
    </w:p>
    <w:p w14:paraId="4112DBF0" w14:textId="77777777" w:rsidR="00847D9E" w:rsidRDefault="00847D9E" w:rsidP="00847D9E">
      <w:pPr>
        <w:pStyle w:val="Para"/>
      </w:pPr>
      <w:r>
        <w:t>3.5 Model Training and Evaluation</w:t>
      </w:r>
    </w:p>
    <w:p w14:paraId="008544D5" w14:textId="10AEE544" w:rsidR="00847D9E" w:rsidRDefault="00847D9E" w:rsidP="00847D9E">
      <w:pPr>
        <w:pStyle w:val="Para"/>
      </w:pPr>
      <w:r>
        <w:t xml:space="preserve">The logistic regression model was trained on both </w:t>
      </w:r>
      <w:r w:rsidR="00A162A0">
        <w:t>balanced</w:t>
      </w:r>
      <w:r>
        <w:t xml:space="preserve"> and imbalanced datasets using cross-entropy loss as the objective function. The model was trained using stochastic gradient descent (SGD) with a learning rate of 0.01. Each model was evaluated based on the following performance metrics:</w:t>
      </w:r>
      <w:r w:rsidR="00E95BED">
        <w:t xml:space="preserve"> </w:t>
      </w:r>
      <w:r>
        <w:t>Precision</w:t>
      </w:r>
      <w:r w:rsidR="00E95BED">
        <w:t xml:space="preserve">, </w:t>
      </w:r>
      <w:r>
        <w:t>Recall</w:t>
      </w:r>
      <w:r w:rsidR="00E95BED">
        <w:t xml:space="preserve">, </w:t>
      </w:r>
      <w:r>
        <w:t>F1 Score</w:t>
      </w:r>
      <w:r w:rsidR="00E95BED">
        <w:t xml:space="preserve">, and </w:t>
      </w:r>
      <w:r>
        <w:t>Area Under the Precision-Recall Curve (AUC-PR)</w:t>
      </w:r>
      <w:r w:rsidR="00E95BED">
        <w:t xml:space="preserve">. </w:t>
      </w:r>
      <w:r>
        <w:t>These metrics were chosen to highlight the model's ability to predict minority class instances accurately and fairly.</w:t>
      </w:r>
    </w:p>
    <w:p w14:paraId="13AE4F30" w14:textId="77777777" w:rsidR="00847D9E" w:rsidRDefault="00847D9E" w:rsidP="00847D9E">
      <w:pPr>
        <w:pStyle w:val="Para"/>
      </w:pPr>
    </w:p>
    <w:p w14:paraId="21209392" w14:textId="77777777" w:rsidR="00847D9E" w:rsidRDefault="00847D9E" w:rsidP="00847D9E">
      <w:pPr>
        <w:pStyle w:val="Para"/>
      </w:pPr>
      <w:r>
        <w:lastRenderedPageBreak/>
        <w:t>3.6 Evaluation with Precision-Recall Curves</w:t>
      </w:r>
    </w:p>
    <w:p w14:paraId="79CA10AE" w14:textId="77777777" w:rsidR="00847D9E" w:rsidRDefault="00847D9E" w:rsidP="00847D9E">
      <w:pPr>
        <w:pStyle w:val="Para"/>
      </w:pPr>
      <w:r>
        <w:t>To assess model performance across the different dataset conditions, precision-recall curves were plotted for both balanced and imbalanced datasets. Precision-recall curves provide a clearer picture of model performance when dealing with highly imbalanced datasets, where accuracy alone can be misleading. The area under the precision-recall curve (AUC-PR) was used as a key metric to quantify the performance of models on imbalanced data. Lower AUC scores indicate poor minority class prediction and increased bias.</w:t>
      </w:r>
    </w:p>
    <w:p w14:paraId="57EED417" w14:textId="77777777" w:rsidR="00847D9E" w:rsidRDefault="00847D9E" w:rsidP="00847D9E">
      <w:pPr>
        <w:pStyle w:val="Para"/>
      </w:pPr>
    </w:p>
    <w:p w14:paraId="004B55BE" w14:textId="77777777" w:rsidR="00847D9E" w:rsidRDefault="00847D9E" w:rsidP="00847D9E">
      <w:pPr>
        <w:pStyle w:val="Para"/>
      </w:pPr>
      <w:r>
        <w:t>3.7 LIME Explanations for Model Interpretability</w:t>
      </w:r>
    </w:p>
    <w:p w14:paraId="65251644" w14:textId="77777777" w:rsidR="00847D9E" w:rsidRDefault="00847D9E" w:rsidP="00847D9E">
      <w:pPr>
        <w:pStyle w:val="Para"/>
      </w:pPr>
      <w:r>
        <w:t>To enhance model transparency, LIME was employed to generate interpretable explanations of the model's predictions. LIME works by perturbing the input data and observing how these changes affect the model's predictions, allowing for a deeper understanding of how features contribute to the decision-making process. LIME explanations were generated for both balanced and imbalanced datasets at different sample sizes, providing insights into whether and how the model's interpretation changes with dataset composition and size.</w:t>
      </w:r>
    </w:p>
    <w:p w14:paraId="5AD40A0A" w14:textId="77777777" w:rsidR="00847D9E" w:rsidRDefault="00847D9E" w:rsidP="00847D9E">
      <w:pPr>
        <w:pStyle w:val="Para"/>
      </w:pPr>
    </w:p>
    <w:p w14:paraId="139219F8" w14:textId="77777777" w:rsidR="00847D9E" w:rsidRDefault="00847D9E" w:rsidP="00847D9E">
      <w:pPr>
        <w:pStyle w:val="Para"/>
      </w:pPr>
      <w:r>
        <w:t>3.8 Method for Analyzing Bias</w:t>
      </w:r>
    </w:p>
    <w:p w14:paraId="66FB0DFE" w14:textId="77777777" w:rsidR="00847D9E" w:rsidRDefault="00847D9E" w:rsidP="00847D9E">
      <w:pPr>
        <w:pStyle w:val="Para"/>
      </w:pPr>
      <w:r>
        <w:t xml:space="preserve">The study employed confusion matrices to visualize the model's performance in predicting both the majority and minority classes. </w:t>
      </w:r>
      <w:r>
        <w:t>Additionally, recall for the minority class was emphasized to highlight how imbalanced datasets affect the model's ability to identify minority instances. The comparison between results on smaller sample sizes (n = 10,000) and larger sample sizes (n = 1,000,000) provided insights into how small sample sizes can mislead bias evaluation.</w:t>
      </w:r>
    </w:p>
    <w:p w14:paraId="4854AD61" w14:textId="77777777" w:rsidR="00847D9E" w:rsidRDefault="00847D9E" w:rsidP="00847D9E">
      <w:pPr>
        <w:pStyle w:val="Para"/>
      </w:pPr>
    </w:p>
    <w:p w14:paraId="738C2F7D" w14:textId="77777777" w:rsidR="00847D9E" w:rsidRDefault="00847D9E" w:rsidP="00847D9E">
      <w:pPr>
        <w:pStyle w:val="Para"/>
      </w:pPr>
      <w:r>
        <w:t>3.9 Limitations of the Methodology</w:t>
      </w:r>
    </w:p>
    <w:p w14:paraId="6B40104D" w14:textId="6406B2AA" w:rsidR="00EB3AA2" w:rsidRDefault="00847D9E" w:rsidP="00847D9E">
      <w:pPr>
        <w:pStyle w:val="Para"/>
      </w:pPr>
      <w:r>
        <w:t>While the synthetic datasets allowed for controlled experimentation, they do not fully capture the complexity of real-world data, which can be noisy and contain missing values. Additionally, this study focuses on logistic regression, a simpler model. The findings may not generalize to more complex models like neural networks, which may behave differently under conditions of imbalance. Future work should extend these methods to real-world datasets and more complex machine learning models to validate the findings.</w:t>
      </w:r>
    </w:p>
    <w:p w14:paraId="6D4024A1" w14:textId="77777777" w:rsidR="00E95BED" w:rsidRPr="004B4A8C" w:rsidRDefault="00E95BED" w:rsidP="00847D9E">
      <w:pPr>
        <w:pStyle w:val="Para"/>
        <w:rPr>
          <w:b/>
          <w:bCs/>
        </w:rPr>
      </w:pPr>
    </w:p>
    <w:p w14:paraId="1FBA8121" w14:textId="1AF3DB55" w:rsidR="00EB3AA2" w:rsidRPr="004B4A8C" w:rsidRDefault="00EB3AA2" w:rsidP="00847D9E">
      <w:pPr>
        <w:pStyle w:val="Para"/>
        <w:rPr>
          <w:b/>
          <w:bCs/>
        </w:rPr>
      </w:pPr>
      <w:r w:rsidRPr="004B4A8C">
        <w:rPr>
          <w:rStyle w:val="Label"/>
          <w:rFonts w:ascii="Times New Roman" w:hAnsi="Times New Roman"/>
          <w:b/>
          <w:bCs/>
        </w:rPr>
        <w:t>4</w:t>
      </w:r>
      <w:r w:rsidRPr="004B4A8C">
        <w:rPr>
          <w:b/>
          <w:bCs/>
        </w:rPr>
        <w:t> </w:t>
      </w:r>
      <w:r w:rsidRPr="004B4A8C">
        <w:rPr>
          <w:b/>
          <w:bCs/>
        </w:rPr>
        <w:t>Results and Findings</w:t>
      </w:r>
    </w:p>
    <w:p w14:paraId="1BFCBE41" w14:textId="4D2F394A" w:rsidR="007B3433" w:rsidRPr="00A43E06" w:rsidRDefault="00A0727E" w:rsidP="00053EEF">
      <w:pPr>
        <w:pStyle w:val="FigureCaption"/>
        <w:spacing w:line="360" w:lineRule="auto"/>
        <w:rPr>
          <w:rFonts w:ascii="Times New Roman" w:hAnsi="Times New Roman" w:cs="Times New Roman"/>
          <w:bCs w:val="0"/>
          <w:sz w:val="24"/>
          <w:szCs w:val="24"/>
        </w:rPr>
      </w:pPr>
      <w:r w:rsidRPr="00A43E06">
        <w:rPr>
          <w:rStyle w:val="Label"/>
          <w:rFonts w:ascii="Times New Roman" w:hAnsi="Times New Roman" w:cs="Times New Roman"/>
          <w:bCs w:val="0"/>
          <w:sz w:val="24"/>
          <w:szCs w:val="24"/>
        </w:rPr>
        <w:t>4.1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Logistic Regression Model using Imbalanced Dataset</w:t>
      </w:r>
      <w:r w:rsidR="00B21A96">
        <w:rPr>
          <w:rFonts w:ascii="Times New Roman" w:hAnsi="Times New Roman" w:cs="Times New Roman"/>
          <w:bCs w:val="0"/>
          <w:sz w:val="24"/>
          <w:szCs w:val="24"/>
          <w:lang w:eastAsia="ja-JP"/>
        </w:rPr>
        <w:t xml:space="preserve"> </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lastRenderedPageBreak/>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Figure 1:</w:t>
      </w:r>
      <w:r w:rsidRPr="00A43E06">
        <w:rPr>
          <w:rFonts w:ascii="Times New Roman" w:hAnsi="Times New Roman" w:cs="Times New Roman"/>
          <w:bCs w:val="0"/>
          <w:sz w:val="24"/>
          <w:szCs w:val="24"/>
          <w:lang w:eastAsia="ja-JP"/>
        </w:rPr>
        <w:t xml:space="preserve"> </w:t>
      </w:r>
      <w:r w:rsidR="001427F6" w:rsidRPr="00A43E06">
        <w:rPr>
          <w:rFonts w:ascii="Times New Roman" w:hAnsi="Times New Roman" w:cs="Times New Roman"/>
          <w:bCs w:val="0"/>
          <w:sz w:val="24"/>
          <w:szCs w:val="24"/>
          <w:lang w:eastAsia="ja-JP"/>
        </w:rPr>
        <w:t xml:space="preserve">Normalized Confusion Matrix of Logistic Regression Model </w:t>
      </w:r>
      <w:r w:rsidR="00C0102C" w:rsidRPr="00A43E06">
        <w:rPr>
          <w:rFonts w:ascii="Times New Roman" w:hAnsi="Times New Roman" w:cs="Times New Roman"/>
          <w:bCs w:val="0"/>
          <w:sz w:val="24"/>
          <w:szCs w:val="24"/>
          <w:lang w:eastAsia="ja-JP"/>
        </w:rPr>
        <w:t xml:space="preserve">Performance </w:t>
      </w:r>
      <w:r w:rsidR="001427F6" w:rsidRPr="00A43E06">
        <w:rPr>
          <w:rFonts w:ascii="Times New Roman" w:hAnsi="Times New Roman" w:cs="Times New Roman"/>
          <w:bCs w:val="0"/>
          <w:sz w:val="24"/>
          <w:szCs w:val="24"/>
          <w:lang w:eastAsia="ja-JP"/>
        </w:rPr>
        <w:t>using Imbalanced Dataset</w:t>
      </w:r>
      <w:r w:rsidR="002A0133">
        <w:rPr>
          <w:rFonts w:ascii="Times New Roman" w:hAnsi="Times New Roman" w:cs="Times New Roman"/>
          <w:bCs w:val="0"/>
          <w:sz w:val="24"/>
          <w:szCs w:val="24"/>
          <w:lang w:eastAsia="ja-JP"/>
        </w:rPr>
        <w:t xml:space="preserve"> </w:t>
      </w:r>
      <w:r w:rsidR="002A0133" w:rsidRPr="001E5173">
        <w:rPr>
          <w:rFonts w:ascii="Times New Roman" w:hAnsi="Times New Roman" w:cs="Times New Roman"/>
          <w:sz w:val="24"/>
          <w:szCs w:val="24"/>
          <w:lang w:val="en-ID" w:eastAsia="ja-JP"/>
        </w:rPr>
        <w:t>between n_samples=10000 and n_samples=1000000.</w:t>
      </w:r>
    </w:p>
    <w:p w14:paraId="3B2971EC" w14:textId="77777777" w:rsidR="00DF3382" w:rsidRPr="002A0133" w:rsidRDefault="00DF3382" w:rsidP="00053EEF">
      <w:pPr>
        <w:pStyle w:val="FigureCaption"/>
        <w:spacing w:line="360" w:lineRule="auto"/>
        <w:rPr>
          <w:rFonts w:ascii="Times New Roman" w:hAnsi="Times New Roman" w:cs="Times New Roman"/>
          <w:b/>
          <w:sz w:val="24"/>
          <w:szCs w:val="24"/>
          <w:lang w:val="en-ID" w:eastAsia="ja-JP"/>
        </w:rPr>
      </w:pPr>
      <w:r w:rsidRPr="002A0133">
        <w:rPr>
          <w:rFonts w:ascii="Times New Roman" w:hAnsi="Times New Roman" w:cs="Times New Roman"/>
          <w:b/>
          <w:sz w:val="24"/>
          <w:szCs w:val="24"/>
          <w:lang w:val="en-ID" w:eastAsia="ja-JP"/>
        </w:rPr>
        <w:t>Interpretation:</w:t>
      </w:r>
    </w:p>
    <w:p w14:paraId="36D2BB10" w14:textId="094F117C"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In the case imbalanced dataset, the results differ significantly between n_samples=10000 and n_samples=1000000.</w:t>
      </w:r>
    </w:p>
    <w:p w14:paraId="4D5F17CC" w14:textId="33AE6A31"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For n_samples=10000, the model is still able to identify some minority class instances, with a recall of 0.72 for class 1. This </w:t>
      </w:r>
      <w:r w:rsidR="00434CB3">
        <w:rPr>
          <w:rFonts w:ascii="Times New Roman" w:hAnsi="Times New Roman" w:cs="Times New Roman"/>
          <w:sz w:val="24"/>
          <w:szCs w:val="24"/>
          <w:lang w:val="en-ID" w:eastAsia="ja-JP"/>
        </w:rPr>
        <w:t xml:space="preserve">is fakely </w:t>
      </w:r>
      <w:r w:rsidRPr="001E5173">
        <w:rPr>
          <w:rFonts w:ascii="Times New Roman" w:hAnsi="Times New Roman" w:cs="Times New Roman"/>
          <w:sz w:val="24"/>
          <w:szCs w:val="24"/>
          <w:lang w:val="en-ID" w:eastAsia="ja-JP"/>
        </w:rPr>
        <w:t>indicates that the model has some ability to detect the minority class, despite the imbalance.</w:t>
      </w:r>
    </w:p>
    <w:p w14:paraId="2E2A2B7D" w14:textId="77777777"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However, </w:t>
      </w:r>
      <w:r w:rsidRPr="004B0307">
        <w:rPr>
          <w:rFonts w:ascii="Times New Roman" w:hAnsi="Times New Roman" w:cs="Times New Roman"/>
          <w:b/>
          <w:bCs w:val="0"/>
          <w:sz w:val="24"/>
          <w:szCs w:val="24"/>
          <w:lang w:val="en-ID" w:eastAsia="ja-JP"/>
        </w:rPr>
        <w:t>this is misleading and gives a false impression of model fairness.</w:t>
      </w:r>
      <w:r w:rsidRPr="004B0307">
        <w:rPr>
          <w:rFonts w:ascii="Times New Roman" w:hAnsi="Times New Roman" w:cs="Times New Roman"/>
          <w:sz w:val="24"/>
          <w:szCs w:val="24"/>
          <w:lang w:val="en-ID" w:eastAsia="ja-JP"/>
        </w:rPr>
        <w:t xml:space="preserve"> The relatively higher recall at n_samples=10000 does not reflect true model capability but rather statistical noise due to the smaller sample size.</w:t>
      </w:r>
    </w:p>
    <w:p w14:paraId="0A229449" w14:textId="452CA182"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When n_samples is increased to 1000000, the model fails to recognize any minority class instances, resulting in a recall of 0 for class 1. This demonstrates the inherent bias towards the majority class, which becomes more apparent as the dataset size increases and the extreme imbalance dominates the model's learning process.</w:t>
      </w:r>
    </w:p>
    <w:p w14:paraId="4F3CF7E9" w14:textId="77777777" w:rsidR="003A0FFB"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This outcome highlights that the model's performance with n_samples=10000 falsely suggests reduced bias, while in reality, the imbalance severely impacts the model's ability to learn about and correctly classify the minority class, particularly at larger scales.</w:t>
      </w:r>
    </w:p>
    <w:p w14:paraId="5420D5C9" w14:textId="359C7B8F" w:rsidR="001E5173" w:rsidRPr="001E5173" w:rsidRDefault="001E5173" w:rsidP="004B0307">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However, when the number of samples is increased to n_samples=1000000, the model completely fails to recognize the minority class, resulting in a recall of 0 for class 1. This means that none of the true positives are correctly detected, highlighting the extreme bias towards the majority class due to the imbalance (99.9% of class 0 versus 0.1% of class 1).</w:t>
      </w:r>
    </w:p>
    <w:p w14:paraId="0AB65059" w14:textId="77777777"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lastRenderedPageBreak/>
        <w:t>This behavior is not caused by deficiencies in the model itself but rather by the dataset imbalance. The confusion matrix clearly shows that the model is highly biased, with the recall for the minority class being 0, demonstrating that the model struggles when faced with extremely imbalanced data at a larger scale.</w:t>
      </w:r>
    </w:p>
    <w:p w14:paraId="0D2871BB" w14:textId="429F0A0C" w:rsidR="00E75A66" w:rsidRPr="00A43E06" w:rsidRDefault="00CD2D45" w:rsidP="00E75A66">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4.2</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p>
    <w:p w14:paraId="3768F7A7" w14:textId="628E9FC5" w:rsidR="00E75A66" w:rsidRPr="00A43E0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49D6037C" w14:textId="39DB6D71" w:rsidR="009C7FF0"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21202C2" w14:textId="14B23922" w:rsidR="00E75A66" w:rsidRPr="00A43E06" w:rsidRDefault="00A2178F"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053EEF">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2:</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r w:rsidR="00E75A66" w:rsidRPr="001E5173">
        <w:rPr>
          <w:rFonts w:ascii="Times New Roman" w:hAnsi="Times New Roman" w:cs="Times New Roman"/>
          <w:sz w:val="24"/>
          <w:szCs w:val="24"/>
          <w:lang w:val="en-ID" w:eastAsia="ja-JP"/>
        </w:rPr>
        <w:t>between n_samples=10000 and n_samples=1000000.</w:t>
      </w:r>
    </w:p>
    <w:p w14:paraId="69FFB8DA" w14:textId="532CA0BB"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eastAsia="ja-JP"/>
        </w:rPr>
        <w:t>Interpretation:</w:t>
      </w:r>
      <w:r w:rsidRPr="00A43E06">
        <w:rPr>
          <w:rFonts w:ascii="Times New Roman" w:hAnsi="Times New Roman" w:cs="Times New Roman"/>
          <w:bCs w:val="0"/>
          <w:sz w:val="24"/>
          <w:szCs w:val="24"/>
          <w:lang w:eastAsia="ja-JP"/>
        </w:rPr>
        <w:br/>
      </w:r>
      <w:r w:rsidRPr="00A43E06">
        <w:rPr>
          <w:rFonts w:ascii="Times New Roman" w:hAnsi="Times New Roman" w:cs="Times New Roman"/>
          <w:bCs w:val="0"/>
          <w:sz w:val="24"/>
          <w:szCs w:val="24"/>
          <w:lang w:val="en-ID" w:eastAsia="ja-JP"/>
        </w:rPr>
        <w:t>The explanation shows that the model may be biased towards Class 0, as it completely ignored the probability of Class 1.</w:t>
      </w:r>
      <w:r w:rsidR="00293DF3">
        <w:rPr>
          <w:rFonts w:ascii="Times New Roman" w:hAnsi="Times New Roman" w:cs="Times New Roman"/>
          <w:bCs w:val="0"/>
          <w:sz w:val="24"/>
          <w:szCs w:val="24"/>
          <w:lang w:val="en-ID" w:eastAsia="ja-JP"/>
        </w:rPr>
        <w:t xml:space="preserve"> </w:t>
      </w:r>
      <w:r w:rsidR="00293DF3" w:rsidRPr="00293DF3">
        <w:rPr>
          <w:rFonts w:ascii="Times New Roman" w:hAnsi="Times New Roman" w:cs="Times New Roman"/>
          <w:bCs w:val="0"/>
          <w:sz w:val="24"/>
          <w:szCs w:val="24"/>
          <w:lang w:val="en-ID" w:eastAsia="ja-JP"/>
        </w:rPr>
        <w:t>These feature values are within the range that influences Class 0 only.</w:t>
      </w:r>
      <w:r w:rsidR="00E937AD">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 xml:space="preserve">This showcases the challenges of training </w:t>
      </w:r>
      <w:r w:rsidRPr="00A43E06">
        <w:rPr>
          <w:rFonts w:ascii="Times New Roman" w:hAnsi="Times New Roman" w:cs="Times New Roman"/>
          <w:bCs w:val="0"/>
          <w:sz w:val="24"/>
          <w:szCs w:val="24"/>
          <w:lang w:val="en-ID" w:eastAsia="ja-JP"/>
        </w:rPr>
        <w:t>models on imbalanced datasets, which has poor recall for minority classes.</w:t>
      </w:r>
    </w:p>
    <w:p w14:paraId="126373AA" w14:textId="77777777"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aligns with the issue of extreme class imbalance, where the model is not effectively learning to distinguish minority class (Class 1), which was evident in the original classification report (recall for Class 1 was 0).</w:t>
      </w:r>
    </w:p>
    <w:p w14:paraId="6965EE46" w14:textId="2749F4EE" w:rsidR="006E336E" w:rsidRPr="00A43E06" w:rsidRDefault="00992DFE"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4.3</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Logistic Regression Model </w:t>
      </w:r>
      <w:r w:rsidR="00C0102C" w:rsidRPr="00A43E06">
        <w:rPr>
          <w:rFonts w:ascii="Times New Roman" w:hAnsi="Times New Roman" w:cs="Times New Roman"/>
          <w:bCs w:val="0"/>
          <w:sz w:val="24"/>
          <w:szCs w:val="24"/>
          <w:lang w:eastAsia="ja-JP"/>
        </w:rPr>
        <w:t xml:space="preserve">Performance </w:t>
      </w:r>
      <w:r w:rsidRPr="00A43E06">
        <w:rPr>
          <w:rFonts w:ascii="Times New Roman" w:hAnsi="Times New Roman" w:cs="Times New Roman"/>
          <w:bCs w:val="0"/>
          <w:sz w:val="24"/>
          <w:szCs w:val="24"/>
          <w:lang w:eastAsia="ja-JP"/>
        </w:rPr>
        <w:t>using Balanced Dataset</w:t>
      </w:r>
    </w:p>
    <w:p w14:paraId="084C1444" w14:textId="013C08B8" w:rsidR="007F7C07" w:rsidRPr="00A43E06" w:rsidRDefault="00EC0E16" w:rsidP="00847D9E">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3</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Normalized Confusion Matrix of Logistic Regression Model using Balanced Dataset</w:t>
      </w:r>
    </w:p>
    <w:p w14:paraId="3D1A50D9" w14:textId="77777777" w:rsidR="003A0FFB" w:rsidRDefault="000501E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lastRenderedPageBreak/>
        <w:t>Interpretation:</w:t>
      </w:r>
    </w:p>
    <w:p w14:paraId="4BD43694" w14:textId="0E6B153C" w:rsidR="000501EE" w:rsidRPr="00A43E06"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In the balanced dataset, the model performs well for both classes, with high recall and precision values. The model doesn't show bias towards any specific class.</w:t>
      </w:r>
    </w:p>
    <w:p w14:paraId="273EA3CF" w14:textId="77777777" w:rsidR="000501EE"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true positive rate for both classes is close to 1, and the off-diagonal elements are very low, means that both classes are being correctly classified with high accuracy.</w:t>
      </w:r>
    </w:p>
    <w:p w14:paraId="423684DE" w14:textId="4308B0FC" w:rsidR="001A7593" w:rsidRDefault="001A7593"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4.4</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Balanced Dataset</w:t>
      </w:r>
    </w:p>
    <w:p w14:paraId="0720D3FE" w14:textId="4321C135"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28394CD5" w14:textId="273EF3A6"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053EEF">
      <w:pPr>
        <w:pStyle w:val="FigureCaption"/>
        <w:spacing w:line="360" w:lineRule="auto"/>
        <w:rPr>
          <w:rFonts w:ascii="Times New Roman" w:hAnsi="Times New Roman" w:cs="Times New Roman"/>
          <w:bCs w:val="0"/>
          <w:sz w:val="24"/>
          <w:szCs w:val="24"/>
          <w:lang w:eastAsia="ja-JP"/>
        </w:rPr>
      </w:pPr>
    </w:p>
    <w:p w14:paraId="2BBB15F4" w14:textId="3E0E51DD" w:rsidR="00353C56" w:rsidRPr="00A43E0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49C717E" w14:textId="0078594E" w:rsidR="005E186E" w:rsidRPr="00A43E06" w:rsidRDefault="005E186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noProof/>
          <w:sz w:val="24"/>
          <w:szCs w:val="24"/>
          <w:lang w:eastAsia="ja-JP"/>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7315AC">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4:</w:t>
      </w:r>
      <w:r w:rsidRPr="00A43E06">
        <w:rPr>
          <w:rFonts w:ascii="Times New Roman" w:hAnsi="Times New Roman" w:cs="Times New Roman"/>
          <w:bCs w:val="0"/>
          <w:sz w:val="24"/>
          <w:szCs w:val="24"/>
          <w:lang w:eastAsia="ja-JP"/>
        </w:rPr>
        <w:t xml:space="preserve"> LIME Explanation of Logistic Regression Model using </w:t>
      </w:r>
      <w:r w:rsidR="006E336E" w:rsidRPr="00A43E06">
        <w:rPr>
          <w:rFonts w:ascii="Times New Roman" w:hAnsi="Times New Roman" w:cs="Times New Roman"/>
          <w:bCs w:val="0"/>
          <w:sz w:val="24"/>
          <w:szCs w:val="24"/>
          <w:lang w:eastAsia="ja-JP"/>
        </w:rPr>
        <w:t>B</w:t>
      </w:r>
      <w:r w:rsidRPr="00A43E06">
        <w:rPr>
          <w:rFonts w:ascii="Times New Roman" w:hAnsi="Times New Roman" w:cs="Times New Roman"/>
          <w:bCs w:val="0"/>
          <w:sz w:val="24"/>
          <w:szCs w:val="24"/>
          <w:lang w:eastAsia="ja-JP"/>
        </w:rPr>
        <w:t>alanced Dataset</w:t>
      </w:r>
      <w:r w:rsidR="007315AC">
        <w:rPr>
          <w:rFonts w:ascii="Times New Roman" w:hAnsi="Times New Roman" w:cs="Times New Roman"/>
          <w:bCs w:val="0"/>
          <w:sz w:val="24"/>
          <w:szCs w:val="24"/>
          <w:lang w:eastAsia="ja-JP"/>
        </w:rPr>
        <w:t xml:space="preserve"> </w:t>
      </w:r>
      <w:r w:rsidR="007315AC" w:rsidRPr="001E5173">
        <w:rPr>
          <w:rFonts w:ascii="Times New Roman" w:hAnsi="Times New Roman" w:cs="Times New Roman"/>
          <w:sz w:val="24"/>
          <w:szCs w:val="24"/>
          <w:lang w:val="en-ID" w:eastAsia="ja-JP"/>
        </w:rPr>
        <w:t>between n_samples=10000 and n_samples=1000000.</w:t>
      </w:r>
    </w:p>
    <w:p w14:paraId="7A2DA449"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7B6A6A20"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4D53381C" w14:textId="6ED5F176" w:rsidR="00AF59FD" w:rsidRPr="00A43E06" w:rsidRDefault="00AF59FD"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3DC6DF9" w14:textId="77777777"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Unlike the imbalanced dataset, for the Balanced Dataset, the LIME explanation demonstrates that the model is more capable of making better use of all features. The model can differentiate between Class 0 and Class 1.</w:t>
      </w:r>
    </w:p>
    <w:p w14:paraId="40B50638" w14:textId="77777777" w:rsidR="00FD1342"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LIME explanation for the balanced dataset shows that both features are contributing towards predicting Class 1, with Feature 2 having a larger influence.</w:t>
      </w:r>
      <w:r w:rsidR="00FD1342">
        <w:rPr>
          <w:rFonts w:ascii="Times New Roman" w:hAnsi="Times New Roman" w:cs="Times New Roman"/>
          <w:bCs w:val="0"/>
          <w:sz w:val="24"/>
          <w:szCs w:val="24"/>
          <w:lang w:val="en-ID" w:eastAsia="ja-JP"/>
        </w:rPr>
        <w:t xml:space="preserve"> </w:t>
      </w:r>
    </w:p>
    <w:p w14:paraId="45269725" w14:textId="299E8084"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balanced data helps the model to make more reliable predictions for both classes, unlike the model trained on the imbalanced dataset where it was biased towards the majority class.</w:t>
      </w:r>
    </w:p>
    <w:p w14:paraId="36DCB4B9" w14:textId="5E2B4B44" w:rsidR="00CF21A4" w:rsidRPr="00A43E06" w:rsidRDefault="00CF21A4"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4.5</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Comparison of Precision-Recall Curve using Imbalanced Data versus Balanced Data</w:t>
      </w:r>
    </w:p>
    <w:p w14:paraId="50EC0F1E" w14:textId="702FCB7A" w:rsidR="00660515" w:rsidRPr="00A43E06" w:rsidRDefault="00402A4C" w:rsidP="00847D9E">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lastRenderedPageBreak/>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ED6F34">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5</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Comparison of Precision-Recall Curve using Imbalanced Data versus Balanced Data</w:t>
      </w:r>
      <w:r w:rsidR="00ED6F34">
        <w:rPr>
          <w:rFonts w:ascii="Times New Roman" w:hAnsi="Times New Roman" w:cs="Times New Roman"/>
          <w:bCs w:val="0"/>
          <w:sz w:val="24"/>
          <w:szCs w:val="24"/>
          <w:lang w:eastAsia="ja-JP"/>
        </w:rPr>
        <w:t xml:space="preserve"> </w:t>
      </w:r>
      <w:r w:rsidR="00ED6F34" w:rsidRPr="001E5173">
        <w:rPr>
          <w:rFonts w:ascii="Times New Roman" w:hAnsi="Times New Roman" w:cs="Times New Roman"/>
          <w:sz w:val="24"/>
          <w:szCs w:val="24"/>
          <w:lang w:val="en-ID" w:eastAsia="ja-JP"/>
        </w:rPr>
        <w:t>n_samples=10000 and n_samples=1000000.</w:t>
      </w:r>
    </w:p>
    <w:p w14:paraId="226A7DAF" w14:textId="29A2EB98" w:rsidR="00832638" w:rsidRDefault="00FE7900"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78151F62" w14:textId="14468A6C"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As the dataset size increases to n=1000000, the model's true inability to learn about and predict the minority class becomes evident, with a drastic drop in AUC to 0.31.</w:t>
      </w:r>
    </w:p>
    <w:p w14:paraId="5D61F354" w14:textId="6EE36ACA"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 xml:space="preserve">This behavior underscores the importance of analyzing model performance across different dataset sizes to truly understand its bias and limitations, </w:t>
      </w:r>
      <w:r w:rsidR="00F27350">
        <w:rPr>
          <w:rFonts w:ascii="Times New Roman" w:hAnsi="Times New Roman" w:cs="Times New Roman"/>
          <w:bCs w:val="0"/>
          <w:sz w:val="24"/>
          <w:szCs w:val="24"/>
          <w:lang w:eastAsia="ja-JP"/>
        </w:rPr>
        <w:t>especially</w:t>
      </w:r>
      <w:r w:rsidRPr="00832638">
        <w:rPr>
          <w:rFonts w:ascii="Times New Roman" w:hAnsi="Times New Roman" w:cs="Times New Roman"/>
          <w:bCs w:val="0"/>
          <w:sz w:val="24"/>
          <w:szCs w:val="24"/>
          <w:lang w:eastAsia="ja-JP"/>
        </w:rPr>
        <w:t xml:space="preserve"> with imbalanced data.</w:t>
      </w:r>
    </w:p>
    <w:p w14:paraId="2A2895A6" w14:textId="11C0B9C1" w:rsidR="00832638" w:rsidRPr="00A43E06"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The key takeaway is that smaller sample sizes can mask the detrimental effects of class imbalance, leading to an inflated perception of model fairness. It is crucial to evaluate model performance with larger sample sizes to reveal the actual bias caused by the imbalance.</w:t>
      </w:r>
    </w:p>
    <w:p w14:paraId="07EB96EC" w14:textId="6D562BAF"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area under the precision-recall curve (AP) for Balanced Data is higher than Imbalanced Data, means</w:t>
      </w:r>
      <w:r w:rsidR="00262F65" w:rsidRPr="00A43E06">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With balanced data, the model shows high precision across various recall levels, indicating a more fair and unbiased learning process for both classes.</w:t>
      </w:r>
    </w:p>
    <w:p w14:paraId="04B4971D" w14:textId="24F9ED4A" w:rsidR="000F4708" w:rsidRPr="00175BE3" w:rsidRDefault="000F4708" w:rsidP="00053EEF">
      <w:pPr>
        <w:pStyle w:val="FigureCaption"/>
        <w:spacing w:line="360" w:lineRule="auto"/>
        <w:rPr>
          <w:rFonts w:ascii="Times New Roman" w:hAnsi="Times New Roman" w:cs="Times New Roman"/>
          <w:b/>
          <w:sz w:val="24"/>
          <w:szCs w:val="24"/>
          <w:lang w:val="en-ID" w:eastAsia="ja-JP"/>
        </w:rPr>
      </w:pPr>
      <w:r w:rsidRPr="00175BE3">
        <w:rPr>
          <w:rFonts w:ascii="Times New Roman" w:hAnsi="Times New Roman" w:cs="Times New Roman"/>
          <w:b/>
          <w:sz w:val="24"/>
          <w:szCs w:val="24"/>
          <w:lang w:val="en-ID" w:eastAsia="ja-JP"/>
        </w:rPr>
        <w:t>4.6 Answers to Research Questions</w:t>
      </w:r>
    </w:p>
    <w:p w14:paraId="28715244" w14:textId="76D96F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4.6.1</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Research Question 1:</w:t>
      </w:r>
    </w:p>
    <w:p w14:paraId="75603719" w14:textId="0E99D1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How does the documentation of dataset composition (balanced vs. imbalanced) impact AI model transparency and fairness in decision-making systems?</w:t>
      </w:r>
    </w:p>
    <w:p w14:paraId="072EAFF3" w14:textId="77777777"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The results of this study clearly show that documenting dataset composition significantly enhances AI model transparency and fairness. When dataset composition (whether balanced or imbalanced) is documented and understood, it </w:t>
      </w:r>
      <w:r w:rsidRPr="001237B2">
        <w:rPr>
          <w:rFonts w:ascii="Times New Roman" w:hAnsi="Times New Roman" w:cs="Times New Roman"/>
          <w:bCs w:val="0"/>
          <w:sz w:val="24"/>
          <w:szCs w:val="24"/>
          <w:lang w:val="en-ID" w:eastAsia="ja-JP"/>
        </w:rPr>
        <w:lastRenderedPageBreak/>
        <w:t>provides stakeholders with crucial insights into potential biases in the system.</w:t>
      </w:r>
    </w:p>
    <w:p w14:paraId="7B228EC0"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the imbalanced dataset scenario, models are more likely to optimize for the majority class, leading to biased predictions that unfairly disadvantage the minority class. Without proper documentation, these biases can go unnoticed, and stakeholders may believe that the model is performing fairly. </w:t>
      </w:r>
    </w:p>
    <w:p w14:paraId="18EE14F0" w14:textId="6F4EB1AD"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contrast, when the dataset's imbalanced nature is documented, it becomes clear that the model may be biased, prompting corrective actions like re-sampling techniques (e.g., SMOTE). This transparency ensures that models are held accountable for their predictions, and any potential unfairness is addressed </w:t>
      </w:r>
      <w:r w:rsidR="00A162A0" w:rsidRPr="001237B2">
        <w:rPr>
          <w:rFonts w:ascii="Times New Roman" w:hAnsi="Times New Roman" w:cs="Times New Roman"/>
          <w:bCs w:val="0"/>
          <w:sz w:val="24"/>
          <w:szCs w:val="24"/>
          <w:lang w:val="en-ID" w:eastAsia="ja-JP"/>
        </w:rPr>
        <w:t>early in the</w:t>
      </w:r>
      <w:r w:rsidRPr="001237B2">
        <w:rPr>
          <w:rFonts w:ascii="Times New Roman" w:hAnsi="Times New Roman" w:cs="Times New Roman"/>
          <w:bCs w:val="0"/>
          <w:sz w:val="24"/>
          <w:szCs w:val="24"/>
          <w:lang w:val="en-ID" w:eastAsia="ja-JP"/>
        </w:rPr>
        <w:t xml:space="preserve"> model development cycle.</w:t>
      </w:r>
    </w:p>
    <w:p w14:paraId="4E967CC4"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terms of fairness, the documentation of imbalances helps AI developers and practitioners explain the limitations of the models, especially in high-stakes applications such as healthcare, hiring, or criminal justice. </w:t>
      </w:r>
    </w:p>
    <w:p w14:paraId="00A5FAA8" w14:textId="77CB555B"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This step increases stakeholder trust, as it promotes a clear understanding of the dataset's role in model performance.</w:t>
      </w:r>
    </w:p>
    <w:p w14:paraId="13265F49"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p>
    <w:p w14:paraId="2B9B238A" w14:textId="44F317D4"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4.6.2</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2</w:t>
      </w:r>
      <w:r w:rsidRPr="001237B2">
        <w:rPr>
          <w:rFonts w:ascii="Times New Roman" w:hAnsi="Times New Roman" w:cs="Times New Roman"/>
          <w:bCs w:val="0"/>
          <w:sz w:val="24"/>
          <w:szCs w:val="24"/>
          <w:lang w:val="en-ID" w:eastAsia="ja-JP"/>
        </w:rPr>
        <w:t>:</w:t>
      </w:r>
    </w:p>
    <w:p w14:paraId="0C909F77" w14:textId="07BD2BAD"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What is the relationship between dataset size and the accuracy of bias evaluation in AI models, particularly when training data is imbalanced?</w:t>
      </w:r>
    </w:p>
    <w:p w14:paraId="41F1C9D5" w14:textId="28ACB851"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The relationship between dataset size and bias evaluation is evident in the model's performance across different sample sizes. In small datasets, particularly those with imbalanced classes, the model often gives misleading results. For example, in smaller datasets, the minority class might have a relatively higher recall, falsely indicating that the model can handle the class imbalance effectively. However, this is largely due to statistical noise and overfitting, rather than genuine learning from the data.</w:t>
      </w:r>
    </w:p>
    <w:p w14:paraId="5C01187A" w14:textId="6F72FBE9"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As the dataset size increases, the true extent of the model's bias toward the majority class becomes more apparent. Larger datasets expose the model's weaknesses in learning from the minority class, with recall for the minority class dropping significantly. This suggests that smaller datasets might give the illusion of fairness, when the model is not robust enough to perform well on minority classes at scale.</w:t>
      </w:r>
    </w:p>
    <w:p w14:paraId="3114D85D" w14:textId="77777777"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Thus, larger datasets provide more accurate and reliable evaluations of model bias. They help reveal how much a model is truly biased toward the majority class, particularly in imbalanced datasets, and allow AI practitioners to implement more effective corrective measures.</w:t>
      </w:r>
    </w:p>
    <w:p w14:paraId="3F3545FD" w14:textId="4C6CB82E" w:rsidR="00336324" w:rsidRDefault="00336324" w:rsidP="00336324">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lastRenderedPageBreak/>
        <w:t>4.6.3</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3</w:t>
      </w:r>
      <w:r w:rsidRPr="001237B2">
        <w:rPr>
          <w:rFonts w:ascii="Times New Roman" w:hAnsi="Times New Roman" w:cs="Times New Roman"/>
          <w:bCs w:val="0"/>
          <w:sz w:val="24"/>
          <w:szCs w:val="24"/>
          <w:lang w:val="en-ID" w:eastAsia="ja-JP"/>
        </w:rPr>
        <w:t>:</w:t>
      </w:r>
    </w:p>
    <w:p w14:paraId="13E00FAD"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How do small sample sizes mislead bias evaluation, and what are the implications for models trained on imbalanced datasets?</w:t>
      </w:r>
    </w:p>
    <w:p w14:paraId="15C609A9"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p>
    <w:p w14:paraId="696D5981"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Small sample sizes can be particularly misleading when evaluating bias because they often provide inflated performance metrics, particularly for the minority class. In this study, the model trained on small imbalanced datasets initially showed acceptable recall for the minority class, suggesting that the model was not heavily biased. However, this performance was not reflective of the model's true ability. Instead, it was a result of statistical anomalies caused by the small sample size.</w:t>
      </w:r>
    </w:p>
    <w:p w14:paraId="1DA3F3DD" w14:textId="4E506E40"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As the dataset size increased, the model's true bias emerged, with recall for the minority class dropping to near-zero levels. This demonstrates that small sample sizes can mask the true extent of bias by overfitting to random patterns in the data. Consequently, models trained and evaluated on small datasets may appear to be fairer than they </w:t>
      </w:r>
      <w:r w:rsidR="008A0686" w:rsidRPr="0088540C">
        <w:rPr>
          <w:rFonts w:ascii="Times New Roman" w:hAnsi="Times New Roman" w:cs="Times New Roman"/>
          <w:bCs w:val="0"/>
          <w:sz w:val="24"/>
          <w:szCs w:val="24"/>
          <w:lang w:val="en-ID" w:eastAsia="ja-JP"/>
        </w:rPr>
        <w:t>are</w:t>
      </w:r>
      <w:r w:rsidRPr="0088540C">
        <w:rPr>
          <w:rFonts w:ascii="Times New Roman" w:hAnsi="Times New Roman" w:cs="Times New Roman"/>
          <w:bCs w:val="0"/>
          <w:sz w:val="24"/>
          <w:szCs w:val="24"/>
          <w:lang w:val="en-ID" w:eastAsia="ja-JP"/>
        </w:rPr>
        <w:t xml:space="preserve"> when deployed at scale.</w:t>
      </w:r>
    </w:p>
    <w:p w14:paraId="32B3048F" w14:textId="5CA12716" w:rsidR="000F4708" w:rsidRPr="00A43E06" w:rsidRDefault="0088540C" w:rsidP="00053EEF">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The implications for models trained on imbalanced datasets are significant. AI practitioners may make decisions based on misleading performance metrics, believing their </w:t>
      </w:r>
      <w:r w:rsidRPr="0088540C">
        <w:rPr>
          <w:rFonts w:ascii="Times New Roman" w:hAnsi="Times New Roman" w:cs="Times New Roman"/>
          <w:bCs w:val="0"/>
          <w:sz w:val="24"/>
          <w:szCs w:val="24"/>
          <w:lang w:val="en-ID" w:eastAsia="ja-JP"/>
        </w:rPr>
        <w:t>models to be fair and unbiased, only to find that those models fail to generalize once applied to larger or more diverse datasets. This is especially problematic in high-stakes domains like healthcare or criminal justice, where biased models can lead to unfair or even harmful outcomes for minority groups. Therefore, it is crucial to evaluate models on sufficiently large datasets to avoid these pitfalls and ensure that the true bias is uncovered early in the model development process.</w:t>
      </w:r>
    </w:p>
    <w:p w14:paraId="5922CBBE" w14:textId="171CB48A" w:rsidR="00421912" w:rsidRPr="00A43E06" w:rsidRDefault="006259C4" w:rsidP="00847D9E">
      <w:pPr>
        <w:pStyle w:val="Para"/>
      </w:pPr>
      <w:r w:rsidRPr="00A43E06">
        <w:rPr>
          <w:rStyle w:val="Label"/>
          <w:rFonts w:ascii="Times New Roman" w:hAnsi="Times New Roman"/>
          <w:b/>
          <w:bCs/>
        </w:rPr>
        <w:t>5</w:t>
      </w:r>
      <w:r w:rsidRPr="00A43E06">
        <w:t> </w:t>
      </w:r>
      <w:r w:rsidR="00A35A52" w:rsidRPr="00A43E06">
        <w:t>Discussion</w:t>
      </w:r>
    </w:p>
    <w:p w14:paraId="59ED2509" w14:textId="4346C815" w:rsidR="00421912" w:rsidRPr="00A43E06" w:rsidRDefault="007F205B" w:rsidP="00847D9E">
      <w:pPr>
        <w:pStyle w:val="Para"/>
      </w:pPr>
      <w:r w:rsidRPr="00A43E06">
        <w:rPr>
          <w:rStyle w:val="Label"/>
          <w:rFonts w:ascii="Times New Roman" w:hAnsi="Times New Roman"/>
        </w:rPr>
        <w:t>5.1</w:t>
      </w:r>
      <w:r w:rsidRPr="00A43E06">
        <w:t> </w:t>
      </w:r>
      <w:r w:rsidRPr="00A43E06">
        <w:t xml:space="preserve"> Result Interpretation</w:t>
      </w:r>
    </w:p>
    <w:p w14:paraId="12089C20" w14:textId="5A3010A7" w:rsidR="00CC432E" w:rsidRDefault="00421912" w:rsidP="00847D9E">
      <w:pPr>
        <w:pStyle w:val="Para"/>
      </w:pPr>
      <w:r>
        <w:t>5.1.1</w:t>
      </w:r>
      <w:r>
        <w:tab/>
        <w:t>S</w:t>
      </w:r>
      <w:r w:rsidRPr="00421912">
        <w:t>ummarize the key findings</w:t>
      </w:r>
    </w:p>
    <w:p w14:paraId="0A475D5C" w14:textId="77777777" w:rsidR="00421912" w:rsidRPr="00421912" w:rsidRDefault="00421912" w:rsidP="00847D9E">
      <w:pPr>
        <w:pStyle w:val="Para"/>
        <w:rPr>
          <w:lang w:val="en-ID"/>
        </w:rPr>
      </w:pPr>
      <w:r w:rsidRPr="00421912">
        <w:t xml:space="preserve">In this section, we summarize the key findings from the analysis. </w:t>
      </w:r>
      <w:r w:rsidRPr="00421912">
        <w:rPr>
          <w:lang w:val="en-ID"/>
        </w:rPr>
        <w:t>This research reveals the significant impact of dataset composition on model fairness and transparency. Specifically, it shows that:</w:t>
      </w:r>
    </w:p>
    <w:p w14:paraId="6ED53A6E" w14:textId="77777777" w:rsidR="00421912" w:rsidRPr="00421912" w:rsidRDefault="00421912" w:rsidP="00847D9E">
      <w:pPr>
        <w:pStyle w:val="Para"/>
        <w:numPr>
          <w:ilvl w:val="0"/>
          <w:numId w:val="34"/>
        </w:numPr>
        <w:rPr>
          <w:lang w:val="en-ID"/>
        </w:rPr>
      </w:pPr>
      <w:r w:rsidRPr="00421912">
        <w:rPr>
          <w:b/>
          <w:bCs/>
          <w:lang w:val="en-ID"/>
        </w:rPr>
        <w:t>Dataset Imbalance</w:t>
      </w:r>
      <w:r w:rsidRPr="00421912">
        <w:rPr>
          <w:lang w:val="en-ID"/>
        </w:rPr>
        <w:t>: Imbalanced datasets lead to biased model performance, with the model showing a preference for the majority class. The minority class is underrepresented, resulting in lower recall and precision, which is particularly problematic in high-stakes applications such as healthcare or criminal justice.</w:t>
      </w:r>
    </w:p>
    <w:p w14:paraId="052F8E04" w14:textId="77777777" w:rsidR="00421912" w:rsidRPr="00421912" w:rsidRDefault="00421912" w:rsidP="00847D9E">
      <w:pPr>
        <w:pStyle w:val="Para"/>
        <w:numPr>
          <w:ilvl w:val="0"/>
          <w:numId w:val="34"/>
        </w:numPr>
        <w:rPr>
          <w:lang w:val="en-ID"/>
        </w:rPr>
      </w:pPr>
      <w:r w:rsidRPr="00421912">
        <w:rPr>
          <w:b/>
          <w:bCs/>
          <w:lang w:val="en-ID"/>
        </w:rPr>
        <w:t>Impact of Sample Size</w:t>
      </w:r>
      <w:r w:rsidRPr="00421912">
        <w:rPr>
          <w:lang w:val="en-ID"/>
        </w:rPr>
        <w:t xml:space="preserve">: Small sample sizes can provide a misleading impression of fairness, as they might artificially </w:t>
      </w:r>
      <w:r w:rsidRPr="00421912">
        <w:rPr>
          <w:lang w:val="en-ID"/>
        </w:rPr>
        <w:lastRenderedPageBreak/>
        <w:t>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847D9E">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be sufficient, especially when using 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847D9E">
      <w:pPr>
        <w:pStyle w:val="Para"/>
      </w:pPr>
    </w:p>
    <w:p w14:paraId="379F8A2E" w14:textId="51A7DDB8" w:rsidR="00421912" w:rsidRDefault="00421912" w:rsidP="00847D9E">
      <w:pPr>
        <w:pStyle w:val="Para"/>
      </w:pPr>
      <w:r>
        <w:t>5.1.2</w:t>
      </w:r>
      <w:r>
        <w:tab/>
      </w:r>
      <w:r w:rsidRPr="00421912">
        <w:t>Analysis of Findings in the Context of Responsible AI</w:t>
      </w:r>
    </w:p>
    <w:p w14:paraId="1AC186C1" w14:textId="77777777" w:rsidR="00F058AC" w:rsidRPr="00421912" w:rsidRDefault="00F058AC" w:rsidP="00847D9E">
      <w:pPr>
        <w:pStyle w:val="Para"/>
      </w:pPr>
    </w:p>
    <w:p w14:paraId="46D8DEBC" w14:textId="0B734D99" w:rsidR="00421912" w:rsidRPr="00421912" w:rsidRDefault="00421912" w:rsidP="00847D9E">
      <w:pPr>
        <w:pStyle w:val="Para"/>
      </w:pPr>
      <w:r w:rsidRPr="00421912">
        <w:t>These findings highlight the need for more comprehensive Responsible AI practices. Traditionally, AI fairness has focused on model explainability and transparency, but this research shows that documenting dataset composition is just as important. By not addressing dataset imbalance and small sample sizes, biases can go undetected, potentially leading to unfair outcomes in critical decision-making processes.</w:t>
      </w:r>
    </w:p>
    <w:p w14:paraId="08E5BBBA" w14:textId="77777777" w:rsidR="00421912" w:rsidRPr="00421912" w:rsidRDefault="00421912" w:rsidP="00847D9E">
      <w:pPr>
        <w:pStyle w:val="Para"/>
      </w:pPr>
      <w:r w:rsidRPr="00421912">
        <w:t xml:space="preserve">In the broader context, the results support the call for stricter AI model evaluation, particularly in domains where fairness is paramount. Ensuring that AI systems are trained on balanced datasets </w:t>
      </w:r>
      <w:r w:rsidRPr="00421912">
        <w:t>and using sufficiently large sample sizes is critical for enhancing AI fairness and reducing bias.</w:t>
      </w:r>
    </w:p>
    <w:p w14:paraId="705F717C" w14:textId="77777777" w:rsidR="00421912" w:rsidRPr="00421912" w:rsidRDefault="00421912" w:rsidP="00847D9E">
      <w:pPr>
        <w:pStyle w:val="Para"/>
      </w:pPr>
    </w:p>
    <w:p w14:paraId="1891949D" w14:textId="3C97FD23" w:rsidR="00421912" w:rsidRDefault="00421912" w:rsidP="00847D9E">
      <w:pPr>
        <w:pStyle w:val="Para"/>
      </w:pPr>
      <w:r>
        <w:t>5.1.3</w:t>
      </w:r>
      <w:r>
        <w:tab/>
      </w:r>
      <w:r w:rsidRPr="00421912">
        <w:t>Unexpected Results and Speculation</w:t>
      </w:r>
    </w:p>
    <w:p w14:paraId="02D92A3D" w14:textId="77777777" w:rsidR="00F058AC" w:rsidRPr="00421912" w:rsidRDefault="00F058AC" w:rsidP="00847D9E">
      <w:pPr>
        <w:pStyle w:val="Para"/>
      </w:pPr>
    </w:p>
    <w:p w14:paraId="0CA9C8E6" w14:textId="00E3B57C" w:rsidR="00421912" w:rsidRDefault="00421912" w:rsidP="00847D9E">
      <w:pPr>
        <w:pStyle w:val="Para"/>
      </w:pPr>
      <w:r w:rsidRPr="00421912">
        <w:t>One unexpected result was the degree to which small sample sizes appeared to inflate the 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847D9E">
      <w:pPr>
        <w:pStyle w:val="Para"/>
      </w:pPr>
    </w:p>
    <w:p w14:paraId="750A4C82" w14:textId="32F0C329" w:rsidR="00421912" w:rsidRPr="00421912" w:rsidRDefault="00421912" w:rsidP="00847D9E">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847D9E">
      <w:pPr>
        <w:pStyle w:val="Para"/>
      </w:pPr>
    </w:p>
    <w:p w14:paraId="7C86A254" w14:textId="77777777" w:rsidR="00421912" w:rsidRDefault="00421912" w:rsidP="00847D9E">
      <w:pPr>
        <w:pStyle w:val="Para"/>
      </w:pPr>
      <w:r w:rsidRPr="00421912">
        <w:t>5.2 Discussion of Limitation</w:t>
      </w:r>
    </w:p>
    <w:p w14:paraId="11727F77" w14:textId="77777777" w:rsidR="00451390" w:rsidRDefault="00451390" w:rsidP="00847D9E">
      <w:pPr>
        <w:pStyle w:val="Para"/>
      </w:pPr>
    </w:p>
    <w:p w14:paraId="7B70D565" w14:textId="1DB6D6B3" w:rsidR="00451390" w:rsidRDefault="00451390" w:rsidP="00847D9E">
      <w:pPr>
        <w:pStyle w:val="Para"/>
      </w:pPr>
      <w:r>
        <w:t>There are several limitations to consider:</w:t>
      </w:r>
    </w:p>
    <w:p w14:paraId="178E25A7" w14:textId="77777777" w:rsidR="00451390" w:rsidRDefault="00421912" w:rsidP="00847D9E">
      <w:pPr>
        <w:pStyle w:val="Para"/>
        <w:numPr>
          <w:ilvl w:val="0"/>
          <w:numId w:val="35"/>
        </w:numPr>
      </w:pPr>
      <w:r w:rsidRPr="00421912">
        <w:t xml:space="preserve">One limitation of this study was the focus on a specific classification task using a logistic regression model. While logistic </w:t>
      </w:r>
      <w:r w:rsidRPr="00421912">
        <w:lastRenderedPageBreak/>
        <w:t xml:space="preserve">regression is widely used, other machine learning models may exhibit different behavior under similar conditions of imbalance and sample size. </w:t>
      </w:r>
    </w:p>
    <w:p w14:paraId="7F32BC22" w14:textId="77777777" w:rsidR="00451390" w:rsidRDefault="00451390" w:rsidP="00847D9E">
      <w:pPr>
        <w:pStyle w:val="Para"/>
        <w:numPr>
          <w:ilvl w:val="0"/>
          <w:numId w:val="35"/>
        </w:numPr>
      </w:pPr>
      <w:r>
        <w:t>T</w:t>
      </w:r>
      <w:r w:rsidR="00421912" w:rsidRPr="00421912">
        <w:t>he experiments were limited to synthetic datasets. Although the imbalanced dataset accurately reflects typical real-world scenarios, the complexity of real-world 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847D9E">
      <w:pPr>
        <w:pStyle w:val="Para"/>
        <w:numPr>
          <w:ilvl w:val="0"/>
          <w:numId w:val="35"/>
        </w:numPr>
      </w:pPr>
      <w:r w:rsidRPr="00451390">
        <w:t>The study also focused on binary classification tasks. Extending this analysis to multi-class classification problems could further illuminate how dataset imbalance affects bias in more complex settings.</w:t>
      </w:r>
    </w:p>
    <w:p w14:paraId="5E4690FF" w14:textId="77777777" w:rsidR="007F205B" w:rsidRPr="00A43E06" w:rsidRDefault="007F205B" w:rsidP="00847D9E">
      <w:pPr>
        <w:pStyle w:val="Para"/>
      </w:pPr>
    </w:p>
    <w:p w14:paraId="1F95BB3B" w14:textId="00EF4641" w:rsidR="006259C4" w:rsidRPr="00A43E06" w:rsidRDefault="006259C4" w:rsidP="00847D9E">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847D9E">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847D9E">
      <w:pPr>
        <w:pStyle w:val="Para"/>
        <w:rPr>
          <w:lang w:val="en-ID"/>
        </w:rPr>
      </w:pPr>
      <w:r w:rsidRPr="00E7305A">
        <w:rPr>
          <w:lang w:val="en-ID"/>
        </w:rPr>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847D9E">
      <w:pPr>
        <w:pStyle w:val="Para"/>
        <w:rPr>
          <w:lang w:val="en-ID"/>
        </w:rPr>
      </w:pPr>
    </w:p>
    <w:p w14:paraId="475AEDDC" w14:textId="77777777" w:rsidR="00E7305A" w:rsidRPr="00E7305A" w:rsidRDefault="00E7305A" w:rsidP="00847D9E">
      <w:pPr>
        <w:pStyle w:val="Para"/>
        <w:rPr>
          <w:lang w:val="en-ID"/>
        </w:rPr>
      </w:pPr>
      <w:r w:rsidRPr="00E7305A">
        <w:rPr>
          <w:lang w:val="en-ID"/>
        </w:rPr>
        <w:t xml:space="preserve">Impact of Dataset Imbalance: Models trained on imbalanced datasets are prone to bias, favoring </w:t>
      </w:r>
      <w:r w:rsidRPr="00E7305A">
        <w:rPr>
          <w:lang w:val="en-ID"/>
        </w:rPr>
        <w:t>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847D9E">
      <w:pPr>
        <w:pStyle w:val="Para"/>
        <w:rPr>
          <w:lang w:val="en-ID"/>
        </w:rPr>
      </w:pPr>
    </w:p>
    <w:p w14:paraId="42320C83" w14:textId="77777777" w:rsidR="00E7305A" w:rsidRPr="00E7305A" w:rsidRDefault="00E7305A" w:rsidP="00847D9E">
      <w:pPr>
        <w:pStyle w:val="Para"/>
        <w:rPr>
          <w:lang w:val="en-ID"/>
        </w:rPr>
      </w:pPr>
      <w:r w:rsidRPr="00E7305A">
        <w:rPr>
          <w:lang w:val="en-ID"/>
        </w:rPr>
        <w:t>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underscores the need for large, well-distributed datasets to ensure accurate bias evaluation.</w:t>
      </w:r>
    </w:p>
    <w:p w14:paraId="1516D6FB" w14:textId="77777777" w:rsidR="00E7305A" w:rsidRPr="00E7305A" w:rsidRDefault="00E7305A" w:rsidP="00847D9E">
      <w:pPr>
        <w:pStyle w:val="Para"/>
        <w:rPr>
          <w:lang w:val="en-ID"/>
        </w:rPr>
      </w:pPr>
    </w:p>
    <w:p w14:paraId="3DF27231" w14:textId="28422969" w:rsidR="0082343D" w:rsidRDefault="00E7305A" w:rsidP="00847D9E">
      <w:pPr>
        <w:pStyle w:val="Para"/>
        <w:rPr>
          <w:lang w:val="en-ID"/>
        </w:rPr>
      </w:pPr>
      <w:r w:rsidRPr="00E7305A">
        <w:rPr>
          <w:lang w:val="en-ID"/>
        </w:rPr>
        <w:t>The Role of Documentation: A key recommendation from this study is the incorporation of dataset composition 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847D9E">
      <w:pPr>
        <w:pStyle w:val="Para"/>
        <w:rPr>
          <w:lang w:val="en-ID"/>
        </w:rPr>
      </w:pPr>
    </w:p>
    <w:p w14:paraId="690C58BB" w14:textId="77777777" w:rsidR="00537259" w:rsidRDefault="00537259" w:rsidP="00847D9E">
      <w:pPr>
        <w:pStyle w:val="Para"/>
        <w:rPr>
          <w:lang w:val="en-ID"/>
        </w:rPr>
      </w:pPr>
      <w:r w:rsidRPr="00537259">
        <w:rPr>
          <w:lang w:val="en-ID"/>
        </w:rPr>
        <w:t>Broader Impact on Responsible AI</w:t>
      </w:r>
    </w:p>
    <w:p w14:paraId="19B4E4BD" w14:textId="77777777" w:rsidR="00537259" w:rsidRPr="00537259" w:rsidRDefault="00537259" w:rsidP="00847D9E">
      <w:pPr>
        <w:pStyle w:val="Para"/>
        <w:rPr>
          <w:lang w:val="en-ID"/>
        </w:rPr>
      </w:pPr>
      <w:r w:rsidRPr="00537259">
        <w:rPr>
          <w:lang w:val="en-ID"/>
        </w:rPr>
        <w:lastRenderedPageBreak/>
        <w:t>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enhance trust in AI systems, fostering more ethical and accountable AI practices across industries.</w:t>
      </w:r>
    </w:p>
    <w:p w14:paraId="4BB7E23A" w14:textId="77777777" w:rsidR="00537259" w:rsidRPr="00537259" w:rsidRDefault="00537259" w:rsidP="00847D9E">
      <w:pPr>
        <w:pStyle w:val="Para"/>
        <w:rPr>
          <w:lang w:val="en-ID"/>
        </w:rPr>
      </w:pPr>
    </w:p>
    <w:p w14:paraId="51B74A27" w14:textId="4D12467B" w:rsidR="0082343D" w:rsidRPr="00A43E06" w:rsidRDefault="008A0686" w:rsidP="00847D9E">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847D9E">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847D9E">
      <w:pPr>
        <w:pStyle w:val="Para"/>
        <w:rPr>
          <w:lang w:val="en-ID"/>
        </w:rPr>
      </w:pPr>
    </w:p>
    <w:p w14:paraId="79FAAC63" w14:textId="77777777" w:rsidR="001F5131" w:rsidRDefault="001F5131" w:rsidP="00847D9E">
      <w:pPr>
        <w:pStyle w:val="Para"/>
      </w:pPr>
      <w:r w:rsidRPr="001F5131">
        <w:t>Gaps and Future Investigation</w:t>
      </w:r>
    </w:p>
    <w:p w14:paraId="52D6B07D" w14:textId="77777777" w:rsidR="001F5131" w:rsidRPr="001F5131" w:rsidRDefault="001F5131" w:rsidP="00847D9E">
      <w:pPr>
        <w:pStyle w:val="Para"/>
      </w:pPr>
    </w:p>
    <w:p w14:paraId="20B43F70" w14:textId="77777777" w:rsidR="001F5131" w:rsidRPr="001F5131" w:rsidRDefault="001F5131" w:rsidP="00847D9E">
      <w:pPr>
        <w:pStyle w:val="Para"/>
      </w:pPr>
      <w:r w:rsidRPr="001F5131">
        <w:t>While this research contributes to the understanding of bias in AI models, several questions remain unanswered:</w:t>
      </w:r>
    </w:p>
    <w:p w14:paraId="3DF26DB3" w14:textId="77777777" w:rsidR="001F5131" w:rsidRPr="001F5131" w:rsidRDefault="001F5131" w:rsidP="00847D9E">
      <w:pPr>
        <w:pStyle w:val="Para"/>
      </w:pPr>
    </w:p>
    <w:p w14:paraId="186746D8" w14:textId="35435F11" w:rsidR="001F5131" w:rsidRPr="001F5131" w:rsidRDefault="001F5131" w:rsidP="00847D9E">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847D9E">
      <w:pPr>
        <w:pStyle w:val="Para"/>
      </w:pPr>
    </w:p>
    <w:p w14:paraId="4DB4AEC2" w14:textId="69C9AAA2" w:rsidR="001F5131" w:rsidRPr="001F5131" w:rsidRDefault="001F5131" w:rsidP="00847D9E">
      <w:pPr>
        <w:pStyle w:val="Para"/>
        <w:numPr>
          <w:ilvl w:val="0"/>
          <w:numId w:val="36"/>
        </w:numPr>
      </w:pPr>
      <w:r w:rsidRPr="001F5131">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diverse, real-world datasets to ensure broader applicability.</w:t>
      </w:r>
    </w:p>
    <w:p w14:paraId="27A11B93" w14:textId="77777777" w:rsidR="001F5131" w:rsidRPr="001F5131" w:rsidRDefault="001F5131" w:rsidP="00847D9E">
      <w:pPr>
        <w:pStyle w:val="Para"/>
      </w:pPr>
    </w:p>
    <w:p w14:paraId="6AAB9ABC" w14:textId="20CB8005" w:rsidR="001F5131" w:rsidRPr="001F5131" w:rsidRDefault="001F5131" w:rsidP="00847D9E">
      <w:pPr>
        <w:pStyle w:val="Para"/>
        <w:numPr>
          <w:ilvl w:val="0"/>
          <w:numId w:val="36"/>
        </w:numPr>
      </w:pPr>
      <w:r w:rsidRPr="001F5131">
        <w:t>Bias Mitigation Techniques: Further investigation into techniques for mitigating bias in imbalanced datasets is needed. While this study underscores the importance of dataset composition, future 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847D9E">
      <w:pPr>
        <w:pStyle w:val="Para"/>
      </w:pPr>
    </w:p>
    <w:p w14:paraId="27923DA3" w14:textId="6B10FCEE" w:rsidR="000B14C8" w:rsidRPr="00A43E06" w:rsidRDefault="001F5131" w:rsidP="00847D9E">
      <w:pPr>
        <w:pStyle w:val="Para"/>
      </w:pPr>
      <w:r w:rsidRPr="001F5131">
        <w:lastRenderedPageBreak/>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847D9E">
      <w:pPr>
        <w:pStyle w:val="Para"/>
      </w:pPr>
    </w:p>
    <w:p w14:paraId="7623D4F0" w14:textId="6270502B" w:rsidR="006259C4" w:rsidRPr="00A43E06" w:rsidRDefault="007F205B" w:rsidP="00847D9E">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847D9E">
      <w:pPr>
        <w:pStyle w:val="Para"/>
      </w:pPr>
    </w:p>
    <w:p w14:paraId="59D77A33" w14:textId="77777777" w:rsidR="005B6BBE" w:rsidRDefault="005B6BBE" w:rsidP="00847D9E">
      <w:pPr>
        <w:pStyle w:val="Para"/>
      </w:pPr>
      <w:r w:rsidRPr="005B6BBE">
        <w:t>This research has shed light on how dataset composition—specifically imbalance—affects AI 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847D9E">
      <w:pPr>
        <w:pStyle w:val="Para"/>
      </w:pPr>
    </w:p>
    <w:p w14:paraId="5DD73B98" w14:textId="77777777" w:rsidR="00D441AF" w:rsidRDefault="005B6BBE" w:rsidP="00847D9E">
      <w:pPr>
        <w:pStyle w:val="Para"/>
        <w:numPr>
          <w:ilvl w:val="0"/>
          <w:numId w:val="37"/>
        </w:numPr>
      </w:pPr>
      <w:r w:rsidRPr="005B6BBE">
        <w:t>Bias Mitigation Techniques:</w:t>
      </w:r>
    </w:p>
    <w:p w14:paraId="2A053EA7" w14:textId="1F85749C" w:rsidR="005B6BBE" w:rsidRDefault="005B6BBE" w:rsidP="00847D9E">
      <w:pPr>
        <w:pStyle w:val="Para"/>
      </w:pPr>
      <w:r w:rsidRPr="005B6BBE">
        <w:t xml:space="preserve">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rigorously tested across different domains and model architectures to evaluate their effectiveness in reducing bias without negatively impacting model accuracy. Furthermore, exploring hybrid approaches that combine these techniques with ensemble methods, like Bagging </w:t>
      </w:r>
      <w:r w:rsidRPr="005B6BBE">
        <w:t>or Boosting, could help balance performance across both the majority and minority classes.</w:t>
      </w:r>
    </w:p>
    <w:p w14:paraId="7010CA64" w14:textId="4F315BFB" w:rsidR="005B6BBE" w:rsidRDefault="005B6BBE" w:rsidP="00847D9E">
      <w:pPr>
        <w:pStyle w:val="Para"/>
        <w:numPr>
          <w:ilvl w:val="0"/>
          <w:numId w:val="37"/>
        </w:numPr>
      </w:pPr>
      <w:r w:rsidRPr="005B6BBE">
        <w:t>Exploring Model-Specific Behavior:</w:t>
      </w:r>
    </w:p>
    <w:p w14:paraId="72784D64" w14:textId="2238B418" w:rsidR="005B6BBE" w:rsidRDefault="005B6BBE" w:rsidP="00847D9E">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These models might behave differently when trained on imbalanced datasets, 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847D9E">
      <w:pPr>
        <w:pStyle w:val="Para"/>
      </w:pPr>
    </w:p>
    <w:p w14:paraId="06731D9B" w14:textId="77777777" w:rsidR="005B6BBE" w:rsidRDefault="005B6BBE" w:rsidP="00847D9E">
      <w:pPr>
        <w:pStyle w:val="Para"/>
        <w:numPr>
          <w:ilvl w:val="0"/>
          <w:numId w:val="37"/>
        </w:numPr>
      </w:pPr>
      <w:r w:rsidRPr="005B6BBE">
        <w:t>Impact of Dataset Size and Complexity:</w:t>
      </w:r>
    </w:p>
    <w:p w14:paraId="67E1BDDB" w14:textId="77777777" w:rsidR="005B6BBE" w:rsidRDefault="005B6BBE" w:rsidP="00847D9E">
      <w:pPr>
        <w:pStyle w:val="Para"/>
      </w:pPr>
      <w:r w:rsidRPr="005B6BBE">
        <w:t>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datasets (e.g., combining text, images, and structured data), will provide a more comprehensive understanding of bias mitigation in practice.</w:t>
      </w:r>
    </w:p>
    <w:p w14:paraId="0264EA7C" w14:textId="77777777" w:rsidR="005B6BBE" w:rsidRDefault="005B6BBE" w:rsidP="00847D9E">
      <w:pPr>
        <w:pStyle w:val="Para"/>
      </w:pPr>
    </w:p>
    <w:p w14:paraId="3EEF3820" w14:textId="758C824F" w:rsidR="005B6BBE" w:rsidRDefault="005B6BBE" w:rsidP="00847D9E">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847D9E">
      <w:pPr>
        <w:pStyle w:val="Para"/>
      </w:pPr>
      <w:r w:rsidRPr="005B6BBE">
        <w:lastRenderedPageBreak/>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fairness in regression tasks where minority outcomes may be underrepresented is crucial. </w:t>
      </w:r>
    </w:p>
    <w:p w14:paraId="610BC230" w14:textId="77777777" w:rsidR="005B6BBE" w:rsidRDefault="005B6BBE" w:rsidP="00847D9E">
      <w:pPr>
        <w:pStyle w:val="Para"/>
      </w:pPr>
    </w:p>
    <w:p w14:paraId="7767DB7E" w14:textId="77777777" w:rsidR="005B6BBE" w:rsidRDefault="005B6BBE" w:rsidP="00847D9E">
      <w:pPr>
        <w:pStyle w:val="Para"/>
        <w:numPr>
          <w:ilvl w:val="0"/>
          <w:numId w:val="37"/>
        </w:numPr>
      </w:pPr>
      <w:r w:rsidRPr="005B6BBE">
        <w:t>Bias in Multi-Class and Multi-Label Classification:</w:t>
      </w:r>
    </w:p>
    <w:p w14:paraId="059F9BA6" w14:textId="3EE0001E" w:rsidR="0074664D" w:rsidRDefault="005B6BBE" w:rsidP="00847D9E">
      <w:pPr>
        <w:pStyle w:val="Para"/>
      </w:pPr>
      <w:r w:rsidRPr="005B6BBE">
        <w:t xml:space="preserve">A significant area for future research is exploring how dataset imbalance impacts multi-class and multi-label classification problems. These tasks 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847D9E">
      <w:pPr>
        <w:pStyle w:val="Para"/>
      </w:pPr>
    </w:p>
    <w:p w14:paraId="0E347CF4" w14:textId="77777777" w:rsidR="0074664D" w:rsidRDefault="005B6BBE" w:rsidP="00847D9E">
      <w:pPr>
        <w:pStyle w:val="Para"/>
        <w:numPr>
          <w:ilvl w:val="0"/>
          <w:numId w:val="37"/>
        </w:numPr>
      </w:pPr>
      <w:r w:rsidRPr="005B6BBE">
        <w:t>Intersectionality and Fairness:</w:t>
      </w:r>
    </w:p>
    <w:p w14:paraId="1E62911E" w14:textId="77777777" w:rsidR="0074664D" w:rsidRDefault="005B6BBE" w:rsidP="00847D9E">
      <w:pPr>
        <w:pStyle w:val="Para"/>
      </w:pPr>
      <w:r w:rsidRPr="0074664D">
        <w:t xml:space="preserve">Future studies could explore intersectionality in AI bias, where multiple attributes (e.g., race, gender, and socioeconomic status) intersect to create compounded bias effects. Understanding how AI systems behave when faced with imbalances across multiple demographic </w:t>
      </w:r>
      <w:r w:rsidRPr="0074664D">
        <w:t>variables is essential for ensuring fairness across diverse populations.</w:t>
      </w:r>
    </w:p>
    <w:p w14:paraId="51E5E19E" w14:textId="77777777" w:rsidR="0074664D" w:rsidRDefault="0074664D" w:rsidP="00847D9E">
      <w:pPr>
        <w:pStyle w:val="Para"/>
      </w:pPr>
    </w:p>
    <w:p w14:paraId="53929412" w14:textId="77777777" w:rsidR="0074664D" w:rsidRDefault="005B6BBE" w:rsidP="00847D9E">
      <w:pPr>
        <w:pStyle w:val="Para"/>
        <w:numPr>
          <w:ilvl w:val="0"/>
          <w:numId w:val="37"/>
        </w:numPr>
      </w:pPr>
      <w:r w:rsidRPr="005B6BBE">
        <w:t>Broader Implications on the AI Industry:</w:t>
      </w:r>
    </w:p>
    <w:p w14:paraId="266866E6" w14:textId="09839593" w:rsidR="005B6BBE" w:rsidRPr="0074664D" w:rsidRDefault="0074664D" w:rsidP="00847D9E">
      <w:pPr>
        <w:pStyle w:val="Para"/>
      </w:pPr>
      <w:r>
        <w:t>T</w:t>
      </w:r>
      <w:r w:rsidR="005B6BBE" w:rsidRPr="0074664D">
        <w:t>he broader implications of this research for the AI industry are profound. As AI becomes increasingly integrated into decision-making processes, the importance of documenting dataset composition and employing bias mitigation 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models are tested for fairness across all relevant demographic groups.</w:t>
      </w:r>
    </w:p>
    <w:p w14:paraId="0E405ECC" w14:textId="77777777" w:rsidR="005B6BBE" w:rsidRPr="005B6BBE" w:rsidRDefault="005B6BBE" w:rsidP="00847D9E">
      <w:pPr>
        <w:pStyle w:val="Para"/>
      </w:pPr>
    </w:p>
    <w:p w14:paraId="56817866" w14:textId="77777777" w:rsidR="005B6BBE" w:rsidRPr="005B6BBE" w:rsidRDefault="005B6BBE" w:rsidP="00847D9E">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847D9E">
      <w:pPr>
        <w:pStyle w:val="Para"/>
      </w:pPr>
    </w:p>
    <w:p w14:paraId="233DE92B" w14:textId="180DCD7F" w:rsidR="00012C57" w:rsidRDefault="005B6BBE" w:rsidP="00847D9E">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847D9E">
      <w:pPr>
        <w:pStyle w:val="Para"/>
      </w:pPr>
    </w:p>
    <w:p w14:paraId="5D9FA9C7" w14:textId="28E6767B" w:rsidR="00052C34" w:rsidRPr="00A43E06" w:rsidRDefault="00052C34" w:rsidP="00053EEF">
      <w:pPr>
        <w:pStyle w:val="AckHead"/>
        <w:spacing w:line="360" w:lineRule="auto"/>
      </w:pPr>
      <w:r w:rsidRPr="00A43E06">
        <w:lastRenderedPageBreak/>
        <w:t>ACKNOWLEDGMENTS</w:t>
      </w:r>
    </w:p>
    <w:p w14:paraId="5141285C" w14:textId="6C851D4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I would like to express my gratitude to all mentors and advisors in University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r w:rsidR="00B33E85" w:rsidRPr="00A43E06">
        <w:rPr>
          <w:rFonts w:ascii="Times New Roman" w:hAnsi="Times New Roman" w:cs="Times New Roman"/>
          <w:sz w:val="24"/>
          <w:szCs w:val="24"/>
          <w14:ligatures w14:val="standard"/>
        </w:rPr>
        <w:t>Burkov,A.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r w:rsidR="00776998" w:rsidRPr="00A43E06">
        <w:rPr>
          <w:rFonts w:ascii="Times New Roman" w:hAnsi="Times New Roman" w:cs="Times New Roman"/>
          <w:sz w:val="24"/>
          <w:szCs w:val="24"/>
          <w14:ligatures w14:val="standard"/>
        </w:rPr>
        <w:t xml:space="preserve">Dadkhahnikoo, Neama.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Khoshgoftaar,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Pr="00A43E06"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t xml:space="preserve">Jurafsky,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w:t>
      </w:r>
      <w:r w:rsidRPr="00A43E06">
        <w:rPr>
          <w:rFonts w:ascii="Times New Roman" w:hAnsi="Times New Roman" w:cs="Times New Roman"/>
          <w:sz w:val="24"/>
          <w:szCs w:val="24"/>
          <w14:ligatures w14:val="standard"/>
        </w:rPr>
        <w:t xml:space="preserve">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7F361FF" w14:textId="516B1763"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5</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75B844F8"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 xml:space="preserve">[6]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49C65216"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7</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1C847D0F"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6416E33"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[9]</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47886382" w14:textId="1F74195D" w:rsidR="00582EC2" w:rsidRPr="00A43E06"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0</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6AE9626A"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w:t>
      </w:r>
      <w:r w:rsidR="00C46DA8" w:rsidRPr="00A43E06">
        <w:rPr>
          <w:rFonts w:ascii="Times New Roman" w:hAnsi="Times New Roman" w:cs="Times New Roman"/>
          <w:sz w:val="24"/>
          <w:szCs w:val="24"/>
          <w14:ligatures w14:val="standard"/>
        </w:rPr>
        <w:lastRenderedPageBreak/>
        <w:t xml:space="preserve">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699D2CC" w14:textId="77777777" w:rsidR="00AB54FA" w:rsidRDefault="00AB54FA">
      <w:r>
        <w:separator/>
      </w:r>
    </w:p>
  </w:endnote>
  <w:endnote w:type="continuationSeparator" w:id="0">
    <w:p w14:paraId="4F7CAE65" w14:textId="77777777" w:rsidR="00AB54FA" w:rsidRDefault="00AB54FA">
      <w:r>
        <w:continuationSeparator/>
      </w:r>
    </w:p>
  </w:endnote>
  <w:endnote w:type="continuationNotice" w:id="1">
    <w:p w14:paraId="623C8684" w14:textId="77777777" w:rsidR="00AB54FA" w:rsidRDefault="00AB54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716475" w14:textId="77777777" w:rsidR="00AB54FA" w:rsidRDefault="00AB54FA">
      <w:r>
        <w:separator/>
      </w:r>
    </w:p>
  </w:footnote>
  <w:footnote w:type="continuationSeparator" w:id="0">
    <w:p w14:paraId="4176D509" w14:textId="77777777" w:rsidR="00AB54FA" w:rsidRDefault="00AB54FA">
      <w:r>
        <w:continuationSeparator/>
      </w:r>
    </w:p>
  </w:footnote>
  <w:footnote w:type="continuationNotice" w:id="1">
    <w:p w14:paraId="18623BF3" w14:textId="77777777" w:rsidR="00AB54FA" w:rsidRDefault="00AB54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r>
            <w:rPr>
              <w:rFonts w:ascii="Linux Biolinum" w:hAnsi="Linux Biolinum" w:cs="Linux Biolinum"/>
            </w:rPr>
            <w:t>Kricak</w:t>
          </w:r>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Kricak</w:t>
          </w:r>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2"/>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7E92"/>
    <w:rsid w:val="00010658"/>
    <w:rsid w:val="00012C57"/>
    <w:rsid w:val="00014D13"/>
    <w:rsid w:val="00015888"/>
    <w:rsid w:val="00017DE8"/>
    <w:rsid w:val="00025BDC"/>
    <w:rsid w:val="00031249"/>
    <w:rsid w:val="00032F56"/>
    <w:rsid w:val="00035FAD"/>
    <w:rsid w:val="00040E17"/>
    <w:rsid w:val="00041176"/>
    <w:rsid w:val="00041330"/>
    <w:rsid w:val="00045252"/>
    <w:rsid w:val="0004689D"/>
    <w:rsid w:val="00047398"/>
    <w:rsid w:val="000501EE"/>
    <w:rsid w:val="00050EEF"/>
    <w:rsid w:val="00052A1A"/>
    <w:rsid w:val="00052C34"/>
    <w:rsid w:val="00053EEF"/>
    <w:rsid w:val="00054CB0"/>
    <w:rsid w:val="00054FBB"/>
    <w:rsid w:val="00056777"/>
    <w:rsid w:val="00057242"/>
    <w:rsid w:val="00060759"/>
    <w:rsid w:val="00062D29"/>
    <w:rsid w:val="0006664E"/>
    <w:rsid w:val="000713CD"/>
    <w:rsid w:val="00071FCC"/>
    <w:rsid w:val="00072E69"/>
    <w:rsid w:val="0007392C"/>
    <w:rsid w:val="000739F9"/>
    <w:rsid w:val="00077680"/>
    <w:rsid w:val="00080E27"/>
    <w:rsid w:val="000819C0"/>
    <w:rsid w:val="0008431E"/>
    <w:rsid w:val="00091852"/>
    <w:rsid w:val="00092D6B"/>
    <w:rsid w:val="00095C2D"/>
    <w:rsid w:val="00096413"/>
    <w:rsid w:val="000A2D79"/>
    <w:rsid w:val="000B10A8"/>
    <w:rsid w:val="000B14C8"/>
    <w:rsid w:val="000B611B"/>
    <w:rsid w:val="000B73B7"/>
    <w:rsid w:val="000B7BDF"/>
    <w:rsid w:val="000C050B"/>
    <w:rsid w:val="000D5F3F"/>
    <w:rsid w:val="000D66B0"/>
    <w:rsid w:val="000E118B"/>
    <w:rsid w:val="000E278E"/>
    <w:rsid w:val="000E64FC"/>
    <w:rsid w:val="000E7A87"/>
    <w:rsid w:val="000F4708"/>
    <w:rsid w:val="000F6090"/>
    <w:rsid w:val="000F787B"/>
    <w:rsid w:val="00103BE4"/>
    <w:rsid w:val="001041A3"/>
    <w:rsid w:val="0010534D"/>
    <w:rsid w:val="001054E4"/>
    <w:rsid w:val="00110501"/>
    <w:rsid w:val="0012107F"/>
    <w:rsid w:val="001237B2"/>
    <w:rsid w:val="00125AC6"/>
    <w:rsid w:val="00127D30"/>
    <w:rsid w:val="0013113A"/>
    <w:rsid w:val="001314CF"/>
    <w:rsid w:val="001363F5"/>
    <w:rsid w:val="00137609"/>
    <w:rsid w:val="00140655"/>
    <w:rsid w:val="00140966"/>
    <w:rsid w:val="00140C02"/>
    <w:rsid w:val="00141661"/>
    <w:rsid w:val="00141A17"/>
    <w:rsid w:val="0014244B"/>
    <w:rsid w:val="001427F6"/>
    <w:rsid w:val="00142FEA"/>
    <w:rsid w:val="001453E7"/>
    <w:rsid w:val="00145419"/>
    <w:rsid w:val="00145486"/>
    <w:rsid w:val="00152510"/>
    <w:rsid w:val="00155027"/>
    <w:rsid w:val="001566AE"/>
    <w:rsid w:val="0016365F"/>
    <w:rsid w:val="00165C8B"/>
    <w:rsid w:val="001751F7"/>
    <w:rsid w:val="00175BE3"/>
    <w:rsid w:val="00180562"/>
    <w:rsid w:val="00183567"/>
    <w:rsid w:val="00183FD6"/>
    <w:rsid w:val="0018547B"/>
    <w:rsid w:val="00186FCB"/>
    <w:rsid w:val="001929F6"/>
    <w:rsid w:val="00193445"/>
    <w:rsid w:val="00194323"/>
    <w:rsid w:val="001961CD"/>
    <w:rsid w:val="001A06AF"/>
    <w:rsid w:val="001A2127"/>
    <w:rsid w:val="001A43B1"/>
    <w:rsid w:val="001A593D"/>
    <w:rsid w:val="001A5D15"/>
    <w:rsid w:val="001A71BB"/>
    <w:rsid w:val="001A7593"/>
    <w:rsid w:val="001A7AC2"/>
    <w:rsid w:val="001B29D6"/>
    <w:rsid w:val="001C2E51"/>
    <w:rsid w:val="001C308C"/>
    <w:rsid w:val="001C3B61"/>
    <w:rsid w:val="001D57C6"/>
    <w:rsid w:val="001D5887"/>
    <w:rsid w:val="001E0242"/>
    <w:rsid w:val="001E2720"/>
    <w:rsid w:val="001E5173"/>
    <w:rsid w:val="001E71D7"/>
    <w:rsid w:val="001F1379"/>
    <w:rsid w:val="001F5131"/>
    <w:rsid w:val="0020294A"/>
    <w:rsid w:val="00203D4A"/>
    <w:rsid w:val="00203D92"/>
    <w:rsid w:val="0020451A"/>
    <w:rsid w:val="00206CA1"/>
    <w:rsid w:val="00214DA1"/>
    <w:rsid w:val="00217139"/>
    <w:rsid w:val="00222215"/>
    <w:rsid w:val="002233F8"/>
    <w:rsid w:val="00237BA8"/>
    <w:rsid w:val="00240DFB"/>
    <w:rsid w:val="00245119"/>
    <w:rsid w:val="00250FEF"/>
    <w:rsid w:val="00252596"/>
    <w:rsid w:val="00252C41"/>
    <w:rsid w:val="002601F7"/>
    <w:rsid w:val="00262F65"/>
    <w:rsid w:val="00264B6B"/>
    <w:rsid w:val="00264FD6"/>
    <w:rsid w:val="00270347"/>
    <w:rsid w:val="0027195D"/>
    <w:rsid w:val="00271C5B"/>
    <w:rsid w:val="002720A0"/>
    <w:rsid w:val="002738DA"/>
    <w:rsid w:val="00276CB7"/>
    <w:rsid w:val="00282789"/>
    <w:rsid w:val="00290DF5"/>
    <w:rsid w:val="00291924"/>
    <w:rsid w:val="00292645"/>
    <w:rsid w:val="00293DF3"/>
    <w:rsid w:val="00295596"/>
    <w:rsid w:val="0029583F"/>
    <w:rsid w:val="002959E8"/>
    <w:rsid w:val="00297B51"/>
    <w:rsid w:val="002A0133"/>
    <w:rsid w:val="002A0CF9"/>
    <w:rsid w:val="002A517A"/>
    <w:rsid w:val="002A7874"/>
    <w:rsid w:val="002B01E4"/>
    <w:rsid w:val="002B0BEF"/>
    <w:rsid w:val="002B1F59"/>
    <w:rsid w:val="002B6056"/>
    <w:rsid w:val="002C6153"/>
    <w:rsid w:val="002D26C4"/>
    <w:rsid w:val="002D5D31"/>
    <w:rsid w:val="002E2E8F"/>
    <w:rsid w:val="002E3C53"/>
    <w:rsid w:val="002F069E"/>
    <w:rsid w:val="002F0D72"/>
    <w:rsid w:val="002F2289"/>
    <w:rsid w:val="002F2EB2"/>
    <w:rsid w:val="002F37A2"/>
    <w:rsid w:val="002F54C2"/>
    <w:rsid w:val="00301545"/>
    <w:rsid w:val="0030296D"/>
    <w:rsid w:val="00303FAD"/>
    <w:rsid w:val="003057B1"/>
    <w:rsid w:val="00305C3D"/>
    <w:rsid w:val="00306F16"/>
    <w:rsid w:val="00307501"/>
    <w:rsid w:val="0031213A"/>
    <w:rsid w:val="00315851"/>
    <w:rsid w:val="00317850"/>
    <w:rsid w:val="003214E9"/>
    <w:rsid w:val="00321716"/>
    <w:rsid w:val="00321DDC"/>
    <w:rsid w:val="00323C1A"/>
    <w:rsid w:val="00325F24"/>
    <w:rsid w:val="00326145"/>
    <w:rsid w:val="0032775A"/>
    <w:rsid w:val="003307C1"/>
    <w:rsid w:val="003313B9"/>
    <w:rsid w:val="0033342D"/>
    <w:rsid w:val="003342CD"/>
    <w:rsid w:val="00335AC4"/>
    <w:rsid w:val="003360E4"/>
    <w:rsid w:val="00336324"/>
    <w:rsid w:val="00336D12"/>
    <w:rsid w:val="00337C7F"/>
    <w:rsid w:val="0034235E"/>
    <w:rsid w:val="0034238F"/>
    <w:rsid w:val="003501FA"/>
    <w:rsid w:val="00353C56"/>
    <w:rsid w:val="003546AC"/>
    <w:rsid w:val="00356296"/>
    <w:rsid w:val="00357671"/>
    <w:rsid w:val="00361589"/>
    <w:rsid w:val="00373175"/>
    <w:rsid w:val="0037572A"/>
    <w:rsid w:val="003764F9"/>
    <w:rsid w:val="00376CCC"/>
    <w:rsid w:val="00377A04"/>
    <w:rsid w:val="00380552"/>
    <w:rsid w:val="0038080D"/>
    <w:rsid w:val="00390853"/>
    <w:rsid w:val="00392395"/>
    <w:rsid w:val="0039280A"/>
    <w:rsid w:val="003936B1"/>
    <w:rsid w:val="003944CF"/>
    <w:rsid w:val="003A0FFB"/>
    <w:rsid w:val="003A1ABD"/>
    <w:rsid w:val="003A1B65"/>
    <w:rsid w:val="003A22D7"/>
    <w:rsid w:val="003A58A8"/>
    <w:rsid w:val="003A74CA"/>
    <w:rsid w:val="003B1CA3"/>
    <w:rsid w:val="003B1F33"/>
    <w:rsid w:val="003B44F3"/>
    <w:rsid w:val="003B4A1C"/>
    <w:rsid w:val="003C3338"/>
    <w:rsid w:val="003C5919"/>
    <w:rsid w:val="003D0DD2"/>
    <w:rsid w:val="003D3332"/>
    <w:rsid w:val="003D544B"/>
    <w:rsid w:val="003D7001"/>
    <w:rsid w:val="003D7EC8"/>
    <w:rsid w:val="003E01F7"/>
    <w:rsid w:val="003E50B1"/>
    <w:rsid w:val="003E6247"/>
    <w:rsid w:val="003E663E"/>
    <w:rsid w:val="003F4297"/>
    <w:rsid w:val="003F4732"/>
    <w:rsid w:val="003F5DAE"/>
    <w:rsid w:val="003F5F3D"/>
    <w:rsid w:val="003F7CA2"/>
    <w:rsid w:val="00402A4C"/>
    <w:rsid w:val="004047B6"/>
    <w:rsid w:val="004128EE"/>
    <w:rsid w:val="00416297"/>
    <w:rsid w:val="004178B2"/>
    <w:rsid w:val="00421912"/>
    <w:rsid w:val="00425708"/>
    <w:rsid w:val="00427C7D"/>
    <w:rsid w:val="004301C1"/>
    <w:rsid w:val="00431CB0"/>
    <w:rsid w:val="00434CB3"/>
    <w:rsid w:val="0044577F"/>
    <w:rsid w:val="004472BE"/>
    <w:rsid w:val="00451390"/>
    <w:rsid w:val="004548C9"/>
    <w:rsid w:val="0046042C"/>
    <w:rsid w:val="00460BB3"/>
    <w:rsid w:val="00462E12"/>
    <w:rsid w:val="00463391"/>
    <w:rsid w:val="00470B68"/>
    <w:rsid w:val="0047108E"/>
    <w:rsid w:val="0047306F"/>
    <w:rsid w:val="004751B0"/>
    <w:rsid w:val="00477675"/>
    <w:rsid w:val="0048106F"/>
    <w:rsid w:val="0048126B"/>
    <w:rsid w:val="004825CE"/>
    <w:rsid w:val="004836A6"/>
    <w:rsid w:val="00490BF7"/>
    <w:rsid w:val="00492EF4"/>
    <w:rsid w:val="00494446"/>
    <w:rsid w:val="004947C9"/>
    <w:rsid w:val="00495633"/>
    <w:rsid w:val="00495781"/>
    <w:rsid w:val="004969F1"/>
    <w:rsid w:val="00497365"/>
    <w:rsid w:val="004A67E6"/>
    <w:rsid w:val="004A73A7"/>
    <w:rsid w:val="004A7556"/>
    <w:rsid w:val="004B0307"/>
    <w:rsid w:val="004B0BF6"/>
    <w:rsid w:val="004B4A8C"/>
    <w:rsid w:val="004C1EDF"/>
    <w:rsid w:val="004C49F3"/>
    <w:rsid w:val="004C6B2D"/>
    <w:rsid w:val="004C7015"/>
    <w:rsid w:val="004D1259"/>
    <w:rsid w:val="004D2073"/>
    <w:rsid w:val="004E7AF1"/>
    <w:rsid w:val="004F27CC"/>
    <w:rsid w:val="0050103C"/>
    <w:rsid w:val="005030FC"/>
    <w:rsid w:val="005041C6"/>
    <w:rsid w:val="00504C8B"/>
    <w:rsid w:val="00506EF6"/>
    <w:rsid w:val="00511380"/>
    <w:rsid w:val="005153AC"/>
    <w:rsid w:val="00515BBE"/>
    <w:rsid w:val="005160AB"/>
    <w:rsid w:val="00517BFD"/>
    <w:rsid w:val="00522257"/>
    <w:rsid w:val="00523499"/>
    <w:rsid w:val="00523CD9"/>
    <w:rsid w:val="00537259"/>
    <w:rsid w:val="00540C55"/>
    <w:rsid w:val="00551881"/>
    <w:rsid w:val="00551AB9"/>
    <w:rsid w:val="005528F6"/>
    <w:rsid w:val="00556EAC"/>
    <w:rsid w:val="00557D4E"/>
    <w:rsid w:val="00561ED2"/>
    <w:rsid w:val="00562C3A"/>
    <w:rsid w:val="00572352"/>
    <w:rsid w:val="00573855"/>
    <w:rsid w:val="00582EC2"/>
    <w:rsid w:val="0058578F"/>
    <w:rsid w:val="00586A35"/>
    <w:rsid w:val="00591767"/>
    <w:rsid w:val="005926A2"/>
    <w:rsid w:val="005927BE"/>
    <w:rsid w:val="00596082"/>
    <w:rsid w:val="00596F2A"/>
    <w:rsid w:val="0059754C"/>
    <w:rsid w:val="005A4A57"/>
    <w:rsid w:val="005B1105"/>
    <w:rsid w:val="005B1F47"/>
    <w:rsid w:val="005B24E9"/>
    <w:rsid w:val="005B2ED3"/>
    <w:rsid w:val="005B3E24"/>
    <w:rsid w:val="005B493F"/>
    <w:rsid w:val="005B6BBE"/>
    <w:rsid w:val="005C0062"/>
    <w:rsid w:val="005C0246"/>
    <w:rsid w:val="005C3D72"/>
    <w:rsid w:val="005C5E36"/>
    <w:rsid w:val="005D0695"/>
    <w:rsid w:val="005D0CCE"/>
    <w:rsid w:val="005D5DEE"/>
    <w:rsid w:val="005D7E6E"/>
    <w:rsid w:val="005E186E"/>
    <w:rsid w:val="005E21DD"/>
    <w:rsid w:val="005E22A3"/>
    <w:rsid w:val="005E355C"/>
    <w:rsid w:val="005E498E"/>
    <w:rsid w:val="005E7345"/>
    <w:rsid w:val="005E7980"/>
    <w:rsid w:val="005F1029"/>
    <w:rsid w:val="005F30FF"/>
    <w:rsid w:val="005F654D"/>
    <w:rsid w:val="005F7A49"/>
    <w:rsid w:val="0060527D"/>
    <w:rsid w:val="00607A60"/>
    <w:rsid w:val="0061273A"/>
    <w:rsid w:val="00612C56"/>
    <w:rsid w:val="00612E4E"/>
    <w:rsid w:val="00616CEE"/>
    <w:rsid w:val="00622DCC"/>
    <w:rsid w:val="006259C4"/>
    <w:rsid w:val="00625D15"/>
    <w:rsid w:val="006260F5"/>
    <w:rsid w:val="006317A6"/>
    <w:rsid w:val="0063608B"/>
    <w:rsid w:val="00637F5B"/>
    <w:rsid w:val="00644AC8"/>
    <w:rsid w:val="00646687"/>
    <w:rsid w:val="0064754E"/>
    <w:rsid w:val="00650463"/>
    <w:rsid w:val="006514CD"/>
    <w:rsid w:val="0065275A"/>
    <w:rsid w:val="00654D92"/>
    <w:rsid w:val="00660515"/>
    <w:rsid w:val="00660A05"/>
    <w:rsid w:val="0066695A"/>
    <w:rsid w:val="00670649"/>
    <w:rsid w:val="00675128"/>
    <w:rsid w:val="00677BE2"/>
    <w:rsid w:val="00681C79"/>
    <w:rsid w:val="00683170"/>
    <w:rsid w:val="00685F6E"/>
    <w:rsid w:val="0069472B"/>
    <w:rsid w:val="00694749"/>
    <w:rsid w:val="006978B2"/>
    <w:rsid w:val="006A22F6"/>
    <w:rsid w:val="006A29E8"/>
    <w:rsid w:val="006A537C"/>
    <w:rsid w:val="006A64B2"/>
    <w:rsid w:val="006A691E"/>
    <w:rsid w:val="006B0350"/>
    <w:rsid w:val="006B4623"/>
    <w:rsid w:val="006B4701"/>
    <w:rsid w:val="006B6D8C"/>
    <w:rsid w:val="006C4BE3"/>
    <w:rsid w:val="006C4F0F"/>
    <w:rsid w:val="006C69AE"/>
    <w:rsid w:val="006C765B"/>
    <w:rsid w:val="006D0E9B"/>
    <w:rsid w:val="006D133D"/>
    <w:rsid w:val="006D2239"/>
    <w:rsid w:val="006D337C"/>
    <w:rsid w:val="006D66EF"/>
    <w:rsid w:val="006E0D12"/>
    <w:rsid w:val="006E167C"/>
    <w:rsid w:val="006E336E"/>
    <w:rsid w:val="006E4407"/>
    <w:rsid w:val="006E60DD"/>
    <w:rsid w:val="006E6D0E"/>
    <w:rsid w:val="006E7653"/>
    <w:rsid w:val="006F050A"/>
    <w:rsid w:val="006F1681"/>
    <w:rsid w:val="0070188C"/>
    <w:rsid w:val="00701FA6"/>
    <w:rsid w:val="0070306F"/>
    <w:rsid w:val="0070473B"/>
    <w:rsid w:val="0070531E"/>
    <w:rsid w:val="0070550D"/>
    <w:rsid w:val="00707E2D"/>
    <w:rsid w:val="00717FB2"/>
    <w:rsid w:val="0072375C"/>
    <w:rsid w:val="007249CB"/>
    <w:rsid w:val="00727914"/>
    <w:rsid w:val="00727EBD"/>
    <w:rsid w:val="007315AC"/>
    <w:rsid w:val="00732243"/>
    <w:rsid w:val="00732D22"/>
    <w:rsid w:val="00743328"/>
    <w:rsid w:val="007451FF"/>
    <w:rsid w:val="00745373"/>
    <w:rsid w:val="0074664D"/>
    <w:rsid w:val="00747E69"/>
    <w:rsid w:val="00750EDE"/>
    <w:rsid w:val="00751EC1"/>
    <w:rsid w:val="00752225"/>
    <w:rsid w:val="00753548"/>
    <w:rsid w:val="00756417"/>
    <w:rsid w:val="00764059"/>
    <w:rsid w:val="007647B0"/>
    <w:rsid w:val="00765265"/>
    <w:rsid w:val="007657F2"/>
    <w:rsid w:val="00766E81"/>
    <w:rsid w:val="00767C20"/>
    <w:rsid w:val="00776998"/>
    <w:rsid w:val="007800CE"/>
    <w:rsid w:val="00780227"/>
    <w:rsid w:val="007806B7"/>
    <w:rsid w:val="007914D2"/>
    <w:rsid w:val="00793451"/>
    <w:rsid w:val="00793808"/>
    <w:rsid w:val="0079682F"/>
    <w:rsid w:val="00796F9C"/>
    <w:rsid w:val="00797D60"/>
    <w:rsid w:val="007A1AE8"/>
    <w:rsid w:val="007A303E"/>
    <w:rsid w:val="007A3F4E"/>
    <w:rsid w:val="007A481F"/>
    <w:rsid w:val="007A502C"/>
    <w:rsid w:val="007A579F"/>
    <w:rsid w:val="007B01F8"/>
    <w:rsid w:val="007B3433"/>
    <w:rsid w:val="007B7B5C"/>
    <w:rsid w:val="007C57E7"/>
    <w:rsid w:val="007D3C28"/>
    <w:rsid w:val="007E0A6C"/>
    <w:rsid w:val="007E0B4F"/>
    <w:rsid w:val="007E2EC0"/>
    <w:rsid w:val="007E7648"/>
    <w:rsid w:val="007F205B"/>
    <w:rsid w:val="007F2D1D"/>
    <w:rsid w:val="007F4F86"/>
    <w:rsid w:val="007F5E8E"/>
    <w:rsid w:val="007F7C07"/>
    <w:rsid w:val="00802E06"/>
    <w:rsid w:val="00804AF6"/>
    <w:rsid w:val="008051C3"/>
    <w:rsid w:val="008102C8"/>
    <w:rsid w:val="00810CE2"/>
    <w:rsid w:val="00810EF0"/>
    <w:rsid w:val="008150D4"/>
    <w:rsid w:val="0082343D"/>
    <w:rsid w:val="00824131"/>
    <w:rsid w:val="00825B1C"/>
    <w:rsid w:val="008313F7"/>
    <w:rsid w:val="00832638"/>
    <w:rsid w:val="00835FDA"/>
    <w:rsid w:val="0083702F"/>
    <w:rsid w:val="0083735E"/>
    <w:rsid w:val="00837CBF"/>
    <w:rsid w:val="00843705"/>
    <w:rsid w:val="00847A31"/>
    <w:rsid w:val="00847D9E"/>
    <w:rsid w:val="00850D0C"/>
    <w:rsid w:val="008545EF"/>
    <w:rsid w:val="0085553A"/>
    <w:rsid w:val="008637D0"/>
    <w:rsid w:val="00866935"/>
    <w:rsid w:val="00866CD5"/>
    <w:rsid w:val="00871960"/>
    <w:rsid w:val="00871E83"/>
    <w:rsid w:val="008763F7"/>
    <w:rsid w:val="008766CA"/>
    <w:rsid w:val="00876987"/>
    <w:rsid w:val="00883CB7"/>
    <w:rsid w:val="0088540C"/>
    <w:rsid w:val="0089066F"/>
    <w:rsid w:val="00891A1D"/>
    <w:rsid w:val="008949E1"/>
    <w:rsid w:val="008977DD"/>
    <w:rsid w:val="008A0686"/>
    <w:rsid w:val="008A0960"/>
    <w:rsid w:val="008A3E9C"/>
    <w:rsid w:val="008A665A"/>
    <w:rsid w:val="008A7F14"/>
    <w:rsid w:val="008B1EFD"/>
    <w:rsid w:val="008B710D"/>
    <w:rsid w:val="008C6E83"/>
    <w:rsid w:val="008C72C9"/>
    <w:rsid w:val="008D0DE6"/>
    <w:rsid w:val="008D4A83"/>
    <w:rsid w:val="008E3A9B"/>
    <w:rsid w:val="008E4ABF"/>
    <w:rsid w:val="008E7CB2"/>
    <w:rsid w:val="008F1E55"/>
    <w:rsid w:val="008F4E31"/>
    <w:rsid w:val="008F6FB8"/>
    <w:rsid w:val="008F755F"/>
    <w:rsid w:val="009010B7"/>
    <w:rsid w:val="00903AEE"/>
    <w:rsid w:val="009073E1"/>
    <w:rsid w:val="00910B39"/>
    <w:rsid w:val="009110AA"/>
    <w:rsid w:val="009151E7"/>
    <w:rsid w:val="0092209C"/>
    <w:rsid w:val="00922D48"/>
    <w:rsid w:val="009251CD"/>
    <w:rsid w:val="009268B7"/>
    <w:rsid w:val="00926E45"/>
    <w:rsid w:val="00931F2B"/>
    <w:rsid w:val="00932662"/>
    <w:rsid w:val="00934FE1"/>
    <w:rsid w:val="00936367"/>
    <w:rsid w:val="00936F8D"/>
    <w:rsid w:val="0094216E"/>
    <w:rsid w:val="00942C44"/>
    <w:rsid w:val="00945969"/>
    <w:rsid w:val="0095071A"/>
    <w:rsid w:val="009521ED"/>
    <w:rsid w:val="0095523F"/>
    <w:rsid w:val="00955704"/>
    <w:rsid w:val="0095751E"/>
    <w:rsid w:val="009612E8"/>
    <w:rsid w:val="00962503"/>
    <w:rsid w:val="00963D6A"/>
    <w:rsid w:val="00966299"/>
    <w:rsid w:val="009668DE"/>
    <w:rsid w:val="00967B62"/>
    <w:rsid w:val="00971361"/>
    <w:rsid w:val="009725BB"/>
    <w:rsid w:val="00976413"/>
    <w:rsid w:val="00980708"/>
    <w:rsid w:val="00982C4C"/>
    <w:rsid w:val="00983B1B"/>
    <w:rsid w:val="00986039"/>
    <w:rsid w:val="009867B9"/>
    <w:rsid w:val="009874A0"/>
    <w:rsid w:val="009923C7"/>
    <w:rsid w:val="00992DFE"/>
    <w:rsid w:val="009978A7"/>
    <w:rsid w:val="009B00DC"/>
    <w:rsid w:val="009B1CA1"/>
    <w:rsid w:val="009B355C"/>
    <w:rsid w:val="009B69FE"/>
    <w:rsid w:val="009B6BA5"/>
    <w:rsid w:val="009B74E8"/>
    <w:rsid w:val="009B7559"/>
    <w:rsid w:val="009C61D6"/>
    <w:rsid w:val="009C7FF0"/>
    <w:rsid w:val="009D3C3B"/>
    <w:rsid w:val="009D46EA"/>
    <w:rsid w:val="009D798C"/>
    <w:rsid w:val="009E4FEF"/>
    <w:rsid w:val="009E56C5"/>
    <w:rsid w:val="009F21D1"/>
    <w:rsid w:val="009F2833"/>
    <w:rsid w:val="009F6755"/>
    <w:rsid w:val="009F7AE8"/>
    <w:rsid w:val="00A012F5"/>
    <w:rsid w:val="00A0727E"/>
    <w:rsid w:val="00A112DA"/>
    <w:rsid w:val="00A12291"/>
    <w:rsid w:val="00A15152"/>
    <w:rsid w:val="00A155F9"/>
    <w:rsid w:val="00A162A0"/>
    <w:rsid w:val="00A164B7"/>
    <w:rsid w:val="00A2178F"/>
    <w:rsid w:val="00A21DEF"/>
    <w:rsid w:val="00A2663D"/>
    <w:rsid w:val="00A317E8"/>
    <w:rsid w:val="00A319FD"/>
    <w:rsid w:val="00A345C6"/>
    <w:rsid w:val="00A3516E"/>
    <w:rsid w:val="00A35A52"/>
    <w:rsid w:val="00A43E06"/>
    <w:rsid w:val="00A462C6"/>
    <w:rsid w:val="00A51D75"/>
    <w:rsid w:val="00A55023"/>
    <w:rsid w:val="00A55EAC"/>
    <w:rsid w:val="00A61192"/>
    <w:rsid w:val="00A6598A"/>
    <w:rsid w:val="00A739CB"/>
    <w:rsid w:val="00A75047"/>
    <w:rsid w:val="00A77D9F"/>
    <w:rsid w:val="00A8507F"/>
    <w:rsid w:val="00A877B1"/>
    <w:rsid w:val="00A91E16"/>
    <w:rsid w:val="00A94714"/>
    <w:rsid w:val="00A95518"/>
    <w:rsid w:val="00AA10C4"/>
    <w:rsid w:val="00AA3421"/>
    <w:rsid w:val="00AA57D8"/>
    <w:rsid w:val="00AA5BF1"/>
    <w:rsid w:val="00AA6E2B"/>
    <w:rsid w:val="00AB0733"/>
    <w:rsid w:val="00AB21AA"/>
    <w:rsid w:val="00AB2327"/>
    <w:rsid w:val="00AB2AB6"/>
    <w:rsid w:val="00AB54FA"/>
    <w:rsid w:val="00AC4630"/>
    <w:rsid w:val="00AD0294"/>
    <w:rsid w:val="00AD6F90"/>
    <w:rsid w:val="00AE1E64"/>
    <w:rsid w:val="00AE6BB0"/>
    <w:rsid w:val="00AF0AE8"/>
    <w:rsid w:val="00AF59FD"/>
    <w:rsid w:val="00B07E5B"/>
    <w:rsid w:val="00B111ED"/>
    <w:rsid w:val="00B11258"/>
    <w:rsid w:val="00B11D48"/>
    <w:rsid w:val="00B13E4F"/>
    <w:rsid w:val="00B14E51"/>
    <w:rsid w:val="00B15A21"/>
    <w:rsid w:val="00B1638F"/>
    <w:rsid w:val="00B16ACC"/>
    <w:rsid w:val="00B17EA5"/>
    <w:rsid w:val="00B21A96"/>
    <w:rsid w:val="00B25737"/>
    <w:rsid w:val="00B33269"/>
    <w:rsid w:val="00B33E85"/>
    <w:rsid w:val="00B350C9"/>
    <w:rsid w:val="00B370E4"/>
    <w:rsid w:val="00B3715C"/>
    <w:rsid w:val="00B4052C"/>
    <w:rsid w:val="00B41CB4"/>
    <w:rsid w:val="00B43D73"/>
    <w:rsid w:val="00B46551"/>
    <w:rsid w:val="00B51DB5"/>
    <w:rsid w:val="00B5299D"/>
    <w:rsid w:val="00B552FD"/>
    <w:rsid w:val="00B563CE"/>
    <w:rsid w:val="00B61445"/>
    <w:rsid w:val="00B61DDD"/>
    <w:rsid w:val="00B64DD4"/>
    <w:rsid w:val="00B64F13"/>
    <w:rsid w:val="00B674CC"/>
    <w:rsid w:val="00B73DEA"/>
    <w:rsid w:val="00B769BF"/>
    <w:rsid w:val="00B82E13"/>
    <w:rsid w:val="00B84E6B"/>
    <w:rsid w:val="00B865F7"/>
    <w:rsid w:val="00B873A4"/>
    <w:rsid w:val="00BA00DF"/>
    <w:rsid w:val="00BA5432"/>
    <w:rsid w:val="00BA6CB2"/>
    <w:rsid w:val="00BA79D0"/>
    <w:rsid w:val="00BA7DA5"/>
    <w:rsid w:val="00BA7DD8"/>
    <w:rsid w:val="00BB2BD4"/>
    <w:rsid w:val="00BB333E"/>
    <w:rsid w:val="00BB45E6"/>
    <w:rsid w:val="00BB5780"/>
    <w:rsid w:val="00BC42F5"/>
    <w:rsid w:val="00BC4BAC"/>
    <w:rsid w:val="00BC4C68"/>
    <w:rsid w:val="00BC5BDA"/>
    <w:rsid w:val="00BD11FA"/>
    <w:rsid w:val="00BD304D"/>
    <w:rsid w:val="00BD61E5"/>
    <w:rsid w:val="00BD7382"/>
    <w:rsid w:val="00BD793B"/>
    <w:rsid w:val="00BE1273"/>
    <w:rsid w:val="00BE2C97"/>
    <w:rsid w:val="00BE6415"/>
    <w:rsid w:val="00BE79BE"/>
    <w:rsid w:val="00BE7F58"/>
    <w:rsid w:val="00BF3D6B"/>
    <w:rsid w:val="00BF5459"/>
    <w:rsid w:val="00C0102C"/>
    <w:rsid w:val="00C01530"/>
    <w:rsid w:val="00C03DCA"/>
    <w:rsid w:val="00C06212"/>
    <w:rsid w:val="00C1142C"/>
    <w:rsid w:val="00C11C36"/>
    <w:rsid w:val="00C130FC"/>
    <w:rsid w:val="00C13A41"/>
    <w:rsid w:val="00C14A4F"/>
    <w:rsid w:val="00C21F66"/>
    <w:rsid w:val="00C241E0"/>
    <w:rsid w:val="00C30814"/>
    <w:rsid w:val="00C32613"/>
    <w:rsid w:val="00C41AE1"/>
    <w:rsid w:val="00C4538D"/>
    <w:rsid w:val="00C461FF"/>
    <w:rsid w:val="00C46DA8"/>
    <w:rsid w:val="00C50274"/>
    <w:rsid w:val="00C536B0"/>
    <w:rsid w:val="00C5423E"/>
    <w:rsid w:val="00C55790"/>
    <w:rsid w:val="00C5730F"/>
    <w:rsid w:val="00C5759C"/>
    <w:rsid w:val="00C708A5"/>
    <w:rsid w:val="00C72FAB"/>
    <w:rsid w:val="00C822AF"/>
    <w:rsid w:val="00C90428"/>
    <w:rsid w:val="00C9472A"/>
    <w:rsid w:val="00C95C6E"/>
    <w:rsid w:val="00C96C07"/>
    <w:rsid w:val="00CA0F75"/>
    <w:rsid w:val="00CA17C5"/>
    <w:rsid w:val="00CA1F97"/>
    <w:rsid w:val="00CA7CD7"/>
    <w:rsid w:val="00CB33B7"/>
    <w:rsid w:val="00CB4E07"/>
    <w:rsid w:val="00CB6709"/>
    <w:rsid w:val="00CC2FE0"/>
    <w:rsid w:val="00CC432E"/>
    <w:rsid w:val="00CD15E2"/>
    <w:rsid w:val="00CD2D45"/>
    <w:rsid w:val="00CD4663"/>
    <w:rsid w:val="00CE0D41"/>
    <w:rsid w:val="00CE4B64"/>
    <w:rsid w:val="00CE7291"/>
    <w:rsid w:val="00CE752A"/>
    <w:rsid w:val="00CF21A4"/>
    <w:rsid w:val="00CF2B1E"/>
    <w:rsid w:val="00CF39D4"/>
    <w:rsid w:val="00D00AC2"/>
    <w:rsid w:val="00D04103"/>
    <w:rsid w:val="00D10750"/>
    <w:rsid w:val="00D163D4"/>
    <w:rsid w:val="00D24AA4"/>
    <w:rsid w:val="00D26CEA"/>
    <w:rsid w:val="00D27248"/>
    <w:rsid w:val="00D31EBA"/>
    <w:rsid w:val="00D33706"/>
    <w:rsid w:val="00D341FA"/>
    <w:rsid w:val="00D34435"/>
    <w:rsid w:val="00D3530C"/>
    <w:rsid w:val="00D40907"/>
    <w:rsid w:val="00D441AF"/>
    <w:rsid w:val="00D44C0C"/>
    <w:rsid w:val="00D47BCC"/>
    <w:rsid w:val="00D62B69"/>
    <w:rsid w:val="00D658B3"/>
    <w:rsid w:val="00D6660F"/>
    <w:rsid w:val="00D66862"/>
    <w:rsid w:val="00D70628"/>
    <w:rsid w:val="00D70EDE"/>
    <w:rsid w:val="00D7358B"/>
    <w:rsid w:val="00D7435C"/>
    <w:rsid w:val="00D7535C"/>
    <w:rsid w:val="00D76092"/>
    <w:rsid w:val="00D826AC"/>
    <w:rsid w:val="00D9290D"/>
    <w:rsid w:val="00D97046"/>
    <w:rsid w:val="00DB70FF"/>
    <w:rsid w:val="00DC0C2C"/>
    <w:rsid w:val="00DC112E"/>
    <w:rsid w:val="00DC1C49"/>
    <w:rsid w:val="00DC4AEC"/>
    <w:rsid w:val="00DC4B20"/>
    <w:rsid w:val="00DC4FC9"/>
    <w:rsid w:val="00DC6DB6"/>
    <w:rsid w:val="00DD33D5"/>
    <w:rsid w:val="00DD3A7B"/>
    <w:rsid w:val="00DD476E"/>
    <w:rsid w:val="00DD5335"/>
    <w:rsid w:val="00DE2BF5"/>
    <w:rsid w:val="00DE5A29"/>
    <w:rsid w:val="00DF048B"/>
    <w:rsid w:val="00DF0E97"/>
    <w:rsid w:val="00DF3382"/>
    <w:rsid w:val="00DF6711"/>
    <w:rsid w:val="00E0165A"/>
    <w:rsid w:val="00E016B0"/>
    <w:rsid w:val="00E04496"/>
    <w:rsid w:val="00E13CDC"/>
    <w:rsid w:val="00E15722"/>
    <w:rsid w:val="00E20AB7"/>
    <w:rsid w:val="00E21035"/>
    <w:rsid w:val="00E21B76"/>
    <w:rsid w:val="00E2212F"/>
    <w:rsid w:val="00E238F9"/>
    <w:rsid w:val="00E251D2"/>
    <w:rsid w:val="00E270D5"/>
    <w:rsid w:val="00E27659"/>
    <w:rsid w:val="00E30D84"/>
    <w:rsid w:val="00E320C3"/>
    <w:rsid w:val="00E34142"/>
    <w:rsid w:val="00E3549D"/>
    <w:rsid w:val="00E36BC9"/>
    <w:rsid w:val="00E40381"/>
    <w:rsid w:val="00E42F06"/>
    <w:rsid w:val="00E5110F"/>
    <w:rsid w:val="00E51B27"/>
    <w:rsid w:val="00E71D5C"/>
    <w:rsid w:val="00E7305A"/>
    <w:rsid w:val="00E73186"/>
    <w:rsid w:val="00E75A66"/>
    <w:rsid w:val="00E83192"/>
    <w:rsid w:val="00E834D5"/>
    <w:rsid w:val="00E87E12"/>
    <w:rsid w:val="00E9110C"/>
    <w:rsid w:val="00E937AD"/>
    <w:rsid w:val="00E943FF"/>
    <w:rsid w:val="00E95BED"/>
    <w:rsid w:val="00E9733A"/>
    <w:rsid w:val="00EA18AE"/>
    <w:rsid w:val="00EA1B60"/>
    <w:rsid w:val="00EA235A"/>
    <w:rsid w:val="00EA2696"/>
    <w:rsid w:val="00EA33FF"/>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2171"/>
    <w:rsid w:val="00ED50A6"/>
    <w:rsid w:val="00ED6F34"/>
    <w:rsid w:val="00EE3FED"/>
    <w:rsid w:val="00EE7799"/>
    <w:rsid w:val="00EF03F0"/>
    <w:rsid w:val="00EF2041"/>
    <w:rsid w:val="00EF3A21"/>
    <w:rsid w:val="00F01284"/>
    <w:rsid w:val="00F035FD"/>
    <w:rsid w:val="00F058AC"/>
    <w:rsid w:val="00F06E88"/>
    <w:rsid w:val="00F07F37"/>
    <w:rsid w:val="00F1110B"/>
    <w:rsid w:val="00F13DDE"/>
    <w:rsid w:val="00F2664D"/>
    <w:rsid w:val="00F27350"/>
    <w:rsid w:val="00F302DB"/>
    <w:rsid w:val="00F30418"/>
    <w:rsid w:val="00F3215E"/>
    <w:rsid w:val="00F3231F"/>
    <w:rsid w:val="00F33AB0"/>
    <w:rsid w:val="00F3525F"/>
    <w:rsid w:val="00F359D3"/>
    <w:rsid w:val="00F41CC2"/>
    <w:rsid w:val="00F4331C"/>
    <w:rsid w:val="00F471EA"/>
    <w:rsid w:val="00F52D73"/>
    <w:rsid w:val="00F55016"/>
    <w:rsid w:val="00F61068"/>
    <w:rsid w:val="00F65834"/>
    <w:rsid w:val="00F66B6F"/>
    <w:rsid w:val="00F705B4"/>
    <w:rsid w:val="00F71FD8"/>
    <w:rsid w:val="00F7264F"/>
    <w:rsid w:val="00F74DA3"/>
    <w:rsid w:val="00F860BD"/>
    <w:rsid w:val="00F8671C"/>
    <w:rsid w:val="00F87A75"/>
    <w:rsid w:val="00F90E87"/>
    <w:rsid w:val="00F91DFA"/>
    <w:rsid w:val="00F95288"/>
    <w:rsid w:val="00F9791B"/>
    <w:rsid w:val="00FA0F86"/>
    <w:rsid w:val="00FA313D"/>
    <w:rsid w:val="00FB014A"/>
    <w:rsid w:val="00FB1F75"/>
    <w:rsid w:val="00FB2AFC"/>
    <w:rsid w:val="00FB34A6"/>
    <w:rsid w:val="00FB74D0"/>
    <w:rsid w:val="00FB7A39"/>
    <w:rsid w:val="00FC0E1D"/>
    <w:rsid w:val="00FC53DA"/>
    <w:rsid w:val="00FD1342"/>
    <w:rsid w:val="00FD16A9"/>
    <w:rsid w:val="00FD3025"/>
    <w:rsid w:val="00FD523F"/>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FA0F86"/>
    <w:pPr>
      <w:spacing w:before="220" w:after="240"/>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FA0F86"/>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847D9E"/>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788</TotalTime>
  <Pages>21</Pages>
  <Words>6441</Words>
  <Characters>36718</Characters>
  <Application>Microsoft Office Word</Application>
  <DocSecurity>0</DocSecurity>
  <Lines>305</Lines>
  <Paragraphs>86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43073</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528</cp:revision>
  <cp:lastPrinted>2018-05-22T11:24:00Z</cp:lastPrinted>
  <dcterms:created xsi:type="dcterms:W3CDTF">2019-10-29T19:38:00Z</dcterms:created>
  <dcterms:modified xsi:type="dcterms:W3CDTF">2024-10-19T12:30:00Z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