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0" w:type="dxa"/>
        <w:tblInd w:w="-905" w:type="dxa"/>
        <w:tblLook w:val="04A0" w:firstRow="1" w:lastRow="0" w:firstColumn="1" w:lastColumn="0" w:noHBand="0" w:noVBand="1"/>
      </w:tblPr>
      <w:tblGrid>
        <w:gridCol w:w="1889"/>
        <w:gridCol w:w="2338"/>
        <w:gridCol w:w="2070"/>
        <w:gridCol w:w="1631"/>
        <w:gridCol w:w="2231"/>
        <w:gridCol w:w="2353"/>
        <w:gridCol w:w="2428"/>
      </w:tblGrid>
      <w:tr w:rsidR="008A07AB" w14:paraId="5D85B884" w14:textId="77777777" w:rsidTr="00991340">
        <w:tc>
          <w:tcPr>
            <w:tcW w:w="10159" w:type="dxa"/>
            <w:gridSpan w:val="5"/>
          </w:tcPr>
          <w:p w14:paraId="58EE1C8A" w14:textId="77777777" w:rsidR="008A07AB" w:rsidRDefault="008A07AB"/>
        </w:tc>
        <w:tc>
          <w:tcPr>
            <w:tcW w:w="2353" w:type="dxa"/>
          </w:tcPr>
          <w:p w14:paraId="41C9B53F" w14:textId="77777777" w:rsidR="008A07AB" w:rsidRDefault="008A07AB"/>
        </w:tc>
        <w:tc>
          <w:tcPr>
            <w:tcW w:w="2428" w:type="dxa"/>
          </w:tcPr>
          <w:p w14:paraId="723B06ED" w14:textId="77777777" w:rsidR="008A07AB" w:rsidRDefault="008A07AB"/>
        </w:tc>
      </w:tr>
      <w:tr w:rsidR="00991340" w14:paraId="6A603FCD" w14:textId="77777777" w:rsidTr="004357A1">
        <w:tc>
          <w:tcPr>
            <w:tcW w:w="1889" w:type="dxa"/>
            <w:shd w:val="clear" w:color="auto" w:fill="D9D9D9" w:themeFill="background1" w:themeFillShade="D9"/>
          </w:tcPr>
          <w:p w14:paraId="6E049B0F" w14:textId="77777777" w:rsidR="008A07AB" w:rsidRPr="004357A1" w:rsidRDefault="008A07AB" w:rsidP="008A07AB">
            <w:pPr>
              <w:rPr>
                <w:b/>
                <w:bCs/>
                <w:highlight w:val="lightGray"/>
              </w:rPr>
            </w:pPr>
            <w:r w:rsidRPr="004357A1">
              <w:rPr>
                <w:b/>
                <w:bCs/>
                <w:color w:val="212121"/>
                <w:highlight w:val="lightGray"/>
                <w:shd w:val="clear" w:color="auto" w:fill="FFFFFF"/>
              </w:rPr>
              <w:t>Exact information about what was the goal.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1BD78FF" w14:textId="77777777" w:rsidR="008A07AB" w:rsidRPr="004357A1" w:rsidRDefault="008A07AB" w:rsidP="008A07AB">
            <w:pPr>
              <w:rPr>
                <w:b/>
                <w:bCs/>
                <w:highlight w:val="lightGray"/>
              </w:rPr>
            </w:pPr>
            <w:r w:rsidRPr="004357A1">
              <w:rPr>
                <w:b/>
                <w:bCs/>
                <w:highlight w:val="lightGray"/>
              </w:rPr>
              <w:t>Information about how the procedure was chosen to achieve it.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CD7B3DE" w14:textId="77777777" w:rsidR="008A07AB" w:rsidRPr="004357A1" w:rsidRDefault="008A07AB" w:rsidP="008A07AB">
            <w:pPr>
              <w:rPr>
                <w:b/>
                <w:bCs/>
                <w:highlight w:val="lightGray"/>
              </w:rPr>
            </w:pPr>
            <w:r w:rsidRPr="004357A1">
              <w:rPr>
                <w:b/>
                <w:bCs/>
                <w:highlight w:val="lightGray"/>
              </w:rPr>
              <w:t>Information about what result was expected.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1A1C0E56" w14:textId="77777777" w:rsidR="008A07AB" w:rsidRPr="004357A1" w:rsidRDefault="008A07AB" w:rsidP="008A07AB">
            <w:pPr>
              <w:rPr>
                <w:b/>
                <w:bCs/>
                <w:highlight w:val="lightGray"/>
              </w:rPr>
            </w:pPr>
            <w:r w:rsidRPr="004357A1">
              <w:rPr>
                <w:b/>
                <w:bCs/>
                <w:highlight w:val="lightGray"/>
              </w:rPr>
              <w:t>Information about how the system actually reacted.</w:t>
            </w:r>
          </w:p>
        </w:tc>
        <w:tc>
          <w:tcPr>
            <w:tcW w:w="2231" w:type="dxa"/>
            <w:shd w:val="clear" w:color="auto" w:fill="D9D9D9" w:themeFill="background1" w:themeFillShade="D9"/>
          </w:tcPr>
          <w:p w14:paraId="415EC60B" w14:textId="77777777" w:rsidR="008A07AB" w:rsidRPr="004357A1" w:rsidRDefault="008A07AB" w:rsidP="008A07AB">
            <w:pPr>
              <w:rPr>
                <w:b/>
                <w:bCs/>
                <w:highlight w:val="lightGray"/>
              </w:rPr>
            </w:pPr>
            <w:r w:rsidRPr="004357A1">
              <w:rPr>
                <w:b/>
                <w:bCs/>
                <w:highlight w:val="lightGray"/>
              </w:rPr>
              <w:t>The described discrepancy between the expected result and the reaction of the system.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6BE074CD" w14:textId="77777777" w:rsidR="008A07AB" w:rsidRPr="004357A1" w:rsidRDefault="008A07AB" w:rsidP="008A07AB">
            <w:pPr>
              <w:rPr>
                <w:b/>
                <w:bCs/>
                <w:highlight w:val="lightGray"/>
              </w:rPr>
            </w:pPr>
            <w:r w:rsidRPr="004357A1">
              <w:rPr>
                <w:b/>
                <w:bCs/>
                <w:color w:val="212121"/>
                <w:highlight w:val="lightGray"/>
                <w:shd w:val="clear" w:color="auto" w:fill="FFFFFF"/>
              </w:rPr>
              <w:t>Next, you need to confirm or refute whether it is possible to repeat the issue several times in a row with the same result, or if it was a random occurrence.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14:paraId="1CEDD064" w14:textId="77777777" w:rsidR="008A07AB" w:rsidRPr="004357A1" w:rsidRDefault="008A07AB" w:rsidP="008A07AB">
            <w:pPr>
              <w:rPr>
                <w:b/>
                <w:bCs/>
                <w:highlight w:val="lightGray"/>
              </w:rPr>
            </w:pPr>
            <w:r w:rsidRPr="004357A1">
              <w:rPr>
                <w:b/>
                <w:bCs/>
                <w:highlight w:val="lightGray"/>
              </w:rPr>
              <w:t>We need to have the exact UTC date and time when the observation occurred</w:t>
            </w:r>
          </w:p>
        </w:tc>
      </w:tr>
      <w:tr w:rsidR="008A07AB" w14:paraId="76437AC5" w14:textId="77777777" w:rsidTr="00991340">
        <w:tc>
          <w:tcPr>
            <w:tcW w:w="1889" w:type="dxa"/>
          </w:tcPr>
          <w:p w14:paraId="097C9383" w14:textId="77777777" w:rsidR="008A07AB" w:rsidRDefault="008A07AB" w:rsidP="008A07AB">
            <w:r>
              <w:t>L</w:t>
            </w:r>
            <w:r w:rsidR="00D877C4">
              <w:t>abel Management Between TWR &amp; APP After Departure</w:t>
            </w:r>
          </w:p>
        </w:tc>
        <w:tc>
          <w:tcPr>
            <w:tcW w:w="2338" w:type="dxa"/>
          </w:tcPr>
          <w:p w14:paraId="0B33BB9F" w14:textId="77777777" w:rsidR="008A07AB" w:rsidRDefault="00D877C4" w:rsidP="008A07AB">
            <w:r>
              <w:t>TWR Transfers the EFPS in FDD to APP by selecting the Transfer to Approach option,</w:t>
            </w:r>
          </w:p>
        </w:tc>
        <w:tc>
          <w:tcPr>
            <w:tcW w:w="2070" w:type="dxa"/>
          </w:tcPr>
          <w:p w14:paraId="5AB16A9F" w14:textId="77777777" w:rsidR="008A07AB" w:rsidRDefault="00D877C4" w:rsidP="008A07AB">
            <w:r>
              <w:t>Successful transfer of the Label in the RDD from TWR_OMFJ to APP_</w:t>
            </w:r>
            <w:proofErr w:type="gramStart"/>
            <w:r>
              <w:t>OMFJ(</w:t>
            </w:r>
            <w:proofErr w:type="gramEnd"/>
            <w:r>
              <w:t xml:space="preserve">main). Where APP MAIN CWS should be able to </w:t>
            </w:r>
            <w:r w:rsidR="00AE7D23">
              <w:t xml:space="preserve">accept and </w:t>
            </w:r>
            <w:r>
              <w:t>interact with the label.</w:t>
            </w:r>
          </w:p>
        </w:tc>
        <w:tc>
          <w:tcPr>
            <w:tcW w:w="1631" w:type="dxa"/>
          </w:tcPr>
          <w:p w14:paraId="635447E0" w14:textId="77777777" w:rsidR="008A07AB" w:rsidRDefault="00D877C4" w:rsidP="008A07AB">
            <w:r>
              <w:t>Randomly</w:t>
            </w:r>
            <w:r w:rsidR="00AE7D23">
              <w:t xml:space="preserve"> Label</w:t>
            </w:r>
            <w:r>
              <w:t xml:space="preserve"> getting transferred to APP_OMFJ_AST station</w:t>
            </w:r>
            <w:r w:rsidR="00AE7D23">
              <w:t>.</w:t>
            </w:r>
          </w:p>
          <w:p w14:paraId="33564EB7" w14:textId="77777777" w:rsidR="00D877C4" w:rsidRDefault="00D877C4" w:rsidP="008A07AB"/>
        </w:tc>
        <w:tc>
          <w:tcPr>
            <w:tcW w:w="2231" w:type="dxa"/>
          </w:tcPr>
          <w:p w14:paraId="1116A35E" w14:textId="77777777" w:rsidR="008A07AB" w:rsidRDefault="00AE7D23" w:rsidP="008A07AB">
            <w:r>
              <w:t>The RDD Label automatically transferred to ASST position</w:t>
            </w:r>
            <w:r w:rsidR="00ED4B9E">
              <w:t xml:space="preserve"> </w:t>
            </w:r>
            <w:r>
              <w:t>instead of MAIN</w:t>
            </w:r>
            <w:r w:rsidR="00ED4B9E">
              <w:t xml:space="preserve">, </w:t>
            </w:r>
            <w:r>
              <w:t xml:space="preserve">Therefore the </w:t>
            </w:r>
            <w:r w:rsidR="00ED4B9E">
              <w:t xml:space="preserve">APP </w:t>
            </w:r>
            <w:r>
              <w:t>MAIN CWS is not able to accept the label and perform label management.</w:t>
            </w:r>
          </w:p>
          <w:p w14:paraId="2C85FB4E" w14:textId="77777777" w:rsidR="00AE7D23" w:rsidRDefault="00AE7D23" w:rsidP="008A07AB">
            <w:r>
              <w:t>Since APP_OMFJ_AST station doesn’t have an RDD the issue cannot be rectified manually</w:t>
            </w:r>
          </w:p>
        </w:tc>
        <w:tc>
          <w:tcPr>
            <w:tcW w:w="4781" w:type="dxa"/>
            <w:gridSpan w:val="2"/>
          </w:tcPr>
          <w:p w14:paraId="2B06B4FB" w14:textId="77777777" w:rsidR="008A07AB" w:rsidRDefault="00ED4B9E" w:rsidP="00991340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26/12/2024 </w:t>
            </w:r>
            <w:proofErr w:type="gramStart"/>
            <w:r>
              <w:t>0330</w:t>
            </w:r>
            <w:r w:rsidR="004A3550">
              <w:t xml:space="preserve"> :</w:t>
            </w:r>
            <w:proofErr w:type="gramEnd"/>
            <w:r w:rsidR="004A3550">
              <w:t xml:space="preserve"> UNABLE TO ACCEPT LABELS FROM RDD, AUTOMATICALLY TRANSFERRED TO APP OMFJ AST.</w:t>
            </w:r>
          </w:p>
          <w:p w14:paraId="3B59CC43" w14:textId="77777777" w:rsidR="004A3550" w:rsidRDefault="004A3550" w:rsidP="00991340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27/12/2024 </w:t>
            </w:r>
            <w:proofErr w:type="gramStart"/>
            <w:r>
              <w:t>1030 :</w:t>
            </w:r>
            <w:proofErr w:type="gramEnd"/>
            <w:r>
              <w:t xml:space="preserve"> FUJ 06 OMFJ-OMRK LABEL GOES TO APP FUJ ASST POSITION</w:t>
            </w:r>
          </w:p>
          <w:p w14:paraId="7EFE0053" w14:textId="77777777" w:rsidR="004A3550" w:rsidRDefault="00ED4B9E" w:rsidP="00991340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28/12/2024 </w:t>
            </w:r>
            <w:proofErr w:type="gramStart"/>
            <w:r>
              <w:t>0310</w:t>
            </w:r>
            <w:r w:rsidR="00DE16E1">
              <w:t xml:space="preserve"> </w:t>
            </w:r>
            <w:r w:rsidR="004A3550">
              <w:t>:</w:t>
            </w:r>
            <w:proofErr w:type="gramEnd"/>
            <w:r w:rsidR="004A3550">
              <w:t xml:space="preserve"> FUJ09 2701 COULD NOT ACCEPT FROM RDD.</w:t>
            </w:r>
          </w:p>
          <w:p w14:paraId="715F761F" w14:textId="77777777" w:rsidR="00ED4B9E" w:rsidRDefault="00ED4B9E" w:rsidP="00991340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30/12/2024 </w:t>
            </w:r>
            <w:proofErr w:type="gramStart"/>
            <w:r>
              <w:t>0441</w:t>
            </w:r>
            <w:r w:rsidR="004A3550">
              <w:t xml:space="preserve"> :</w:t>
            </w:r>
            <w:proofErr w:type="gramEnd"/>
            <w:r w:rsidR="004A3550">
              <w:t xml:space="preserve"> OBSERVED WHEN TWR TRANSFERRING STRIP ON EFPS , LABEL ON RDD WILL BE ACCEPTED AS DEFAULT ON APP ASST POSITION.</w:t>
            </w:r>
          </w:p>
        </w:tc>
      </w:tr>
      <w:tr w:rsidR="008A07AB" w14:paraId="76219F3D" w14:textId="77777777" w:rsidTr="00991340">
        <w:tc>
          <w:tcPr>
            <w:tcW w:w="1889" w:type="dxa"/>
          </w:tcPr>
          <w:p w14:paraId="15C9CCFB" w14:textId="77777777" w:rsidR="008A07AB" w:rsidRDefault="00A64832" w:rsidP="008A07AB">
            <w:r>
              <w:t>The label colors in the RDD should coincide with the color-coded strips for departure, arrival, local, and overflights, as used in the FDD</w:t>
            </w:r>
          </w:p>
        </w:tc>
        <w:tc>
          <w:tcPr>
            <w:tcW w:w="2338" w:type="dxa"/>
          </w:tcPr>
          <w:p w14:paraId="79C984EF" w14:textId="77777777" w:rsidR="008A07AB" w:rsidRDefault="00A64832" w:rsidP="008A07AB">
            <w:r>
              <w:t>Based on the FPL Dep &amp; Dest aerodrome details.</w:t>
            </w:r>
          </w:p>
        </w:tc>
        <w:tc>
          <w:tcPr>
            <w:tcW w:w="2070" w:type="dxa"/>
          </w:tcPr>
          <w:p w14:paraId="42FDB72A" w14:textId="77777777" w:rsidR="008A07AB" w:rsidRDefault="00A64832" w:rsidP="008A07AB">
            <w:r>
              <w:t>The RDD labels should indicate blue for departures, yellow for arrivals pink for local flights, and grey for overflights,</w:t>
            </w:r>
            <w:r w:rsidR="007B11A1">
              <w:t xml:space="preserve"> same as in FDD.</w:t>
            </w:r>
          </w:p>
        </w:tc>
        <w:tc>
          <w:tcPr>
            <w:tcW w:w="1631" w:type="dxa"/>
          </w:tcPr>
          <w:p w14:paraId="1A68A74B" w14:textId="77777777" w:rsidR="008A07AB" w:rsidRDefault="007B11A1" w:rsidP="008A07AB">
            <w:r>
              <w:t>Random Departure Label &amp; Arrival Label in Pink color displayed on RDD.</w:t>
            </w:r>
          </w:p>
        </w:tc>
        <w:tc>
          <w:tcPr>
            <w:tcW w:w="2231" w:type="dxa"/>
          </w:tcPr>
          <w:p w14:paraId="3BE6A457" w14:textId="77777777" w:rsidR="008A07AB" w:rsidRDefault="007B11A1" w:rsidP="008A07AB">
            <w:r>
              <w:t>The RDD system is not assigning the correct Label color to the flight types as specified in the FDD.</w:t>
            </w:r>
          </w:p>
        </w:tc>
        <w:tc>
          <w:tcPr>
            <w:tcW w:w="4781" w:type="dxa"/>
            <w:gridSpan w:val="2"/>
          </w:tcPr>
          <w:p w14:paraId="1A3B6B02" w14:textId="77777777" w:rsidR="007B11A1" w:rsidRPr="007B11A1" w:rsidRDefault="000A60AB" w:rsidP="00991340">
            <w:pPr>
              <w:numPr>
                <w:ilvl w:val="0"/>
                <w:numId w:val="1"/>
              </w:numPr>
            </w:pPr>
            <w:r>
              <w:t>30</w:t>
            </w:r>
            <w:r w:rsidR="00ED4B9E" w:rsidRPr="007B11A1">
              <w:t xml:space="preserve">/12/2024 </w:t>
            </w:r>
            <w:proofErr w:type="gramStart"/>
            <w:r>
              <w:t>1000</w:t>
            </w:r>
            <w:r w:rsidR="00991340">
              <w:t xml:space="preserve"> :</w:t>
            </w:r>
            <w:proofErr w:type="gramEnd"/>
            <w:r w:rsidR="00991340">
              <w:t xml:space="preserve"> FUJ09 OMFJ-OMRK, LABEL INDICATED PINK INSTEAD OF BLUE ON THE RDD.</w:t>
            </w:r>
          </w:p>
          <w:p w14:paraId="7484F78D" w14:textId="77777777" w:rsidR="008A07AB" w:rsidRDefault="000A60AB" w:rsidP="00991340">
            <w:pPr>
              <w:numPr>
                <w:ilvl w:val="0"/>
                <w:numId w:val="1"/>
              </w:numPr>
            </w:pPr>
            <w:r>
              <w:t>30</w:t>
            </w:r>
            <w:r w:rsidR="007B11A1" w:rsidRPr="007B11A1">
              <w:t xml:space="preserve">/12/2024 </w:t>
            </w:r>
            <w:proofErr w:type="gramStart"/>
            <w:r>
              <w:t>1045</w:t>
            </w:r>
            <w:r w:rsidR="00991340">
              <w:t xml:space="preserve"> :</w:t>
            </w:r>
            <w:proofErr w:type="gramEnd"/>
            <w:r w:rsidR="00991340">
              <w:t xml:space="preserve"> FUJ04 OMFJ-OMRK, LABEL INDICATED PINK INSTEAD OF BLUE. CHECKED WITH TOWER, TWR RDD LABEL INDICATED BLUE.</w:t>
            </w:r>
          </w:p>
          <w:p w14:paraId="45BF1B93" w14:textId="77777777" w:rsidR="000A60AB" w:rsidRDefault="000A60AB" w:rsidP="00991340">
            <w:pPr>
              <w:numPr>
                <w:ilvl w:val="0"/>
                <w:numId w:val="1"/>
              </w:numPr>
            </w:pPr>
            <w:r>
              <w:t xml:space="preserve">31/12/2024 </w:t>
            </w:r>
            <w:proofErr w:type="gramStart"/>
            <w:r>
              <w:t>0905</w:t>
            </w:r>
            <w:r w:rsidR="00991340">
              <w:t xml:space="preserve"> :</w:t>
            </w:r>
            <w:proofErr w:type="gramEnd"/>
            <w:r w:rsidR="00991340">
              <w:t xml:space="preserve"> FUJ10 ARR OMRK-OMFJ RDD LABEL INDICATING PINK INSTEAD OF YELLOW, FDD STRIP IN YELLOW.</w:t>
            </w:r>
          </w:p>
          <w:p w14:paraId="2C19D588" w14:textId="4DB34139" w:rsidR="00251A97" w:rsidRDefault="00251A97" w:rsidP="00991340">
            <w:pPr>
              <w:numPr>
                <w:ilvl w:val="0"/>
                <w:numId w:val="1"/>
              </w:numPr>
            </w:pPr>
            <w:r w:rsidRPr="00603E8C">
              <w:rPr>
                <w:highlight w:val="yellow"/>
              </w:rPr>
              <w:lastRenderedPageBreak/>
              <w:t xml:space="preserve">12/1/25 1055Z Supervisor position APP – FUJ06 </w:t>
            </w:r>
            <w:r w:rsidR="00603E8C" w:rsidRPr="00603E8C">
              <w:rPr>
                <w:highlight w:val="yellow"/>
              </w:rPr>
              <w:t xml:space="preserve">and FUJ11 </w:t>
            </w:r>
            <w:r w:rsidRPr="00603E8C">
              <w:rPr>
                <w:highlight w:val="yellow"/>
              </w:rPr>
              <w:t>Arrival Label in pink.</w:t>
            </w:r>
          </w:p>
        </w:tc>
      </w:tr>
      <w:tr w:rsidR="008A07AB" w14:paraId="461D95CA" w14:textId="77777777" w:rsidTr="009E45C6">
        <w:tc>
          <w:tcPr>
            <w:tcW w:w="1889" w:type="dxa"/>
            <w:shd w:val="clear" w:color="auto" w:fill="auto"/>
          </w:tcPr>
          <w:p w14:paraId="02E6E964" w14:textId="77777777" w:rsidR="008A07AB" w:rsidRPr="009E45C6" w:rsidRDefault="000A60AB" w:rsidP="008A07AB">
            <w:r w:rsidRPr="009E45C6">
              <w:lastRenderedPageBreak/>
              <w:t>Automatic Correlation of FPL with Target using squawk</w:t>
            </w:r>
          </w:p>
        </w:tc>
        <w:tc>
          <w:tcPr>
            <w:tcW w:w="2338" w:type="dxa"/>
            <w:shd w:val="clear" w:color="auto" w:fill="auto"/>
          </w:tcPr>
          <w:p w14:paraId="6F94491D" w14:textId="77777777" w:rsidR="008A07AB" w:rsidRPr="009E45C6" w:rsidRDefault="000A60AB" w:rsidP="008A07AB">
            <w:r w:rsidRPr="009E45C6">
              <w:t>When the EFPS and Target squawk are same the system automatically correlates the FPL</w:t>
            </w:r>
          </w:p>
        </w:tc>
        <w:tc>
          <w:tcPr>
            <w:tcW w:w="2070" w:type="dxa"/>
            <w:shd w:val="clear" w:color="auto" w:fill="auto"/>
          </w:tcPr>
          <w:p w14:paraId="26C5C8B0" w14:textId="77777777" w:rsidR="008A07AB" w:rsidRPr="009E45C6" w:rsidRDefault="000A60AB" w:rsidP="008A07AB">
            <w:r w:rsidRPr="009E45C6">
              <w:t>Automatic Correlation of FPL with Target using squawk</w:t>
            </w:r>
          </w:p>
        </w:tc>
        <w:tc>
          <w:tcPr>
            <w:tcW w:w="1631" w:type="dxa"/>
            <w:shd w:val="clear" w:color="auto" w:fill="auto"/>
          </w:tcPr>
          <w:p w14:paraId="0CB0C8C1" w14:textId="77777777" w:rsidR="008A07AB" w:rsidRPr="009E45C6" w:rsidRDefault="003E1BE9" w:rsidP="008A07AB">
            <w:r w:rsidRPr="009E45C6">
              <w:t>Not Correlating even when the target and EFPS squawk is same</w:t>
            </w:r>
          </w:p>
        </w:tc>
        <w:tc>
          <w:tcPr>
            <w:tcW w:w="2231" w:type="dxa"/>
            <w:shd w:val="clear" w:color="auto" w:fill="auto"/>
          </w:tcPr>
          <w:p w14:paraId="75124C28" w14:textId="77777777" w:rsidR="008A07AB" w:rsidRPr="009E45C6" w:rsidRDefault="003E1BE9" w:rsidP="008A07AB">
            <w:r w:rsidRPr="009E45C6">
              <w:t>Automatic correlation not working as expected</w:t>
            </w:r>
          </w:p>
        </w:tc>
        <w:tc>
          <w:tcPr>
            <w:tcW w:w="4781" w:type="dxa"/>
            <w:gridSpan w:val="2"/>
            <w:shd w:val="clear" w:color="auto" w:fill="auto"/>
          </w:tcPr>
          <w:p w14:paraId="5A0095A3" w14:textId="120AC91C" w:rsidR="008A07AB" w:rsidRPr="009E45C6" w:rsidRDefault="003E1BE9" w:rsidP="008A07AB">
            <w:r w:rsidRPr="009E45C6">
              <w:t xml:space="preserve">Random </w:t>
            </w:r>
            <w:r w:rsidR="004357A1" w:rsidRPr="009E45C6">
              <w:t>Occurrence</w:t>
            </w:r>
            <w:r w:rsidRPr="009E45C6">
              <w:t>,</w:t>
            </w:r>
          </w:p>
          <w:p w14:paraId="767749A8" w14:textId="77777777" w:rsidR="003E1BE9" w:rsidRDefault="003E1BE9" w:rsidP="003E1BE9">
            <w:r w:rsidRPr="009E45C6">
              <w:t xml:space="preserve">31/12/2024 </w:t>
            </w:r>
            <w:proofErr w:type="gramStart"/>
            <w:r w:rsidRPr="009E45C6">
              <w:t>1216</w:t>
            </w:r>
            <w:r w:rsidR="00991340" w:rsidRPr="009E45C6">
              <w:t xml:space="preserve"> :</w:t>
            </w:r>
            <w:proofErr w:type="gramEnd"/>
            <w:r w:rsidR="00991340" w:rsidRPr="009E45C6">
              <w:t xml:space="preserve"> </w:t>
            </w:r>
            <w:r w:rsidR="00AE0E78" w:rsidRPr="009E45C6">
              <w:t>FUJ05 2701 LABEL NOT CORRELATED AUTOMATICALLY IN THE RDD, HAD TO MANUALLY CORRELATE.</w:t>
            </w:r>
          </w:p>
          <w:p w14:paraId="637978D6" w14:textId="32A9B5F2" w:rsidR="00603E8C" w:rsidRPr="009E45C6" w:rsidRDefault="00603E8C" w:rsidP="003E1BE9">
            <w:r>
              <w:t>12/1/25 1359z NAHAM01 target lost and when reappeared did not correlate.</w:t>
            </w:r>
          </w:p>
        </w:tc>
      </w:tr>
      <w:tr w:rsidR="008A07AB" w14:paraId="20A46839" w14:textId="77777777" w:rsidTr="009E45C6">
        <w:tc>
          <w:tcPr>
            <w:tcW w:w="1889" w:type="dxa"/>
            <w:shd w:val="clear" w:color="auto" w:fill="auto"/>
          </w:tcPr>
          <w:p w14:paraId="78083D5F" w14:textId="49448159" w:rsidR="008A07AB" w:rsidRPr="009E45C6" w:rsidRDefault="004357A1" w:rsidP="008A07AB">
            <w:r w:rsidRPr="009E45C6">
              <w:t>Random Target Appearing on RDD</w:t>
            </w:r>
          </w:p>
        </w:tc>
        <w:tc>
          <w:tcPr>
            <w:tcW w:w="2338" w:type="dxa"/>
            <w:shd w:val="clear" w:color="auto" w:fill="auto"/>
          </w:tcPr>
          <w:p w14:paraId="64E2D85B" w14:textId="77777777" w:rsidR="008A07AB" w:rsidRPr="009E45C6" w:rsidRDefault="00595C37" w:rsidP="008A07AB">
            <w:r w:rsidRPr="009E45C6">
              <w:t xml:space="preserve">Unknown / unexpected </w:t>
            </w:r>
          </w:p>
          <w:p w14:paraId="6F27614A" w14:textId="4792C014" w:rsidR="00595C37" w:rsidRPr="009E45C6" w:rsidRDefault="00595C37" w:rsidP="00595C37">
            <w:r w:rsidRPr="009E45C6">
              <w:t>Ghost target observed on RDD</w:t>
            </w:r>
          </w:p>
        </w:tc>
        <w:tc>
          <w:tcPr>
            <w:tcW w:w="2070" w:type="dxa"/>
            <w:shd w:val="clear" w:color="auto" w:fill="auto"/>
          </w:tcPr>
          <w:p w14:paraId="54CC56C8" w14:textId="3D71A02D" w:rsidR="008A07AB" w:rsidRPr="009E45C6" w:rsidRDefault="00A56704" w:rsidP="008A07AB">
            <w:r w:rsidRPr="009E45C6">
              <w:t>Ghost/unreal targets should not appear random on RDD which could be mistaken to a real target</w:t>
            </w:r>
          </w:p>
        </w:tc>
        <w:tc>
          <w:tcPr>
            <w:tcW w:w="1631" w:type="dxa"/>
            <w:shd w:val="clear" w:color="auto" w:fill="auto"/>
          </w:tcPr>
          <w:p w14:paraId="3E2A1D15" w14:textId="2FFD9A60" w:rsidR="008A07AB" w:rsidRPr="009E45C6" w:rsidRDefault="00A56704" w:rsidP="008A07AB">
            <w:r w:rsidRPr="009E45C6">
              <w:t xml:space="preserve">Target shown/appears and disappears in random position on RDD with no label information </w:t>
            </w:r>
          </w:p>
        </w:tc>
        <w:tc>
          <w:tcPr>
            <w:tcW w:w="2231" w:type="dxa"/>
            <w:shd w:val="clear" w:color="auto" w:fill="auto"/>
          </w:tcPr>
          <w:p w14:paraId="70AA9414" w14:textId="77A11EEE" w:rsidR="008A07AB" w:rsidRPr="009E45C6" w:rsidRDefault="00A56704" w:rsidP="008A07AB">
            <w:r w:rsidRPr="009E45C6">
              <w:t xml:space="preserve">Random target does not correspond to an active aircraft so should not be seen on RDD </w:t>
            </w:r>
          </w:p>
        </w:tc>
        <w:tc>
          <w:tcPr>
            <w:tcW w:w="4781" w:type="dxa"/>
            <w:gridSpan w:val="2"/>
            <w:shd w:val="clear" w:color="auto" w:fill="auto"/>
          </w:tcPr>
          <w:p w14:paraId="3EC21CF2" w14:textId="029E2CFC" w:rsidR="008A07AB" w:rsidRPr="009E45C6" w:rsidRDefault="00112C7B" w:rsidP="008A07AB">
            <w:r w:rsidRPr="009E45C6">
              <w:t>3/</w:t>
            </w:r>
            <w:r w:rsidR="00595C37" w:rsidRPr="009E45C6">
              <w:t>1/2025 0948: unknown target with no label information seen at Radial 230 15NM from OMFJ – (MSAW warning appeared for the target)</w:t>
            </w:r>
          </w:p>
          <w:p w14:paraId="185AC362" w14:textId="77777777" w:rsidR="00595C37" w:rsidRPr="009E45C6" w:rsidRDefault="00595C37" w:rsidP="008A07AB">
            <w:r w:rsidRPr="009E45C6">
              <w:t xml:space="preserve">1/1/2025 0328: random target at A040 R216 14NM </w:t>
            </w:r>
          </w:p>
          <w:p w14:paraId="24B25F85" w14:textId="77777777" w:rsidR="00595C37" w:rsidRPr="009E45C6" w:rsidRDefault="00595C37" w:rsidP="008A07AB">
            <w:pPr>
              <w:rPr>
                <w:highlight w:val="yellow"/>
              </w:rPr>
            </w:pPr>
            <w:r w:rsidRPr="009E45C6">
              <w:rPr>
                <w:highlight w:val="yellow"/>
              </w:rPr>
              <w:t xml:space="preserve">6/1/2025 1100: random target seen near MFI, ENEGA -No label information, only speed shown </w:t>
            </w:r>
          </w:p>
          <w:p w14:paraId="7AB2976A" w14:textId="77777777" w:rsidR="00595C37" w:rsidRPr="009E45C6" w:rsidRDefault="00595C37" w:rsidP="008A07AB">
            <w:pPr>
              <w:rPr>
                <w:highlight w:val="yellow"/>
              </w:rPr>
            </w:pPr>
            <w:r w:rsidRPr="009E45C6">
              <w:rPr>
                <w:highlight w:val="yellow"/>
              </w:rPr>
              <w:t>(MSAW warning appeared for the target)</w:t>
            </w:r>
          </w:p>
          <w:p w14:paraId="658E89E8" w14:textId="77777777" w:rsidR="009E45C6" w:rsidRPr="009E45C6" w:rsidRDefault="009E45C6" w:rsidP="008A07AB">
            <w:pPr>
              <w:rPr>
                <w:highlight w:val="yellow"/>
              </w:rPr>
            </w:pPr>
            <w:r w:rsidRPr="009E45C6">
              <w:rPr>
                <w:highlight w:val="yellow"/>
              </w:rPr>
              <w:t>7/1/25 0627z – Ghost target near KFN/ZBR</w:t>
            </w:r>
          </w:p>
          <w:p w14:paraId="14F066EB" w14:textId="64829F08" w:rsidR="009E45C6" w:rsidRDefault="009E45C6" w:rsidP="008A07AB">
            <w:r w:rsidRPr="009E45C6">
              <w:rPr>
                <w:highlight w:val="yellow"/>
              </w:rPr>
              <w:t>8/1/25 0344z – Ghost target near NOLSU/MFI, 0927z Ghost target near LALDO</w:t>
            </w:r>
            <w:r w:rsidRPr="009E45C6">
              <w:t xml:space="preserve"> </w:t>
            </w:r>
          </w:p>
          <w:p w14:paraId="021BD9DD" w14:textId="64B44BBF" w:rsidR="00251A97" w:rsidRPr="009E45C6" w:rsidRDefault="00251A97" w:rsidP="008A07AB">
            <w:r>
              <w:t>12/1/25 0342z Target over DAD, 0401 target over LALDO,</w:t>
            </w:r>
          </w:p>
          <w:p w14:paraId="5AFFC138" w14:textId="113E0FCA" w:rsidR="009E45C6" w:rsidRPr="009E45C6" w:rsidRDefault="009E45C6" w:rsidP="008A07AB"/>
        </w:tc>
      </w:tr>
      <w:tr w:rsidR="008A07AB" w14:paraId="50FD1BC5" w14:textId="77777777" w:rsidTr="009E45C6">
        <w:trPr>
          <w:trHeight w:val="1430"/>
        </w:trPr>
        <w:tc>
          <w:tcPr>
            <w:tcW w:w="1889" w:type="dxa"/>
            <w:shd w:val="clear" w:color="auto" w:fill="auto"/>
          </w:tcPr>
          <w:p w14:paraId="5E3F153E" w14:textId="20B298D4" w:rsidR="008A07AB" w:rsidRPr="009E45C6" w:rsidRDefault="004357A1" w:rsidP="008A07AB">
            <w:r w:rsidRPr="009E45C6">
              <w:t>Strip Movement: Strips not moving from pending to Active</w:t>
            </w:r>
          </w:p>
        </w:tc>
        <w:tc>
          <w:tcPr>
            <w:tcW w:w="2338" w:type="dxa"/>
            <w:shd w:val="clear" w:color="auto" w:fill="auto"/>
          </w:tcPr>
          <w:p w14:paraId="351ED0C1" w14:textId="16D8B946" w:rsidR="008A07AB" w:rsidRPr="009E45C6" w:rsidRDefault="00A90939" w:rsidP="008A07AB">
            <w:r w:rsidRPr="009E45C6">
              <w:t>TWR Transfers the EFPS in FDD to APP by selecting the Transfer to Approach option</w:t>
            </w:r>
          </w:p>
        </w:tc>
        <w:tc>
          <w:tcPr>
            <w:tcW w:w="2070" w:type="dxa"/>
            <w:shd w:val="clear" w:color="auto" w:fill="auto"/>
          </w:tcPr>
          <w:p w14:paraId="7A3B3ECC" w14:textId="21218C0A" w:rsidR="008A07AB" w:rsidRPr="009E45C6" w:rsidRDefault="00D4323D" w:rsidP="008A07AB">
            <w:r w:rsidRPr="009E45C6">
              <w:t>Successful transfer/movement of EFPS from pending bay to active bay</w:t>
            </w:r>
          </w:p>
        </w:tc>
        <w:tc>
          <w:tcPr>
            <w:tcW w:w="1631" w:type="dxa"/>
            <w:shd w:val="clear" w:color="auto" w:fill="auto"/>
          </w:tcPr>
          <w:p w14:paraId="4DE50B46" w14:textId="055B6B82" w:rsidR="008A07AB" w:rsidRPr="009E45C6" w:rsidRDefault="00D4323D" w:rsidP="008A07AB">
            <w:r w:rsidRPr="009E45C6">
              <w:t xml:space="preserve">EFPS remains in pending bay no movement seen </w:t>
            </w:r>
          </w:p>
        </w:tc>
        <w:tc>
          <w:tcPr>
            <w:tcW w:w="2231" w:type="dxa"/>
            <w:shd w:val="clear" w:color="auto" w:fill="auto"/>
          </w:tcPr>
          <w:p w14:paraId="66EE5D4F" w14:textId="5FE55826" w:rsidR="008A07AB" w:rsidRPr="009E45C6" w:rsidRDefault="00D4323D" w:rsidP="008A07AB">
            <w:r w:rsidRPr="009E45C6">
              <w:t>EFPS should move to active bay</w:t>
            </w:r>
            <w:r w:rsidR="00A53AE1" w:rsidRPr="009E45C6">
              <w:t xml:space="preserve"> from pending bay</w:t>
            </w:r>
            <w:r w:rsidRPr="009E45C6">
              <w:t xml:space="preserve"> once TWR transfers the strip</w:t>
            </w:r>
            <w:r w:rsidR="00353E92" w:rsidRPr="009E45C6">
              <w:t xml:space="preserve"> to APP</w:t>
            </w:r>
            <w:r w:rsidRPr="009E45C6">
              <w:t xml:space="preserve"> </w:t>
            </w:r>
            <w:r w:rsidR="00A53AE1" w:rsidRPr="009E45C6">
              <w:t>in FDD</w:t>
            </w:r>
            <w:r w:rsidRPr="009E45C6">
              <w:t xml:space="preserve"> </w:t>
            </w:r>
          </w:p>
        </w:tc>
        <w:tc>
          <w:tcPr>
            <w:tcW w:w="4781" w:type="dxa"/>
            <w:gridSpan w:val="2"/>
            <w:shd w:val="clear" w:color="auto" w:fill="auto"/>
          </w:tcPr>
          <w:p w14:paraId="7B570A23" w14:textId="6BDC873D" w:rsidR="008A07AB" w:rsidRPr="009E45C6" w:rsidRDefault="008A07AB" w:rsidP="008A07AB"/>
          <w:p w14:paraId="6F32EF4C" w14:textId="77777777" w:rsidR="008A5972" w:rsidRPr="009E45C6" w:rsidRDefault="008A5972" w:rsidP="008A07AB">
            <w:r w:rsidRPr="009E45C6">
              <w:t>4/1/2025 0622: FUJ07 and FUJ10 TWR transferred the EFPS to APP but strip remains in pending list</w:t>
            </w:r>
          </w:p>
          <w:p w14:paraId="65D29BC4" w14:textId="77777777" w:rsidR="008A5972" w:rsidRPr="009E45C6" w:rsidRDefault="008A5972" w:rsidP="008A07AB">
            <w:r w:rsidRPr="009E45C6">
              <w:t>5/1/2025 0352: FUJ10 EFPS not moving from pending to active</w:t>
            </w:r>
          </w:p>
          <w:p w14:paraId="5485BE8F" w14:textId="77777777" w:rsidR="009E45C6" w:rsidRPr="009E45C6" w:rsidRDefault="009E45C6" w:rsidP="008A07AB"/>
          <w:p w14:paraId="0EA30B6D" w14:textId="7FF80FFE" w:rsidR="009E45C6" w:rsidRPr="009E45C6" w:rsidRDefault="009E45C6" w:rsidP="008A07AB">
            <w:r w:rsidRPr="009E45C6">
              <w:rPr>
                <w:highlight w:val="yellow"/>
              </w:rPr>
              <w:t>7/1/2025 0345 FUJ06 stayed in pending and 0620z FUJ07 unable transfer</w:t>
            </w:r>
            <w:r w:rsidRPr="009E45C6">
              <w:t xml:space="preserve"> </w:t>
            </w:r>
          </w:p>
          <w:p w14:paraId="617E9A94" w14:textId="00030352" w:rsidR="009E45C6" w:rsidRPr="009E45C6" w:rsidRDefault="009E45C6" w:rsidP="008A07AB"/>
        </w:tc>
      </w:tr>
      <w:tr w:rsidR="004357A1" w14:paraId="6AAB1ED6" w14:textId="77777777" w:rsidTr="009E45C6">
        <w:tc>
          <w:tcPr>
            <w:tcW w:w="1889" w:type="dxa"/>
            <w:shd w:val="clear" w:color="auto" w:fill="auto"/>
          </w:tcPr>
          <w:p w14:paraId="2D28A396" w14:textId="40F2B1D6" w:rsidR="004357A1" w:rsidRPr="009E45C6" w:rsidRDefault="004357A1" w:rsidP="008A07AB">
            <w:r w:rsidRPr="009E45C6">
              <w:t>Stirp Data Input: changing</w:t>
            </w:r>
          </w:p>
          <w:p w14:paraId="166C2760" w14:textId="7E9DBD13" w:rsidR="004357A1" w:rsidRPr="009E45C6" w:rsidRDefault="004357A1" w:rsidP="008A07AB"/>
        </w:tc>
        <w:tc>
          <w:tcPr>
            <w:tcW w:w="2338" w:type="dxa"/>
            <w:shd w:val="clear" w:color="auto" w:fill="auto"/>
          </w:tcPr>
          <w:p w14:paraId="2D1B93C5" w14:textId="77777777" w:rsidR="004357A1" w:rsidRPr="009E45C6" w:rsidRDefault="00893430" w:rsidP="008A07AB">
            <w:r w:rsidRPr="009E45C6">
              <w:t xml:space="preserve">From FDD TWR requests start </w:t>
            </w:r>
            <w:r w:rsidR="004E0AFC" w:rsidRPr="009E45C6">
              <w:t xml:space="preserve">approval from APP – the time </w:t>
            </w:r>
            <w:r w:rsidR="004E0AFC" w:rsidRPr="009E45C6">
              <w:lastRenderedPageBreak/>
              <w:t>that this action is initiated is shown in EFPS</w:t>
            </w:r>
          </w:p>
          <w:p w14:paraId="4E2F41CD" w14:textId="4C43481B" w:rsidR="004E0AFC" w:rsidRPr="009E45C6" w:rsidRDefault="004E0AFC" w:rsidP="008A07AB">
            <w:r w:rsidRPr="009E45C6">
              <w:t xml:space="preserve">When APP validates the start this time is also shown in EFPS </w:t>
            </w:r>
          </w:p>
        </w:tc>
        <w:tc>
          <w:tcPr>
            <w:tcW w:w="2070" w:type="dxa"/>
            <w:shd w:val="clear" w:color="auto" w:fill="auto"/>
          </w:tcPr>
          <w:p w14:paraId="638C3873" w14:textId="4EA0232D" w:rsidR="004357A1" w:rsidRPr="009E45C6" w:rsidRDefault="004E0AFC" w:rsidP="008A07AB">
            <w:r w:rsidRPr="009E45C6">
              <w:lastRenderedPageBreak/>
              <w:t xml:space="preserve">EFPS should show the correct time </w:t>
            </w:r>
            <w:r w:rsidRPr="009E45C6">
              <w:lastRenderedPageBreak/>
              <w:t xml:space="preserve">start request is initiated by TWR </w:t>
            </w:r>
          </w:p>
          <w:p w14:paraId="05FC2A98" w14:textId="7705BA6F" w:rsidR="004E0AFC" w:rsidRPr="009E45C6" w:rsidRDefault="004E0AFC" w:rsidP="008A07AB">
            <w:r w:rsidRPr="009E45C6">
              <w:t>EFPS should show the correct time startup is validated by APP</w:t>
            </w:r>
          </w:p>
        </w:tc>
        <w:tc>
          <w:tcPr>
            <w:tcW w:w="1631" w:type="dxa"/>
            <w:shd w:val="clear" w:color="auto" w:fill="auto"/>
          </w:tcPr>
          <w:p w14:paraId="35FAC9E2" w14:textId="098F3744" w:rsidR="004357A1" w:rsidRPr="009E45C6" w:rsidRDefault="004E0AFC" w:rsidP="008A07AB">
            <w:r w:rsidRPr="009E45C6">
              <w:lastRenderedPageBreak/>
              <w:t xml:space="preserve">The system shows the same timing for </w:t>
            </w:r>
            <w:r w:rsidRPr="009E45C6">
              <w:lastRenderedPageBreak/>
              <w:t xml:space="preserve">both the start requested and validated -even when both timings are different </w:t>
            </w:r>
          </w:p>
        </w:tc>
        <w:tc>
          <w:tcPr>
            <w:tcW w:w="2231" w:type="dxa"/>
            <w:shd w:val="clear" w:color="auto" w:fill="auto"/>
          </w:tcPr>
          <w:p w14:paraId="696A9CC8" w14:textId="77777777" w:rsidR="004357A1" w:rsidRPr="009E45C6" w:rsidRDefault="004E0AFC" w:rsidP="008A07AB">
            <w:r w:rsidRPr="009E45C6">
              <w:lastRenderedPageBreak/>
              <w:t xml:space="preserve">The timings should be real/actual time that </w:t>
            </w:r>
            <w:r w:rsidRPr="009E45C6">
              <w:lastRenderedPageBreak/>
              <w:t xml:space="preserve">which the action is taken </w:t>
            </w:r>
          </w:p>
          <w:p w14:paraId="711FB392" w14:textId="3AA09E2B" w:rsidR="004E0AFC" w:rsidRPr="009E45C6" w:rsidRDefault="004E0AFC" w:rsidP="008A07AB">
            <w:r w:rsidRPr="009E45C6">
              <w:t>The actual time shown in the EFPS should correspond to the actual time the action is taken by the controller</w:t>
            </w:r>
          </w:p>
        </w:tc>
        <w:tc>
          <w:tcPr>
            <w:tcW w:w="4781" w:type="dxa"/>
            <w:gridSpan w:val="2"/>
            <w:shd w:val="clear" w:color="auto" w:fill="auto"/>
          </w:tcPr>
          <w:p w14:paraId="080D15FC" w14:textId="77777777" w:rsidR="004357A1" w:rsidRPr="009E45C6" w:rsidRDefault="004357A1" w:rsidP="004357A1">
            <w:r w:rsidRPr="009E45C6">
              <w:lastRenderedPageBreak/>
              <w:t>5 Jan 25 - FUJ06 OMFJ to OMRK startup indicated 1414, ATCO gave approval for star up at 1416 but FDD showed both timings as 1416.</w:t>
            </w:r>
          </w:p>
          <w:p w14:paraId="5C3C4F96" w14:textId="5995806B" w:rsidR="00893430" w:rsidRPr="009E45C6" w:rsidRDefault="00893430" w:rsidP="004357A1">
            <w:r w:rsidRPr="009E45C6">
              <w:lastRenderedPageBreak/>
              <w:t xml:space="preserve">6/1/2025 – FUJ09 OMFJ-OMFJ startup requested by TWR </w:t>
            </w:r>
            <w:r w:rsidR="004E0AFC" w:rsidRPr="009E45C6">
              <w:t>1300, APP</w:t>
            </w:r>
            <w:r w:rsidRPr="009E45C6">
              <w:t xml:space="preserve"> approves start 1301 but EFPS show</w:t>
            </w:r>
            <w:r w:rsidR="004E0AFC" w:rsidRPr="009E45C6">
              <w:t>s</w:t>
            </w:r>
            <w:r w:rsidRPr="009E45C6">
              <w:t xml:space="preserve"> both </w:t>
            </w:r>
            <w:proofErr w:type="gramStart"/>
            <w:r w:rsidRPr="009E45C6">
              <w:t>start</w:t>
            </w:r>
            <w:r w:rsidR="004E0AFC" w:rsidRPr="009E45C6">
              <w:t>up</w:t>
            </w:r>
            <w:proofErr w:type="gramEnd"/>
            <w:r w:rsidRPr="009E45C6">
              <w:t xml:space="preserve"> requested and approved as 1300</w:t>
            </w:r>
          </w:p>
          <w:p w14:paraId="576C6E66" w14:textId="75D41D9C" w:rsidR="009E45C6" w:rsidRPr="009E45C6" w:rsidRDefault="009E45C6" w:rsidP="004357A1"/>
          <w:p w14:paraId="6580F2B7" w14:textId="33B5C0EF" w:rsidR="009E45C6" w:rsidRDefault="009E45C6" w:rsidP="004357A1">
            <w:pPr>
              <w:rPr>
                <w:highlight w:val="yellow"/>
              </w:rPr>
            </w:pPr>
            <w:r w:rsidRPr="009E45C6">
              <w:rPr>
                <w:highlight w:val="yellow"/>
              </w:rPr>
              <w:t>7 Jan 25 0321 FUJ07, 0325 FUJ06 and 0659 FUJ09</w:t>
            </w:r>
          </w:p>
          <w:p w14:paraId="5EB75741" w14:textId="3A9B4EED" w:rsidR="00603E8C" w:rsidRDefault="00603E8C" w:rsidP="004357A1"/>
          <w:p w14:paraId="1B139706" w14:textId="6E528065" w:rsidR="009E45C6" w:rsidRPr="009E45C6" w:rsidRDefault="00603E8C" w:rsidP="00603E8C">
            <w:bookmarkStart w:id="0" w:name="_GoBack"/>
            <w:bookmarkEnd w:id="0"/>
            <w:r w:rsidRPr="00603E8C">
              <w:rPr>
                <w:highlight w:val="yellow"/>
              </w:rPr>
              <w:t>12 Jan 25, 1118 FUJ10, 1127 FUJ09 and 1134 FUJ07 Startup request and approved time appears to be the same even action is carried out later.</w:t>
            </w:r>
          </w:p>
          <w:p w14:paraId="6838EB63" w14:textId="10C61B57" w:rsidR="009E45C6" w:rsidRPr="009E45C6" w:rsidRDefault="009E45C6" w:rsidP="004357A1"/>
        </w:tc>
      </w:tr>
      <w:tr w:rsidR="004357A1" w14:paraId="6AD84684" w14:textId="77777777" w:rsidTr="009E45C6">
        <w:tc>
          <w:tcPr>
            <w:tcW w:w="1889" w:type="dxa"/>
            <w:shd w:val="clear" w:color="auto" w:fill="auto"/>
          </w:tcPr>
          <w:p w14:paraId="346A976B" w14:textId="77777777" w:rsidR="004357A1" w:rsidRPr="009E45C6" w:rsidRDefault="004357A1" w:rsidP="008A07AB">
            <w:r w:rsidRPr="009E45C6">
              <w:lastRenderedPageBreak/>
              <w:t xml:space="preserve">FPL data inserted not accepting: </w:t>
            </w:r>
          </w:p>
          <w:p w14:paraId="07A483DA" w14:textId="4AF27088" w:rsidR="004357A1" w:rsidRPr="009E45C6" w:rsidRDefault="004357A1" w:rsidP="008A07AB">
            <w:r w:rsidRPr="009E45C6">
              <w:t>Route and Aerodrome ZZZZ</w:t>
            </w:r>
          </w:p>
        </w:tc>
        <w:tc>
          <w:tcPr>
            <w:tcW w:w="2338" w:type="dxa"/>
            <w:shd w:val="clear" w:color="auto" w:fill="auto"/>
          </w:tcPr>
          <w:p w14:paraId="12C7A58B" w14:textId="2746EBF8" w:rsidR="004357A1" w:rsidRPr="009E45C6" w:rsidRDefault="00626012" w:rsidP="008A07AB">
            <w:r w:rsidRPr="009E45C6">
              <w:t>Attempt to create new FPL with departure destination as ZZZZ</w:t>
            </w:r>
          </w:p>
          <w:p w14:paraId="66D75A77" w14:textId="151A1611" w:rsidR="00626012" w:rsidRPr="009E45C6" w:rsidRDefault="00626012" w:rsidP="008A07AB">
            <w:r w:rsidRPr="009E45C6">
              <w:t>Attempt to create mini FPL with arrival destination as ZZZZ</w:t>
            </w:r>
          </w:p>
          <w:p w14:paraId="4D62FCB7" w14:textId="72B487B8" w:rsidR="00626012" w:rsidRPr="009E45C6" w:rsidRDefault="00626012" w:rsidP="008A07AB"/>
        </w:tc>
        <w:tc>
          <w:tcPr>
            <w:tcW w:w="2070" w:type="dxa"/>
            <w:shd w:val="clear" w:color="auto" w:fill="auto"/>
          </w:tcPr>
          <w:p w14:paraId="6985CCFF" w14:textId="4BC02CC0" w:rsidR="004357A1" w:rsidRPr="009E45C6" w:rsidRDefault="00626012" w:rsidP="008A07AB">
            <w:r w:rsidRPr="009E45C6">
              <w:t xml:space="preserve">The system should be able to accept ZZZZ as </w:t>
            </w:r>
            <w:proofErr w:type="gramStart"/>
            <w:r w:rsidRPr="009E45C6">
              <w:t>a</w:t>
            </w:r>
            <w:proofErr w:type="gramEnd"/>
            <w:r w:rsidRPr="009E45C6">
              <w:t xml:space="preserve"> arrival /departure destination </w:t>
            </w:r>
          </w:p>
        </w:tc>
        <w:tc>
          <w:tcPr>
            <w:tcW w:w="1631" w:type="dxa"/>
            <w:shd w:val="clear" w:color="auto" w:fill="auto"/>
          </w:tcPr>
          <w:p w14:paraId="250BC78C" w14:textId="40641C0A" w:rsidR="004357A1" w:rsidRPr="009E45C6" w:rsidRDefault="00626012" w:rsidP="008A07AB">
            <w:r w:rsidRPr="009E45C6">
              <w:t xml:space="preserve">Not able to input new FPL shows error </w:t>
            </w:r>
          </w:p>
          <w:p w14:paraId="6F83F5A4" w14:textId="3FA61094" w:rsidR="00626012" w:rsidRPr="009E45C6" w:rsidRDefault="00626012" w:rsidP="008A07AB">
            <w:r w:rsidRPr="009E45C6">
              <w:t>“DEST must be set”</w:t>
            </w:r>
          </w:p>
          <w:p w14:paraId="4D164EA4" w14:textId="05ABE328" w:rsidR="00626012" w:rsidRPr="009E45C6" w:rsidRDefault="00626012" w:rsidP="008A07AB">
            <w:r w:rsidRPr="009E45C6">
              <w:t>“DEP must be set”</w:t>
            </w:r>
          </w:p>
        </w:tc>
        <w:tc>
          <w:tcPr>
            <w:tcW w:w="2231" w:type="dxa"/>
            <w:shd w:val="clear" w:color="auto" w:fill="auto"/>
          </w:tcPr>
          <w:p w14:paraId="6BD3DB04" w14:textId="513B958E" w:rsidR="004357A1" w:rsidRPr="009E45C6" w:rsidRDefault="00626012" w:rsidP="008A07AB">
            <w:r w:rsidRPr="009E45C6">
              <w:t>For flights with unknown dep or destinations system should be able to recognize ZZZZ as an unknown destination and accept the input aerodrome as ZZZZ</w:t>
            </w:r>
          </w:p>
        </w:tc>
        <w:tc>
          <w:tcPr>
            <w:tcW w:w="4781" w:type="dxa"/>
            <w:gridSpan w:val="2"/>
            <w:shd w:val="clear" w:color="auto" w:fill="auto"/>
          </w:tcPr>
          <w:p w14:paraId="398628CE" w14:textId="320CC24B" w:rsidR="004357A1" w:rsidRPr="009E45C6" w:rsidRDefault="008A5972" w:rsidP="008A07AB">
            <w:r w:rsidRPr="009E45C6">
              <w:t>4/1/2025 1837: create new FPL or mini FPL for COBRA01 unable to input ZZZZ as a destination or departure aerodrome</w:t>
            </w:r>
          </w:p>
        </w:tc>
      </w:tr>
      <w:tr w:rsidR="004357A1" w14:paraId="5A4AF9BA" w14:textId="77777777" w:rsidTr="00991340">
        <w:tc>
          <w:tcPr>
            <w:tcW w:w="1889" w:type="dxa"/>
          </w:tcPr>
          <w:p w14:paraId="5EB4F00E" w14:textId="7A6A6A4E" w:rsidR="004357A1" w:rsidRPr="009E45C6" w:rsidRDefault="004C4B58" w:rsidP="008A07AB">
            <w:pPr>
              <w:rPr>
                <w:highlight w:val="yellow"/>
              </w:rPr>
            </w:pPr>
            <w:r w:rsidRPr="009E45C6">
              <w:rPr>
                <w:highlight w:val="yellow"/>
              </w:rPr>
              <w:t>Getting Safety Alerts as per the defined criteria</w:t>
            </w:r>
          </w:p>
          <w:p w14:paraId="1E65878F" w14:textId="77777777" w:rsidR="004C4B58" w:rsidRPr="009E45C6" w:rsidRDefault="004C4B58" w:rsidP="004C4B58">
            <w:pPr>
              <w:pStyle w:val="ListParagraph"/>
              <w:numPr>
                <w:ilvl w:val="0"/>
                <w:numId w:val="2"/>
              </w:numPr>
              <w:ind w:left="255" w:hanging="180"/>
              <w:rPr>
                <w:highlight w:val="yellow"/>
              </w:rPr>
            </w:pPr>
            <w:r w:rsidRPr="009E45C6">
              <w:rPr>
                <w:highlight w:val="yellow"/>
              </w:rPr>
              <w:t>If there is a deviation of level 200ft from the assigned level expecting LBA safety alert</w:t>
            </w:r>
          </w:p>
          <w:p w14:paraId="33A38EA8" w14:textId="77777777" w:rsidR="004C4B58" w:rsidRPr="009E45C6" w:rsidRDefault="004C4B58" w:rsidP="004C4B58">
            <w:pPr>
              <w:pStyle w:val="ListParagraph"/>
              <w:numPr>
                <w:ilvl w:val="0"/>
                <w:numId w:val="2"/>
              </w:numPr>
              <w:ind w:left="255" w:hanging="180"/>
              <w:rPr>
                <w:highlight w:val="yellow"/>
              </w:rPr>
            </w:pPr>
            <w:r w:rsidRPr="009E45C6">
              <w:rPr>
                <w:highlight w:val="yellow"/>
              </w:rPr>
              <w:t>If two aircrafts are using same SSR expecting a Duplication of Squawk.</w:t>
            </w:r>
          </w:p>
          <w:p w14:paraId="43E98E99" w14:textId="1661EC3D" w:rsidR="004C4B58" w:rsidRPr="009E45C6" w:rsidRDefault="004C4B58" w:rsidP="004C4B58">
            <w:pPr>
              <w:pStyle w:val="ListParagraph"/>
              <w:numPr>
                <w:ilvl w:val="0"/>
                <w:numId w:val="2"/>
              </w:numPr>
              <w:ind w:left="255" w:hanging="180"/>
              <w:rPr>
                <w:highlight w:val="yellow"/>
              </w:rPr>
            </w:pPr>
            <w:r w:rsidRPr="009E45C6">
              <w:rPr>
                <w:highlight w:val="yellow"/>
              </w:rPr>
              <w:lastRenderedPageBreak/>
              <w:t xml:space="preserve">If there is a difference in aircraft identification expecting system to give </w:t>
            </w:r>
            <w:proofErr w:type="spellStart"/>
            <w:proofErr w:type="gramStart"/>
            <w:r w:rsidRPr="009E45C6">
              <w:rPr>
                <w:highlight w:val="yellow"/>
              </w:rPr>
              <w:t>a</w:t>
            </w:r>
            <w:proofErr w:type="spellEnd"/>
            <w:proofErr w:type="gramEnd"/>
            <w:r w:rsidRPr="009E45C6">
              <w:rPr>
                <w:highlight w:val="yellow"/>
              </w:rPr>
              <w:t xml:space="preserve"> ACID alert.</w:t>
            </w:r>
          </w:p>
        </w:tc>
        <w:tc>
          <w:tcPr>
            <w:tcW w:w="2338" w:type="dxa"/>
          </w:tcPr>
          <w:p w14:paraId="7CA8D474" w14:textId="77777777" w:rsidR="004357A1" w:rsidRPr="009E45C6" w:rsidRDefault="004C4B58" w:rsidP="004C4B58">
            <w:pPr>
              <w:pStyle w:val="ListParagraph"/>
              <w:numPr>
                <w:ilvl w:val="0"/>
                <w:numId w:val="3"/>
              </w:numPr>
              <w:ind w:left="256" w:hanging="180"/>
              <w:rPr>
                <w:highlight w:val="yellow"/>
              </w:rPr>
            </w:pPr>
            <w:r w:rsidRPr="009E45C6">
              <w:rPr>
                <w:highlight w:val="yellow"/>
              </w:rPr>
              <w:lastRenderedPageBreak/>
              <w:t xml:space="preserve"> Level entered to Cleared level in the Label.</w:t>
            </w:r>
          </w:p>
          <w:p w14:paraId="1FE21B54" w14:textId="77777777" w:rsidR="004C4B58" w:rsidRPr="009E45C6" w:rsidRDefault="004C4B58" w:rsidP="004C4B58">
            <w:pPr>
              <w:pStyle w:val="ListParagraph"/>
              <w:numPr>
                <w:ilvl w:val="0"/>
                <w:numId w:val="3"/>
              </w:numPr>
              <w:ind w:left="256" w:hanging="180"/>
              <w:rPr>
                <w:highlight w:val="yellow"/>
              </w:rPr>
            </w:pPr>
            <w:r w:rsidRPr="009E45C6">
              <w:rPr>
                <w:highlight w:val="yellow"/>
              </w:rPr>
              <w:t>Squawk given to aircraft.</w:t>
            </w:r>
          </w:p>
          <w:p w14:paraId="72106D74" w14:textId="25F3447A" w:rsidR="004C4B58" w:rsidRPr="009E45C6" w:rsidRDefault="004C4B58" w:rsidP="004C4B58">
            <w:pPr>
              <w:pStyle w:val="ListParagraph"/>
              <w:numPr>
                <w:ilvl w:val="0"/>
                <w:numId w:val="3"/>
              </w:numPr>
              <w:ind w:left="256" w:hanging="180"/>
              <w:rPr>
                <w:highlight w:val="yellow"/>
              </w:rPr>
            </w:pPr>
            <w:r w:rsidRPr="009E45C6">
              <w:rPr>
                <w:highlight w:val="yellow"/>
              </w:rPr>
              <w:t>Correlation of label.</w:t>
            </w:r>
          </w:p>
        </w:tc>
        <w:tc>
          <w:tcPr>
            <w:tcW w:w="2070" w:type="dxa"/>
          </w:tcPr>
          <w:p w14:paraId="1EDB9365" w14:textId="77777777" w:rsidR="004357A1" w:rsidRPr="009E45C6" w:rsidRDefault="004C4B58" w:rsidP="004C4B58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highlight w:val="yellow"/>
              </w:rPr>
            </w:pPr>
            <w:r w:rsidRPr="009E45C6">
              <w:rPr>
                <w:highlight w:val="yellow"/>
              </w:rPr>
              <w:t>LBA if deviation of 200ft.</w:t>
            </w:r>
          </w:p>
          <w:p w14:paraId="20D12A1C" w14:textId="77777777" w:rsidR="004C4B58" w:rsidRPr="009E45C6" w:rsidRDefault="004C4B58" w:rsidP="004C4B58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highlight w:val="yellow"/>
              </w:rPr>
            </w:pPr>
            <w:r w:rsidRPr="009E45C6">
              <w:rPr>
                <w:highlight w:val="yellow"/>
              </w:rPr>
              <w:t>DUP if Duplication of squawk</w:t>
            </w:r>
          </w:p>
          <w:p w14:paraId="7B43EE3A" w14:textId="3EE1CF0E" w:rsidR="004C4B58" w:rsidRPr="009E45C6" w:rsidRDefault="004C4B58" w:rsidP="004C4B58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highlight w:val="yellow"/>
              </w:rPr>
            </w:pPr>
            <w:r w:rsidRPr="009E45C6">
              <w:rPr>
                <w:highlight w:val="yellow"/>
              </w:rPr>
              <w:t>ACID if aircraft identification is different.</w:t>
            </w:r>
          </w:p>
        </w:tc>
        <w:tc>
          <w:tcPr>
            <w:tcW w:w="1631" w:type="dxa"/>
          </w:tcPr>
          <w:p w14:paraId="42CAB775" w14:textId="75ECD027" w:rsidR="004357A1" w:rsidRPr="009E45C6" w:rsidRDefault="004C4B58" w:rsidP="004C4B58">
            <w:pPr>
              <w:pStyle w:val="ListParagraph"/>
              <w:numPr>
                <w:ilvl w:val="0"/>
                <w:numId w:val="5"/>
              </w:numPr>
              <w:ind w:left="256" w:hanging="256"/>
              <w:rPr>
                <w:highlight w:val="yellow"/>
              </w:rPr>
            </w:pPr>
            <w:r w:rsidRPr="009E45C6">
              <w:rPr>
                <w:highlight w:val="yellow"/>
              </w:rPr>
              <w:t>LBA alert observed within the tolerance level.</w:t>
            </w:r>
          </w:p>
          <w:p w14:paraId="55C08E56" w14:textId="77777777" w:rsidR="004C4B58" w:rsidRPr="009E45C6" w:rsidRDefault="004C4B58" w:rsidP="004C4B58">
            <w:pPr>
              <w:pStyle w:val="ListParagraph"/>
              <w:numPr>
                <w:ilvl w:val="0"/>
                <w:numId w:val="5"/>
              </w:numPr>
              <w:ind w:left="256" w:hanging="256"/>
              <w:rPr>
                <w:highlight w:val="yellow"/>
              </w:rPr>
            </w:pPr>
            <w:r w:rsidRPr="009E45C6">
              <w:rPr>
                <w:highlight w:val="yellow"/>
              </w:rPr>
              <w:t>DUP alert observed with no duplication.</w:t>
            </w:r>
          </w:p>
          <w:p w14:paraId="78172745" w14:textId="254C0CEE" w:rsidR="004C4B58" w:rsidRPr="009E45C6" w:rsidRDefault="004C4B58" w:rsidP="004C4B58">
            <w:pPr>
              <w:pStyle w:val="ListParagraph"/>
              <w:numPr>
                <w:ilvl w:val="0"/>
                <w:numId w:val="5"/>
              </w:numPr>
              <w:ind w:left="256" w:hanging="256"/>
              <w:rPr>
                <w:highlight w:val="yellow"/>
              </w:rPr>
            </w:pPr>
            <w:r w:rsidRPr="009E45C6">
              <w:rPr>
                <w:highlight w:val="yellow"/>
              </w:rPr>
              <w:t>ACID alert observed (reason unknown)</w:t>
            </w:r>
          </w:p>
        </w:tc>
        <w:tc>
          <w:tcPr>
            <w:tcW w:w="2231" w:type="dxa"/>
          </w:tcPr>
          <w:p w14:paraId="434D81C9" w14:textId="77777777" w:rsidR="004C4B58" w:rsidRPr="009E45C6" w:rsidRDefault="004C4B58" w:rsidP="004C4B58">
            <w:pPr>
              <w:pStyle w:val="ListParagraph"/>
              <w:numPr>
                <w:ilvl w:val="0"/>
                <w:numId w:val="6"/>
              </w:numPr>
              <w:ind w:left="241" w:hanging="241"/>
              <w:rPr>
                <w:highlight w:val="yellow"/>
              </w:rPr>
            </w:pPr>
            <w:r w:rsidRPr="009E45C6">
              <w:rPr>
                <w:highlight w:val="yellow"/>
              </w:rPr>
              <w:t>LBA alert observed within the tolerance level.</w:t>
            </w:r>
          </w:p>
          <w:p w14:paraId="0F78DBDB" w14:textId="77777777" w:rsidR="004C4B58" w:rsidRPr="009E45C6" w:rsidRDefault="004C4B58" w:rsidP="004C4B58">
            <w:pPr>
              <w:pStyle w:val="ListParagraph"/>
              <w:numPr>
                <w:ilvl w:val="0"/>
                <w:numId w:val="6"/>
              </w:numPr>
              <w:ind w:left="241" w:hanging="241"/>
              <w:rPr>
                <w:highlight w:val="yellow"/>
              </w:rPr>
            </w:pPr>
            <w:r w:rsidRPr="009E45C6">
              <w:rPr>
                <w:highlight w:val="yellow"/>
              </w:rPr>
              <w:t>DUP alert observed with no duplication.</w:t>
            </w:r>
          </w:p>
          <w:p w14:paraId="2B4A7A2E" w14:textId="341F8D6A" w:rsidR="004357A1" w:rsidRPr="009E45C6" w:rsidRDefault="004C4B58" w:rsidP="004C4B58">
            <w:pPr>
              <w:pStyle w:val="ListParagraph"/>
              <w:numPr>
                <w:ilvl w:val="0"/>
                <w:numId w:val="6"/>
              </w:numPr>
              <w:ind w:left="241" w:hanging="241"/>
              <w:rPr>
                <w:highlight w:val="yellow"/>
              </w:rPr>
            </w:pPr>
            <w:r w:rsidRPr="009E45C6">
              <w:rPr>
                <w:highlight w:val="yellow"/>
              </w:rPr>
              <w:t>ACID alert observed (reason unknown)</w:t>
            </w:r>
          </w:p>
        </w:tc>
        <w:tc>
          <w:tcPr>
            <w:tcW w:w="4781" w:type="dxa"/>
            <w:gridSpan w:val="2"/>
          </w:tcPr>
          <w:p w14:paraId="50856348" w14:textId="77777777" w:rsidR="000A2918" w:rsidRPr="009E45C6" w:rsidRDefault="004C4B58" w:rsidP="004C4B58">
            <w:pPr>
              <w:rPr>
                <w:highlight w:val="yellow"/>
              </w:rPr>
            </w:pPr>
            <w:r w:rsidRPr="009E45C6">
              <w:rPr>
                <w:highlight w:val="yellow"/>
                <w:u w:val="single"/>
              </w:rPr>
              <w:t xml:space="preserve">LBA </w:t>
            </w:r>
          </w:p>
          <w:p w14:paraId="077C1915" w14:textId="369D6DAD" w:rsidR="004357A1" w:rsidRPr="009E45C6" w:rsidRDefault="004C4B58" w:rsidP="004C4B58">
            <w:pPr>
              <w:rPr>
                <w:highlight w:val="yellow"/>
              </w:rPr>
            </w:pPr>
            <w:r w:rsidRPr="009E45C6">
              <w:rPr>
                <w:highlight w:val="yellow"/>
              </w:rPr>
              <w:t>7 Jan 25, 09</w:t>
            </w:r>
            <w:r w:rsidR="000A2918" w:rsidRPr="009E45C6">
              <w:rPr>
                <w:highlight w:val="yellow"/>
              </w:rPr>
              <w:t>27Z FUJ10 inbound gave alarm at altitude 5700ft (cleared level 5500ft). 5600ft alarm went off.</w:t>
            </w:r>
          </w:p>
          <w:p w14:paraId="1D0EBBA6" w14:textId="277187E9" w:rsidR="000A2918" w:rsidRDefault="000A2918" w:rsidP="004C4B58">
            <w:pPr>
              <w:rPr>
                <w:highlight w:val="yellow"/>
              </w:rPr>
            </w:pPr>
            <w:r w:rsidRPr="009E45C6">
              <w:rPr>
                <w:highlight w:val="yellow"/>
              </w:rPr>
              <w:t>7 Jan 25, 0933z FUJ10 cleared level altitude 2000ft while aircraft was descending gave LBA passing 5300ft</w:t>
            </w:r>
          </w:p>
          <w:p w14:paraId="4977B496" w14:textId="501F75BB" w:rsidR="00251A97" w:rsidRPr="009E45C6" w:rsidRDefault="00251A97" w:rsidP="004C4B58">
            <w:pPr>
              <w:rPr>
                <w:highlight w:val="yellow"/>
              </w:rPr>
            </w:pPr>
            <w:r>
              <w:rPr>
                <w:highlight w:val="yellow"/>
              </w:rPr>
              <w:t>12 Jan 25, 0328Z NAHAM02 at MBZ A059 CFLA060</w:t>
            </w:r>
          </w:p>
          <w:p w14:paraId="6F71B90A" w14:textId="10E88190" w:rsidR="000A2918" w:rsidRPr="009E45C6" w:rsidRDefault="000A2918" w:rsidP="004C4B58">
            <w:pPr>
              <w:rPr>
                <w:highlight w:val="yellow"/>
              </w:rPr>
            </w:pPr>
          </w:p>
          <w:p w14:paraId="42BF22B1" w14:textId="7ECD2A02" w:rsidR="000A2918" w:rsidRPr="009E45C6" w:rsidRDefault="000A2918" w:rsidP="004C4B58">
            <w:pPr>
              <w:rPr>
                <w:highlight w:val="yellow"/>
                <w:u w:val="single"/>
              </w:rPr>
            </w:pPr>
            <w:r w:rsidRPr="009E45C6">
              <w:rPr>
                <w:highlight w:val="yellow"/>
                <w:u w:val="single"/>
              </w:rPr>
              <w:t xml:space="preserve">DUP </w:t>
            </w:r>
          </w:p>
          <w:p w14:paraId="1FD1802C" w14:textId="49F760E4" w:rsidR="000A2918" w:rsidRDefault="000A2918" w:rsidP="004C4B58">
            <w:pPr>
              <w:rPr>
                <w:highlight w:val="yellow"/>
              </w:rPr>
            </w:pPr>
            <w:r w:rsidRPr="009E45C6">
              <w:rPr>
                <w:highlight w:val="yellow"/>
              </w:rPr>
              <w:t>8 Jan 25, 0339z FUJ09 giving DUP alert. No other aircraft with same squawk.</w:t>
            </w:r>
          </w:p>
          <w:p w14:paraId="324CFA19" w14:textId="437CD7D9" w:rsidR="00251A97" w:rsidRPr="009E45C6" w:rsidRDefault="00251A97" w:rsidP="004C4B58">
            <w:pPr>
              <w:rPr>
                <w:highlight w:val="yellow"/>
              </w:rPr>
            </w:pPr>
            <w:r>
              <w:rPr>
                <w:highlight w:val="yellow"/>
              </w:rPr>
              <w:t>12 Jan 25, 1134Z FUJ11 at OMSJ</w:t>
            </w:r>
          </w:p>
          <w:p w14:paraId="0086FB7D" w14:textId="556A92F2" w:rsidR="000A2918" w:rsidRPr="009E45C6" w:rsidRDefault="000A2918" w:rsidP="004C4B58">
            <w:pPr>
              <w:rPr>
                <w:highlight w:val="yellow"/>
              </w:rPr>
            </w:pPr>
          </w:p>
          <w:p w14:paraId="74943204" w14:textId="5E997AB6" w:rsidR="000A2918" w:rsidRPr="009E45C6" w:rsidRDefault="000A2918" w:rsidP="004C4B58">
            <w:pPr>
              <w:rPr>
                <w:highlight w:val="yellow"/>
                <w:u w:val="single"/>
              </w:rPr>
            </w:pPr>
            <w:r w:rsidRPr="009E45C6">
              <w:rPr>
                <w:highlight w:val="yellow"/>
                <w:u w:val="single"/>
              </w:rPr>
              <w:t>ACID</w:t>
            </w:r>
          </w:p>
          <w:p w14:paraId="01B99DEE" w14:textId="77777777" w:rsidR="000A2918" w:rsidRDefault="000A2918" w:rsidP="004C4B58">
            <w:pPr>
              <w:rPr>
                <w:highlight w:val="yellow"/>
              </w:rPr>
            </w:pPr>
            <w:r w:rsidRPr="009E45C6">
              <w:rPr>
                <w:highlight w:val="yellow"/>
              </w:rPr>
              <w:lastRenderedPageBreak/>
              <w:t>8 Jan 25, 1720z HNT560F giving ACID Alert (reason unknown)</w:t>
            </w:r>
          </w:p>
          <w:p w14:paraId="2DDFF1C3" w14:textId="77777777" w:rsidR="00251A97" w:rsidRDefault="00251A97" w:rsidP="004C4B58">
            <w:pPr>
              <w:rPr>
                <w:highlight w:val="yellow"/>
              </w:rPr>
            </w:pPr>
          </w:p>
          <w:p w14:paraId="456F67CC" w14:textId="77777777" w:rsidR="00251A97" w:rsidRDefault="00251A97" w:rsidP="004C4B58">
            <w:pPr>
              <w:rPr>
                <w:highlight w:val="yellow"/>
                <w:u w:val="single"/>
              </w:rPr>
            </w:pPr>
            <w:r w:rsidRPr="00251A97">
              <w:rPr>
                <w:highlight w:val="yellow"/>
                <w:u w:val="single"/>
              </w:rPr>
              <w:t>MSAW</w:t>
            </w:r>
          </w:p>
          <w:p w14:paraId="13E46FCA" w14:textId="77777777" w:rsidR="00251A97" w:rsidRDefault="00251A97" w:rsidP="00251A97">
            <w:pPr>
              <w:rPr>
                <w:highlight w:val="yellow"/>
              </w:rPr>
            </w:pPr>
            <w:r>
              <w:rPr>
                <w:highlight w:val="yellow"/>
              </w:rPr>
              <w:t>11 Jan 25, 0647 FUJ11</w:t>
            </w:r>
          </w:p>
          <w:p w14:paraId="71CB8595" w14:textId="77777777" w:rsidR="00251A97" w:rsidRDefault="00251A97" w:rsidP="00251A97">
            <w:pPr>
              <w:rPr>
                <w:highlight w:val="yellow"/>
              </w:rPr>
            </w:pPr>
            <w:r>
              <w:rPr>
                <w:highlight w:val="yellow"/>
              </w:rPr>
              <w:t>12 Jan 25, 1048 ABY563 R275/12NM A077</w:t>
            </w:r>
          </w:p>
          <w:p w14:paraId="082D392E" w14:textId="77777777" w:rsidR="00251A97" w:rsidRDefault="00251A97" w:rsidP="00251A97">
            <w:pPr>
              <w:rPr>
                <w:highlight w:val="yellow"/>
              </w:rPr>
            </w:pPr>
          </w:p>
          <w:p w14:paraId="633DF0C7" w14:textId="27D09692" w:rsidR="00251A97" w:rsidRPr="00251A97" w:rsidRDefault="00251A97" w:rsidP="00251A97">
            <w:pPr>
              <w:rPr>
                <w:highlight w:val="yellow"/>
              </w:rPr>
            </w:pPr>
          </w:p>
        </w:tc>
      </w:tr>
    </w:tbl>
    <w:p w14:paraId="191F4603" w14:textId="77777777" w:rsidR="008A07AB" w:rsidRDefault="008A07AB"/>
    <w:sectPr w:rsidR="008A07AB" w:rsidSect="008A07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0B37"/>
    <w:multiLevelType w:val="hybridMultilevel"/>
    <w:tmpl w:val="68BA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55DC"/>
    <w:multiLevelType w:val="hybridMultilevel"/>
    <w:tmpl w:val="4168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ECE"/>
    <w:multiLevelType w:val="hybridMultilevel"/>
    <w:tmpl w:val="CCE4D9A8"/>
    <w:lvl w:ilvl="0" w:tplc="A0580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1380F"/>
    <w:multiLevelType w:val="hybridMultilevel"/>
    <w:tmpl w:val="4168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D74E8"/>
    <w:multiLevelType w:val="hybridMultilevel"/>
    <w:tmpl w:val="C4D48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43F8A"/>
    <w:multiLevelType w:val="hybridMultilevel"/>
    <w:tmpl w:val="76063780"/>
    <w:lvl w:ilvl="0" w:tplc="0C26894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85128C"/>
    <w:multiLevelType w:val="hybridMultilevel"/>
    <w:tmpl w:val="68BA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944C3"/>
    <w:multiLevelType w:val="hybridMultilevel"/>
    <w:tmpl w:val="4168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50DA5"/>
    <w:multiLevelType w:val="hybridMultilevel"/>
    <w:tmpl w:val="C4D48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7840"/>
    <w:multiLevelType w:val="hybridMultilevel"/>
    <w:tmpl w:val="4168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42980"/>
    <w:multiLevelType w:val="hybridMultilevel"/>
    <w:tmpl w:val="B19A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530F9"/>
    <w:multiLevelType w:val="hybridMultilevel"/>
    <w:tmpl w:val="7552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AB"/>
    <w:rsid w:val="000A2918"/>
    <w:rsid w:val="000A60AB"/>
    <w:rsid w:val="00112C7B"/>
    <w:rsid w:val="0016170B"/>
    <w:rsid w:val="00251A97"/>
    <w:rsid w:val="00343DEF"/>
    <w:rsid w:val="00353E92"/>
    <w:rsid w:val="003E1BE9"/>
    <w:rsid w:val="004357A1"/>
    <w:rsid w:val="004A3550"/>
    <w:rsid w:val="004C4B58"/>
    <w:rsid w:val="004E0AFC"/>
    <w:rsid w:val="00595C37"/>
    <w:rsid w:val="00603E8C"/>
    <w:rsid w:val="00626012"/>
    <w:rsid w:val="00675627"/>
    <w:rsid w:val="007B11A1"/>
    <w:rsid w:val="00893430"/>
    <w:rsid w:val="008A07AB"/>
    <w:rsid w:val="008A5972"/>
    <w:rsid w:val="00955C92"/>
    <w:rsid w:val="00991340"/>
    <w:rsid w:val="009E45C6"/>
    <w:rsid w:val="009F0079"/>
    <w:rsid w:val="00A53AE1"/>
    <w:rsid w:val="00A56704"/>
    <w:rsid w:val="00A64832"/>
    <w:rsid w:val="00A90939"/>
    <w:rsid w:val="00AE0E78"/>
    <w:rsid w:val="00AE7D23"/>
    <w:rsid w:val="00D4323D"/>
    <w:rsid w:val="00D877C4"/>
    <w:rsid w:val="00DE16E1"/>
    <w:rsid w:val="00E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1380"/>
  <w15:chartTrackingRefBased/>
  <w15:docId w15:val="{817DD5B9-EEF7-4B1F-AF52-D4FC7B1B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Fujairah International Airport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atcapp</dc:creator>
  <cp:keywords/>
  <dc:description/>
  <cp:lastModifiedBy>atcapp</cp:lastModifiedBy>
  <cp:revision>2</cp:revision>
  <dcterms:created xsi:type="dcterms:W3CDTF">2025-01-13T05:56:00Z</dcterms:created>
  <dcterms:modified xsi:type="dcterms:W3CDTF">2025-01-13T05:56:00Z</dcterms:modified>
</cp:coreProperties>
</file>