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F965" w14:textId="2A3555AC" w:rsidR="00DC4CB5" w:rsidRDefault="00DC4CB5" w:rsidP="00DC4CB5">
      <w:pPr>
        <w:rPr>
          <w:b/>
          <w:bCs/>
        </w:rPr>
      </w:pPr>
      <w:r w:rsidRPr="003E72D2">
        <w:rPr>
          <w:b/>
          <w:bCs/>
        </w:rPr>
        <w:t xml:space="preserve">Topic 1 – </w:t>
      </w:r>
      <w:r w:rsidR="00991E33">
        <w:rPr>
          <w:b/>
          <w:bCs/>
        </w:rPr>
        <w:t>Math &amp; Data Science Club – Happy Numbers</w:t>
      </w:r>
    </w:p>
    <w:p w14:paraId="7BD4D354" w14:textId="60B7BA55" w:rsidR="00DC4CB5" w:rsidRDefault="009A0521" w:rsidP="00DC4CB5">
      <w:r>
        <w:t>This Tuesday, I had the opportunity to go to a math colloquium hosted by the Math &amp; Data Science club. The topic of discussion was about ‘happy numbers.’  I’m no expert but basically, a happy number is any number that (after a series of adding the squares of the digits) becomes one. That explanation might seem unclear and if it does, that is most likely because of my lack of foundation in the matter. But I think an explanation will be able to clear it up.</w:t>
      </w:r>
    </w:p>
    <w:p w14:paraId="66ACFC4B" w14:textId="77777777" w:rsidR="009A0521" w:rsidRDefault="009A0521" w:rsidP="00DC4CB5"/>
    <w:p w14:paraId="7C4EF4A9" w14:textId="77777777" w:rsidR="009A0521" w:rsidRDefault="009A0521" w:rsidP="00DC4CB5">
      <w:r>
        <w:t xml:space="preserve">The example the speaker told us was about 19. </w:t>
      </w:r>
    </w:p>
    <w:p w14:paraId="46744599" w14:textId="77777777" w:rsidR="009A0521" w:rsidRDefault="009A0521" w:rsidP="00DC4CB5">
      <w:r>
        <w:t>1^2 + 9^2 = 1 + 81 = 82</w:t>
      </w:r>
    </w:p>
    <w:p w14:paraId="5172B883" w14:textId="77777777" w:rsidR="009A0521" w:rsidRDefault="009A0521" w:rsidP="00DC4CB5">
      <w:r>
        <w:t>8^2 + 2^2 = 68</w:t>
      </w:r>
    </w:p>
    <w:p w14:paraId="44DA736B" w14:textId="343C1577" w:rsidR="009A0521" w:rsidRDefault="009A0521" w:rsidP="00DC4CB5">
      <w:r>
        <w:t>6^+ 8^ = 100</w:t>
      </w:r>
    </w:p>
    <w:p w14:paraId="0C60F9C6" w14:textId="2E1B0719" w:rsidR="009A0521" w:rsidRDefault="009A0521" w:rsidP="00DC4CB5">
      <w:r>
        <w:t>1^2 + 0^2 + 0^2 = 1</w:t>
      </w:r>
    </w:p>
    <w:p w14:paraId="46928D43" w14:textId="77777777" w:rsidR="009A0521" w:rsidRDefault="009A0521" w:rsidP="00DC4CB5"/>
    <w:p w14:paraId="2491B477" w14:textId="5AF9D701" w:rsidR="009A0521" w:rsidRDefault="009A0521" w:rsidP="00DC4CB5">
      <w:r>
        <w:t xml:space="preserve">She showed us different examples using different bases. </w:t>
      </w:r>
      <w:proofErr w:type="gramStart"/>
      <w:r>
        <w:t>Obviously</w:t>
      </w:r>
      <w:proofErr w:type="gramEnd"/>
      <w:r>
        <w:t xml:space="preserve"> the example above was in base-10 but we also went over examples in binary and even in base-30. Honestly, it was a very interesting meeting and time flew by quickly. </w:t>
      </w:r>
      <w:r w:rsidR="004B3AD9">
        <w:t>When I reflect on this topic, the only thing I could think of was the random math lessons in class. We discussed things from calculus to differential equations. These are topics that people in class have yet to take and yet, they were able to follow along without any issues. After having to tackle these math problems in class and also translate it so that a machine could understand what we wanted them to do, I had a lot of confidence when it came to engaging with the material. If I could do all that, what is a ‘happy number’ to me. This kind of confidence also translates to Linear Algebra. Mentally, when I feel like I am confident enough to understand something, I end up understanding it a lot easier. I’m not sure if I’m making any sense but that’s generally what I got from this experience.</w:t>
      </w:r>
    </w:p>
    <w:p w14:paraId="621A867E" w14:textId="77777777" w:rsidR="009A0521" w:rsidRPr="003E72D2" w:rsidRDefault="009A0521" w:rsidP="00DC4CB5"/>
    <w:p w14:paraId="4D3F53CC" w14:textId="7F7E5E1D" w:rsidR="00DC4CB5" w:rsidRPr="003E72D2" w:rsidRDefault="00DC4CB5" w:rsidP="00DC4CB5">
      <w:pPr>
        <w:rPr>
          <w:b/>
          <w:bCs/>
        </w:rPr>
      </w:pPr>
      <w:r w:rsidRPr="003E72D2">
        <w:rPr>
          <w:b/>
          <w:bCs/>
        </w:rPr>
        <w:t xml:space="preserve">Topic 2 – </w:t>
      </w:r>
      <w:r w:rsidR="00991E33">
        <w:rPr>
          <w:b/>
          <w:bCs/>
        </w:rPr>
        <w:t>Catch Up</w:t>
      </w:r>
    </w:p>
    <w:p w14:paraId="643321C8" w14:textId="4F3AE78C" w:rsidR="00991E33" w:rsidRPr="00991E33" w:rsidRDefault="00991E33" w:rsidP="00991E33">
      <w:r w:rsidRPr="00991E33">
        <w:t xml:space="preserve">I’ve got to admit, I let </w:t>
      </w:r>
      <w:r>
        <w:t>this class</w:t>
      </w:r>
      <w:r w:rsidRPr="00991E33">
        <w:t xml:space="preserve"> slip a </w:t>
      </w:r>
      <w:r>
        <w:t>lot</w:t>
      </w:r>
      <w:r w:rsidRPr="00991E33">
        <w:t xml:space="preserve"> this semester</w:t>
      </w:r>
      <w:r>
        <w:t xml:space="preserve">. </w:t>
      </w:r>
      <w:r w:rsidRPr="00991E33">
        <w:t xml:space="preserve">I missed a bunch of homework early on and watched my grades dip </w:t>
      </w:r>
      <w:r>
        <w:t>to a depressing degree</w:t>
      </w:r>
      <w:r w:rsidRPr="00991E33">
        <w:t xml:space="preserve">. </w:t>
      </w:r>
      <w:r>
        <w:t>Just thinking about how much assignments I have to do in such little time is enough to make any grown man cry. But spring</w:t>
      </w:r>
      <w:r w:rsidRPr="00991E33">
        <w:t xml:space="preserve"> break was </w:t>
      </w:r>
      <w:r>
        <w:t xml:space="preserve">really </w:t>
      </w:r>
      <w:r w:rsidRPr="00991E33">
        <w:t>my wake</w:t>
      </w:r>
      <w:r w:rsidRPr="00991E33">
        <w:rPr>
          <w:rFonts w:ascii="Cambria Math" w:hAnsi="Cambria Math" w:cs="Cambria Math"/>
        </w:rPr>
        <w:t>‑</w:t>
      </w:r>
      <w:r w:rsidRPr="00991E33">
        <w:t>up call</w:t>
      </w:r>
      <w:r>
        <w:t xml:space="preserve">. I appreciate you offering to accept late work. I was </w:t>
      </w:r>
      <w:proofErr w:type="spellStart"/>
      <w:r>
        <w:lastRenderedPageBreak/>
        <w:t>honeslty</w:t>
      </w:r>
      <w:proofErr w:type="spellEnd"/>
      <w:r>
        <w:t xml:space="preserve"> beginning to lose hope in the class and thought it was unsalvageable. For one reason or another, I have had to miss class and homework. </w:t>
      </w:r>
      <w:proofErr w:type="gramStart"/>
      <w:r>
        <w:t>Of course</w:t>
      </w:r>
      <w:proofErr w:type="gramEnd"/>
      <w:r>
        <w:t xml:space="preserve"> at a certain point, there needs to be time for taking personal responsibility. I believe that since spring break, I haven’t missed a single class. I’ve been trying to participate in class. I’ve even started on some of the late work while making sure the new assignments are done. </w:t>
      </w:r>
      <w:proofErr w:type="gramStart"/>
      <w:r>
        <w:t xml:space="preserve">Nonetheless, </w:t>
      </w:r>
      <w:r w:rsidRPr="00991E33">
        <w:t xml:space="preserve"> all</w:t>
      </w:r>
      <w:proofErr w:type="gramEnd"/>
      <w:r w:rsidRPr="00991E33">
        <w:t xml:space="preserve"> </w:t>
      </w:r>
      <w:r>
        <w:t>the</w:t>
      </w:r>
      <w:r w:rsidRPr="00991E33">
        <w:t xml:space="preserve"> other classes </w:t>
      </w:r>
      <w:r>
        <w:t>have been trying to kick me while I’m down</w:t>
      </w:r>
      <w:r w:rsidRPr="00991E33">
        <w:t xml:space="preserve">. Every time I knock out </w:t>
      </w:r>
      <w:r>
        <w:t>late work</w:t>
      </w:r>
      <w:r w:rsidRPr="00991E33">
        <w:t>, another deadline pops up somewhere else. It’s like playing whack</w:t>
      </w:r>
      <w:r w:rsidRPr="00991E33">
        <w:rPr>
          <w:rFonts w:ascii="Cambria Math" w:hAnsi="Cambria Math" w:cs="Cambria Math"/>
        </w:rPr>
        <w:t>‑</w:t>
      </w:r>
      <w:r w:rsidRPr="00991E33">
        <w:t>a</w:t>
      </w:r>
      <w:r w:rsidRPr="00991E33">
        <w:rPr>
          <w:rFonts w:ascii="Cambria Math" w:hAnsi="Cambria Math" w:cs="Cambria Math"/>
        </w:rPr>
        <w:t>‑</w:t>
      </w:r>
      <w:r w:rsidRPr="00991E33">
        <w:t xml:space="preserve">mole with homework, and </w:t>
      </w:r>
      <w:r>
        <w:t>I will not lie, I’m only getting pyrrhic victories</w:t>
      </w:r>
      <w:r w:rsidRPr="00991E33">
        <w:t>. That said, I’m determined not to let late work spiral into a bigger headache.</w:t>
      </w:r>
    </w:p>
    <w:p w14:paraId="74772D9D" w14:textId="6C87B29C" w:rsidR="00991E33" w:rsidRDefault="00991E33" w:rsidP="00991E33">
      <w:r w:rsidRPr="00991E33">
        <w:t>My goal is pretty straightforward: get every missing Data Science assignment turned in by next week. To make that happen, I’m carving out dedicated “catch</w:t>
      </w:r>
      <w:r w:rsidRPr="00991E33">
        <w:rPr>
          <w:rFonts w:ascii="Cambria Math" w:hAnsi="Cambria Math" w:cs="Cambria Math"/>
        </w:rPr>
        <w:t>‑</w:t>
      </w:r>
      <w:r w:rsidRPr="00991E33">
        <w:t xml:space="preserve">up” sessions in my schedule. </w:t>
      </w:r>
      <w:r>
        <w:t xml:space="preserve">I’ve been looking at the calendar and I’ve come to a realization that if I don’t get caught up by next week, I am cooked. During the past week, I’ve been making sure to work on group assignments, projects, and </w:t>
      </w:r>
      <w:proofErr w:type="spellStart"/>
      <w:r>
        <w:t>homerworks</w:t>
      </w:r>
      <w:proofErr w:type="spellEnd"/>
      <w:r>
        <w:t xml:space="preserve"> ahead of time to make sure that this is a feasible plan. In a cringe and lame way, I am kind of proud of the progress I’ve made since spring break. I can’t say it has been </w:t>
      </w:r>
      <w:proofErr w:type="gramStart"/>
      <w:r>
        <w:t>easy</w:t>
      </w:r>
      <w:proofErr w:type="gramEnd"/>
      <w:r>
        <w:t xml:space="preserve"> but I think I am getting more control over my life. I appreciate your willingness to help me out. I</w:t>
      </w:r>
      <w:r w:rsidR="009A0521">
        <w:t>t can’t be easy taking late work like that. Especially if there are other students in a similar situation. So again, thank you.</w:t>
      </w:r>
    </w:p>
    <w:p w14:paraId="7A512861" w14:textId="77777777" w:rsidR="00991E33" w:rsidRDefault="00991E33" w:rsidP="00DC4CB5"/>
    <w:p w14:paraId="53569FFC" w14:textId="77777777" w:rsidR="00991E33" w:rsidRDefault="00991E33">
      <w:r>
        <w:br w:type="page"/>
      </w:r>
    </w:p>
    <w:p w14:paraId="042EAC47" w14:textId="1686FAF7" w:rsidR="00DC4CB5" w:rsidRPr="003E72D2" w:rsidRDefault="00DC4CB5" w:rsidP="00DC4CB5">
      <w:r w:rsidRPr="003E72D2">
        <w:rPr>
          <w:b/>
          <w:bCs/>
        </w:rPr>
        <w:lastRenderedPageBreak/>
        <w:t>AI Policy Statement</w:t>
      </w:r>
    </w:p>
    <w:p w14:paraId="0D93C76F" w14:textId="77777777" w:rsidR="00DC4CB5" w:rsidRPr="003E72D2" w:rsidRDefault="00DC4CB5" w:rsidP="00DC4CB5">
      <w:r w:rsidRPr="003E72D2">
        <w:t>By writing my name below, I acknowledge that I did not use ChatGPT or any AI software to assist in this assignment in any way.</w:t>
      </w:r>
    </w:p>
    <w:p w14:paraId="7956A42B" w14:textId="77777777" w:rsidR="00DC4CB5" w:rsidRPr="003E72D2" w:rsidRDefault="00DC4CB5" w:rsidP="00DC4CB5"/>
    <w:p w14:paraId="0BE50454" w14:textId="77777777" w:rsidR="00DC4CB5" w:rsidRPr="003E72D2" w:rsidRDefault="00DC4CB5" w:rsidP="00DC4CB5"/>
    <w:p w14:paraId="6BE3C3FC" w14:textId="4F6125AC" w:rsidR="00DC4CB5" w:rsidRPr="003E72D2" w:rsidRDefault="00DC4CB5" w:rsidP="00DC4CB5">
      <w:r w:rsidRPr="003E72D2">
        <w:t>Name: Henok Tilahun</w:t>
      </w:r>
      <w:r w:rsidRPr="003E72D2">
        <w:tab/>
      </w:r>
      <w:r w:rsidRPr="003E72D2">
        <w:tab/>
        <w:t xml:space="preserve"> Date: 0</w:t>
      </w:r>
      <w:r w:rsidR="00991E33">
        <w:t>4</w:t>
      </w:r>
      <w:r w:rsidRPr="003E72D2">
        <w:t>/</w:t>
      </w:r>
      <w:r w:rsidR="00991E33">
        <w:t>18</w:t>
      </w:r>
      <w:r w:rsidRPr="003E72D2">
        <w:t>/2024</w:t>
      </w:r>
    </w:p>
    <w:p w14:paraId="1BE2809A" w14:textId="77777777" w:rsidR="00DC4CB5" w:rsidRPr="003E72D2" w:rsidRDefault="00DC4CB5" w:rsidP="00DC4CB5"/>
    <w:p w14:paraId="3379B309" w14:textId="77777777" w:rsidR="00AD41FF" w:rsidRDefault="00AD41FF"/>
    <w:sectPr w:rsidR="00AD4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B5"/>
    <w:rsid w:val="001C5817"/>
    <w:rsid w:val="00275029"/>
    <w:rsid w:val="00323AC6"/>
    <w:rsid w:val="003C2A29"/>
    <w:rsid w:val="004344A2"/>
    <w:rsid w:val="004B3AD9"/>
    <w:rsid w:val="006C0747"/>
    <w:rsid w:val="006E3F4E"/>
    <w:rsid w:val="008B0250"/>
    <w:rsid w:val="00991E33"/>
    <w:rsid w:val="009A0521"/>
    <w:rsid w:val="00A4609E"/>
    <w:rsid w:val="00AB741D"/>
    <w:rsid w:val="00AD41FF"/>
    <w:rsid w:val="00B144AE"/>
    <w:rsid w:val="00DC4CB5"/>
    <w:rsid w:val="00E17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60C3E5"/>
  <w15:chartTrackingRefBased/>
  <w15:docId w15:val="{0976B09C-0BFB-2740-A08C-6655B27E1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CB5"/>
  </w:style>
  <w:style w:type="paragraph" w:styleId="Heading1">
    <w:name w:val="heading 1"/>
    <w:basedOn w:val="Normal"/>
    <w:next w:val="Normal"/>
    <w:link w:val="Heading1Char"/>
    <w:uiPriority w:val="9"/>
    <w:qFormat/>
    <w:rsid w:val="00DC4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CB5"/>
    <w:rPr>
      <w:rFonts w:eastAsiaTheme="majorEastAsia" w:cstheme="majorBidi"/>
      <w:color w:val="272727" w:themeColor="text1" w:themeTint="D8"/>
    </w:rPr>
  </w:style>
  <w:style w:type="paragraph" w:styleId="Title">
    <w:name w:val="Title"/>
    <w:basedOn w:val="Normal"/>
    <w:next w:val="Normal"/>
    <w:link w:val="TitleChar"/>
    <w:uiPriority w:val="10"/>
    <w:qFormat/>
    <w:rsid w:val="00DC4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CB5"/>
    <w:pPr>
      <w:spacing w:before="160"/>
      <w:jc w:val="center"/>
    </w:pPr>
    <w:rPr>
      <w:i/>
      <w:iCs/>
      <w:color w:val="404040" w:themeColor="text1" w:themeTint="BF"/>
    </w:rPr>
  </w:style>
  <w:style w:type="character" w:customStyle="1" w:styleId="QuoteChar">
    <w:name w:val="Quote Char"/>
    <w:basedOn w:val="DefaultParagraphFont"/>
    <w:link w:val="Quote"/>
    <w:uiPriority w:val="29"/>
    <w:rsid w:val="00DC4CB5"/>
    <w:rPr>
      <w:i/>
      <w:iCs/>
      <w:color w:val="404040" w:themeColor="text1" w:themeTint="BF"/>
    </w:rPr>
  </w:style>
  <w:style w:type="paragraph" w:styleId="ListParagraph">
    <w:name w:val="List Paragraph"/>
    <w:basedOn w:val="Normal"/>
    <w:uiPriority w:val="34"/>
    <w:qFormat/>
    <w:rsid w:val="00DC4CB5"/>
    <w:pPr>
      <w:ind w:left="720"/>
      <w:contextualSpacing/>
    </w:pPr>
  </w:style>
  <w:style w:type="character" w:styleId="IntenseEmphasis">
    <w:name w:val="Intense Emphasis"/>
    <w:basedOn w:val="DefaultParagraphFont"/>
    <w:uiPriority w:val="21"/>
    <w:qFormat/>
    <w:rsid w:val="00DC4CB5"/>
    <w:rPr>
      <w:i/>
      <w:iCs/>
      <w:color w:val="0F4761" w:themeColor="accent1" w:themeShade="BF"/>
    </w:rPr>
  </w:style>
  <w:style w:type="paragraph" w:styleId="IntenseQuote">
    <w:name w:val="Intense Quote"/>
    <w:basedOn w:val="Normal"/>
    <w:next w:val="Normal"/>
    <w:link w:val="IntenseQuoteChar"/>
    <w:uiPriority w:val="30"/>
    <w:qFormat/>
    <w:rsid w:val="00DC4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CB5"/>
    <w:rPr>
      <w:i/>
      <w:iCs/>
      <w:color w:val="0F4761" w:themeColor="accent1" w:themeShade="BF"/>
    </w:rPr>
  </w:style>
  <w:style w:type="character" w:styleId="IntenseReference">
    <w:name w:val="Intense Reference"/>
    <w:basedOn w:val="DefaultParagraphFont"/>
    <w:uiPriority w:val="32"/>
    <w:qFormat/>
    <w:rsid w:val="00DC4CB5"/>
    <w:rPr>
      <w:b/>
      <w:bCs/>
      <w:smallCaps/>
      <w:color w:val="0F4761" w:themeColor="accent1" w:themeShade="BF"/>
      <w:spacing w:val="5"/>
    </w:rPr>
  </w:style>
  <w:style w:type="character" w:styleId="Hyperlink">
    <w:name w:val="Hyperlink"/>
    <w:basedOn w:val="DefaultParagraphFont"/>
    <w:uiPriority w:val="99"/>
    <w:unhideWhenUsed/>
    <w:rsid w:val="006C0747"/>
    <w:rPr>
      <w:color w:val="467886" w:themeColor="hyperlink"/>
      <w:u w:val="single"/>
    </w:rPr>
  </w:style>
  <w:style w:type="character" w:styleId="UnresolvedMention">
    <w:name w:val="Unresolved Mention"/>
    <w:basedOn w:val="DefaultParagraphFont"/>
    <w:uiPriority w:val="99"/>
    <w:semiHidden/>
    <w:unhideWhenUsed/>
    <w:rsid w:val="006C0747"/>
    <w:rPr>
      <w:color w:val="605E5C"/>
      <w:shd w:val="clear" w:color="auto" w:fill="E1DFDD"/>
    </w:rPr>
  </w:style>
  <w:style w:type="character" w:styleId="FollowedHyperlink">
    <w:name w:val="FollowedHyperlink"/>
    <w:basedOn w:val="DefaultParagraphFont"/>
    <w:uiPriority w:val="99"/>
    <w:semiHidden/>
    <w:unhideWhenUsed/>
    <w:rsid w:val="006C07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Tilahun</dc:creator>
  <cp:keywords/>
  <dc:description/>
  <cp:lastModifiedBy>Henok Tilahun</cp:lastModifiedBy>
  <cp:revision>2</cp:revision>
  <dcterms:created xsi:type="dcterms:W3CDTF">2025-04-19T05:40:00Z</dcterms:created>
  <dcterms:modified xsi:type="dcterms:W3CDTF">2025-04-19T05:40:00Z</dcterms:modified>
</cp:coreProperties>
</file>