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3"/>
        <w:tblW w:w="9058" w:type="dxa"/>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28" w:type="dxa"/>
          <w:bottom w:w="0" w:type="dxa"/>
          <w:right w:w="28" w:type="dxa"/>
        </w:tblCellMar>
      </w:tblPr>
      <w:tblGrid>
        <w:gridCol w:w="2443"/>
        <w:gridCol w:w="6615"/>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28" w:type="dxa"/>
            <w:bottom w:w="0" w:type="dxa"/>
            <w:right w:w="28" w:type="dxa"/>
          </w:tblCellMar>
        </w:tblPrEx>
        <w:trPr>
          <w:cantSplit/>
          <w:trHeight w:val="299" w:hRule="atLeast"/>
        </w:trPr>
        <w:tc>
          <w:tcPr>
            <w:tcW w:w="2443" w:type="dxa"/>
            <w:tcBorders>
              <w:bottom w:val="single" w:color="auto" w:sz="4" w:space="0"/>
              <w:right w:val="single" w:color="auto" w:sz="4" w:space="0"/>
            </w:tcBorders>
            <w:shd w:val="pct10" w:color="auto" w:fill="FFFFFF"/>
            <w:vAlign w:val="center"/>
          </w:tcPr>
          <w:p>
            <w:pPr>
              <w:jc w:val="center"/>
              <w:rPr>
                <w:rFonts w:hint="eastAsia" w:ascii="細明朝体" w:eastAsia="細明朝体"/>
                <w:sz w:val="20"/>
                <w:szCs w:val="20"/>
              </w:rPr>
            </w:pPr>
            <w:r>
              <w:rPr>
                <w:rFonts w:hint="eastAsia" w:ascii="細明朝体" w:eastAsia="細明朝体"/>
                <w:sz w:val="20"/>
                <w:szCs w:val="20"/>
              </w:rPr>
              <w:t>売 上 高</w:t>
            </w:r>
          </w:p>
        </w:tc>
        <w:tc>
          <w:tcPr>
            <w:tcW w:w="6615" w:type="dxa"/>
            <w:tcBorders>
              <w:left w:val="single" w:color="auto" w:sz="4" w:space="0"/>
              <w:bottom w:val="single" w:color="auto" w:sz="4" w:space="0"/>
            </w:tcBorders>
            <w:vAlign w:val="top"/>
          </w:tcPr>
          <w:p>
            <w:pPr>
              <w:ind w:left="77"/>
              <w:jc w:val="left"/>
              <w:rPr>
                <w:rFonts w:hint="eastAsia" w:ascii="平成明朝"/>
                <w:sz w:val="20"/>
                <w:szCs w:val="20"/>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28" w:type="dxa"/>
            <w:bottom w:w="0" w:type="dxa"/>
            <w:right w:w="28" w:type="dxa"/>
          </w:tblCellMar>
        </w:tblPrEx>
        <w:trPr>
          <w:cantSplit/>
          <w:trHeight w:val="1343" w:hRule="atLeast"/>
        </w:trPr>
        <w:tc>
          <w:tcPr>
            <w:tcW w:w="2443" w:type="dxa"/>
            <w:tcBorders>
              <w:top w:val="single" w:color="auto" w:sz="4" w:space="0"/>
              <w:bottom w:val="single" w:color="auto" w:sz="4" w:space="0"/>
              <w:right w:val="single" w:color="auto" w:sz="4" w:space="0"/>
            </w:tcBorders>
            <w:shd w:val="pct10" w:color="auto" w:fill="FFFFFF"/>
            <w:vAlign w:val="center"/>
          </w:tcPr>
          <w:p>
            <w:pPr>
              <w:jc w:val="center"/>
              <w:rPr>
                <w:rFonts w:hint="eastAsia" w:ascii="細明朝体" w:eastAsia="細明朝体"/>
                <w:sz w:val="20"/>
                <w:szCs w:val="20"/>
              </w:rPr>
            </w:pPr>
            <w:r>
              <w:rPr>
                <w:rFonts w:hint="eastAsia" w:ascii="細明朝体" w:eastAsia="細明朝体"/>
                <w:sz w:val="20"/>
                <w:szCs w:val="20"/>
              </w:rPr>
              <w:t>事業の概要</w:t>
            </w:r>
          </w:p>
        </w:tc>
        <w:tc>
          <w:tcPr>
            <w:tcW w:w="6615" w:type="dxa"/>
            <w:tcBorders>
              <w:top w:val="single" w:color="auto" w:sz="4" w:space="0"/>
              <w:left w:val="single" w:color="auto" w:sz="4" w:space="0"/>
              <w:bottom w:val="single" w:color="auto" w:sz="4" w:space="0"/>
            </w:tcBorders>
            <w:vAlign w:val="top"/>
          </w:tcPr>
          <w:p>
            <w:pPr>
              <w:tabs>
                <w:tab w:val="left" w:pos="512"/>
              </w:tabs>
              <w:ind w:left="76" w:leftChars="36"/>
              <w:jc w:val="left"/>
              <w:rPr>
                <w:rFonts w:hint="eastAsia" w:ascii="平成明朝"/>
                <w:sz w:val="20"/>
                <w:szCs w:val="20"/>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28" w:type="dxa"/>
            <w:bottom w:w="0" w:type="dxa"/>
            <w:right w:w="28" w:type="dxa"/>
          </w:tblCellMar>
        </w:tblPrEx>
        <w:trPr>
          <w:cantSplit/>
          <w:trHeight w:val="1530" w:hRule="atLeast"/>
        </w:trPr>
        <w:tc>
          <w:tcPr>
            <w:tcW w:w="2443" w:type="dxa"/>
            <w:tcBorders>
              <w:top w:val="single" w:color="auto" w:sz="4" w:space="0"/>
              <w:bottom w:val="single" w:color="auto" w:sz="4" w:space="0"/>
              <w:right w:val="single" w:color="auto" w:sz="4" w:space="0"/>
            </w:tcBorders>
            <w:shd w:val="pct10" w:color="auto" w:fill="FFFFFF"/>
            <w:vAlign w:val="center"/>
          </w:tcPr>
          <w:p>
            <w:pPr>
              <w:jc w:val="center"/>
              <w:rPr>
                <w:rFonts w:hint="eastAsia" w:ascii="細明朝体" w:eastAsia="細明朝体"/>
                <w:sz w:val="20"/>
                <w:szCs w:val="20"/>
              </w:rPr>
            </w:pPr>
            <w:r>
              <w:rPr>
                <w:rFonts w:hint="eastAsia" w:ascii="細明朝体" w:eastAsia="細明朝体"/>
                <w:sz w:val="20"/>
                <w:szCs w:val="20"/>
              </w:rPr>
              <w:t>従 業 者 数</w:t>
            </w:r>
          </w:p>
        </w:tc>
        <w:tc>
          <w:tcPr>
            <w:tcW w:w="6615" w:type="dxa"/>
            <w:tcBorders>
              <w:top w:val="single" w:color="auto" w:sz="4" w:space="0"/>
              <w:left w:val="single" w:color="auto" w:sz="4" w:space="0"/>
              <w:bottom w:val="single" w:color="auto" w:sz="4" w:space="0"/>
            </w:tcBorders>
            <w:vAlign w:val="top"/>
          </w:tcPr>
          <w:p>
            <w:pPr>
              <w:numPr>
                <w:ilvl w:val="0"/>
                <w:numId w:val="1"/>
              </w:numPr>
              <w:rPr>
                <w:rFonts w:hint="eastAsia" w:ascii="ＭＳ 明朝" w:hAnsi="ＭＳ 明朝"/>
                <w:sz w:val="20"/>
                <w:szCs w:val="20"/>
              </w:rPr>
            </w:pPr>
            <w:r>
              <w:rPr>
                <w:rFonts w:hint="eastAsia" w:ascii="ＭＳ 明朝" w:hAnsi="ＭＳ 明朝"/>
                <w:sz w:val="20"/>
                <w:szCs w:val="20"/>
              </w:rPr>
              <w:t>役　員 　   ：           　    　名</w:t>
            </w:r>
          </w:p>
          <w:p>
            <w:pPr>
              <w:numPr>
                <w:ilvl w:val="0"/>
                <w:numId w:val="1"/>
              </w:numPr>
              <w:rPr>
                <w:rFonts w:hint="eastAsia" w:ascii="ＭＳ 明朝" w:hAnsi="ＭＳ 明朝"/>
                <w:sz w:val="20"/>
                <w:szCs w:val="20"/>
              </w:rPr>
            </w:pPr>
            <w:r>
              <w:rPr>
                <w:rFonts w:hint="eastAsia" w:ascii="ＭＳ 明朝" w:hAnsi="ＭＳ 明朝"/>
                <w:sz w:val="20"/>
                <w:szCs w:val="20"/>
              </w:rPr>
              <w:t>正社員  　　：             　  　名</w:t>
            </w:r>
          </w:p>
          <w:p>
            <w:pPr>
              <w:numPr>
                <w:ilvl w:val="0"/>
                <w:numId w:val="1"/>
              </w:numPr>
              <w:rPr>
                <w:rFonts w:hint="eastAsia" w:ascii="ＭＳ 明朝" w:hAnsi="ＭＳ 明朝"/>
                <w:sz w:val="20"/>
                <w:szCs w:val="20"/>
              </w:rPr>
            </w:pPr>
            <w:r>
              <w:rPr>
                <w:rFonts w:hint="eastAsia" w:ascii="ＭＳ 明朝" w:hAnsi="ＭＳ 明朝"/>
                <w:sz w:val="20"/>
                <w:szCs w:val="20"/>
              </w:rPr>
              <w:t>契約社員　　：               　　名</w:t>
            </w:r>
          </w:p>
          <w:p>
            <w:pPr>
              <w:numPr>
                <w:ilvl w:val="0"/>
                <w:numId w:val="1"/>
              </w:numPr>
              <w:rPr>
                <w:rFonts w:hint="eastAsia" w:ascii="ＭＳ 明朝" w:hAnsi="ＭＳ 明朝"/>
                <w:sz w:val="20"/>
                <w:szCs w:val="20"/>
              </w:rPr>
            </w:pPr>
            <w:r>
              <w:rPr>
                <w:rFonts w:hint="eastAsia" w:ascii="ＭＳ 明朝" w:hAnsi="ＭＳ 明朝"/>
                <w:sz w:val="20"/>
                <w:szCs w:val="20"/>
              </w:rPr>
              <w:t>受入</w:t>
            </w:r>
            <w:r>
              <w:rPr>
                <w:rFonts w:hint="eastAsia" w:ascii="ＭＳ 明朝" w:hAnsi="ＭＳ 明朝"/>
                <w:sz w:val="20"/>
                <w:szCs w:val="20"/>
              </w:rPr>
              <w:t>派遣社員：               　　名</w:t>
            </w:r>
          </w:p>
          <w:p>
            <w:pPr>
              <w:numPr>
                <w:ilvl w:val="0"/>
                <w:numId w:val="1"/>
              </w:numPr>
              <w:rPr>
                <w:rFonts w:hint="eastAsia" w:ascii="ＭＳ 明朝" w:hAnsi="ＭＳ 明朝"/>
                <w:sz w:val="20"/>
                <w:szCs w:val="20"/>
              </w:rPr>
            </w:pPr>
            <w:r>
              <w:rPr>
                <w:rFonts w:hint="eastAsia" w:ascii="ＭＳ 明朝" w:hAnsi="ＭＳ 明朝"/>
                <w:sz w:val="20"/>
                <w:szCs w:val="20"/>
              </w:rPr>
              <w:t>受入出向社員：               　　名</w:t>
            </w:r>
          </w:p>
          <w:p>
            <w:pPr>
              <w:numPr>
                <w:ilvl w:val="0"/>
                <w:numId w:val="1"/>
              </w:numPr>
              <w:rPr>
                <w:rFonts w:hint="eastAsia" w:ascii="ＭＳ 明朝" w:hAnsi="ＭＳ 明朝"/>
                <w:sz w:val="20"/>
                <w:szCs w:val="20"/>
              </w:rPr>
            </w:pPr>
            <w:r>
              <w:rPr>
                <w:rFonts w:hint="eastAsia" w:ascii="ＭＳ 明朝" w:hAnsi="ＭＳ 明朝"/>
                <w:sz w:val="20"/>
                <w:szCs w:val="20"/>
              </w:rPr>
              <w:t>パート・アルバイト等：       　　名</w:t>
            </w:r>
          </w:p>
          <w:p>
            <w:pPr>
              <w:rPr>
                <w:rFonts w:hint="eastAsia" w:ascii="ＭＳ 明朝" w:hAnsi="ＭＳ 明朝"/>
                <w:sz w:val="20"/>
                <w:szCs w:val="20"/>
                <w:u w:val="single"/>
              </w:rPr>
            </w:pPr>
            <w:r>
              <w:rPr>
                <w:rFonts w:hint="eastAsia" w:ascii="ＭＳ 明朝" w:hAnsi="ＭＳ 明朝"/>
                <w:sz w:val="20"/>
                <w:szCs w:val="20"/>
                <w:lang w:val="zh-CN" w:eastAsia="zh-CN"/>
              </w:rPr>
              <mc:AlternateContent>
                <mc:Choice Requires="wps">
                  <w:drawing>
                    <wp:anchor distT="0" distB="0" distL="114300" distR="114300" simplePos="0" relativeHeight="251670528" behindDoc="0" locked="0" layoutInCell="1" allowOverlap="1">
                      <wp:simplePos x="0" y="0"/>
                      <wp:positionH relativeFrom="column">
                        <wp:posOffset>929640</wp:posOffset>
                      </wp:positionH>
                      <wp:positionV relativeFrom="paragraph">
                        <wp:posOffset>101600</wp:posOffset>
                      </wp:positionV>
                      <wp:extent cx="1857375" cy="0"/>
                      <wp:effectExtent l="0" t="0" r="0" b="0"/>
                      <wp:wrapNone/>
                      <wp:docPr id="1" name="直線矢印コネクタ 1"/>
                      <wp:cNvGraphicFramePr/>
                      <a:graphic xmlns:a="http://schemas.openxmlformats.org/drawingml/2006/main">
                        <a:graphicData uri="http://schemas.microsoft.com/office/word/2010/wordprocessingShape">
                          <wps:wsp>
                            <wps:cNvCnPr/>
                            <wps:spPr>
                              <a:xfrm>
                                <a:off x="0" y="0"/>
                                <a:ext cx="18573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73.2pt;margin-top:8pt;height:0pt;width:146.25pt;z-index:251670528;mso-width-relative:page;mso-height-relative:page;" o:connectortype="straight" filled="f" stroked="t" coordsize="21600,21600" o:gfxdata="UEsDBAoAAAAAAIdO4kAAAAAAAAAAAAAAAAAEAAAAZHJzL1BLAwQUAAAACACHTuJA9vvBINYAAAAJ&#10;AQAADwAAAGRycy9kb3ducmV2LnhtbE2PwU7DMBBE70j8g7VIXBC1AyFq0ziViITUKy1IPbqxGwfs&#10;dRS7Sfl7FnGA287uaPZNtbl4xyYzxj6ghGwhgBlsg+6xk/C2f7lfAotJoVYuoJHwZSJs6uurSpU6&#10;zPhqpl3qGIVgLJUEm9JQch5ba7yKizAYpNspjF4lkmPH9ahmCveOPwhRcK96pA9WDaaxpv3cnb2E&#10;1WFu2mf+/tSI/G7rso/tYKeDlLc3mVgDS+aS/szwg0/oUBPTMZxRR+ZI50VOVhoK6kSG/HG5Anb8&#10;XfC64v8b1N9QSwMEFAAAAAgAh07iQI6M1oPrAQAAoQMAAA4AAABkcnMvZTJvRG9jLnhtbK1TS44T&#10;MRDdI3EHy3vS6aAwM610ZpEwbBBEgjlAxXZ3W/JPtkkn27CeC8ACiQswEkgsOUyEcg3KTibDZ4MQ&#10;vXCXXVWv6j2XJ5drrchK+CCtqWk5GFIiDLNcmram16+vHp1TEiIYDsoaUdONCPRy+vDBpHeVGNnO&#10;Ki48QRATqt7VtIvRVUURWCc0hIF1wqCzsV5DxK1vC+6hR3StitFw+KTorefOWyZCwNP5wUmnGb9p&#10;BIsvmyaISFRNsbeYV5/XZVqL6QSq1oPrJDu2Af/QhQZpsOgJag4RyBsv/4DSknkbbBMHzOrCNo1k&#10;InNANuXwNzavOnAic0FxgjvJFP4fLHuxWngiOd4dJQY0XtH+/Zf913f7Dx+/39zutp93b29220+7&#10;7TdSJrV6FypMmpmFP+6CW/hEfd14nf5IiqyzwpuTwmIdCcPD8nx89vhsTAm78xX3ic6H+ExYTZJR&#10;0xA9yLaLM2sM3qP1ZVYYVs9DxNKYeJeQqipD+ppejEcJHHCSGgURTe2QWzBtzg1WSX4llUoZwbfL&#10;mfJkBWk28pcIIu4vYanIHEJ3iMuuw9R0AvhTw0ncOFTN4HjT1IIWnBIl8DUkCwGhiiDV30RiaWWw&#10;g6TxQdVkLS3fZLHzOc5B7vE4s2nQft7n7PuXNf0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9vvB&#10;INYAAAAJAQAADwAAAAAAAAABACAAAAAiAAAAZHJzL2Rvd25yZXYueG1sUEsBAhQAFAAAAAgAh07i&#10;QI6M1oPrAQAAoQMAAA4AAAAAAAAAAQAgAAAAJQEAAGRycy9lMm9Eb2MueG1sUEsFBgAAAAAGAAYA&#10;WQEAAIIFAAAAAA==&#10;">
                      <v:fill on="f" focussize="0,0"/>
                      <v:stroke color="#000000" joinstyle="round"/>
                      <v:imagedata o:title=""/>
                      <o:lock v:ext="edit" aspectratio="f"/>
                    </v:shape>
                  </w:pict>
                </mc:Fallback>
              </mc:AlternateContent>
            </w:r>
            <w:r>
              <w:rPr>
                <w:rFonts w:hint="eastAsia" w:ascii="ＭＳ 明朝" w:hAnsi="ＭＳ 明朝"/>
                <w:sz w:val="20"/>
                <w:szCs w:val="20"/>
              </w:rPr>
              <w:t xml:space="preserve">                    </w:t>
            </w:r>
          </w:p>
          <w:p>
            <w:pPr>
              <w:ind w:firstLine="210" w:firstLineChars="100"/>
              <w:rPr>
                <w:rFonts w:hint="eastAsia" w:ascii="ＭＳ 明朝" w:hAnsi="ＭＳ 明朝"/>
                <w:sz w:val="20"/>
                <w:szCs w:val="20"/>
              </w:rPr>
            </w:pPr>
            <w:r>
              <w:rPr>
                <w:rFonts w:hint="eastAsia" w:ascii="ＭＳ 明朝" w:hAnsi="ＭＳ 明朝"/>
                <w:sz w:val="20"/>
                <w:szCs w:val="20"/>
              </w:rPr>
              <w:t xml:space="preserve">            　合計　　         </w:t>
            </w:r>
            <w:r>
              <w:rPr>
                <w:rFonts w:ascii="ＭＳ 明朝" w:hAnsi="ＭＳ 明朝"/>
                <w:sz w:val="20"/>
                <w:szCs w:val="20"/>
              </w:rPr>
              <w:t xml:space="preserve">   </w:t>
            </w:r>
            <w:r>
              <w:rPr>
                <w:rFonts w:hint="eastAsia" w:ascii="ＭＳ 明朝" w:hAnsi="ＭＳ 明朝"/>
                <w:sz w:val="20"/>
                <w:szCs w:val="20"/>
              </w:rPr>
              <w:t>名</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28" w:type="dxa"/>
            <w:bottom w:w="0" w:type="dxa"/>
            <w:right w:w="28" w:type="dxa"/>
          </w:tblCellMar>
        </w:tblPrEx>
        <w:trPr>
          <w:cantSplit/>
          <w:trHeight w:val="426" w:hRule="atLeast"/>
        </w:trPr>
        <w:tc>
          <w:tcPr>
            <w:tcW w:w="2443" w:type="dxa"/>
            <w:tcBorders>
              <w:top w:val="single" w:color="auto" w:sz="4" w:space="0"/>
              <w:bottom w:val="single" w:color="auto" w:sz="4" w:space="0"/>
              <w:right w:val="single" w:color="auto" w:sz="4" w:space="0"/>
            </w:tcBorders>
            <w:shd w:val="pct10" w:color="auto" w:fill="FFFFFF"/>
            <w:vAlign w:val="center"/>
          </w:tcPr>
          <w:p>
            <w:pPr>
              <w:jc w:val="center"/>
              <w:rPr>
                <w:rFonts w:hint="eastAsia" w:ascii="細明朝体" w:eastAsia="細明朝体"/>
                <w:color w:val="000000"/>
                <w:sz w:val="20"/>
                <w:szCs w:val="20"/>
              </w:rPr>
            </w:pPr>
            <w:r>
              <w:rPr>
                <w:rFonts w:hint="eastAsia" w:ascii="細明朝体" w:eastAsia="細明朝体"/>
                <w:color w:val="000000"/>
                <w:sz w:val="20"/>
                <w:szCs w:val="20"/>
              </w:rPr>
              <w:t>事業者のURL</w:t>
            </w:r>
          </w:p>
        </w:tc>
        <w:tc>
          <w:tcPr>
            <w:tcW w:w="6615" w:type="dxa"/>
            <w:tcBorders>
              <w:top w:val="single" w:color="auto" w:sz="4" w:space="0"/>
              <w:left w:val="single" w:color="auto" w:sz="4" w:space="0"/>
              <w:bottom w:val="single" w:color="auto" w:sz="4" w:space="0"/>
            </w:tcBorders>
            <w:vAlign w:val="top"/>
          </w:tcPr>
          <w:p>
            <w:pPr>
              <w:rPr>
                <w:rFonts w:hint="eastAsia" w:ascii="ＭＳ Ｐゴシック" w:hAnsi="ＭＳ Ｐゴシック" w:eastAsia="ＭＳ Ｐゴシック"/>
                <w:color w:val="000000"/>
                <w:sz w:val="20"/>
                <w:szCs w:val="20"/>
              </w:rPr>
            </w:pPr>
            <w:r>
              <w:rPr>
                <w:rFonts w:hint="eastAsia" w:ascii="ＭＳ Ｐゴシック" w:hAnsi="ＭＳ Ｐゴシック" w:eastAsia="ＭＳ Ｐゴシック"/>
                <w:color w:val="000000"/>
                <w:sz w:val="20"/>
                <w:szCs w:val="20"/>
              </w:rPr>
              <w:t>・</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28" w:type="dxa"/>
            <w:bottom w:w="0" w:type="dxa"/>
            <w:right w:w="28" w:type="dxa"/>
          </w:tblCellMar>
        </w:tblPrEx>
        <w:trPr>
          <w:cantSplit/>
          <w:trHeight w:val="195" w:hRule="atLeast"/>
        </w:trPr>
        <w:tc>
          <w:tcPr>
            <w:tcW w:w="2443" w:type="dxa"/>
            <w:tcBorders>
              <w:top w:val="single" w:color="auto" w:sz="4" w:space="0"/>
              <w:bottom w:val="single" w:color="auto" w:sz="4" w:space="0"/>
              <w:right w:val="single" w:color="auto" w:sz="4" w:space="0"/>
            </w:tcBorders>
            <w:shd w:val="pct10" w:color="auto" w:fill="FFFFFF"/>
            <w:vAlign w:val="center"/>
          </w:tcPr>
          <w:p>
            <w:pPr>
              <w:jc w:val="center"/>
              <w:rPr>
                <w:rFonts w:hint="eastAsia" w:ascii="細明朝体" w:eastAsia="細明朝体"/>
                <w:color w:val="000000"/>
                <w:sz w:val="20"/>
                <w:szCs w:val="20"/>
              </w:rPr>
            </w:pPr>
            <w:r>
              <w:rPr>
                <w:rFonts w:hint="eastAsia" w:ascii="細明朝体" w:eastAsia="細明朝体"/>
                <w:color w:val="000000"/>
                <w:sz w:val="20"/>
                <w:szCs w:val="20"/>
              </w:rPr>
              <w:t>個人情報保護方針を</w:t>
            </w:r>
          </w:p>
          <w:p>
            <w:pPr>
              <w:jc w:val="center"/>
              <w:rPr>
                <w:rFonts w:hint="eastAsia" w:ascii="細明朝体" w:eastAsia="細明朝体"/>
                <w:color w:val="000000"/>
                <w:sz w:val="20"/>
                <w:szCs w:val="20"/>
              </w:rPr>
            </w:pPr>
            <w:r>
              <w:rPr>
                <w:rFonts w:hint="eastAsia" w:ascii="細明朝体" w:eastAsia="細明朝体"/>
                <w:color w:val="000000"/>
                <w:sz w:val="20"/>
                <w:szCs w:val="20"/>
              </w:rPr>
              <w:t>表示するURL</w:t>
            </w:r>
          </w:p>
        </w:tc>
        <w:tc>
          <w:tcPr>
            <w:tcW w:w="6615" w:type="dxa"/>
            <w:tcBorders>
              <w:top w:val="single" w:color="auto" w:sz="4" w:space="0"/>
              <w:left w:val="single" w:color="auto" w:sz="4" w:space="0"/>
              <w:bottom w:val="single" w:color="auto" w:sz="4" w:space="0"/>
            </w:tcBorders>
            <w:vAlign w:val="top"/>
          </w:tcPr>
          <w:p>
            <w:pPr>
              <w:rPr>
                <w:rFonts w:hint="eastAsia" w:ascii="ＭＳ Ｐゴシック" w:hAnsi="ＭＳ Ｐゴシック" w:eastAsia="ＭＳ Ｐゴシック"/>
                <w:color w:val="000000"/>
                <w:sz w:val="20"/>
                <w:szCs w:val="20"/>
              </w:rPr>
            </w:pPr>
            <w:r>
              <w:rPr>
                <w:rFonts w:hint="eastAsia" w:ascii="ＭＳ Ｐゴシック" w:hAnsi="ＭＳ Ｐゴシック" w:eastAsia="ＭＳ Ｐゴシック"/>
                <w:color w:val="000000"/>
                <w:sz w:val="20"/>
                <w:szCs w:val="20"/>
              </w:rPr>
              <w:t>・</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28" w:type="dxa"/>
            <w:bottom w:w="0" w:type="dxa"/>
            <w:right w:w="28" w:type="dxa"/>
          </w:tblCellMar>
        </w:tblPrEx>
        <w:trPr>
          <w:cantSplit/>
          <w:trHeight w:val="429" w:hRule="atLeast"/>
        </w:trPr>
        <w:tc>
          <w:tcPr>
            <w:tcW w:w="2443" w:type="dxa"/>
            <w:tcBorders>
              <w:top w:val="single" w:color="auto" w:sz="4" w:space="0"/>
              <w:right w:val="single" w:color="auto" w:sz="4" w:space="0"/>
            </w:tcBorders>
            <w:shd w:val="pct10" w:color="auto" w:fill="FFFFFF"/>
            <w:vAlign w:val="center"/>
          </w:tcPr>
          <w:p>
            <w:pPr>
              <w:jc w:val="center"/>
              <w:rPr>
                <w:rFonts w:hint="eastAsia" w:ascii="細明朝体" w:eastAsia="細明朝体"/>
                <w:color w:val="000000"/>
                <w:sz w:val="20"/>
                <w:szCs w:val="20"/>
              </w:rPr>
            </w:pPr>
            <w:r>
              <w:rPr>
                <w:rFonts w:hint="eastAsia" w:ascii="細明朝体" w:eastAsia="細明朝体"/>
                <w:color w:val="000000"/>
                <w:sz w:val="20"/>
                <w:szCs w:val="20"/>
              </w:rPr>
              <w:t>個人情報の入力（取得）を行う全てのURL</w:t>
            </w:r>
          </w:p>
        </w:tc>
        <w:tc>
          <w:tcPr>
            <w:tcW w:w="6615" w:type="dxa"/>
            <w:tcBorders>
              <w:top w:val="single" w:color="auto" w:sz="4" w:space="0"/>
              <w:left w:val="single" w:color="auto" w:sz="4" w:space="0"/>
            </w:tcBorders>
            <w:vAlign w:val="top"/>
          </w:tcPr>
          <w:p>
            <w:pPr>
              <w:rPr>
                <w:rFonts w:hint="eastAsia" w:ascii="ＭＳ Ｐゴシック" w:hAnsi="ＭＳ Ｐゴシック" w:eastAsia="ＭＳ Ｐゴシック"/>
                <w:sz w:val="20"/>
                <w:szCs w:val="20"/>
              </w:rPr>
            </w:pPr>
            <w:r>
              <w:rPr>
                <w:rFonts w:hint="eastAsia" w:ascii="ＭＳ Ｐゴシック" w:hAnsi="ＭＳ Ｐゴシック" w:eastAsia="ＭＳ Ｐゴシック"/>
                <w:sz w:val="20"/>
                <w:szCs w:val="20"/>
              </w:rPr>
              <w:t>・</w:t>
            </w:r>
          </w:p>
          <w:p>
            <w:pPr>
              <w:rPr>
                <w:rFonts w:hint="eastAsia" w:ascii="ＭＳ Ｐゴシック" w:hAnsi="ＭＳ Ｐゴシック" w:eastAsia="ＭＳ Ｐゴシック"/>
                <w:sz w:val="20"/>
                <w:szCs w:val="20"/>
              </w:rPr>
            </w:pPr>
            <w:r>
              <w:rPr>
                <w:rFonts w:hint="eastAsia" w:ascii="ＭＳ Ｐゴシック" w:hAnsi="ＭＳ Ｐゴシック" w:eastAsia="ＭＳ Ｐゴシック"/>
                <w:sz w:val="20"/>
                <w:szCs w:val="20"/>
              </w:rPr>
              <w:t>・</w:t>
            </w:r>
          </w:p>
          <w:p>
            <w:pPr>
              <w:rPr>
                <w:rFonts w:hint="eastAsia" w:ascii="ＭＳ Ｐゴシック" w:hAnsi="ＭＳ Ｐゴシック" w:eastAsia="ＭＳ Ｐゴシック"/>
                <w:sz w:val="20"/>
                <w:szCs w:val="20"/>
              </w:rPr>
            </w:pPr>
            <w:r>
              <w:rPr>
                <w:rFonts w:hint="eastAsia" w:ascii="ＭＳ Ｐゴシック" w:hAnsi="ＭＳ Ｐゴシック" w:eastAsia="ＭＳ Ｐゴシック"/>
                <w:sz w:val="20"/>
                <w:szCs w:val="20"/>
              </w:rPr>
              <w:t>・</w:t>
            </w:r>
          </w:p>
        </w:tc>
      </w:tr>
    </w:tbl>
    <w:p>
      <w:pPr>
        <w:rPr>
          <w:rFonts w:ascii="ＭＳ 明朝" w:hAnsi="ＭＳ 明朝" w:cs="ＭＳ Ｐゴシック"/>
          <w:sz w:val="20"/>
          <w:szCs w:val="20"/>
        </w:rPr>
      </w:pPr>
    </w:p>
    <w:p>
      <w:pPr>
        <w:rPr>
          <w:rFonts w:hint="eastAsia" w:ascii="ＭＳ 明朝" w:hAnsi="ＭＳ 明朝" w:cs="ＭＳ Ｐゴシック"/>
          <w:sz w:val="20"/>
          <w:szCs w:val="20"/>
        </w:rPr>
      </w:pPr>
      <w:r>
        <w:rPr>
          <w:rFonts w:hint="eastAsia" w:ascii="ＭＳ 明朝" w:hAnsi="ＭＳ 明朝" w:cs="ＭＳ Ｐゴシック"/>
          <w:sz w:val="20"/>
          <w:szCs w:val="20"/>
        </w:rPr>
        <w:t>【記入上の注意】この行以下は、提出時に削除されても問題ありません。</w:t>
      </w:r>
    </w:p>
    <w:p>
      <w:pPr>
        <w:rPr>
          <w:rFonts w:ascii="ＭＳ 明朝" w:hAnsi="ＭＳ 明朝" w:cs="ＭＳ Ｐゴシック"/>
          <w:sz w:val="20"/>
          <w:szCs w:val="20"/>
        </w:rPr>
      </w:pPr>
      <w:r>
        <w:rPr>
          <w:rFonts w:hint="eastAsia" w:ascii="ＭＳ 明朝" w:hAnsi="ＭＳ 明朝" w:cs="ＭＳ Ｐゴシック"/>
          <w:sz w:val="20"/>
          <w:szCs w:val="20"/>
        </w:rPr>
        <w:t xml:space="preserve">① </w:t>
      </w:r>
      <w:r>
        <w:rPr>
          <w:rFonts w:ascii="ＭＳ 明朝" w:hAnsi="ＭＳ 明朝" w:cs="ＭＳ Ｐゴシック"/>
          <w:sz w:val="20"/>
          <w:szCs w:val="20"/>
        </w:rPr>
        <w:t xml:space="preserve"> A4</w:t>
      </w:r>
      <w:r>
        <w:rPr>
          <w:rFonts w:hint="eastAsia" w:ascii="ＭＳ 明朝" w:hAnsi="ＭＳ 明朝" w:cs="ＭＳ Ｐゴシック"/>
          <w:sz w:val="20"/>
          <w:szCs w:val="20"/>
        </w:rPr>
        <w:t>縦の用紙を使用してください。</w:t>
      </w:r>
    </w:p>
    <w:p>
      <w:pPr>
        <w:rPr>
          <w:rFonts w:ascii="ＭＳ 明朝" w:hAnsi="ＭＳ 明朝" w:cs="ＭＳ Ｐゴシック"/>
          <w:sz w:val="20"/>
          <w:szCs w:val="20"/>
        </w:rPr>
      </w:pPr>
      <w:r>
        <w:rPr>
          <w:rFonts w:hint="eastAsia" w:ascii="ＭＳ 明朝" w:hAnsi="ＭＳ 明朝" w:cs="ＭＳ Ｐゴシック"/>
          <w:sz w:val="20"/>
          <w:szCs w:val="20"/>
        </w:rPr>
        <w:t xml:space="preserve">② </w:t>
      </w:r>
      <w:r>
        <w:rPr>
          <w:rFonts w:ascii="ＭＳ 明朝" w:hAnsi="ＭＳ 明朝" w:cs="ＭＳ Ｐゴシック"/>
          <w:sz w:val="20"/>
          <w:szCs w:val="20"/>
        </w:rPr>
        <w:t xml:space="preserve"> </w:t>
      </w:r>
      <w:r>
        <w:rPr>
          <w:rFonts w:hint="eastAsia" w:ascii="ＭＳ 明朝" w:hAnsi="ＭＳ 明朝" w:cs="ＭＳ Ｐゴシック"/>
          <w:sz w:val="20"/>
          <w:szCs w:val="20"/>
        </w:rPr>
        <w:t>売上高    ：直近の売上高を記入してください。</w:t>
      </w:r>
    </w:p>
    <w:p>
      <w:pPr>
        <w:rPr>
          <w:rFonts w:hint="eastAsia" w:ascii="ＭＳ 明朝" w:hAnsi="ＭＳ 明朝" w:cs="ＭＳ Ｐゴシック"/>
          <w:sz w:val="20"/>
          <w:szCs w:val="20"/>
        </w:rPr>
      </w:pPr>
      <w:r>
        <w:rPr>
          <w:rFonts w:hint="eastAsia" w:ascii="ＭＳ 明朝" w:hAnsi="ＭＳ 明朝"/>
          <w:sz w:val="20"/>
          <w:szCs w:val="20"/>
        </w:rPr>
        <w:t xml:space="preserve">③ </w:t>
      </w:r>
      <w:r>
        <w:rPr>
          <w:rFonts w:ascii="ＭＳ 明朝" w:hAnsi="ＭＳ 明朝"/>
          <w:sz w:val="20"/>
          <w:szCs w:val="20"/>
        </w:rPr>
        <w:t xml:space="preserve"> </w:t>
      </w:r>
      <w:r>
        <w:rPr>
          <w:rFonts w:hint="eastAsia" w:ascii="ＭＳ 明朝" w:hAnsi="ＭＳ 明朝"/>
          <w:sz w:val="20"/>
          <w:szCs w:val="20"/>
        </w:rPr>
        <w:t>事業の概要：売上高の多い順にその事業内容を簡潔に記入してください。最も売上高が多いものを主要な事業と</w:t>
      </w:r>
    </w:p>
    <w:p>
      <w:pPr>
        <w:ind w:left="1785" w:leftChars="700" w:hanging="315" w:hangingChars="175"/>
        <w:rPr>
          <w:rFonts w:ascii="ＭＳ 明朝" w:hAnsi="ＭＳ 明朝"/>
          <w:sz w:val="20"/>
          <w:szCs w:val="20"/>
        </w:rPr>
      </w:pPr>
      <w:r>
        <w:rPr>
          <w:rFonts w:hint="eastAsia" w:ascii="ＭＳ 明朝" w:hAnsi="ＭＳ 明朝"/>
          <w:sz w:val="20"/>
          <w:szCs w:val="20"/>
        </w:rPr>
        <w:t>しますが、申請を受理した審査機関において業種が決定されます。なお、フランチャイザーは、その</w:t>
      </w:r>
    </w:p>
    <w:p>
      <w:pPr>
        <w:ind w:left="1785" w:leftChars="700" w:hanging="315" w:hangingChars="175"/>
        <w:rPr>
          <w:rFonts w:ascii="ＭＳ 明朝" w:hAnsi="ＭＳ 明朝"/>
          <w:sz w:val="20"/>
          <w:szCs w:val="20"/>
        </w:rPr>
      </w:pPr>
      <w:r>
        <w:rPr>
          <w:rFonts w:hint="eastAsia" w:ascii="ＭＳ 明朝" w:hAnsi="ＭＳ 明朝"/>
          <w:sz w:val="20"/>
          <w:szCs w:val="20"/>
        </w:rPr>
        <w:t>名称（屋号）を記入してください。</w:t>
      </w:r>
    </w:p>
    <w:p>
      <w:pPr>
        <w:rPr>
          <w:rFonts w:hint="eastAsia" w:ascii="ＭＳ 明朝" w:hAnsi="ＭＳ 明朝"/>
          <w:sz w:val="20"/>
          <w:szCs w:val="20"/>
        </w:rPr>
      </w:pPr>
      <w:r>
        <w:rPr>
          <w:rFonts w:hint="eastAsia" w:ascii="ＭＳ 明朝" w:hAnsi="ＭＳ 明朝" w:cs="ＭＳ Ｐゴシック"/>
          <w:sz w:val="20"/>
          <w:szCs w:val="20"/>
        </w:rPr>
        <w:t>④  従業者数  ：申請受理時に事業者規模を判断する際は、上記欄の従業者数により決定いたしますが、現地審査時に</w:t>
      </w:r>
    </w:p>
    <w:p>
      <w:pPr>
        <w:ind w:left="1575" w:hanging="1575" w:hangingChars="875"/>
        <w:rPr>
          <w:rFonts w:ascii="ＭＳ 明朝" w:hAnsi="ＭＳ 明朝" w:cs="ＭＳ Ｐゴシック"/>
          <w:sz w:val="20"/>
          <w:szCs w:val="20"/>
        </w:rPr>
      </w:pPr>
      <w:r>
        <w:rPr>
          <w:rFonts w:hint="eastAsia" w:ascii="ＭＳ 明朝" w:hAnsi="ＭＳ 明朝" w:cs="ＭＳ Ｐゴシック"/>
          <w:sz w:val="20"/>
          <w:szCs w:val="20"/>
        </w:rPr>
        <w:t xml:space="preserve">　             </w:t>
      </w:r>
      <w:r>
        <w:rPr>
          <w:rFonts w:ascii="ＭＳ 明朝" w:hAnsi="ＭＳ 明朝" w:cs="ＭＳ Ｐゴシック"/>
          <w:sz w:val="20"/>
          <w:szCs w:val="20"/>
        </w:rPr>
        <w:t xml:space="preserve"> </w:t>
      </w:r>
      <w:r>
        <w:rPr>
          <w:rFonts w:hint="eastAsia" w:ascii="ＭＳ 明朝" w:hAnsi="ＭＳ 明朝" w:cs="ＭＳ Ｐゴシック"/>
          <w:sz w:val="20"/>
          <w:szCs w:val="20"/>
        </w:rPr>
        <w:t>雇用関係にある従業者数を再度確認したうえで、事業者規模は最終的に確定となります。上記の区分</w:t>
      </w:r>
    </w:p>
    <w:p>
      <w:pPr>
        <w:ind w:left="1785" w:leftChars="700" w:hanging="315" w:hangingChars="175"/>
        <w:rPr>
          <w:rFonts w:ascii="ＭＳ 明朝" w:hAnsi="ＭＳ 明朝" w:cs="ＭＳ Ｐゴシック"/>
          <w:sz w:val="20"/>
          <w:szCs w:val="20"/>
        </w:rPr>
      </w:pPr>
      <w:r>
        <w:rPr>
          <w:rFonts w:hint="eastAsia" w:ascii="ＭＳ 明朝" w:hAnsi="ＭＳ 明朝" w:cs="ＭＳ Ｐゴシック"/>
          <w:sz w:val="20"/>
          <w:szCs w:val="20"/>
        </w:rPr>
        <w:t>項目は記入例であり、申請者の雇用形態に合わせ項目を削除または追加して従業者数を示してくださ</w:t>
      </w:r>
    </w:p>
    <w:p>
      <w:pPr>
        <w:ind w:left="1785" w:leftChars="700" w:hanging="315" w:hangingChars="175"/>
        <w:rPr>
          <w:rFonts w:ascii="ＭＳ 明朝" w:hAnsi="ＭＳ 明朝" w:cs="ＭＳ Ｐゴシック"/>
          <w:sz w:val="20"/>
          <w:szCs w:val="20"/>
        </w:rPr>
      </w:pPr>
      <w:r>
        <w:rPr>
          <w:rFonts w:hint="eastAsia" w:ascii="ＭＳ 明朝" w:hAnsi="ＭＳ 明朝" w:cs="ＭＳ Ｐゴシック"/>
          <w:sz w:val="20"/>
          <w:szCs w:val="20"/>
        </w:rPr>
        <w:t>い。なお、労働者派遣事業を営んでいる事業者のうち、いわゆる登録型派遣を行っている場合は、登</w:t>
      </w:r>
    </w:p>
    <w:p>
      <w:pPr>
        <w:ind w:left="1785" w:leftChars="700" w:hanging="315" w:hangingChars="175"/>
        <w:rPr>
          <w:rFonts w:hint="eastAsia" w:ascii="ＭＳ 明朝" w:hAnsi="ＭＳ 明朝" w:cs="ＭＳ Ｐゴシック"/>
          <w:sz w:val="20"/>
          <w:szCs w:val="20"/>
        </w:rPr>
      </w:pPr>
      <w:r>
        <w:rPr>
          <w:rFonts w:hint="eastAsia" w:ascii="ＭＳ 明朝" w:hAnsi="ＭＳ 明朝" w:cs="ＭＳ Ｐゴシック"/>
          <w:sz w:val="20"/>
          <w:szCs w:val="20"/>
        </w:rPr>
        <w:t>録型派遣要員は規模決定の従業者数には含めません。</w:t>
      </w:r>
    </w:p>
    <w:p>
      <w:pPr>
        <w:ind w:firstLine="270" w:firstLineChars="150"/>
        <w:rPr>
          <w:rFonts w:hint="eastAsia" w:ascii="ＭＳ 明朝" w:hAnsi="ＭＳ 明朝" w:cs="ＭＳ Ｐゴシック"/>
          <w:sz w:val="20"/>
          <w:szCs w:val="20"/>
        </w:rPr>
      </w:pPr>
      <w:r>
        <w:rPr>
          <w:rFonts w:hint="eastAsia" w:ascii="ＭＳ 明朝" w:hAnsi="ＭＳ 明朝" w:cs="ＭＳ Ｐゴシック"/>
          <w:sz w:val="20"/>
          <w:szCs w:val="20"/>
        </w:rPr>
        <w:t>1)</w:t>
      </w:r>
      <w:r>
        <w:rPr>
          <w:rFonts w:ascii="ＭＳ 明朝" w:hAnsi="ＭＳ 明朝" w:cs="ＭＳ Ｐゴシック"/>
          <w:sz w:val="20"/>
          <w:szCs w:val="20"/>
        </w:rPr>
        <w:t xml:space="preserve"> </w:t>
      </w:r>
      <w:r>
        <w:rPr>
          <w:rFonts w:hint="eastAsia" w:ascii="ＭＳ 明朝" w:hAnsi="ＭＳ 明朝" w:cs="ＭＳ Ｐゴシック"/>
          <w:sz w:val="20"/>
          <w:szCs w:val="20"/>
        </w:rPr>
        <w:t xml:space="preserve"> 役員   ：役員は、取締役、執行役員、理事、監査役、監事、会計参与を指します。なお、役員は常勤、非常勤</w:t>
      </w:r>
    </w:p>
    <w:p>
      <w:pPr>
        <w:ind w:left="570" w:firstLine="900" w:firstLineChars="500"/>
      </w:pPr>
      <w:r>
        <w:rPr>
          <w:rFonts w:hint="eastAsia" w:ascii="ＭＳ 明朝" w:hAnsi="ＭＳ 明朝" w:cs="ＭＳ Ｐゴシック"/>
          <w:sz w:val="20"/>
          <w:szCs w:val="20"/>
        </w:rPr>
        <w:t>に関らず登記簿謄本、もしくは定款及び寄附行為に記載に記入された全員が従業者の対象となります。</w:t>
      </w:r>
      <w:bookmarkStart w:id="0" w:name="_GoBack"/>
      <w:bookmarkEnd w:id="0"/>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Nyala"/>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0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ＭＳ ゴシック">
    <w:panose1 w:val="020B0609070205080204"/>
    <w:charset w:val="80"/>
    <w:family w:val="modern"/>
    <w:pitch w:val="default"/>
    <w:sig w:usb0="E00002FF" w:usb1="6AC7FDFB" w:usb2="00000012" w:usb3="00000000" w:csb0="4002009F" w:csb1="DFD7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Century">
    <w:altName w:val="Nyala"/>
    <w:panose1 w:val="02040604050505020304"/>
    <w:charset w:val="00"/>
    <w:family w:val="modern"/>
    <w:pitch w:val="default"/>
    <w:sig w:usb0="00000000" w:usb1="00000000" w:usb2="00000000" w:usb3="00000000" w:csb0="2000009F" w:csb1="DFD70000"/>
  </w:font>
  <w:font w:name="Nyala">
    <w:panose1 w:val="02000504070300020003"/>
    <w:charset w:val="00"/>
    <w:family w:val="auto"/>
    <w:pitch w:val="default"/>
    <w:sig w:usb0="A000006F" w:usb1="00000000" w:usb2="00000800" w:usb3="00000000" w:csb0="00000093"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ＭＳ 明朝">
    <w:panose1 w:val="02020609040205080304"/>
    <w:charset w:val="80"/>
    <w:family w:val="auto"/>
    <w:pitch w:val="default"/>
    <w:sig w:usb0="E00002FF" w:usb1="6AC7FDFB" w:usb2="00000012" w:usb3="00000000" w:csb0="4002009F" w:csb1="DFD70000"/>
  </w:font>
  <w:font w:name="Nyala">
    <w:panose1 w:val="02000504070300020003"/>
    <w:charset w:val="00"/>
    <w:family w:val="roman"/>
    <w:pitch w:val="default"/>
    <w:sig w:usb0="A000006F" w:usb1="00000000" w:usb2="00000800" w:usb3="00000000" w:csb0="00000093" w:csb1="00000000"/>
  </w:font>
  <w:font w:name="Arial">
    <w:panose1 w:val="020B0604020202020204"/>
    <w:charset w:val="00"/>
    <w:family w:val="decorative"/>
    <w:pitch w:val="default"/>
    <w:sig w:usb0="E0002AFF" w:usb1="C0007843" w:usb2="00000009" w:usb3="00000000" w:csb0="400001FF" w:csb1="FFFF0000"/>
  </w:font>
  <w:font w:name="ＭＳ ゴシック">
    <w:panose1 w:val="020B0609070205080204"/>
    <w:charset w:val="80"/>
    <w:family w:val="swiss"/>
    <w:pitch w:val="default"/>
    <w:sig w:usb0="E00002FF" w:usb1="6AC7FDFB" w:usb2="00000012" w:usb3="00000000" w:csb0="4002009F" w:csb1="DFD70000"/>
  </w:font>
  <w:font w:name="Courier New">
    <w:panose1 w:val="02070309020205020404"/>
    <w:charset w:val="00"/>
    <w:family w:val="swiss"/>
    <w:pitch w:val="default"/>
    <w:sig w:usb0="E0002A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entury">
    <w:altName w:val="Nyala"/>
    <w:panose1 w:val="02040604050505020304"/>
    <w:charset w:val="00"/>
    <w:family w:val="swiss"/>
    <w:pitch w:val="default"/>
    <w:sig w:usb0="00000000" w:usb1="00000000" w:usb2="00000000" w:usb3="00000000" w:csb0="2000009F" w:csb1="DFD70000"/>
  </w:font>
  <w:font w:name="ＭＳ 明朝">
    <w:panose1 w:val="02020609040205080304"/>
    <w:charset w:val="80"/>
    <w:family w:val="modern"/>
    <w:pitch w:val="default"/>
    <w:sig w:usb0="E00002FF" w:usb1="6AC7FDFB" w:usb2="00000012" w:usb3="00000000" w:csb0="4002009F" w:csb1="DFD70000"/>
  </w:font>
  <w:font w:name="ＭＳ Ｐゴシック">
    <w:panose1 w:val="020B0600070205080204"/>
    <w:charset w:val="80"/>
    <w:family w:val="swiss"/>
    <w:pitch w:val="default"/>
    <w:sig w:usb0="E00002FF" w:usb1="6AC7FDFB" w:usb2="00000012" w:usb3="00000000" w:csb0="4002009F" w:csb1="DFD70000"/>
  </w:font>
  <w:font w:name="Symbol">
    <w:panose1 w:val="05050102010706020507"/>
    <w:charset w:val="02"/>
    <w:family w:val="modern"/>
    <w:pitch w:val="default"/>
    <w:sig w:usb0="00000000" w:usb1="00000000" w:usb2="00000000" w:usb3="00000000" w:csb0="80000000" w:csb1="00000000"/>
  </w:font>
  <w:font w:name="ＭＳ Ｐ明朝">
    <w:panose1 w:val="02020600040205080304"/>
    <w:charset w:val="80"/>
    <w:family w:val="modern"/>
    <w:pitch w:val="default"/>
    <w:sig w:usb0="E00002FF" w:usb1="6AC7FDFB" w:usb2="00000012" w:usb3="00000000" w:csb0="4002009F" w:csb1="DFD70000"/>
  </w:font>
  <w:font w:name="細明朝体">
    <w:altName w:val="ＭＳ Ｐ明朝"/>
    <w:panose1 w:val="5CE0000000000003F828"/>
    <w:charset w:val="80"/>
    <w:family w:val="auto"/>
    <w:pitch w:val="default"/>
    <w:sig w:usb0="00000000" w:usb1="00000000" w:usb2="10000000" w:usb3="00000000" w:csb0="00020000" w:csb1="00000000"/>
  </w:font>
  <w:font w:name="平成明朝">
    <w:altName w:val="ＭＳ 明朝"/>
    <w:panose1 w:val="00000000000000000000"/>
    <w:charset w:val="80"/>
    <w:family w:val="modern"/>
    <w:pitch w:val="default"/>
    <w:sig w:usb0="00000000" w:usb1="00000000" w:usb2="00000010" w:usb3="00000000" w:csb0="00020000" w:csb1="00000000"/>
  </w:font>
  <w:font w:name="Nyala">
    <w:panose1 w:val="02000504070300020003"/>
    <w:charset w:val="00"/>
    <w:family w:val="modern"/>
    <w:pitch w:val="default"/>
    <w:sig w:usb0="A000006F" w:usb1="00000000" w:usb2="00000800" w:usb3="00000000" w:csb0="00000093" w:csb1="00000000"/>
  </w:font>
  <w:font w:name="ＭＳ Ｐ明朝">
    <w:panose1 w:val="020206000402050803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37342581">
    <w:nsid w:val="796F6175"/>
    <w:multiLevelType w:val="multilevel"/>
    <w:tmpl w:val="796F6175"/>
    <w:lvl w:ilvl="0" w:tentative="1">
      <w:start w:val="2"/>
      <w:numFmt w:val="bullet"/>
      <w:lvlText w:val="・"/>
      <w:lvlJc w:val="left"/>
      <w:pPr>
        <w:ind w:left="360" w:hanging="360"/>
      </w:pPr>
      <w:rPr>
        <w:rFonts w:hint="eastAsia" w:ascii="ＭＳ 明朝" w:hAnsi="ＭＳ 明朝" w:eastAsia="ＭＳ 明朝" w:cs="Times New Roman"/>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num w:numId="1">
    <w:abstractNumId w:val="20373425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81803"/>
    <w:rsid w:val="12072EA1"/>
    <w:rsid w:val="7FF81803"/>
  </w:rsid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ja-JP"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Kingsoft Office Professional_10.8.0.5416_F1E327BC-269C-435d-A152-05C5408002CA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2018-06-25T01:38:00Z</dcterms:created>
  <dc:creator>kaminaga</dc:creator>
  <cp:lastModifiedBy>kaminaga</cp:lastModifiedBy>
  <dcterms:modified xsi:type="dcterms:W3CDTF">2018-06-25T01:45:32Z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1041-10.8.0.5416</vt:lpwstr>
  </property>
</Properties>
</file>