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EF7AB" w14:textId="663FFC4D" w:rsidR="00252EE3" w:rsidRDefault="00252EE3" w:rsidP="00252EE3">
      <w:pPr>
        <w:jc w:val="both"/>
        <w:rPr>
          <w:b/>
          <w:bCs/>
          <w:color w:val="FF0000"/>
        </w:rPr>
      </w:pPr>
    </w:p>
    <w:p w14:paraId="3FBEFC06" w14:textId="1CD75B28" w:rsidR="005D257F" w:rsidRDefault="005D257F" w:rsidP="00252EE3">
      <w:pPr>
        <w:jc w:val="both"/>
        <w:rPr>
          <w:b/>
          <w:bCs/>
          <w:color w:val="FF0000"/>
        </w:rPr>
      </w:pPr>
    </w:p>
    <w:p w14:paraId="0CD0D35E" w14:textId="42497BB7" w:rsidR="005D257F" w:rsidRDefault="005D257F" w:rsidP="00252EE3">
      <w:pPr>
        <w:jc w:val="both"/>
        <w:rPr>
          <w:b/>
          <w:bCs/>
          <w:color w:val="FF0000"/>
        </w:rPr>
      </w:pPr>
    </w:p>
    <w:p w14:paraId="181BE8A9" w14:textId="01B95252" w:rsidR="005D257F" w:rsidRDefault="005D257F" w:rsidP="00252EE3">
      <w:pPr>
        <w:jc w:val="both"/>
        <w:rPr>
          <w:b/>
          <w:bCs/>
          <w:color w:val="FF0000"/>
        </w:rPr>
      </w:pPr>
    </w:p>
    <w:p w14:paraId="3D97CCBC" w14:textId="039623F1" w:rsidR="005D257F" w:rsidRDefault="005D257F" w:rsidP="00252EE3">
      <w:pPr>
        <w:jc w:val="both"/>
        <w:rPr>
          <w:b/>
          <w:bCs/>
          <w:color w:val="FF0000"/>
        </w:rPr>
      </w:pPr>
    </w:p>
    <w:p w14:paraId="31ED7E49" w14:textId="7F129706" w:rsidR="005D257F" w:rsidRDefault="005D257F" w:rsidP="00913C73">
      <w:pPr>
        <w:spacing w:line="360" w:lineRule="auto"/>
        <w:jc w:val="both"/>
        <w:rPr>
          <w:b/>
          <w:bCs/>
          <w:color w:val="FF0000"/>
        </w:rPr>
      </w:pPr>
    </w:p>
    <w:p w14:paraId="0738BF96" w14:textId="271AA174" w:rsidR="005D257F" w:rsidRDefault="005D257F" w:rsidP="00913C73">
      <w:pPr>
        <w:spacing w:line="360" w:lineRule="auto"/>
        <w:jc w:val="both"/>
        <w:rPr>
          <w:b/>
          <w:bCs/>
          <w:color w:val="FF0000"/>
        </w:rPr>
      </w:pPr>
    </w:p>
    <w:p w14:paraId="43B0AF50" w14:textId="6C427789" w:rsidR="005D257F" w:rsidRDefault="005D257F" w:rsidP="00913C73">
      <w:pPr>
        <w:spacing w:line="360" w:lineRule="auto"/>
        <w:jc w:val="both"/>
        <w:rPr>
          <w:b/>
          <w:bCs/>
          <w:color w:val="FF0000"/>
        </w:rPr>
      </w:pPr>
    </w:p>
    <w:p w14:paraId="0983D4C8" w14:textId="77777777" w:rsidR="00633390" w:rsidRDefault="00633390" w:rsidP="00913C73">
      <w:pPr>
        <w:spacing w:line="360" w:lineRule="auto"/>
        <w:jc w:val="center"/>
        <w:rPr>
          <w:b/>
          <w:bCs/>
          <w:color w:val="FF0000"/>
        </w:rPr>
      </w:pPr>
    </w:p>
    <w:p w14:paraId="30C85526" w14:textId="107750C7" w:rsidR="005D257F" w:rsidRDefault="005D257F" w:rsidP="00913C73">
      <w:pPr>
        <w:spacing w:line="360" w:lineRule="auto"/>
        <w:jc w:val="center"/>
        <w:rPr>
          <w:b/>
          <w:bCs/>
          <w:color w:val="FF0000"/>
        </w:rPr>
      </w:pPr>
    </w:p>
    <w:p w14:paraId="7AFFB766" w14:textId="5A6E868D" w:rsidR="5CEC8614" w:rsidRPr="00913C73" w:rsidRDefault="00057433" w:rsidP="00913C73">
      <w:pPr>
        <w:spacing w:line="360" w:lineRule="auto"/>
        <w:jc w:val="center"/>
        <w:rPr>
          <w:b/>
          <w:bCs/>
        </w:rPr>
      </w:pPr>
      <w:r>
        <w:rPr>
          <w:b/>
          <w:bCs/>
        </w:rPr>
        <w:t>ANÁLISE</w:t>
      </w:r>
      <w:r w:rsidR="00906713">
        <w:rPr>
          <w:b/>
          <w:bCs/>
        </w:rPr>
        <w:t xml:space="preserve"> DE </w:t>
      </w:r>
      <w:r>
        <w:rPr>
          <w:b/>
          <w:bCs/>
        </w:rPr>
        <w:t>ATENDIMENTO</w:t>
      </w:r>
      <w:r w:rsidR="00BF02CD">
        <w:rPr>
          <w:b/>
          <w:bCs/>
        </w:rPr>
        <w:t xml:space="preserve"> AO CLIENTE</w:t>
      </w:r>
    </w:p>
    <w:p w14:paraId="389DA743" w14:textId="4CEF3D92" w:rsidR="13AF03C8" w:rsidRPr="002B47B5" w:rsidRDefault="13AF03C8" w:rsidP="00913C73">
      <w:pPr>
        <w:spacing w:line="360" w:lineRule="auto"/>
        <w:jc w:val="center"/>
      </w:pPr>
    </w:p>
    <w:p w14:paraId="7B004E41" w14:textId="5CF3CE55" w:rsidR="13AF03C8" w:rsidRPr="000D0650" w:rsidRDefault="13AF03C8" w:rsidP="00913C73">
      <w:pPr>
        <w:spacing w:line="360" w:lineRule="auto"/>
        <w:jc w:val="center"/>
      </w:pPr>
    </w:p>
    <w:p w14:paraId="1E4789F4" w14:textId="3CBE21BE" w:rsidR="13AF03C8" w:rsidRPr="002B47B5" w:rsidRDefault="13AF03C8" w:rsidP="00913C73">
      <w:pPr>
        <w:spacing w:line="360" w:lineRule="auto"/>
        <w:jc w:val="center"/>
      </w:pPr>
    </w:p>
    <w:p w14:paraId="43A91212" w14:textId="097AF196" w:rsidR="13AF03C8" w:rsidRPr="002B47B5" w:rsidRDefault="13AF03C8" w:rsidP="00913C73">
      <w:pPr>
        <w:spacing w:line="360" w:lineRule="auto"/>
        <w:jc w:val="center"/>
      </w:pPr>
    </w:p>
    <w:p w14:paraId="624D0ED9" w14:textId="41CF3E21" w:rsidR="13AF03C8" w:rsidRPr="002B47B5" w:rsidRDefault="13AF03C8" w:rsidP="00913C73">
      <w:pPr>
        <w:spacing w:line="360" w:lineRule="auto"/>
        <w:jc w:val="center"/>
      </w:pPr>
    </w:p>
    <w:p w14:paraId="2F772DDC" w14:textId="4C9209B5" w:rsidR="13AF03C8" w:rsidRPr="002B47B5" w:rsidRDefault="13AF03C8" w:rsidP="00913C73">
      <w:pPr>
        <w:spacing w:line="360" w:lineRule="auto"/>
        <w:jc w:val="center"/>
      </w:pPr>
    </w:p>
    <w:p w14:paraId="4B26A2B7" w14:textId="243D2112" w:rsidR="005D257F" w:rsidRPr="00AB343E" w:rsidRDefault="005D257F" w:rsidP="00913C73">
      <w:pPr>
        <w:spacing w:line="360" w:lineRule="auto"/>
        <w:jc w:val="center"/>
        <w:rPr>
          <w:szCs w:val="28"/>
        </w:rPr>
      </w:pPr>
    </w:p>
    <w:p w14:paraId="46F34E8E" w14:textId="33C56C23" w:rsidR="5E0C3360" w:rsidRPr="002B47B5" w:rsidRDefault="00504F98" w:rsidP="00913C73">
      <w:pPr>
        <w:spacing w:line="360" w:lineRule="auto"/>
        <w:jc w:val="center"/>
      </w:pPr>
      <w:r>
        <w:t>Luana Isabella Xavier</w:t>
      </w:r>
      <w:r w:rsidR="66C707FD">
        <w:t xml:space="preserve"> – </w:t>
      </w:r>
      <w:r w:rsidR="622F53BE">
        <w:t>R</w:t>
      </w:r>
      <w:r w:rsidR="66C707FD">
        <w:t xml:space="preserve">A </w:t>
      </w:r>
      <w:r w:rsidR="004E1846" w:rsidRPr="004E1846">
        <w:t>10443026</w:t>
      </w:r>
    </w:p>
    <w:p w14:paraId="3AFA7C38" w14:textId="5D5A6312" w:rsidR="5E0C3360" w:rsidRPr="002B47B5" w:rsidRDefault="00504F98" w:rsidP="00495A5B">
      <w:pPr>
        <w:spacing w:line="360" w:lineRule="auto"/>
        <w:ind w:left="708" w:hanging="708"/>
        <w:jc w:val="center"/>
      </w:pPr>
      <w:r>
        <w:t>Henrique Sarmento</w:t>
      </w:r>
      <w:r w:rsidR="31BDFC2A">
        <w:t xml:space="preserve"> – </w:t>
      </w:r>
      <w:r w:rsidR="768B92ED">
        <w:t>RA</w:t>
      </w:r>
      <w:r w:rsidR="31BDFC2A">
        <w:t xml:space="preserve"> </w:t>
      </w:r>
      <w:r w:rsidR="004E1846" w:rsidRPr="004E1846">
        <w:t>1073826</w:t>
      </w:r>
    </w:p>
    <w:p w14:paraId="347C71E1" w14:textId="15A8172D" w:rsidR="5E0C3360" w:rsidRDefault="5E0C3360" w:rsidP="00913C73">
      <w:pPr>
        <w:spacing w:line="360" w:lineRule="auto"/>
        <w:jc w:val="center"/>
      </w:pPr>
      <w:r>
        <w:t>Lucas José de Carvalho Anast</w:t>
      </w:r>
      <w:r w:rsidR="61C6DCED">
        <w:t>á</w:t>
      </w:r>
      <w:r>
        <w:t>cio</w:t>
      </w:r>
      <w:r w:rsidR="64A1D369">
        <w:t xml:space="preserve"> - RA</w:t>
      </w:r>
      <w:r w:rsidR="20E33352">
        <w:t xml:space="preserve"> 10441680</w:t>
      </w:r>
    </w:p>
    <w:p w14:paraId="70BE5CC1" w14:textId="0D3339EC" w:rsidR="00913C73" w:rsidRDefault="00504F98" w:rsidP="00913C73">
      <w:pPr>
        <w:spacing w:line="360" w:lineRule="auto"/>
        <w:jc w:val="center"/>
      </w:pPr>
      <w:r>
        <w:t xml:space="preserve">Sandro Neves Victorio </w:t>
      </w:r>
      <w:r w:rsidR="00D27BA0">
        <w:t>–</w:t>
      </w:r>
      <w:r>
        <w:t xml:space="preserve"> RA</w:t>
      </w:r>
      <w:r w:rsidR="00D27BA0">
        <w:t xml:space="preserve"> </w:t>
      </w:r>
      <w:r w:rsidR="00D27BA0" w:rsidRPr="00D27BA0">
        <w:t>10740640</w:t>
      </w:r>
    </w:p>
    <w:p w14:paraId="633B01C3" w14:textId="77777777" w:rsidR="00913C73" w:rsidRPr="002B47B5" w:rsidRDefault="00913C73" w:rsidP="00913C73">
      <w:pPr>
        <w:spacing w:line="360" w:lineRule="auto"/>
        <w:jc w:val="center"/>
      </w:pPr>
    </w:p>
    <w:p w14:paraId="0C7B98C0" w14:textId="04792139" w:rsidR="13AF03C8" w:rsidRDefault="13AF03C8" w:rsidP="00913C73">
      <w:pPr>
        <w:spacing w:line="360" w:lineRule="auto"/>
        <w:jc w:val="center"/>
      </w:pPr>
    </w:p>
    <w:p w14:paraId="733FD472" w14:textId="77777777" w:rsidR="00913C73" w:rsidRDefault="00913C73" w:rsidP="00913C73">
      <w:pPr>
        <w:spacing w:line="360" w:lineRule="auto"/>
        <w:jc w:val="center"/>
      </w:pPr>
    </w:p>
    <w:p w14:paraId="324231A2" w14:textId="77777777" w:rsidR="00913C73" w:rsidRPr="002B47B5" w:rsidRDefault="00913C73" w:rsidP="00913C73">
      <w:pPr>
        <w:spacing w:line="360" w:lineRule="auto"/>
        <w:jc w:val="center"/>
      </w:pPr>
    </w:p>
    <w:p w14:paraId="4737FBFF" w14:textId="4902C4BC" w:rsidR="00633390" w:rsidRPr="002B47B5" w:rsidRDefault="00633390" w:rsidP="00913C73">
      <w:pPr>
        <w:spacing w:line="360" w:lineRule="auto"/>
        <w:jc w:val="center"/>
        <w:rPr>
          <w:szCs w:val="28"/>
        </w:rPr>
      </w:pPr>
    </w:p>
    <w:p w14:paraId="2BFE8B12" w14:textId="32568FEE" w:rsidR="00633390" w:rsidRDefault="5E0C3360" w:rsidP="00913C73">
      <w:pPr>
        <w:spacing w:line="360" w:lineRule="auto"/>
        <w:jc w:val="center"/>
      </w:pPr>
      <w:r w:rsidRPr="002B47B5">
        <w:t>Universidade Presbiteriana Mackenzie</w:t>
      </w:r>
    </w:p>
    <w:p w14:paraId="4E553115" w14:textId="77777777" w:rsidR="00913C73" w:rsidRDefault="00913C73" w:rsidP="00913C73">
      <w:pPr>
        <w:spacing w:line="360" w:lineRule="auto"/>
        <w:jc w:val="center"/>
      </w:pPr>
    </w:p>
    <w:p w14:paraId="46F830D3" w14:textId="77777777" w:rsidR="00913C73" w:rsidRDefault="00913C73" w:rsidP="00913C73">
      <w:pPr>
        <w:spacing w:line="360" w:lineRule="auto"/>
        <w:jc w:val="center"/>
      </w:pPr>
    </w:p>
    <w:p w14:paraId="56963044" w14:textId="77777777" w:rsidR="00913C73" w:rsidRDefault="00913C73" w:rsidP="00913C73">
      <w:pPr>
        <w:spacing w:line="360" w:lineRule="auto"/>
        <w:jc w:val="center"/>
      </w:pPr>
    </w:p>
    <w:p w14:paraId="0CF8C56B" w14:textId="77777777" w:rsidR="00913C73" w:rsidRDefault="00913C73" w:rsidP="00913C73">
      <w:pPr>
        <w:spacing w:line="360" w:lineRule="auto"/>
        <w:jc w:val="center"/>
      </w:pPr>
    </w:p>
    <w:p w14:paraId="5B9B0737" w14:textId="77777777" w:rsidR="00913C73" w:rsidRDefault="00913C73" w:rsidP="00913C73">
      <w:pPr>
        <w:spacing w:line="360" w:lineRule="auto"/>
        <w:jc w:val="center"/>
      </w:pPr>
    </w:p>
    <w:p w14:paraId="407F611F" w14:textId="77777777" w:rsidR="00913C73" w:rsidRDefault="00913C73" w:rsidP="00913C73">
      <w:pPr>
        <w:spacing w:line="360" w:lineRule="auto"/>
        <w:jc w:val="center"/>
      </w:pPr>
    </w:p>
    <w:p w14:paraId="4D89AB07" w14:textId="2F39C5F9" w:rsidR="7543F3E1" w:rsidRDefault="7543F3E1" w:rsidP="7543F3E1">
      <w:pPr>
        <w:spacing w:line="360" w:lineRule="auto"/>
        <w:jc w:val="center"/>
        <w:rPr>
          <w:sz w:val="28"/>
          <w:szCs w:val="28"/>
        </w:rPr>
      </w:pPr>
    </w:p>
    <w:p w14:paraId="00DE7839" w14:textId="6EBBA1A7" w:rsidR="002A4DB0" w:rsidRDefault="5E0C3360" w:rsidP="7543F3E1">
      <w:pPr>
        <w:spacing w:line="360" w:lineRule="auto"/>
        <w:jc w:val="center"/>
      </w:pPr>
      <w:r>
        <w:t>São Paulo, 2025</w:t>
      </w:r>
    </w:p>
    <w:sdt>
      <w:sdtPr>
        <w:rPr>
          <w:rFonts w:ascii="Times New Roman" w:eastAsia="Times New Roman" w:hAnsi="Times New Roman" w:cs="Times New Roman"/>
          <w:color w:val="auto"/>
          <w:sz w:val="24"/>
          <w:szCs w:val="24"/>
          <w:lang w:val="pt-BR" w:eastAsia="pt-BR"/>
        </w:rPr>
        <w:id w:val="909737256"/>
        <w:docPartObj>
          <w:docPartGallery w:val="Table of Contents"/>
          <w:docPartUnique/>
        </w:docPartObj>
      </w:sdtPr>
      <w:sdtEndPr>
        <w:rPr>
          <w:b/>
          <w:bCs/>
          <w:noProof/>
        </w:rPr>
      </w:sdtEndPr>
      <w:sdtContent>
        <w:p w14:paraId="26C0E61D" w14:textId="5CFBAACC" w:rsidR="002702A0" w:rsidRDefault="002702A0">
          <w:pPr>
            <w:pStyle w:val="CabealhodoSumrio"/>
            <w:rPr>
              <w:rFonts w:ascii="Times New Roman" w:hAnsi="Times New Roman" w:cs="Times New Roman"/>
              <w:b/>
              <w:bCs/>
              <w:color w:val="000000" w:themeColor="text1"/>
              <w:sz w:val="24"/>
              <w:szCs w:val="24"/>
            </w:rPr>
          </w:pPr>
          <w:r w:rsidRPr="002702A0">
            <w:rPr>
              <w:rFonts w:ascii="Times New Roman" w:hAnsi="Times New Roman" w:cs="Times New Roman"/>
              <w:b/>
              <w:bCs/>
              <w:color w:val="000000" w:themeColor="text1"/>
              <w:sz w:val="24"/>
              <w:szCs w:val="24"/>
            </w:rPr>
            <w:t>SUMÁRIO</w:t>
          </w:r>
        </w:p>
        <w:p w14:paraId="64B498D9" w14:textId="77777777" w:rsidR="002702A0" w:rsidRPr="002702A0" w:rsidRDefault="002702A0" w:rsidP="002702A0">
          <w:pPr>
            <w:rPr>
              <w:lang w:val="en-US" w:eastAsia="en-US"/>
            </w:rPr>
          </w:pPr>
        </w:p>
        <w:p w14:paraId="30A1DC5A" w14:textId="77777777" w:rsidR="002702A0" w:rsidRPr="002702A0" w:rsidRDefault="002702A0" w:rsidP="002702A0">
          <w:pPr>
            <w:rPr>
              <w:lang w:val="en-US" w:eastAsia="en-US"/>
            </w:rPr>
          </w:pPr>
        </w:p>
        <w:p w14:paraId="7273B337" w14:textId="2A7E3AB0" w:rsidR="00780DE0" w:rsidRDefault="002702A0">
          <w:pPr>
            <w:pStyle w:val="Sumrio1"/>
            <w:tabs>
              <w:tab w:val="right" w:leader="dot" w:pos="8494"/>
            </w:tabs>
            <w:rPr>
              <w:rFonts w:asciiTheme="minorHAnsi" w:eastAsiaTheme="minorEastAsia" w:hAnsiTheme="minorHAnsi" w:cstheme="minorBidi"/>
              <w:noProof/>
              <w:kern w:val="2"/>
              <w14:ligatures w14:val="standardContextual"/>
            </w:rPr>
          </w:pPr>
          <w:r w:rsidRPr="002702A0">
            <w:fldChar w:fldCharType="begin"/>
          </w:r>
          <w:r w:rsidRPr="002702A0">
            <w:rPr>
              <w:lang w:val="en-US"/>
            </w:rPr>
            <w:instrText xml:space="preserve"> TOC \o "1-3" \h \z \u </w:instrText>
          </w:r>
          <w:r w:rsidRPr="002702A0">
            <w:fldChar w:fldCharType="separate"/>
          </w:r>
          <w:hyperlink w:anchor="_Toc211538055" w:history="1">
            <w:r w:rsidR="00780DE0" w:rsidRPr="00F155DF">
              <w:rPr>
                <w:rStyle w:val="Hyperlink"/>
                <w:b/>
                <w:bCs/>
                <w:noProof/>
              </w:rPr>
              <w:t>1 INTRODUÇÃO</w:t>
            </w:r>
            <w:r w:rsidR="00780DE0">
              <w:rPr>
                <w:noProof/>
                <w:webHidden/>
              </w:rPr>
              <w:tab/>
            </w:r>
            <w:r w:rsidR="00780DE0">
              <w:rPr>
                <w:noProof/>
                <w:webHidden/>
              </w:rPr>
              <w:fldChar w:fldCharType="begin"/>
            </w:r>
            <w:r w:rsidR="00780DE0">
              <w:rPr>
                <w:noProof/>
                <w:webHidden/>
              </w:rPr>
              <w:instrText xml:space="preserve"> PAGEREF _Toc211538055 \h </w:instrText>
            </w:r>
            <w:r w:rsidR="00780DE0">
              <w:rPr>
                <w:noProof/>
                <w:webHidden/>
              </w:rPr>
            </w:r>
            <w:r w:rsidR="00780DE0">
              <w:rPr>
                <w:noProof/>
                <w:webHidden/>
              </w:rPr>
              <w:fldChar w:fldCharType="separate"/>
            </w:r>
            <w:r w:rsidR="00780DE0">
              <w:rPr>
                <w:noProof/>
                <w:webHidden/>
              </w:rPr>
              <w:t>3</w:t>
            </w:r>
            <w:r w:rsidR="00780DE0">
              <w:rPr>
                <w:noProof/>
                <w:webHidden/>
              </w:rPr>
              <w:fldChar w:fldCharType="end"/>
            </w:r>
          </w:hyperlink>
        </w:p>
        <w:p w14:paraId="5BAF36F2" w14:textId="19DD1BDF" w:rsidR="00780DE0" w:rsidRDefault="00780DE0">
          <w:pPr>
            <w:pStyle w:val="Sumrio2"/>
            <w:tabs>
              <w:tab w:val="right" w:leader="dot" w:pos="8494"/>
            </w:tabs>
            <w:rPr>
              <w:rFonts w:asciiTheme="minorHAnsi" w:eastAsiaTheme="minorEastAsia" w:hAnsiTheme="minorHAnsi" w:cstheme="minorBidi"/>
              <w:noProof/>
              <w:kern w:val="2"/>
              <w14:ligatures w14:val="standardContextual"/>
            </w:rPr>
          </w:pPr>
          <w:hyperlink w:anchor="_Toc211538056" w:history="1">
            <w:r w:rsidRPr="00F155DF">
              <w:rPr>
                <w:rStyle w:val="Hyperlink"/>
                <w:noProof/>
              </w:rPr>
              <w:t>1.1 MOTIVAÇÃO</w:t>
            </w:r>
            <w:r>
              <w:rPr>
                <w:noProof/>
                <w:webHidden/>
              </w:rPr>
              <w:tab/>
            </w:r>
            <w:r>
              <w:rPr>
                <w:noProof/>
                <w:webHidden/>
              </w:rPr>
              <w:fldChar w:fldCharType="begin"/>
            </w:r>
            <w:r>
              <w:rPr>
                <w:noProof/>
                <w:webHidden/>
              </w:rPr>
              <w:instrText xml:space="preserve"> PAGEREF _Toc211538056 \h </w:instrText>
            </w:r>
            <w:r>
              <w:rPr>
                <w:noProof/>
                <w:webHidden/>
              </w:rPr>
            </w:r>
            <w:r>
              <w:rPr>
                <w:noProof/>
                <w:webHidden/>
              </w:rPr>
              <w:fldChar w:fldCharType="separate"/>
            </w:r>
            <w:r>
              <w:rPr>
                <w:noProof/>
                <w:webHidden/>
              </w:rPr>
              <w:t>4</w:t>
            </w:r>
            <w:r>
              <w:rPr>
                <w:noProof/>
                <w:webHidden/>
              </w:rPr>
              <w:fldChar w:fldCharType="end"/>
            </w:r>
          </w:hyperlink>
        </w:p>
        <w:p w14:paraId="6BDBC664" w14:textId="05535546" w:rsidR="00780DE0" w:rsidRDefault="00780DE0">
          <w:pPr>
            <w:pStyle w:val="Sumrio2"/>
            <w:tabs>
              <w:tab w:val="right" w:leader="dot" w:pos="8494"/>
            </w:tabs>
            <w:rPr>
              <w:rFonts w:asciiTheme="minorHAnsi" w:eastAsiaTheme="minorEastAsia" w:hAnsiTheme="minorHAnsi" w:cstheme="minorBidi"/>
              <w:noProof/>
              <w:kern w:val="2"/>
              <w14:ligatures w14:val="standardContextual"/>
            </w:rPr>
          </w:pPr>
          <w:hyperlink w:anchor="_Toc211538057" w:history="1">
            <w:r w:rsidRPr="00F155DF">
              <w:rPr>
                <w:rStyle w:val="Hyperlink"/>
                <w:noProof/>
              </w:rPr>
              <w:t>1.2 JUSTIFICATIVA</w:t>
            </w:r>
            <w:r>
              <w:rPr>
                <w:noProof/>
                <w:webHidden/>
              </w:rPr>
              <w:tab/>
            </w:r>
            <w:r>
              <w:rPr>
                <w:noProof/>
                <w:webHidden/>
              </w:rPr>
              <w:fldChar w:fldCharType="begin"/>
            </w:r>
            <w:r>
              <w:rPr>
                <w:noProof/>
                <w:webHidden/>
              </w:rPr>
              <w:instrText xml:space="preserve"> PAGEREF _Toc211538057 \h </w:instrText>
            </w:r>
            <w:r>
              <w:rPr>
                <w:noProof/>
                <w:webHidden/>
              </w:rPr>
            </w:r>
            <w:r>
              <w:rPr>
                <w:noProof/>
                <w:webHidden/>
              </w:rPr>
              <w:fldChar w:fldCharType="separate"/>
            </w:r>
            <w:r>
              <w:rPr>
                <w:noProof/>
                <w:webHidden/>
              </w:rPr>
              <w:t>4</w:t>
            </w:r>
            <w:r>
              <w:rPr>
                <w:noProof/>
                <w:webHidden/>
              </w:rPr>
              <w:fldChar w:fldCharType="end"/>
            </w:r>
          </w:hyperlink>
        </w:p>
        <w:p w14:paraId="6956DA6B" w14:textId="030D4168" w:rsidR="00780DE0" w:rsidRDefault="00780DE0">
          <w:pPr>
            <w:pStyle w:val="Sumrio2"/>
            <w:tabs>
              <w:tab w:val="left" w:pos="960"/>
              <w:tab w:val="right" w:leader="dot" w:pos="8494"/>
            </w:tabs>
            <w:rPr>
              <w:rFonts w:asciiTheme="minorHAnsi" w:eastAsiaTheme="minorEastAsia" w:hAnsiTheme="minorHAnsi" w:cstheme="minorBidi"/>
              <w:noProof/>
              <w:kern w:val="2"/>
              <w14:ligatures w14:val="standardContextual"/>
            </w:rPr>
          </w:pPr>
          <w:hyperlink w:anchor="_Toc211538058" w:history="1">
            <w:r w:rsidRPr="00F155DF">
              <w:rPr>
                <w:rStyle w:val="Hyperlink"/>
                <w:noProof/>
              </w:rPr>
              <w:t>1.3</w:t>
            </w:r>
            <w:r>
              <w:rPr>
                <w:rFonts w:asciiTheme="minorHAnsi" w:eastAsiaTheme="minorEastAsia" w:hAnsiTheme="minorHAnsi" w:cstheme="minorBidi"/>
                <w:noProof/>
                <w:kern w:val="2"/>
                <w14:ligatures w14:val="standardContextual"/>
              </w:rPr>
              <w:tab/>
            </w:r>
            <w:r w:rsidRPr="00F155DF">
              <w:rPr>
                <w:rStyle w:val="Hyperlink"/>
                <w:noProof/>
              </w:rPr>
              <w:t>OBJETIVO GERAL E OBJETIVOS ESPECÍFICOS DA PESQUISA.</w:t>
            </w:r>
            <w:r>
              <w:rPr>
                <w:noProof/>
                <w:webHidden/>
              </w:rPr>
              <w:tab/>
            </w:r>
            <w:r>
              <w:rPr>
                <w:noProof/>
                <w:webHidden/>
              </w:rPr>
              <w:fldChar w:fldCharType="begin"/>
            </w:r>
            <w:r>
              <w:rPr>
                <w:noProof/>
                <w:webHidden/>
              </w:rPr>
              <w:instrText xml:space="preserve"> PAGEREF _Toc211538058 \h </w:instrText>
            </w:r>
            <w:r>
              <w:rPr>
                <w:noProof/>
                <w:webHidden/>
              </w:rPr>
            </w:r>
            <w:r>
              <w:rPr>
                <w:noProof/>
                <w:webHidden/>
              </w:rPr>
              <w:fldChar w:fldCharType="separate"/>
            </w:r>
            <w:r>
              <w:rPr>
                <w:noProof/>
                <w:webHidden/>
              </w:rPr>
              <w:t>5</w:t>
            </w:r>
            <w:r>
              <w:rPr>
                <w:noProof/>
                <w:webHidden/>
              </w:rPr>
              <w:fldChar w:fldCharType="end"/>
            </w:r>
          </w:hyperlink>
        </w:p>
        <w:p w14:paraId="440630E2" w14:textId="52DD9791" w:rsidR="00780DE0" w:rsidRDefault="00780DE0">
          <w:pPr>
            <w:pStyle w:val="Sumrio2"/>
            <w:tabs>
              <w:tab w:val="right" w:leader="dot" w:pos="8494"/>
            </w:tabs>
            <w:rPr>
              <w:rFonts w:asciiTheme="minorHAnsi" w:eastAsiaTheme="minorEastAsia" w:hAnsiTheme="minorHAnsi" w:cstheme="minorBidi"/>
              <w:noProof/>
              <w:kern w:val="2"/>
              <w14:ligatures w14:val="standardContextual"/>
            </w:rPr>
          </w:pPr>
          <w:hyperlink w:anchor="_Toc211538059" w:history="1">
            <w:r w:rsidRPr="00F155DF">
              <w:rPr>
                <w:rStyle w:val="Hyperlink"/>
                <w:noProof/>
              </w:rPr>
              <w:t>1.4 ESTRUTURA E METADADOS DO CONJUNTO DE DADOS.</w:t>
            </w:r>
            <w:r>
              <w:rPr>
                <w:noProof/>
                <w:webHidden/>
              </w:rPr>
              <w:tab/>
            </w:r>
            <w:r>
              <w:rPr>
                <w:noProof/>
                <w:webHidden/>
              </w:rPr>
              <w:fldChar w:fldCharType="begin"/>
            </w:r>
            <w:r>
              <w:rPr>
                <w:noProof/>
                <w:webHidden/>
              </w:rPr>
              <w:instrText xml:space="preserve"> PAGEREF _Toc211538059 \h </w:instrText>
            </w:r>
            <w:r>
              <w:rPr>
                <w:noProof/>
                <w:webHidden/>
              </w:rPr>
            </w:r>
            <w:r>
              <w:rPr>
                <w:noProof/>
                <w:webHidden/>
              </w:rPr>
              <w:fldChar w:fldCharType="separate"/>
            </w:r>
            <w:r>
              <w:rPr>
                <w:noProof/>
                <w:webHidden/>
              </w:rPr>
              <w:t>6</w:t>
            </w:r>
            <w:r>
              <w:rPr>
                <w:noProof/>
                <w:webHidden/>
              </w:rPr>
              <w:fldChar w:fldCharType="end"/>
            </w:r>
          </w:hyperlink>
        </w:p>
        <w:p w14:paraId="3C8E2B2A" w14:textId="6ADF83F5" w:rsidR="00780DE0" w:rsidRDefault="00780DE0">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1538060" w:history="1">
            <w:r w:rsidRPr="00F155DF">
              <w:rPr>
                <w:rStyle w:val="Hyperlink"/>
                <w:noProof/>
              </w:rPr>
              <w:t>2</w:t>
            </w:r>
            <w:r>
              <w:rPr>
                <w:rFonts w:asciiTheme="minorHAnsi" w:eastAsiaTheme="minorEastAsia" w:hAnsiTheme="minorHAnsi" w:cstheme="minorBidi"/>
                <w:noProof/>
                <w:kern w:val="2"/>
                <w14:ligatures w14:val="standardContextual"/>
              </w:rPr>
              <w:tab/>
            </w:r>
            <w:r w:rsidRPr="00F155DF">
              <w:rPr>
                <w:rStyle w:val="Hyperlink"/>
                <w:noProof/>
              </w:rPr>
              <w:t>PROPOSTA ANALÍTICA</w:t>
            </w:r>
            <w:r>
              <w:rPr>
                <w:noProof/>
                <w:webHidden/>
              </w:rPr>
              <w:tab/>
            </w:r>
            <w:r>
              <w:rPr>
                <w:noProof/>
                <w:webHidden/>
              </w:rPr>
              <w:fldChar w:fldCharType="begin"/>
            </w:r>
            <w:r>
              <w:rPr>
                <w:noProof/>
                <w:webHidden/>
              </w:rPr>
              <w:instrText xml:space="preserve"> PAGEREF _Toc211538060 \h </w:instrText>
            </w:r>
            <w:r>
              <w:rPr>
                <w:noProof/>
                <w:webHidden/>
              </w:rPr>
            </w:r>
            <w:r>
              <w:rPr>
                <w:noProof/>
                <w:webHidden/>
              </w:rPr>
              <w:fldChar w:fldCharType="separate"/>
            </w:r>
            <w:r>
              <w:rPr>
                <w:noProof/>
                <w:webHidden/>
              </w:rPr>
              <w:t>7</w:t>
            </w:r>
            <w:r>
              <w:rPr>
                <w:noProof/>
                <w:webHidden/>
              </w:rPr>
              <w:fldChar w:fldCharType="end"/>
            </w:r>
          </w:hyperlink>
        </w:p>
        <w:p w14:paraId="351AB4AA" w14:textId="064F86C4" w:rsidR="00780DE0" w:rsidRDefault="00780DE0">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1538061" w:history="1">
            <w:r w:rsidRPr="00F155DF">
              <w:rPr>
                <w:rStyle w:val="Hyperlink"/>
                <w:noProof/>
              </w:rPr>
              <w:t>3</w:t>
            </w:r>
            <w:r>
              <w:rPr>
                <w:rFonts w:asciiTheme="minorHAnsi" w:eastAsiaTheme="minorEastAsia" w:hAnsiTheme="minorHAnsi" w:cstheme="minorBidi"/>
                <w:noProof/>
                <w:kern w:val="2"/>
                <w14:ligatures w14:val="standardContextual"/>
              </w:rPr>
              <w:tab/>
            </w:r>
            <w:r w:rsidRPr="00F155DF">
              <w:rPr>
                <w:rStyle w:val="Hyperlink"/>
                <w:noProof/>
              </w:rPr>
              <w:t>ANÁLISE EXPLORATÓRIA DOS DADOS</w:t>
            </w:r>
            <w:r>
              <w:rPr>
                <w:noProof/>
                <w:webHidden/>
              </w:rPr>
              <w:tab/>
            </w:r>
            <w:r>
              <w:rPr>
                <w:noProof/>
                <w:webHidden/>
              </w:rPr>
              <w:fldChar w:fldCharType="begin"/>
            </w:r>
            <w:r>
              <w:rPr>
                <w:noProof/>
                <w:webHidden/>
              </w:rPr>
              <w:instrText xml:space="preserve"> PAGEREF _Toc211538061 \h </w:instrText>
            </w:r>
            <w:r>
              <w:rPr>
                <w:noProof/>
                <w:webHidden/>
              </w:rPr>
            </w:r>
            <w:r>
              <w:rPr>
                <w:noProof/>
                <w:webHidden/>
              </w:rPr>
              <w:fldChar w:fldCharType="separate"/>
            </w:r>
            <w:r>
              <w:rPr>
                <w:noProof/>
                <w:webHidden/>
              </w:rPr>
              <w:t>8</w:t>
            </w:r>
            <w:r>
              <w:rPr>
                <w:noProof/>
                <w:webHidden/>
              </w:rPr>
              <w:fldChar w:fldCharType="end"/>
            </w:r>
          </w:hyperlink>
        </w:p>
        <w:p w14:paraId="5C919F65" w14:textId="5F3FA4F0" w:rsidR="00780DE0" w:rsidRDefault="00780DE0">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11538062" w:history="1">
            <w:r w:rsidRPr="00F155DF">
              <w:rPr>
                <w:rStyle w:val="Hyperlink"/>
                <w:noProof/>
              </w:rPr>
              <w:t>4</w:t>
            </w:r>
            <w:r>
              <w:rPr>
                <w:rFonts w:asciiTheme="minorHAnsi" w:eastAsiaTheme="minorEastAsia" w:hAnsiTheme="minorHAnsi" w:cstheme="minorBidi"/>
                <w:noProof/>
                <w:kern w:val="2"/>
                <w14:ligatures w14:val="standardContextual"/>
              </w:rPr>
              <w:tab/>
            </w:r>
            <w:r w:rsidRPr="00F155DF">
              <w:rPr>
                <w:rStyle w:val="Hyperlink"/>
                <w:noProof/>
              </w:rPr>
              <w:t>REFERENCIAL BIBLIOGRÁFICAS | LINKS</w:t>
            </w:r>
            <w:r>
              <w:rPr>
                <w:noProof/>
                <w:webHidden/>
              </w:rPr>
              <w:tab/>
            </w:r>
            <w:r>
              <w:rPr>
                <w:noProof/>
                <w:webHidden/>
              </w:rPr>
              <w:fldChar w:fldCharType="begin"/>
            </w:r>
            <w:r>
              <w:rPr>
                <w:noProof/>
                <w:webHidden/>
              </w:rPr>
              <w:instrText xml:space="preserve"> PAGEREF _Toc211538062 \h </w:instrText>
            </w:r>
            <w:r>
              <w:rPr>
                <w:noProof/>
                <w:webHidden/>
              </w:rPr>
            </w:r>
            <w:r>
              <w:rPr>
                <w:noProof/>
                <w:webHidden/>
              </w:rPr>
              <w:fldChar w:fldCharType="separate"/>
            </w:r>
            <w:r>
              <w:rPr>
                <w:noProof/>
                <w:webHidden/>
              </w:rPr>
              <w:t>10</w:t>
            </w:r>
            <w:r>
              <w:rPr>
                <w:noProof/>
                <w:webHidden/>
              </w:rPr>
              <w:fldChar w:fldCharType="end"/>
            </w:r>
          </w:hyperlink>
        </w:p>
        <w:p w14:paraId="5148B8BB" w14:textId="599CC406" w:rsidR="002702A0" w:rsidRPr="002702A0" w:rsidRDefault="002702A0">
          <w:pPr>
            <w:rPr>
              <w:lang w:val="en-US"/>
            </w:rPr>
          </w:pPr>
          <w:r w:rsidRPr="002702A0">
            <w:rPr>
              <w:b/>
              <w:bCs/>
              <w:noProof/>
            </w:rPr>
            <w:fldChar w:fldCharType="end"/>
          </w:r>
        </w:p>
      </w:sdtContent>
    </w:sdt>
    <w:p w14:paraId="33F70856" w14:textId="2707919A" w:rsidR="002A4DB0" w:rsidRPr="002702A0" w:rsidRDefault="002A4DB0" w:rsidP="00252EE3">
      <w:pPr>
        <w:jc w:val="both"/>
        <w:rPr>
          <w:b/>
          <w:bCs/>
          <w:color w:val="FF0000"/>
          <w:lang w:val="en-US"/>
        </w:rPr>
      </w:pPr>
    </w:p>
    <w:p w14:paraId="686989EC" w14:textId="33DD1FCA" w:rsidR="002A4DB0" w:rsidRPr="002702A0" w:rsidRDefault="002A4DB0" w:rsidP="00252EE3">
      <w:pPr>
        <w:jc w:val="both"/>
        <w:rPr>
          <w:b/>
          <w:bCs/>
          <w:color w:val="FF0000"/>
          <w:lang w:val="en-US"/>
        </w:rPr>
      </w:pPr>
    </w:p>
    <w:p w14:paraId="4519684B" w14:textId="7AC2CBE6" w:rsidR="002A4DB0" w:rsidRPr="002702A0" w:rsidRDefault="002A4DB0" w:rsidP="00252EE3">
      <w:pPr>
        <w:jc w:val="both"/>
        <w:rPr>
          <w:b/>
          <w:bCs/>
          <w:color w:val="FF0000"/>
          <w:lang w:val="en-US"/>
        </w:rPr>
      </w:pPr>
    </w:p>
    <w:p w14:paraId="1E1541C6" w14:textId="30890F4A" w:rsidR="002A4DB0" w:rsidRPr="002702A0" w:rsidRDefault="002A4DB0" w:rsidP="00252EE3">
      <w:pPr>
        <w:jc w:val="both"/>
        <w:rPr>
          <w:b/>
          <w:bCs/>
          <w:color w:val="FF0000"/>
          <w:lang w:val="en-US"/>
        </w:rPr>
      </w:pPr>
    </w:p>
    <w:p w14:paraId="151C52DE" w14:textId="7AA3BEF9" w:rsidR="002A4DB0" w:rsidRPr="002702A0" w:rsidRDefault="002A4DB0" w:rsidP="00252EE3">
      <w:pPr>
        <w:jc w:val="both"/>
        <w:rPr>
          <w:b/>
          <w:bCs/>
          <w:color w:val="FF0000"/>
          <w:lang w:val="en-US"/>
        </w:rPr>
      </w:pPr>
    </w:p>
    <w:p w14:paraId="76E25CBA" w14:textId="650C3897" w:rsidR="002A4DB0" w:rsidRPr="002702A0" w:rsidRDefault="002A4DB0" w:rsidP="00252EE3">
      <w:pPr>
        <w:jc w:val="both"/>
        <w:rPr>
          <w:b/>
          <w:bCs/>
          <w:color w:val="FF0000"/>
          <w:lang w:val="en-US"/>
        </w:rPr>
      </w:pPr>
    </w:p>
    <w:p w14:paraId="20E3DDC9" w14:textId="60C03532" w:rsidR="002A4DB0" w:rsidRPr="002702A0" w:rsidRDefault="002A4DB0" w:rsidP="00252EE3">
      <w:pPr>
        <w:jc w:val="both"/>
        <w:rPr>
          <w:b/>
          <w:bCs/>
          <w:color w:val="FF0000"/>
          <w:lang w:val="en-US"/>
        </w:rPr>
      </w:pPr>
    </w:p>
    <w:p w14:paraId="48C59C73" w14:textId="600FC716" w:rsidR="002A4DB0" w:rsidRPr="002702A0" w:rsidRDefault="002A4DB0" w:rsidP="00252EE3">
      <w:pPr>
        <w:jc w:val="both"/>
        <w:rPr>
          <w:b/>
          <w:bCs/>
          <w:color w:val="FF0000"/>
          <w:lang w:val="en-US"/>
        </w:rPr>
      </w:pPr>
    </w:p>
    <w:p w14:paraId="585572A1" w14:textId="611B69F2" w:rsidR="002A4DB0" w:rsidRPr="002702A0" w:rsidRDefault="002A4DB0" w:rsidP="00252EE3">
      <w:pPr>
        <w:jc w:val="both"/>
        <w:rPr>
          <w:b/>
          <w:bCs/>
          <w:color w:val="FF0000"/>
          <w:lang w:val="en-US"/>
        </w:rPr>
      </w:pPr>
    </w:p>
    <w:p w14:paraId="73BC527C" w14:textId="1AB55CA1" w:rsidR="002A4DB0" w:rsidRPr="002702A0" w:rsidRDefault="002A4DB0" w:rsidP="00252EE3">
      <w:pPr>
        <w:jc w:val="both"/>
        <w:rPr>
          <w:b/>
          <w:bCs/>
          <w:color w:val="FF0000"/>
          <w:lang w:val="en-US"/>
        </w:rPr>
      </w:pPr>
    </w:p>
    <w:p w14:paraId="3AAF5073" w14:textId="72AE1BF3" w:rsidR="002A4DB0" w:rsidRPr="002702A0" w:rsidRDefault="002A4DB0" w:rsidP="00252EE3">
      <w:pPr>
        <w:jc w:val="both"/>
        <w:rPr>
          <w:b/>
          <w:bCs/>
          <w:color w:val="FF0000"/>
          <w:lang w:val="en-US"/>
        </w:rPr>
      </w:pPr>
    </w:p>
    <w:p w14:paraId="1C7320C1" w14:textId="07BC601D" w:rsidR="002A4DB0" w:rsidRPr="002702A0" w:rsidRDefault="002A4DB0" w:rsidP="00252EE3">
      <w:pPr>
        <w:jc w:val="both"/>
        <w:rPr>
          <w:b/>
          <w:bCs/>
          <w:color w:val="FF0000"/>
          <w:lang w:val="en-US"/>
        </w:rPr>
      </w:pPr>
    </w:p>
    <w:p w14:paraId="60BFDD66" w14:textId="3B9D79FB" w:rsidR="002A4DB0" w:rsidRPr="002702A0" w:rsidRDefault="002A4DB0" w:rsidP="00252EE3">
      <w:pPr>
        <w:jc w:val="both"/>
        <w:rPr>
          <w:b/>
          <w:bCs/>
          <w:color w:val="FF0000"/>
          <w:lang w:val="en-US"/>
        </w:rPr>
      </w:pPr>
    </w:p>
    <w:p w14:paraId="235D698D" w14:textId="51A7181E" w:rsidR="002A4DB0" w:rsidRPr="002702A0" w:rsidRDefault="002A4DB0" w:rsidP="00252EE3">
      <w:pPr>
        <w:jc w:val="both"/>
        <w:rPr>
          <w:b/>
          <w:bCs/>
          <w:color w:val="FF0000"/>
          <w:lang w:val="en-US"/>
        </w:rPr>
      </w:pPr>
    </w:p>
    <w:p w14:paraId="12552532" w14:textId="6780B106" w:rsidR="002A4DB0" w:rsidRPr="002702A0" w:rsidRDefault="002A4DB0" w:rsidP="00252EE3">
      <w:pPr>
        <w:jc w:val="both"/>
        <w:rPr>
          <w:b/>
          <w:bCs/>
          <w:color w:val="FF0000"/>
          <w:lang w:val="en-US"/>
        </w:rPr>
      </w:pPr>
    </w:p>
    <w:p w14:paraId="4F14266B" w14:textId="5312BEA5" w:rsidR="002A4DB0" w:rsidRPr="002702A0" w:rsidRDefault="002A4DB0" w:rsidP="00252EE3">
      <w:pPr>
        <w:jc w:val="both"/>
        <w:rPr>
          <w:b/>
          <w:bCs/>
          <w:color w:val="FF0000"/>
          <w:lang w:val="en-US"/>
        </w:rPr>
      </w:pPr>
    </w:p>
    <w:p w14:paraId="1128AFBD" w14:textId="60EA996F" w:rsidR="002A4DB0" w:rsidRPr="002702A0" w:rsidRDefault="002A4DB0" w:rsidP="00252EE3">
      <w:pPr>
        <w:jc w:val="both"/>
        <w:rPr>
          <w:b/>
          <w:bCs/>
          <w:color w:val="FF0000"/>
          <w:lang w:val="en-US"/>
        </w:rPr>
      </w:pPr>
    </w:p>
    <w:p w14:paraId="230D24DF" w14:textId="4A4C47EB" w:rsidR="002A4DB0" w:rsidRPr="002702A0" w:rsidRDefault="002A4DB0" w:rsidP="00252EE3">
      <w:pPr>
        <w:jc w:val="both"/>
        <w:rPr>
          <w:b/>
          <w:bCs/>
          <w:color w:val="FF0000"/>
          <w:lang w:val="en-US"/>
        </w:rPr>
      </w:pPr>
    </w:p>
    <w:p w14:paraId="6B6FD218" w14:textId="3BDBC6C0" w:rsidR="002A4DB0" w:rsidRPr="002702A0" w:rsidRDefault="002A4DB0" w:rsidP="00252EE3">
      <w:pPr>
        <w:jc w:val="both"/>
        <w:rPr>
          <w:b/>
          <w:bCs/>
          <w:color w:val="FF0000"/>
          <w:lang w:val="en-US"/>
        </w:rPr>
      </w:pPr>
    </w:p>
    <w:p w14:paraId="79647A1B" w14:textId="1EAD4D28" w:rsidR="002A4DB0" w:rsidRPr="002702A0" w:rsidRDefault="002A4DB0" w:rsidP="00252EE3">
      <w:pPr>
        <w:jc w:val="both"/>
        <w:rPr>
          <w:b/>
          <w:bCs/>
          <w:color w:val="FF0000"/>
          <w:lang w:val="en-US"/>
        </w:rPr>
      </w:pPr>
    </w:p>
    <w:p w14:paraId="7975A802" w14:textId="31BB4293" w:rsidR="002A4DB0" w:rsidRPr="002702A0" w:rsidRDefault="002A4DB0" w:rsidP="00252EE3">
      <w:pPr>
        <w:jc w:val="both"/>
        <w:rPr>
          <w:b/>
          <w:bCs/>
          <w:color w:val="FF0000"/>
          <w:lang w:val="en-US"/>
        </w:rPr>
      </w:pPr>
    </w:p>
    <w:p w14:paraId="77F5BFF7" w14:textId="29D25A46" w:rsidR="002A4DB0" w:rsidRPr="002702A0" w:rsidRDefault="002A4DB0" w:rsidP="00252EE3">
      <w:pPr>
        <w:jc w:val="both"/>
        <w:rPr>
          <w:b/>
          <w:bCs/>
          <w:color w:val="FF0000"/>
          <w:lang w:val="en-US"/>
        </w:rPr>
      </w:pPr>
    </w:p>
    <w:p w14:paraId="05DDE682" w14:textId="2CE0A9BF" w:rsidR="002A4DB0" w:rsidRPr="002702A0" w:rsidRDefault="002A4DB0" w:rsidP="00252EE3">
      <w:pPr>
        <w:jc w:val="both"/>
        <w:rPr>
          <w:b/>
          <w:bCs/>
          <w:color w:val="FF0000"/>
          <w:lang w:val="en-US"/>
        </w:rPr>
      </w:pPr>
    </w:p>
    <w:p w14:paraId="41DCD7C8" w14:textId="504EF3DD" w:rsidR="002A4DB0" w:rsidRPr="002702A0" w:rsidRDefault="002A4DB0" w:rsidP="00252EE3">
      <w:pPr>
        <w:jc w:val="both"/>
        <w:rPr>
          <w:b/>
          <w:bCs/>
          <w:color w:val="FF0000"/>
          <w:lang w:val="en-US"/>
        </w:rPr>
      </w:pPr>
    </w:p>
    <w:p w14:paraId="7FEE47D0" w14:textId="7345F14B" w:rsidR="002A4DB0" w:rsidRPr="002702A0" w:rsidRDefault="002A4DB0" w:rsidP="00252EE3">
      <w:pPr>
        <w:jc w:val="both"/>
        <w:rPr>
          <w:b/>
          <w:bCs/>
          <w:color w:val="FF0000"/>
          <w:lang w:val="en-US"/>
        </w:rPr>
      </w:pPr>
    </w:p>
    <w:p w14:paraId="5D46B877" w14:textId="7D1F8E8F" w:rsidR="002A4DB0" w:rsidRPr="002702A0" w:rsidRDefault="002A4DB0" w:rsidP="00252EE3">
      <w:pPr>
        <w:jc w:val="both"/>
        <w:rPr>
          <w:b/>
          <w:bCs/>
          <w:color w:val="FF0000"/>
          <w:lang w:val="en-US"/>
        </w:rPr>
      </w:pPr>
    </w:p>
    <w:p w14:paraId="3EAD0247" w14:textId="0E3D413A" w:rsidR="002A4DB0" w:rsidRPr="002702A0" w:rsidRDefault="002A4DB0" w:rsidP="00252EE3">
      <w:pPr>
        <w:jc w:val="both"/>
        <w:rPr>
          <w:b/>
          <w:bCs/>
          <w:color w:val="FF0000"/>
          <w:lang w:val="en-US"/>
        </w:rPr>
      </w:pPr>
    </w:p>
    <w:p w14:paraId="5EFC02F8" w14:textId="050AC714" w:rsidR="002A4DB0" w:rsidRPr="002702A0" w:rsidRDefault="002A4DB0" w:rsidP="00252EE3">
      <w:pPr>
        <w:jc w:val="both"/>
        <w:rPr>
          <w:b/>
          <w:bCs/>
          <w:color w:val="FF0000"/>
          <w:lang w:val="en-US"/>
        </w:rPr>
      </w:pPr>
    </w:p>
    <w:p w14:paraId="0983FBB9" w14:textId="275C9730" w:rsidR="002A4DB0" w:rsidRPr="002702A0" w:rsidRDefault="002A4DB0" w:rsidP="00252EE3">
      <w:pPr>
        <w:jc w:val="both"/>
        <w:rPr>
          <w:b/>
          <w:bCs/>
          <w:color w:val="FF0000"/>
          <w:lang w:val="en-US"/>
        </w:rPr>
      </w:pPr>
    </w:p>
    <w:p w14:paraId="2620E202" w14:textId="568B2AD6" w:rsidR="002A4DB0" w:rsidRPr="002702A0" w:rsidRDefault="002A4DB0" w:rsidP="00252EE3">
      <w:pPr>
        <w:jc w:val="both"/>
        <w:rPr>
          <w:b/>
          <w:bCs/>
          <w:color w:val="FF0000"/>
          <w:lang w:val="en-US"/>
        </w:rPr>
      </w:pPr>
    </w:p>
    <w:p w14:paraId="33F731DA" w14:textId="2D40576E" w:rsidR="002A4DB0" w:rsidRPr="002702A0" w:rsidRDefault="002A4DB0" w:rsidP="00252EE3">
      <w:pPr>
        <w:jc w:val="both"/>
        <w:rPr>
          <w:b/>
          <w:bCs/>
          <w:color w:val="FF0000"/>
          <w:lang w:val="en-US"/>
        </w:rPr>
      </w:pPr>
    </w:p>
    <w:p w14:paraId="1866EBA2" w14:textId="3F6A6311" w:rsidR="002A4DB0" w:rsidRPr="002702A0" w:rsidRDefault="002A4DB0" w:rsidP="00252EE3">
      <w:pPr>
        <w:jc w:val="both"/>
        <w:rPr>
          <w:b/>
          <w:bCs/>
          <w:color w:val="FF0000"/>
          <w:lang w:val="en-US"/>
        </w:rPr>
      </w:pPr>
    </w:p>
    <w:p w14:paraId="6F676C5F" w14:textId="6DB5799C" w:rsidR="002A4DB0" w:rsidRDefault="002A4DB0" w:rsidP="00252EE3">
      <w:pPr>
        <w:jc w:val="both"/>
        <w:rPr>
          <w:b/>
          <w:bCs/>
          <w:color w:val="FF0000"/>
          <w:lang w:val="en-US"/>
        </w:rPr>
      </w:pPr>
    </w:p>
    <w:p w14:paraId="778A14B2" w14:textId="77777777" w:rsidR="007C5C3F" w:rsidRDefault="007C5C3F" w:rsidP="00252EE3">
      <w:pPr>
        <w:jc w:val="both"/>
        <w:rPr>
          <w:b/>
          <w:bCs/>
          <w:color w:val="FF0000"/>
          <w:lang w:val="en-US"/>
        </w:rPr>
      </w:pPr>
    </w:p>
    <w:p w14:paraId="74B577AC" w14:textId="77777777" w:rsidR="007C5C3F" w:rsidRDefault="007C5C3F" w:rsidP="00252EE3">
      <w:pPr>
        <w:jc w:val="both"/>
        <w:rPr>
          <w:b/>
          <w:bCs/>
          <w:color w:val="FF0000"/>
          <w:lang w:val="en-US"/>
        </w:rPr>
      </w:pPr>
    </w:p>
    <w:p w14:paraId="1D5E359E" w14:textId="77777777" w:rsidR="007C5C3F" w:rsidRDefault="007C5C3F" w:rsidP="00252EE3">
      <w:pPr>
        <w:jc w:val="both"/>
        <w:rPr>
          <w:b/>
          <w:bCs/>
          <w:color w:val="FF0000"/>
          <w:lang w:val="en-US"/>
        </w:rPr>
      </w:pPr>
    </w:p>
    <w:p w14:paraId="0502DCF2" w14:textId="77777777" w:rsidR="007C5C3F" w:rsidRDefault="007C5C3F" w:rsidP="00252EE3">
      <w:pPr>
        <w:jc w:val="both"/>
        <w:rPr>
          <w:b/>
          <w:bCs/>
          <w:color w:val="FF0000"/>
          <w:lang w:val="en-US"/>
        </w:rPr>
      </w:pPr>
    </w:p>
    <w:p w14:paraId="7295E9D7" w14:textId="77777777" w:rsidR="007C5C3F" w:rsidRDefault="007C5C3F" w:rsidP="00252EE3">
      <w:pPr>
        <w:jc w:val="both"/>
        <w:rPr>
          <w:b/>
          <w:bCs/>
          <w:color w:val="FF0000"/>
          <w:lang w:val="en-US"/>
        </w:rPr>
      </w:pPr>
    </w:p>
    <w:p w14:paraId="29479736" w14:textId="77777777" w:rsidR="007C5C3F" w:rsidRPr="002702A0" w:rsidRDefault="007C5C3F" w:rsidP="00252EE3">
      <w:pPr>
        <w:jc w:val="both"/>
        <w:rPr>
          <w:b/>
          <w:bCs/>
          <w:color w:val="FF0000"/>
          <w:lang w:val="en-US"/>
        </w:rPr>
      </w:pPr>
    </w:p>
    <w:p w14:paraId="660754AC" w14:textId="42484631" w:rsidR="002A4DB0" w:rsidRPr="002702A0" w:rsidRDefault="002A4DB0" w:rsidP="00252EE3">
      <w:pPr>
        <w:jc w:val="both"/>
        <w:rPr>
          <w:b/>
          <w:bCs/>
          <w:color w:val="FF0000"/>
          <w:lang w:val="en-US"/>
        </w:rPr>
      </w:pPr>
    </w:p>
    <w:p w14:paraId="69B99B5E" w14:textId="108A4FA0" w:rsidR="002A4DB0" w:rsidRPr="002702A0" w:rsidRDefault="002A4DB0" w:rsidP="00252EE3">
      <w:pPr>
        <w:jc w:val="both"/>
        <w:rPr>
          <w:b/>
          <w:bCs/>
          <w:color w:val="FF0000"/>
          <w:lang w:val="en-US"/>
        </w:rPr>
      </w:pPr>
    </w:p>
    <w:p w14:paraId="251D64E0" w14:textId="73B39E3E" w:rsidR="002A4DB0" w:rsidRPr="002702A0" w:rsidRDefault="002A4DB0" w:rsidP="00252EE3">
      <w:pPr>
        <w:jc w:val="both"/>
        <w:rPr>
          <w:b/>
          <w:bCs/>
          <w:color w:val="FF0000"/>
          <w:lang w:val="en-US"/>
        </w:rPr>
      </w:pPr>
    </w:p>
    <w:p w14:paraId="107AAEE0" w14:textId="77777777" w:rsidR="002702A0" w:rsidRPr="002702A0" w:rsidRDefault="002702A0" w:rsidP="002702A0">
      <w:pPr>
        <w:pStyle w:val="Ttulo11"/>
        <w:numPr>
          <w:ilvl w:val="0"/>
          <w:numId w:val="0"/>
        </w:numPr>
        <w:ind w:left="720"/>
        <w:rPr>
          <w:lang w:val="en-US"/>
        </w:rPr>
      </w:pPr>
    </w:p>
    <w:p w14:paraId="55838739" w14:textId="2D83B2E1" w:rsidR="00252EE3" w:rsidRDefault="002702A0" w:rsidP="002702A0">
      <w:pPr>
        <w:pStyle w:val="Ttulo1"/>
        <w:rPr>
          <w:rFonts w:ascii="Times New Roman" w:hAnsi="Times New Roman" w:cs="Times New Roman"/>
          <w:b/>
          <w:bCs/>
          <w:color w:val="000000" w:themeColor="text1"/>
          <w:sz w:val="24"/>
          <w:szCs w:val="24"/>
        </w:rPr>
      </w:pPr>
      <w:bookmarkStart w:id="0" w:name="_Toc211538055"/>
      <w:r w:rsidRPr="002702A0">
        <w:rPr>
          <w:rFonts w:ascii="Times New Roman" w:hAnsi="Times New Roman" w:cs="Times New Roman"/>
          <w:b/>
          <w:bCs/>
          <w:color w:val="000000" w:themeColor="text1"/>
          <w:sz w:val="24"/>
          <w:szCs w:val="24"/>
        </w:rPr>
        <w:t xml:space="preserve">1 </w:t>
      </w:r>
      <w:r w:rsidR="00252EE3" w:rsidRPr="002702A0">
        <w:rPr>
          <w:rFonts w:ascii="Times New Roman" w:hAnsi="Times New Roman" w:cs="Times New Roman"/>
          <w:b/>
          <w:bCs/>
          <w:color w:val="000000" w:themeColor="text1"/>
          <w:sz w:val="24"/>
          <w:szCs w:val="24"/>
        </w:rPr>
        <w:t>INTRODUÇÃO</w:t>
      </w:r>
      <w:bookmarkEnd w:id="0"/>
    </w:p>
    <w:p w14:paraId="7B6B9E1C" w14:textId="77777777" w:rsidR="009D563F" w:rsidRPr="009D563F" w:rsidRDefault="009D563F" w:rsidP="009D563F"/>
    <w:p w14:paraId="1B690908" w14:textId="77777777" w:rsidR="002B47B5" w:rsidRPr="002B47B5" w:rsidRDefault="002B47B5" w:rsidP="002B47B5">
      <w:pPr>
        <w:pStyle w:val="Ttulo11"/>
        <w:numPr>
          <w:ilvl w:val="0"/>
          <w:numId w:val="0"/>
        </w:numPr>
        <w:spacing w:line="360" w:lineRule="auto"/>
        <w:ind w:left="720" w:hanging="360"/>
        <w:rPr>
          <w:rFonts w:ascii="Times New Roman" w:hAnsi="Times New Roman" w:cs="Times New Roman"/>
          <w:sz w:val="24"/>
          <w:szCs w:val="24"/>
        </w:rPr>
      </w:pPr>
    </w:p>
    <w:p w14:paraId="0B17E526" w14:textId="6F1FFFDE" w:rsidR="00D649A2" w:rsidRPr="00D649A2" w:rsidRDefault="00D649A2" w:rsidP="00AB343E">
      <w:pPr>
        <w:pStyle w:val="3ra"/>
        <w:ind w:left="708" w:firstLine="708"/>
        <w:jc w:val="left"/>
        <w:rPr>
          <w:rStyle w:val="TtulodoLivro"/>
          <w:rFonts w:ascii="Times New Roman" w:eastAsiaTheme="majorEastAsia" w:hAnsi="Times New Roman" w:cs="Times New Roman"/>
          <w:bCs w:val="0"/>
          <w:i w:val="0"/>
          <w:iCs w:val="0"/>
          <w:color w:val="000000" w:themeColor="text1"/>
          <w:sz w:val="24"/>
          <w:szCs w:val="24"/>
          <w:lang w:eastAsia="pt-BR"/>
        </w:rPr>
      </w:pPr>
      <w:r w:rsidRPr="00D649A2">
        <w:rPr>
          <w:rStyle w:val="TtulodoLivro"/>
          <w:rFonts w:ascii="Times New Roman" w:eastAsiaTheme="majorEastAsia" w:hAnsi="Times New Roman" w:cs="Times New Roman"/>
          <w:bCs w:val="0"/>
          <w:i w:val="0"/>
          <w:iCs w:val="0"/>
          <w:color w:val="000000" w:themeColor="text1"/>
          <w:sz w:val="24"/>
          <w:szCs w:val="24"/>
          <w:lang w:eastAsia="pt-BR"/>
        </w:rPr>
        <w:t>Em um cenário cada vez mais orientado por dados, compreender o comportamento dos clientes e a eficiência dos processos de atendimento tornou-se essencial para organizações que atuam em setores de serviços. As centrais de atendimento, especialmente em empresas de telecomunicações, acumulam grandes volumes de informações provenientes de interações diárias com os usuários — dados que, quando analisados de forma estruturada, podem revelar padrões relevantes, gargalos operacionais e oportunidades de melhoria.</w:t>
      </w:r>
    </w:p>
    <w:p w14:paraId="5F088BCE" w14:textId="3637459B" w:rsidR="00D649A2" w:rsidRPr="00D649A2" w:rsidRDefault="00D649A2" w:rsidP="00AB343E">
      <w:pPr>
        <w:pStyle w:val="3ra"/>
        <w:ind w:left="708" w:firstLine="708"/>
        <w:jc w:val="left"/>
        <w:rPr>
          <w:rStyle w:val="TtulodoLivro"/>
          <w:rFonts w:ascii="Times New Roman" w:eastAsiaTheme="majorEastAsia" w:hAnsi="Times New Roman" w:cs="Times New Roman"/>
          <w:bCs w:val="0"/>
          <w:i w:val="0"/>
          <w:iCs w:val="0"/>
          <w:color w:val="000000" w:themeColor="text1"/>
          <w:sz w:val="24"/>
          <w:szCs w:val="24"/>
          <w:lang w:eastAsia="pt-BR"/>
        </w:rPr>
      </w:pPr>
      <w:r w:rsidRPr="00D649A2">
        <w:rPr>
          <w:rStyle w:val="TtulodoLivro"/>
          <w:rFonts w:ascii="Times New Roman" w:eastAsiaTheme="majorEastAsia" w:hAnsi="Times New Roman" w:cs="Times New Roman"/>
          <w:bCs w:val="0"/>
          <w:i w:val="0"/>
          <w:iCs w:val="0"/>
          <w:color w:val="000000" w:themeColor="text1"/>
          <w:sz w:val="24"/>
          <w:szCs w:val="24"/>
          <w:lang w:eastAsia="pt-BR"/>
        </w:rPr>
        <w:t>Este projeto tem como base um conjunto de dados contendo mais de 19 mil registros de chamadas telefônicas realizadas por uma central de atendimento. As informações incluem duração das chamadas, motivos de contato, tipo de interação (fala ou script), localização geográfica, plano contratado e outros metadados operacionais. A análise exploratória desses dados permitirá identificar os principais motivos de contato, avaliar a distribuição geográfica das demandas, comparar a performance entre diferentes tipos de atendimento e propor insights para a otimização dos serviços prestados.</w:t>
      </w:r>
    </w:p>
    <w:p w14:paraId="0EDE1D94" w14:textId="65E8349A" w:rsidR="002B47B5" w:rsidRPr="002B47B5" w:rsidRDefault="00D649A2" w:rsidP="00AB343E">
      <w:pPr>
        <w:pStyle w:val="3ra"/>
        <w:spacing w:before="0" w:after="0"/>
        <w:ind w:left="708" w:firstLine="708"/>
        <w:jc w:val="left"/>
        <w:rPr>
          <w:rFonts w:ascii="Times New Roman" w:hAnsi="Times New Roman" w:cs="Times New Roman"/>
          <w:b w:val="0"/>
          <w:sz w:val="24"/>
          <w:szCs w:val="24"/>
        </w:rPr>
      </w:pPr>
      <w:r w:rsidRPr="00D649A2">
        <w:rPr>
          <w:rStyle w:val="TtulodoLivro"/>
          <w:rFonts w:ascii="Times New Roman" w:eastAsiaTheme="majorEastAsia" w:hAnsi="Times New Roman" w:cs="Times New Roman"/>
          <w:bCs w:val="0"/>
          <w:i w:val="0"/>
          <w:iCs w:val="0"/>
          <w:color w:val="000000" w:themeColor="text1"/>
          <w:sz w:val="24"/>
          <w:szCs w:val="24"/>
          <w:lang w:eastAsia="pt-BR"/>
        </w:rPr>
        <w:t>Ao aplicar técnicas de análise de dados e visualização interativa, este trabalho busca contribuir para a tomada de decisão estratégica, oferecendo subsídios para a melhoria da experiência do cliente e para o aprimoramento dos processos internos da organização.</w:t>
      </w:r>
    </w:p>
    <w:p w14:paraId="7A2167B1" w14:textId="50FDA430" w:rsidR="002B47B5" w:rsidRPr="002B47B5" w:rsidRDefault="002B47B5" w:rsidP="00AB343E">
      <w:pPr>
        <w:pStyle w:val="3ra"/>
        <w:spacing w:before="0" w:after="0"/>
        <w:ind w:firstLine="708"/>
        <w:jc w:val="left"/>
        <w:rPr>
          <w:rFonts w:ascii="Times New Roman" w:hAnsi="Times New Roman" w:cs="Times New Roman"/>
          <w:b w:val="0"/>
          <w:sz w:val="24"/>
          <w:szCs w:val="24"/>
        </w:rPr>
      </w:pPr>
    </w:p>
    <w:p w14:paraId="6E93E297" w14:textId="77777777" w:rsidR="002B47B5" w:rsidRPr="002B47B5" w:rsidRDefault="002B47B5" w:rsidP="00AB343E">
      <w:pPr>
        <w:spacing w:line="360" w:lineRule="auto"/>
        <w:ind w:left="708" w:firstLine="708"/>
      </w:pPr>
    </w:p>
    <w:p w14:paraId="3A68AD46" w14:textId="77777777" w:rsidR="002B47B5" w:rsidRPr="002B47B5" w:rsidRDefault="002B47B5" w:rsidP="00AB343E">
      <w:pPr>
        <w:spacing w:line="360" w:lineRule="auto"/>
        <w:ind w:left="708" w:firstLine="708"/>
      </w:pPr>
    </w:p>
    <w:p w14:paraId="5CCC17FE" w14:textId="77777777" w:rsidR="002B47B5" w:rsidRPr="002B47B5" w:rsidRDefault="002B47B5" w:rsidP="00AB343E">
      <w:pPr>
        <w:spacing w:line="360" w:lineRule="auto"/>
        <w:ind w:left="708" w:firstLine="708"/>
      </w:pPr>
    </w:p>
    <w:p w14:paraId="1CC142A4" w14:textId="77777777" w:rsidR="002B47B5" w:rsidRPr="002B47B5" w:rsidRDefault="002B47B5" w:rsidP="00AB343E">
      <w:pPr>
        <w:spacing w:line="360" w:lineRule="auto"/>
        <w:ind w:left="708" w:firstLine="708"/>
      </w:pPr>
    </w:p>
    <w:p w14:paraId="3D265F7A" w14:textId="77777777" w:rsidR="002B47B5" w:rsidRPr="002B47B5" w:rsidRDefault="002B47B5" w:rsidP="00AB343E">
      <w:pPr>
        <w:spacing w:line="360" w:lineRule="auto"/>
        <w:ind w:left="708" w:firstLine="708"/>
      </w:pPr>
    </w:p>
    <w:p w14:paraId="04299341" w14:textId="77777777" w:rsidR="002B47B5" w:rsidRPr="002B47B5" w:rsidRDefault="002B47B5" w:rsidP="00AB343E">
      <w:pPr>
        <w:spacing w:line="360" w:lineRule="auto"/>
        <w:ind w:left="708" w:firstLine="708"/>
      </w:pPr>
    </w:p>
    <w:p w14:paraId="4A02E67A" w14:textId="77777777" w:rsidR="002B47B5" w:rsidRPr="002B47B5" w:rsidRDefault="002B47B5" w:rsidP="00AB343E">
      <w:pPr>
        <w:spacing w:line="360" w:lineRule="auto"/>
        <w:ind w:left="708" w:firstLine="708"/>
      </w:pPr>
    </w:p>
    <w:p w14:paraId="6C50A332" w14:textId="77777777" w:rsidR="002B47B5" w:rsidRPr="002B47B5" w:rsidRDefault="002B47B5" w:rsidP="00AB343E">
      <w:pPr>
        <w:spacing w:line="360" w:lineRule="auto"/>
        <w:ind w:left="708" w:firstLine="708"/>
      </w:pPr>
    </w:p>
    <w:p w14:paraId="6C919CF0" w14:textId="77777777" w:rsidR="002B47B5" w:rsidRPr="002B47B5" w:rsidRDefault="002B47B5" w:rsidP="00AB343E">
      <w:pPr>
        <w:spacing w:line="360" w:lineRule="auto"/>
        <w:ind w:left="708" w:firstLine="708"/>
      </w:pPr>
    </w:p>
    <w:p w14:paraId="293E930F" w14:textId="77777777" w:rsidR="002B47B5" w:rsidRPr="002B47B5" w:rsidRDefault="002B47B5" w:rsidP="00AB343E">
      <w:pPr>
        <w:spacing w:line="360" w:lineRule="auto"/>
        <w:ind w:left="708" w:firstLine="708"/>
      </w:pPr>
    </w:p>
    <w:p w14:paraId="609C6144" w14:textId="6BD747CD" w:rsidR="002B47B5" w:rsidRPr="002B47B5" w:rsidRDefault="002B47B5" w:rsidP="00AB343E">
      <w:pPr>
        <w:spacing w:line="360" w:lineRule="auto"/>
        <w:ind w:left="708" w:firstLine="708"/>
      </w:pPr>
    </w:p>
    <w:p w14:paraId="128487D0" w14:textId="77777777" w:rsidR="002B47B5" w:rsidRDefault="002B47B5" w:rsidP="00AB343E">
      <w:pPr>
        <w:pStyle w:val="3ra"/>
        <w:spacing w:before="0" w:after="0"/>
        <w:jc w:val="left"/>
        <w:rPr>
          <w:rFonts w:ascii="Times New Roman" w:hAnsi="Times New Roman" w:cs="Times New Roman"/>
          <w:b w:val="0"/>
          <w:sz w:val="24"/>
          <w:szCs w:val="24"/>
        </w:rPr>
      </w:pPr>
    </w:p>
    <w:p w14:paraId="1B468749" w14:textId="77777777" w:rsidR="009D563F" w:rsidRPr="002B47B5" w:rsidRDefault="009D563F" w:rsidP="00AB343E">
      <w:pPr>
        <w:pStyle w:val="3ra"/>
        <w:spacing w:before="0" w:after="0"/>
        <w:ind w:left="708"/>
        <w:jc w:val="left"/>
        <w:rPr>
          <w:rFonts w:ascii="Times New Roman" w:hAnsi="Times New Roman" w:cs="Times New Roman"/>
          <w:b w:val="0"/>
          <w:sz w:val="24"/>
          <w:szCs w:val="24"/>
        </w:rPr>
      </w:pPr>
    </w:p>
    <w:p w14:paraId="015AEDCA" w14:textId="0369D0CF" w:rsidR="002B47B5" w:rsidRPr="002702A0" w:rsidRDefault="002B47B5" w:rsidP="00AB343E">
      <w:pPr>
        <w:pStyle w:val="Ttulo2"/>
        <w:rPr>
          <w:rStyle w:val="TtulodoLivro"/>
          <w:rFonts w:ascii="Times New Roman" w:hAnsi="Times New Roman" w:cs="Times New Roman"/>
          <w:b w:val="0"/>
          <w:bCs w:val="0"/>
          <w:i w:val="0"/>
          <w:iCs w:val="0"/>
          <w:color w:val="000000" w:themeColor="text1"/>
          <w:sz w:val="24"/>
          <w:szCs w:val="24"/>
        </w:rPr>
      </w:pPr>
      <w:r w:rsidRPr="002702A0">
        <w:rPr>
          <w:rStyle w:val="TtulodoLivro"/>
          <w:rFonts w:ascii="Times New Roman" w:hAnsi="Times New Roman" w:cs="Times New Roman"/>
          <w:i w:val="0"/>
          <w:iCs w:val="0"/>
          <w:color w:val="000000" w:themeColor="text1"/>
          <w:sz w:val="24"/>
          <w:szCs w:val="24"/>
        </w:rPr>
        <w:t xml:space="preserve"> </w:t>
      </w:r>
      <w:bookmarkStart w:id="1" w:name="_Toc211538056"/>
      <w:r w:rsidR="002702A0" w:rsidRPr="002702A0">
        <w:rPr>
          <w:rStyle w:val="TtulodoLivro"/>
          <w:rFonts w:ascii="Times New Roman" w:hAnsi="Times New Roman" w:cs="Times New Roman"/>
          <w:b w:val="0"/>
          <w:bCs w:val="0"/>
          <w:i w:val="0"/>
          <w:iCs w:val="0"/>
          <w:color w:val="000000" w:themeColor="text1"/>
          <w:sz w:val="24"/>
          <w:szCs w:val="24"/>
        </w:rPr>
        <w:t>1.</w:t>
      </w:r>
      <w:r w:rsidR="00F62A85">
        <w:rPr>
          <w:rStyle w:val="TtulodoLivro"/>
          <w:rFonts w:ascii="Times New Roman" w:hAnsi="Times New Roman" w:cs="Times New Roman"/>
          <w:b w:val="0"/>
          <w:bCs w:val="0"/>
          <w:i w:val="0"/>
          <w:iCs w:val="0"/>
          <w:color w:val="000000" w:themeColor="text1"/>
          <w:sz w:val="24"/>
          <w:szCs w:val="24"/>
        </w:rPr>
        <w:t>1</w:t>
      </w:r>
      <w:r w:rsidR="002702A0" w:rsidRPr="002702A0">
        <w:rPr>
          <w:rStyle w:val="TtulodoLivro"/>
          <w:rFonts w:ascii="Times New Roman" w:hAnsi="Times New Roman" w:cs="Times New Roman"/>
          <w:b w:val="0"/>
          <w:bCs w:val="0"/>
          <w:i w:val="0"/>
          <w:iCs w:val="0"/>
          <w:color w:val="000000" w:themeColor="text1"/>
          <w:sz w:val="24"/>
          <w:szCs w:val="24"/>
        </w:rPr>
        <w:t xml:space="preserve"> </w:t>
      </w:r>
      <w:r w:rsidRPr="002702A0">
        <w:rPr>
          <w:rStyle w:val="TtulodoLivro"/>
          <w:rFonts w:ascii="Times New Roman" w:hAnsi="Times New Roman" w:cs="Times New Roman"/>
          <w:b w:val="0"/>
          <w:bCs w:val="0"/>
          <w:i w:val="0"/>
          <w:iCs w:val="0"/>
          <w:color w:val="000000" w:themeColor="text1"/>
          <w:sz w:val="24"/>
          <w:szCs w:val="24"/>
        </w:rPr>
        <w:t>MOTIVAÇÃO</w:t>
      </w:r>
      <w:bookmarkEnd w:id="1"/>
    </w:p>
    <w:p w14:paraId="18610CD7" w14:textId="77777777" w:rsidR="002B47B5" w:rsidRDefault="002B47B5" w:rsidP="00AB343E">
      <w:pPr>
        <w:pStyle w:val="3ra"/>
        <w:spacing w:before="0" w:after="0"/>
        <w:jc w:val="left"/>
        <w:rPr>
          <w:rFonts w:ascii="Times New Roman" w:hAnsi="Times New Roman" w:cs="Times New Roman"/>
          <w:sz w:val="24"/>
          <w:szCs w:val="24"/>
        </w:rPr>
      </w:pPr>
    </w:p>
    <w:p w14:paraId="0A9B7A33" w14:textId="77777777" w:rsidR="009D563F" w:rsidRPr="002B47B5" w:rsidRDefault="009D563F" w:rsidP="00AB343E">
      <w:pPr>
        <w:pStyle w:val="3ra"/>
        <w:spacing w:before="0" w:after="0"/>
        <w:jc w:val="left"/>
        <w:rPr>
          <w:rFonts w:ascii="Times New Roman" w:hAnsi="Times New Roman" w:cs="Times New Roman"/>
          <w:sz w:val="24"/>
          <w:szCs w:val="24"/>
        </w:rPr>
      </w:pPr>
    </w:p>
    <w:p w14:paraId="030A5169" w14:textId="6049AD1B" w:rsidR="00810A00" w:rsidRPr="00810A00" w:rsidRDefault="00810A00" w:rsidP="00AB343E">
      <w:pPr>
        <w:pStyle w:val="3ra"/>
        <w:jc w:val="left"/>
        <w:rPr>
          <w:rFonts w:ascii="Times New Roman" w:hAnsi="Times New Roman" w:cs="Times New Roman"/>
          <w:b w:val="0"/>
          <w:sz w:val="24"/>
          <w:szCs w:val="24"/>
        </w:rPr>
      </w:pPr>
      <w:r w:rsidRPr="00810A00">
        <w:rPr>
          <w:rFonts w:ascii="Times New Roman" w:hAnsi="Times New Roman" w:cs="Times New Roman"/>
          <w:b w:val="0"/>
          <w:sz w:val="24"/>
          <w:szCs w:val="24"/>
        </w:rPr>
        <w:t>A motivação central deste projeto surge da convergência entre três fatores estratégicos:</w:t>
      </w:r>
    </w:p>
    <w:p w14:paraId="1D6C2AD8" w14:textId="56DE1BED" w:rsidR="00810A00" w:rsidRPr="00810A00" w:rsidRDefault="00810A00" w:rsidP="00AB343E">
      <w:pPr>
        <w:pStyle w:val="3ra"/>
        <w:numPr>
          <w:ilvl w:val="0"/>
          <w:numId w:val="14"/>
        </w:numPr>
        <w:jc w:val="left"/>
        <w:rPr>
          <w:rFonts w:ascii="Times New Roman" w:hAnsi="Times New Roman" w:cs="Times New Roman"/>
          <w:b w:val="0"/>
          <w:sz w:val="24"/>
          <w:szCs w:val="24"/>
        </w:rPr>
      </w:pPr>
      <w:r w:rsidRPr="00810A00">
        <w:rPr>
          <w:rFonts w:ascii="Times New Roman" w:hAnsi="Times New Roman" w:cs="Times New Roman"/>
          <w:b w:val="0"/>
          <w:sz w:val="24"/>
          <w:szCs w:val="24"/>
        </w:rPr>
        <w:t>A crescente demanda por melhoria na experiência do cliente em serviços de telecomunicações, especialmente em ambientes de atendimento remoto, onde a qualidade da interação impacta diretamente na satisfação e fidelização.</w:t>
      </w:r>
    </w:p>
    <w:p w14:paraId="76A63557" w14:textId="14B2A0DC" w:rsidR="00810A00" w:rsidRPr="00810A00" w:rsidRDefault="00810A00" w:rsidP="00AB343E">
      <w:pPr>
        <w:pStyle w:val="3ra"/>
        <w:numPr>
          <w:ilvl w:val="0"/>
          <w:numId w:val="14"/>
        </w:numPr>
        <w:jc w:val="left"/>
        <w:rPr>
          <w:rFonts w:ascii="Times New Roman" w:hAnsi="Times New Roman" w:cs="Times New Roman"/>
          <w:b w:val="0"/>
          <w:sz w:val="24"/>
          <w:szCs w:val="24"/>
        </w:rPr>
      </w:pPr>
      <w:r w:rsidRPr="00810A00">
        <w:rPr>
          <w:rFonts w:ascii="Times New Roman" w:hAnsi="Times New Roman" w:cs="Times New Roman"/>
          <w:b w:val="0"/>
          <w:sz w:val="24"/>
          <w:szCs w:val="24"/>
        </w:rPr>
        <w:t>A disponibilidade de um conjunto robusto de dados operacionais, contendo milhares de registros de chamadas telefônicas, que permite a aplicação de técnicas analíticas para compreender padrões de comportamento, identificar gargalos e propor soluções baseadas em evidências.</w:t>
      </w:r>
    </w:p>
    <w:p w14:paraId="71233D9D" w14:textId="2617761F" w:rsidR="00AF5B67" w:rsidRDefault="00810A00" w:rsidP="00AB343E">
      <w:pPr>
        <w:pStyle w:val="3ra"/>
        <w:numPr>
          <w:ilvl w:val="0"/>
          <w:numId w:val="14"/>
        </w:numPr>
        <w:spacing w:before="0" w:after="0"/>
        <w:jc w:val="left"/>
        <w:rPr>
          <w:rFonts w:ascii="Times New Roman" w:hAnsi="Times New Roman" w:cs="Times New Roman"/>
          <w:b w:val="0"/>
          <w:sz w:val="24"/>
          <w:szCs w:val="24"/>
        </w:rPr>
      </w:pPr>
      <w:r w:rsidRPr="00810A00">
        <w:rPr>
          <w:rFonts w:ascii="Times New Roman" w:hAnsi="Times New Roman" w:cs="Times New Roman"/>
          <w:b w:val="0"/>
          <w:sz w:val="24"/>
          <w:szCs w:val="24"/>
        </w:rPr>
        <w:t>O alinhamento com práticas modernas de gestão orientada por dados, ao utilizar ferramentas de análise exploratória e visualização interativa para transformar informações brutas em insights acionáveis, contribuindo para a otimização dos processos internos e para a tomada de decisão estratégica.</w:t>
      </w:r>
    </w:p>
    <w:p w14:paraId="483A6D20"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0479376D" w14:textId="6054D0F5" w:rsidR="002B47B5" w:rsidRDefault="00F62A85" w:rsidP="00F62A85">
      <w:pPr>
        <w:pStyle w:val="Ttulo2"/>
        <w:ind w:left="60"/>
        <w:rPr>
          <w:rStyle w:val="TtulodoLivro"/>
          <w:rFonts w:ascii="Times New Roman" w:hAnsi="Times New Roman" w:cs="Times New Roman"/>
          <w:b w:val="0"/>
          <w:bCs w:val="0"/>
          <w:i w:val="0"/>
          <w:iCs w:val="0"/>
          <w:color w:val="000000" w:themeColor="text1"/>
          <w:sz w:val="24"/>
          <w:szCs w:val="24"/>
        </w:rPr>
      </w:pPr>
      <w:bookmarkStart w:id="2" w:name="_Toc211538057"/>
      <w:r>
        <w:rPr>
          <w:rStyle w:val="TtulodoLivro"/>
          <w:rFonts w:ascii="Times New Roman" w:hAnsi="Times New Roman" w:cs="Times New Roman"/>
          <w:b w:val="0"/>
          <w:bCs w:val="0"/>
          <w:i w:val="0"/>
          <w:iCs w:val="0"/>
          <w:color w:val="000000" w:themeColor="text1"/>
          <w:sz w:val="24"/>
          <w:szCs w:val="24"/>
        </w:rPr>
        <w:t xml:space="preserve">1.2 </w:t>
      </w:r>
      <w:r w:rsidR="002B47B5" w:rsidRPr="002702A0">
        <w:rPr>
          <w:rStyle w:val="TtulodoLivro"/>
          <w:rFonts w:ascii="Times New Roman" w:hAnsi="Times New Roman" w:cs="Times New Roman"/>
          <w:b w:val="0"/>
          <w:bCs w:val="0"/>
          <w:i w:val="0"/>
          <w:iCs w:val="0"/>
          <w:color w:val="000000" w:themeColor="text1"/>
          <w:sz w:val="24"/>
          <w:szCs w:val="24"/>
        </w:rPr>
        <w:t>JUSTIFICA</w:t>
      </w:r>
      <w:r w:rsidR="002702A0" w:rsidRPr="002702A0">
        <w:rPr>
          <w:rStyle w:val="TtulodoLivro"/>
          <w:rFonts w:ascii="Times New Roman" w:hAnsi="Times New Roman" w:cs="Times New Roman"/>
          <w:b w:val="0"/>
          <w:bCs w:val="0"/>
          <w:i w:val="0"/>
          <w:iCs w:val="0"/>
          <w:color w:val="000000" w:themeColor="text1"/>
          <w:sz w:val="24"/>
          <w:szCs w:val="24"/>
        </w:rPr>
        <w:t>TIVA</w:t>
      </w:r>
      <w:bookmarkEnd w:id="2"/>
      <w:r w:rsidR="002B47B5" w:rsidRPr="002702A0">
        <w:rPr>
          <w:rStyle w:val="TtulodoLivro"/>
          <w:rFonts w:ascii="Times New Roman" w:hAnsi="Times New Roman" w:cs="Times New Roman"/>
          <w:b w:val="0"/>
          <w:bCs w:val="0"/>
          <w:i w:val="0"/>
          <w:iCs w:val="0"/>
          <w:color w:val="000000" w:themeColor="text1"/>
          <w:sz w:val="24"/>
          <w:szCs w:val="24"/>
        </w:rPr>
        <w:t xml:space="preserve"> </w:t>
      </w:r>
    </w:p>
    <w:p w14:paraId="394FF90F"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4445DCB0" w14:textId="46607B1F"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 xml:space="preserve">A justificativa </w:t>
      </w:r>
      <w:r w:rsidRPr="009A7DFC">
        <w:rPr>
          <w:rFonts w:ascii="Times New Roman" w:hAnsi="Times New Roman" w:cs="Times New Roman"/>
          <w:b w:val="0"/>
          <w:sz w:val="24"/>
          <w:szCs w:val="24"/>
        </w:rPr>
        <w:t>deste</w:t>
      </w:r>
      <w:r w:rsidRPr="00AB343E">
        <w:rPr>
          <w:rFonts w:ascii="Times New Roman" w:hAnsi="Times New Roman" w:cs="Times New Roman"/>
          <w:b w:val="0"/>
          <w:sz w:val="24"/>
          <w:szCs w:val="24"/>
        </w:rPr>
        <w:t xml:space="preserve"> projeto está centrada na relevância de utilizar dados operacionais de atendimento como instrumento estratégico para análise e tomada de decisão. Embora muitas empresas coletem grandes volumes de informações em suas centrais de atendimento, esses dados frequentemente permanecem subutilizados, dificultando a identificação de padrões, gargalos e oportunidades de melhoria nos processos de relacionamento com o cliente.</w:t>
      </w:r>
    </w:p>
    <w:p w14:paraId="1E178A1B" w14:textId="5F967653" w:rsidR="00AB343E" w:rsidRPr="00AB343E" w:rsidRDefault="00AB343E" w:rsidP="00AB343E">
      <w:pPr>
        <w:pStyle w:val="3ra"/>
        <w:ind w:left="708"/>
        <w:jc w:val="left"/>
        <w:rPr>
          <w:rFonts w:ascii="Times New Roman" w:hAnsi="Times New Roman" w:cs="Times New Roman"/>
          <w:b w:val="0"/>
          <w:sz w:val="24"/>
          <w:szCs w:val="24"/>
        </w:rPr>
      </w:pPr>
      <w:r>
        <w:rPr>
          <w:rFonts w:ascii="Times New Roman" w:hAnsi="Times New Roman" w:cs="Times New Roman"/>
          <w:b w:val="0"/>
          <w:sz w:val="24"/>
          <w:szCs w:val="24"/>
        </w:rPr>
        <w:tab/>
      </w:r>
      <w:r w:rsidRPr="00AB343E">
        <w:rPr>
          <w:rFonts w:ascii="Times New Roman" w:hAnsi="Times New Roman" w:cs="Times New Roman"/>
          <w:b w:val="0"/>
          <w:sz w:val="24"/>
          <w:szCs w:val="24"/>
        </w:rPr>
        <w:t xml:space="preserve">A construção de um painel analítico interativo permitirá organizar e visualizar os dados de chamadas em múltiplas dimensões — como motivo do </w:t>
      </w:r>
      <w:r w:rsidRPr="00AB343E">
        <w:rPr>
          <w:rFonts w:ascii="Times New Roman" w:hAnsi="Times New Roman" w:cs="Times New Roman"/>
          <w:b w:val="0"/>
          <w:sz w:val="24"/>
          <w:szCs w:val="24"/>
        </w:rPr>
        <w:lastRenderedPageBreak/>
        <w:t>contato, tipo de interação, localização geográfica e plano contratado — facilitando a compreensão da dinâmica de atendimento e da distribuição das demandas. Essa abordagem possibilita uma análise segmentada e estratégica, promovendo insights que podem ser aplicados diretamente na gestão da operação.</w:t>
      </w:r>
    </w:p>
    <w:p w14:paraId="31467BAC" w14:textId="0819DFF0" w:rsidR="007C5C3F" w:rsidRPr="002B47B5" w:rsidRDefault="00AB343E" w:rsidP="00AB343E">
      <w:pPr>
        <w:pStyle w:val="3ra"/>
        <w:spacing w:before="0" w:after="0"/>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Do ponto de vista prático, o projeto poderá auxiliar gestores de atendimento, analistas de processos e equipes de experiência do cliente, ao oferecer uma visão clara sobre os fluxos de chamadas, os principais motivos de contato e os pontos críticos da jornada do usuário. Com isso, contribui-se para a melhoria da qualidade do serviço, o aumento da eficiência operacional e o fortalecimento da relação entre empresa e cliente.</w:t>
      </w:r>
    </w:p>
    <w:p w14:paraId="3C8E6479" w14:textId="77777777" w:rsidR="002B47B5" w:rsidRPr="002B47B5" w:rsidRDefault="002B47B5" w:rsidP="00AB343E">
      <w:pPr>
        <w:pStyle w:val="3ra"/>
        <w:spacing w:before="0" w:after="0"/>
        <w:ind w:left="708"/>
        <w:jc w:val="left"/>
        <w:rPr>
          <w:rFonts w:ascii="Times New Roman" w:hAnsi="Times New Roman" w:cs="Times New Roman"/>
          <w:b w:val="0"/>
          <w:sz w:val="24"/>
          <w:szCs w:val="24"/>
        </w:rPr>
      </w:pPr>
    </w:p>
    <w:p w14:paraId="3DB13F76" w14:textId="2BB233C5" w:rsidR="002B47B5" w:rsidRDefault="002B47B5" w:rsidP="00AB343E">
      <w:pPr>
        <w:pStyle w:val="Ttulo2"/>
        <w:numPr>
          <w:ilvl w:val="1"/>
          <w:numId w:val="12"/>
        </w:numPr>
        <w:rPr>
          <w:rStyle w:val="TtulodoLivro"/>
          <w:rFonts w:ascii="Times New Roman" w:hAnsi="Times New Roman" w:cs="Times New Roman"/>
          <w:b w:val="0"/>
          <w:bCs w:val="0"/>
          <w:i w:val="0"/>
          <w:iCs w:val="0"/>
          <w:color w:val="000000" w:themeColor="text1"/>
          <w:sz w:val="24"/>
          <w:szCs w:val="24"/>
        </w:rPr>
      </w:pPr>
      <w:bookmarkStart w:id="3" w:name="_Toc211538058"/>
      <w:r w:rsidRPr="002702A0">
        <w:rPr>
          <w:rStyle w:val="TtulodoLivro"/>
          <w:rFonts w:ascii="Times New Roman" w:hAnsi="Times New Roman" w:cs="Times New Roman"/>
          <w:b w:val="0"/>
          <w:bCs w:val="0"/>
          <w:i w:val="0"/>
          <w:iCs w:val="0"/>
          <w:color w:val="000000" w:themeColor="text1"/>
          <w:sz w:val="24"/>
          <w:szCs w:val="24"/>
        </w:rPr>
        <w:t>OBJETIVO GERAL E OBJETIVOS ESPECÍFICOS DA PESQUISA.</w:t>
      </w:r>
      <w:bookmarkEnd w:id="3"/>
    </w:p>
    <w:p w14:paraId="53DC72F9" w14:textId="77777777" w:rsidR="002B47B5" w:rsidRPr="002B47B5" w:rsidRDefault="002B47B5" w:rsidP="00AB343E">
      <w:pPr>
        <w:pStyle w:val="3ra"/>
        <w:spacing w:before="0" w:after="0"/>
        <w:jc w:val="left"/>
        <w:rPr>
          <w:rFonts w:ascii="Times New Roman" w:hAnsi="Times New Roman" w:cs="Times New Roman"/>
          <w:b w:val="0"/>
          <w:sz w:val="24"/>
          <w:szCs w:val="24"/>
        </w:rPr>
      </w:pPr>
    </w:p>
    <w:p w14:paraId="49CBDF2C" w14:textId="7030821D"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O objetivo geral deste trabalho é desenvolver um painel analítico interativo que reúna, trate e organize os dados de chamadas telefônicas realizadas por uma central de atendimento, permitindo a segmentação da análise por motivo de contato, tipo de interação, localização geográfica e plano contratado. A proposta visa apoiar a identificação de padrões, gargalos operacionais e oportunidades de melhoria nos processos de atendimento ao cliente.</w:t>
      </w:r>
    </w:p>
    <w:p w14:paraId="2AC0086E" w14:textId="06CCF882" w:rsidR="00AB343E" w:rsidRPr="00AB343E" w:rsidRDefault="00AB343E" w:rsidP="00AB343E">
      <w:pPr>
        <w:pStyle w:val="3ra"/>
        <w:ind w:left="708" w:firstLine="708"/>
        <w:jc w:val="left"/>
        <w:rPr>
          <w:rFonts w:ascii="Times New Roman" w:hAnsi="Times New Roman" w:cs="Times New Roman"/>
          <w:b w:val="0"/>
          <w:sz w:val="24"/>
          <w:szCs w:val="24"/>
        </w:rPr>
      </w:pPr>
      <w:r w:rsidRPr="00AB343E">
        <w:rPr>
          <w:rFonts w:ascii="Times New Roman" w:hAnsi="Times New Roman" w:cs="Times New Roman"/>
          <w:b w:val="0"/>
          <w:sz w:val="24"/>
          <w:szCs w:val="24"/>
        </w:rPr>
        <w:t>Como objetivos específicos da pesquisa, serão desenvolvidos os seguintes tópicos:</w:t>
      </w:r>
    </w:p>
    <w:p w14:paraId="18FB2E61" w14:textId="37F56FAF"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Realizar a coleta, limpeza e tratamento dos dados de chamadas, garantindo a padronização de formatos, correção de inconsistências e preparação para análise;</w:t>
      </w:r>
    </w:p>
    <w:p w14:paraId="60361BBC" w14:textId="7C810D1A"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Construir agregações e filtros estratégicos (motivo, tipo de interação, estado, plano) que permitam diferentes perspectivas de análise sobre o comportamento dos clientes e a performance da operação;</w:t>
      </w:r>
    </w:p>
    <w:p w14:paraId="352FC462" w14:textId="0056EF32"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lastRenderedPageBreak/>
        <w:t>Desenvolver um painel interativo que possibilite a visualização temporal e geográfica das chamadas, facilitando a interpretação dos dados e a identificação de padrões relevantes;</w:t>
      </w:r>
    </w:p>
    <w:p w14:paraId="4A64C3D9" w14:textId="29E41AFC" w:rsidR="00AB343E" w:rsidRPr="00AB343E" w:rsidRDefault="00AB343E" w:rsidP="00AB343E">
      <w:pPr>
        <w:pStyle w:val="3ra"/>
        <w:numPr>
          <w:ilvl w:val="0"/>
          <w:numId w:val="15"/>
        </w:numPr>
        <w:jc w:val="left"/>
        <w:rPr>
          <w:rFonts w:ascii="Times New Roman" w:hAnsi="Times New Roman" w:cs="Times New Roman"/>
          <w:b w:val="0"/>
          <w:sz w:val="24"/>
          <w:szCs w:val="24"/>
        </w:rPr>
      </w:pPr>
      <w:r w:rsidRPr="00AB343E">
        <w:rPr>
          <w:rFonts w:ascii="Times New Roman" w:hAnsi="Times New Roman" w:cs="Times New Roman"/>
          <w:b w:val="0"/>
          <w:sz w:val="24"/>
          <w:szCs w:val="24"/>
        </w:rPr>
        <w:t>Gerar insights e indicadores que auxiliem gestores e analistas na tomada de decisão, contribuindo para a melhoria da experiência do cliente e para a otimização dos processos internos;</w:t>
      </w:r>
    </w:p>
    <w:p w14:paraId="067B7CC9" w14:textId="043C3D52" w:rsidR="0020650F" w:rsidRDefault="00AB343E" w:rsidP="00AB343E">
      <w:pPr>
        <w:pStyle w:val="3ra"/>
        <w:numPr>
          <w:ilvl w:val="0"/>
          <w:numId w:val="15"/>
        </w:numPr>
        <w:spacing w:before="0" w:after="0"/>
        <w:jc w:val="left"/>
        <w:rPr>
          <w:rFonts w:ascii="Times New Roman" w:hAnsi="Times New Roman" w:cs="Times New Roman"/>
          <w:b w:val="0"/>
          <w:sz w:val="24"/>
          <w:szCs w:val="24"/>
        </w:rPr>
      </w:pPr>
      <w:r w:rsidRPr="00AB343E">
        <w:rPr>
          <w:rFonts w:ascii="Times New Roman" w:hAnsi="Times New Roman" w:cs="Times New Roman"/>
          <w:b w:val="0"/>
          <w:sz w:val="24"/>
          <w:szCs w:val="24"/>
        </w:rPr>
        <w:t>Documentar o processo de coleta, tratamento e análise de dados de forma reprodutível, garantindo transparência, rastreabilidade e possibilidade de replicação do projeto por outras equipes ou organizações</w:t>
      </w:r>
    </w:p>
    <w:p w14:paraId="4A9999F7" w14:textId="77777777" w:rsidR="00D64598" w:rsidRDefault="00D64598" w:rsidP="00AB343E">
      <w:pPr>
        <w:pStyle w:val="3ra"/>
        <w:spacing w:before="0" w:after="0"/>
        <w:ind w:left="1416"/>
        <w:jc w:val="left"/>
        <w:rPr>
          <w:rFonts w:ascii="Times New Roman" w:hAnsi="Times New Roman" w:cs="Times New Roman"/>
          <w:b w:val="0"/>
          <w:sz w:val="24"/>
          <w:szCs w:val="24"/>
        </w:rPr>
      </w:pPr>
    </w:p>
    <w:p w14:paraId="56695ADD" w14:textId="08B15AE5" w:rsidR="00D64598" w:rsidRDefault="00D64598" w:rsidP="00D64598">
      <w:pPr>
        <w:pStyle w:val="Ttulo2"/>
        <w:ind w:left="60"/>
        <w:rPr>
          <w:rStyle w:val="TtulodoLivro"/>
          <w:rFonts w:ascii="Times New Roman" w:hAnsi="Times New Roman" w:cs="Times New Roman"/>
          <w:b w:val="0"/>
          <w:bCs w:val="0"/>
          <w:i w:val="0"/>
          <w:iCs w:val="0"/>
          <w:color w:val="000000" w:themeColor="text1"/>
          <w:sz w:val="24"/>
          <w:szCs w:val="24"/>
        </w:rPr>
      </w:pPr>
      <w:bookmarkStart w:id="4" w:name="_Toc211538059"/>
      <w:r>
        <w:rPr>
          <w:rStyle w:val="TtulodoLivro"/>
          <w:rFonts w:ascii="Times New Roman" w:hAnsi="Times New Roman" w:cs="Times New Roman"/>
          <w:b w:val="0"/>
          <w:bCs w:val="0"/>
          <w:i w:val="0"/>
          <w:iCs w:val="0"/>
          <w:color w:val="000000" w:themeColor="text1"/>
          <w:sz w:val="24"/>
          <w:szCs w:val="24"/>
        </w:rPr>
        <w:t>1.</w:t>
      </w:r>
      <w:r w:rsidR="00F62A85">
        <w:rPr>
          <w:rStyle w:val="TtulodoLivro"/>
          <w:rFonts w:ascii="Times New Roman" w:hAnsi="Times New Roman" w:cs="Times New Roman"/>
          <w:b w:val="0"/>
          <w:bCs w:val="0"/>
          <w:i w:val="0"/>
          <w:iCs w:val="0"/>
          <w:color w:val="000000" w:themeColor="text1"/>
          <w:sz w:val="24"/>
          <w:szCs w:val="24"/>
        </w:rPr>
        <w:t>4</w:t>
      </w:r>
      <w:r>
        <w:rPr>
          <w:rStyle w:val="TtulodoLivro"/>
          <w:rFonts w:ascii="Times New Roman" w:hAnsi="Times New Roman" w:cs="Times New Roman"/>
          <w:b w:val="0"/>
          <w:bCs w:val="0"/>
          <w:i w:val="0"/>
          <w:iCs w:val="0"/>
          <w:color w:val="000000" w:themeColor="text1"/>
          <w:sz w:val="24"/>
          <w:szCs w:val="24"/>
        </w:rPr>
        <w:t xml:space="preserve"> </w:t>
      </w:r>
      <w:r w:rsidR="00A37F8C">
        <w:rPr>
          <w:rStyle w:val="TtulodoLivro"/>
          <w:rFonts w:ascii="Times New Roman" w:hAnsi="Times New Roman" w:cs="Times New Roman"/>
          <w:b w:val="0"/>
          <w:bCs w:val="0"/>
          <w:i w:val="0"/>
          <w:iCs w:val="0"/>
          <w:color w:val="000000" w:themeColor="text1"/>
          <w:sz w:val="24"/>
          <w:szCs w:val="24"/>
        </w:rPr>
        <w:t>ESTRUTURA E METADADOS DO CONJUNTO DE DADOS</w:t>
      </w:r>
      <w:r w:rsidRPr="002702A0">
        <w:rPr>
          <w:rStyle w:val="TtulodoLivro"/>
          <w:rFonts w:ascii="Times New Roman" w:hAnsi="Times New Roman" w:cs="Times New Roman"/>
          <w:b w:val="0"/>
          <w:bCs w:val="0"/>
          <w:i w:val="0"/>
          <w:iCs w:val="0"/>
          <w:color w:val="000000" w:themeColor="text1"/>
          <w:sz w:val="24"/>
          <w:szCs w:val="24"/>
        </w:rPr>
        <w:t>.</w:t>
      </w:r>
      <w:bookmarkEnd w:id="4"/>
    </w:p>
    <w:p w14:paraId="22CFBD15" w14:textId="77777777" w:rsidR="00D64598" w:rsidRPr="002B47B5" w:rsidRDefault="00D64598" w:rsidP="00D64598">
      <w:pPr>
        <w:pStyle w:val="3ra"/>
        <w:spacing w:before="0" w:after="0"/>
        <w:jc w:val="left"/>
        <w:rPr>
          <w:rFonts w:ascii="Times New Roman" w:hAnsi="Times New Roman" w:cs="Times New Roman"/>
          <w:b w:val="0"/>
          <w:sz w:val="24"/>
          <w:szCs w:val="24"/>
        </w:rPr>
      </w:pPr>
    </w:p>
    <w:p w14:paraId="65385673" w14:textId="12F18306" w:rsidR="00DC03AD" w:rsidRPr="00DC03AD" w:rsidRDefault="00DC03AD" w:rsidP="00DC03AD">
      <w:pPr>
        <w:pStyle w:val="3ra"/>
        <w:ind w:left="1416"/>
        <w:rPr>
          <w:rFonts w:ascii="Times New Roman" w:hAnsi="Times New Roman" w:cs="Times New Roman"/>
          <w:b w:val="0"/>
          <w:sz w:val="24"/>
          <w:szCs w:val="24"/>
        </w:rPr>
      </w:pPr>
      <w:r w:rsidRPr="00DC03AD">
        <w:rPr>
          <w:rFonts w:ascii="Times New Roman" w:hAnsi="Times New Roman" w:cs="Times New Roman"/>
          <w:b w:val="0"/>
          <w:sz w:val="24"/>
          <w:szCs w:val="24"/>
        </w:rPr>
        <w:t>O conjunto de dados utilizado neste projeto foi extraído de registros reais de chamadas telefônicas realizadas por uma central de atendimento de uma empresa de telecomunicações. A base contém mais de 19 mil linhas e diversas colunas que representam atributos operacionais, temporais e comportamentais dos atendimentos. Neste estágio, os dados ainda se encontram em formato bruto, sem tratamento ou limpeza, o que reforça a importância da etapa de pré-processamento para garantir a qualidade das análises futuras.</w:t>
      </w:r>
    </w:p>
    <w:p w14:paraId="679B3CFC" w14:textId="3D596B12" w:rsidR="00C4128A" w:rsidRDefault="00DC03AD" w:rsidP="00DC03AD">
      <w:pPr>
        <w:pStyle w:val="3ra"/>
        <w:spacing w:before="0" w:after="0"/>
        <w:ind w:left="1416"/>
        <w:jc w:val="left"/>
        <w:rPr>
          <w:rFonts w:ascii="Times New Roman" w:hAnsi="Times New Roman" w:cs="Times New Roman"/>
          <w:b w:val="0"/>
          <w:sz w:val="24"/>
          <w:szCs w:val="24"/>
        </w:rPr>
      </w:pPr>
      <w:r w:rsidRPr="00DC03AD">
        <w:rPr>
          <w:rFonts w:ascii="Times New Roman" w:hAnsi="Times New Roman" w:cs="Times New Roman"/>
          <w:b w:val="0"/>
          <w:sz w:val="24"/>
          <w:szCs w:val="24"/>
        </w:rPr>
        <w:t xml:space="preserve">A seguir, apresenta-se a descrição das principais variáveis do </w:t>
      </w:r>
      <w:proofErr w:type="spellStart"/>
      <w:r w:rsidRPr="00DC03AD">
        <w:rPr>
          <w:rFonts w:ascii="Times New Roman" w:hAnsi="Times New Roman" w:cs="Times New Roman"/>
          <w:b w:val="0"/>
          <w:sz w:val="24"/>
          <w:szCs w:val="24"/>
        </w:rPr>
        <w:t>dataset</w:t>
      </w:r>
      <w:proofErr w:type="spellEnd"/>
      <w:r w:rsidRPr="00DC03AD">
        <w:rPr>
          <w:rFonts w:ascii="Times New Roman" w:hAnsi="Times New Roman" w:cs="Times New Roman"/>
          <w:b w:val="0"/>
          <w:sz w:val="24"/>
          <w:szCs w:val="24"/>
        </w:rPr>
        <w:t>:</w:t>
      </w:r>
    </w:p>
    <w:p w14:paraId="3D7B4D44" w14:textId="6C2F33D9" w:rsidR="00C4128A" w:rsidRDefault="00C4128A" w:rsidP="00C4128A">
      <w:pPr>
        <w:pStyle w:val="3ra"/>
        <w:rPr>
          <w:rFonts w:ascii="Times New Roman" w:hAnsi="Times New Roman" w:cs="Times New Roman"/>
          <w:b w:val="0"/>
          <w:sz w:val="24"/>
          <w:szCs w:val="24"/>
        </w:rPr>
      </w:pPr>
      <w:r w:rsidRPr="00C4128A">
        <w:rPr>
          <w:noProof/>
        </w:rPr>
        <w:drawing>
          <wp:inline distT="0" distB="0" distL="0" distR="0" wp14:anchorId="097413DC" wp14:editId="4155578F">
            <wp:extent cx="5400040" cy="2296160"/>
            <wp:effectExtent l="0" t="0" r="0" b="8890"/>
            <wp:docPr id="18653614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296160"/>
                    </a:xfrm>
                    <a:prstGeom prst="rect">
                      <a:avLst/>
                    </a:prstGeom>
                    <a:noFill/>
                    <a:ln>
                      <a:noFill/>
                    </a:ln>
                  </pic:spPr>
                </pic:pic>
              </a:graphicData>
            </a:graphic>
          </wp:inline>
        </w:drawing>
      </w:r>
    </w:p>
    <w:p w14:paraId="5CCCD0B6" w14:textId="4096A06C" w:rsidR="0083335D" w:rsidRDefault="00F62A85" w:rsidP="00AB343E">
      <w:pPr>
        <w:pStyle w:val="3ra"/>
        <w:spacing w:before="0" w:after="0"/>
        <w:jc w:val="left"/>
        <w:rPr>
          <w:rFonts w:ascii="Times New Roman" w:hAnsi="Times New Roman" w:cs="Times New Roman"/>
          <w:b w:val="0"/>
          <w:sz w:val="24"/>
          <w:szCs w:val="24"/>
        </w:rPr>
      </w:pPr>
      <w:r w:rsidRPr="00F62A85">
        <w:rPr>
          <w:rFonts w:ascii="Times New Roman" w:hAnsi="Times New Roman" w:cs="Times New Roman"/>
          <w:bCs/>
          <w:sz w:val="24"/>
          <w:szCs w:val="24"/>
        </w:rPr>
        <w:t>Observação:</w:t>
      </w:r>
      <w:r w:rsidRPr="00F62A85">
        <w:rPr>
          <w:rFonts w:ascii="Times New Roman" w:hAnsi="Times New Roman" w:cs="Times New Roman"/>
          <w:b w:val="0"/>
          <w:sz w:val="24"/>
          <w:szCs w:val="24"/>
        </w:rPr>
        <w:t xml:space="preserve"> os dados estão em formato bruto e podem conter inconsistências, duplicações ou codificações incorretas (</w:t>
      </w:r>
      <w:proofErr w:type="spellStart"/>
      <w:r w:rsidRPr="00F62A85">
        <w:rPr>
          <w:rFonts w:ascii="Times New Roman" w:hAnsi="Times New Roman" w:cs="Times New Roman"/>
          <w:b w:val="0"/>
          <w:sz w:val="24"/>
          <w:szCs w:val="24"/>
        </w:rPr>
        <w:t>ex</w:t>
      </w:r>
      <w:proofErr w:type="spellEnd"/>
      <w:r w:rsidRPr="00F62A85">
        <w:rPr>
          <w:rFonts w:ascii="Times New Roman" w:hAnsi="Times New Roman" w:cs="Times New Roman"/>
          <w:b w:val="0"/>
          <w:sz w:val="24"/>
          <w:szCs w:val="24"/>
        </w:rPr>
        <w:t xml:space="preserve">: caracteres especiais em </w:t>
      </w:r>
      <w:proofErr w:type="spellStart"/>
      <w:r w:rsidRPr="00F62A85">
        <w:rPr>
          <w:rFonts w:ascii="Times New Roman" w:hAnsi="Times New Roman" w:cs="Times New Roman"/>
          <w:b w:val="0"/>
          <w:sz w:val="24"/>
          <w:szCs w:val="24"/>
        </w:rPr>
        <w:lastRenderedPageBreak/>
        <w:t>subreasons_description</w:t>
      </w:r>
      <w:proofErr w:type="spellEnd"/>
      <w:r w:rsidRPr="00F62A85">
        <w:rPr>
          <w:rFonts w:ascii="Times New Roman" w:hAnsi="Times New Roman" w:cs="Times New Roman"/>
          <w:b w:val="0"/>
          <w:sz w:val="24"/>
          <w:szCs w:val="24"/>
        </w:rPr>
        <w:t>). Essas questões serão tratadas na etapa de limpeza e pré-processamento.</w:t>
      </w:r>
    </w:p>
    <w:p w14:paraId="0C792D4A" w14:textId="77777777" w:rsidR="00396AE8" w:rsidRDefault="00396AE8" w:rsidP="00AB343E">
      <w:pPr>
        <w:pStyle w:val="3ra"/>
        <w:spacing w:before="0" w:after="0"/>
        <w:jc w:val="left"/>
        <w:rPr>
          <w:rFonts w:ascii="Times New Roman" w:hAnsi="Times New Roman" w:cs="Times New Roman"/>
          <w:b w:val="0"/>
          <w:sz w:val="24"/>
          <w:szCs w:val="24"/>
        </w:rPr>
      </w:pPr>
    </w:p>
    <w:p w14:paraId="77DCB04E" w14:textId="77777777" w:rsidR="00396AE8" w:rsidRDefault="00396AE8" w:rsidP="00AB343E">
      <w:pPr>
        <w:pStyle w:val="3ra"/>
        <w:spacing w:before="0" w:after="0"/>
        <w:jc w:val="left"/>
        <w:rPr>
          <w:rFonts w:ascii="Times New Roman" w:hAnsi="Times New Roman" w:cs="Times New Roman"/>
          <w:b w:val="0"/>
          <w:sz w:val="24"/>
          <w:szCs w:val="24"/>
        </w:rPr>
      </w:pPr>
    </w:p>
    <w:p w14:paraId="2864EA99" w14:textId="450FABF6" w:rsidR="00D53BEA" w:rsidRDefault="00EB3510" w:rsidP="00F62A85">
      <w:pPr>
        <w:pStyle w:val="Ttulo1"/>
        <w:numPr>
          <w:ilvl w:val="0"/>
          <w:numId w:val="12"/>
        </w:numPr>
        <w:rPr>
          <w:rFonts w:ascii="Times New Roman" w:hAnsi="Times New Roman" w:cs="Times New Roman"/>
          <w:color w:val="000000" w:themeColor="text1"/>
          <w:sz w:val="24"/>
          <w:szCs w:val="24"/>
        </w:rPr>
      </w:pPr>
      <w:bookmarkStart w:id="5" w:name="_Toc211538060"/>
      <w:r>
        <w:rPr>
          <w:rFonts w:ascii="Times New Roman" w:hAnsi="Times New Roman" w:cs="Times New Roman"/>
          <w:color w:val="000000" w:themeColor="text1"/>
          <w:sz w:val="24"/>
          <w:szCs w:val="24"/>
        </w:rPr>
        <w:t>PROPOSTA ANA</w:t>
      </w:r>
      <w:r w:rsidR="005B10A5">
        <w:rPr>
          <w:rFonts w:ascii="Times New Roman" w:hAnsi="Times New Roman" w:cs="Times New Roman"/>
          <w:color w:val="000000" w:themeColor="text1"/>
          <w:sz w:val="24"/>
          <w:szCs w:val="24"/>
        </w:rPr>
        <w:t>LÍTICA</w:t>
      </w:r>
      <w:bookmarkEnd w:id="5"/>
    </w:p>
    <w:p w14:paraId="3ECBCA8E" w14:textId="77777777" w:rsidR="005B10A5" w:rsidRDefault="005B10A5" w:rsidP="005B10A5"/>
    <w:p w14:paraId="78983FE4" w14:textId="781B863D" w:rsidR="005B10A5" w:rsidRDefault="005B10A5" w:rsidP="005B10A5">
      <w:r>
        <w:t xml:space="preserve">2.1 </w:t>
      </w:r>
      <w:r w:rsidR="00125F24">
        <w:t xml:space="preserve">Organização / </w:t>
      </w:r>
      <w:r w:rsidR="000414B2">
        <w:t>Contexto</w:t>
      </w:r>
    </w:p>
    <w:p w14:paraId="56557C87" w14:textId="77777777" w:rsidR="000414B2" w:rsidRDefault="000414B2" w:rsidP="005B10A5"/>
    <w:p w14:paraId="4CE8C0D4" w14:textId="59242D1D" w:rsidR="000414B2" w:rsidRDefault="00912007" w:rsidP="005B10A5">
      <w:r w:rsidRPr="00912007">
        <w:t>A análise foi realizada com base em dados operacionais de uma central de atendimento de uma empresa de telecomunicações (empresa fictícia Telecom+). O objetivo é identificar padrões e gargalos no atendimento ao cliente, com base em mais de 19 mil registros de chamadas.</w:t>
      </w:r>
    </w:p>
    <w:p w14:paraId="7B9B25BE" w14:textId="77777777" w:rsidR="00912007" w:rsidRDefault="00912007" w:rsidP="005B10A5"/>
    <w:p w14:paraId="4669A40C" w14:textId="4ED4C419" w:rsidR="0098333B" w:rsidRDefault="00912007" w:rsidP="005B10A5">
      <w:r>
        <w:t xml:space="preserve">2.2 </w:t>
      </w:r>
      <w:r w:rsidR="0098333B">
        <w:t>PROBLEMA DE ESTUDO</w:t>
      </w:r>
    </w:p>
    <w:p w14:paraId="1CAEA9BA" w14:textId="77777777" w:rsidR="0098333B" w:rsidRDefault="0098333B" w:rsidP="005B10A5"/>
    <w:p w14:paraId="10ECAED9" w14:textId="6A570ED5" w:rsidR="0098333B" w:rsidRDefault="00C1652F" w:rsidP="005B10A5">
      <w:r w:rsidRPr="00C1652F">
        <w:t>O problema investigado é compreender quais são os principais motivos de contato dos clientes, como eles se distribuem entre diferentes tipos de atendimento (humano ou automatizado), e quais fatores influenciam a duração e eficiência das chamadas.</w:t>
      </w:r>
    </w:p>
    <w:p w14:paraId="7C2005B6" w14:textId="77777777" w:rsidR="005B10A5" w:rsidRDefault="005B10A5" w:rsidP="005B10A5"/>
    <w:p w14:paraId="5903F9F3" w14:textId="4B3731E6" w:rsidR="00C1652F" w:rsidRDefault="00C1652F" w:rsidP="005B10A5">
      <w:r>
        <w:t xml:space="preserve">2.3 </w:t>
      </w:r>
      <w:r w:rsidR="007029F5">
        <w:t>METADADOS</w:t>
      </w:r>
      <w:r w:rsidR="007029F5">
        <w:br/>
      </w:r>
    </w:p>
    <w:tbl>
      <w:tblPr>
        <w:tblW w:w="0" w:type="auto"/>
        <w:tblCellMar>
          <w:left w:w="70" w:type="dxa"/>
          <w:right w:w="70" w:type="dxa"/>
        </w:tblCellMar>
        <w:tblLook w:val="04A0" w:firstRow="1" w:lastRow="0" w:firstColumn="1" w:lastColumn="0" w:noHBand="0" w:noVBand="1"/>
      </w:tblPr>
      <w:tblGrid>
        <w:gridCol w:w="2253"/>
        <w:gridCol w:w="2614"/>
        <w:gridCol w:w="1367"/>
        <w:gridCol w:w="2260"/>
      </w:tblGrid>
      <w:tr w:rsidR="00DF769A" w14:paraId="0A79278B" w14:textId="77777777" w:rsidTr="00DF769A">
        <w:trPr>
          <w:trHeight w:val="300"/>
        </w:trPr>
        <w:tc>
          <w:tcPr>
            <w:tcW w:w="0" w:type="auto"/>
            <w:tcBorders>
              <w:top w:val="single" w:sz="4" w:space="0" w:color="auto"/>
              <w:left w:val="single" w:sz="4" w:space="0" w:color="auto"/>
              <w:bottom w:val="single" w:sz="4" w:space="0" w:color="auto"/>
              <w:right w:val="single" w:sz="4" w:space="0" w:color="auto"/>
            </w:tcBorders>
            <w:vAlign w:val="center"/>
            <w:hideMark/>
          </w:tcPr>
          <w:p w14:paraId="7DD43F3B"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Coluna</w:t>
            </w:r>
          </w:p>
        </w:tc>
        <w:tc>
          <w:tcPr>
            <w:tcW w:w="0" w:type="auto"/>
            <w:tcBorders>
              <w:top w:val="single" w:sz="4" w:space="0" w:color="auto"/>
              <w:left w:val="nil"/>
              <w:bottom w:val="single" w:sz="4" w:space="0" w:color="auto"/>
              <w:right w:val="single" w:sz="4" w:space="0" w:color="auto"/>
            </w:tcBorders>
            <w:vAlign w:val="center"/>
            <w:hideMark/>
          </w:tcPr>
          <w:p w14:paraId="528ABC6F"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Descrição</w:t>
            </w:r>
          </w:p>
        </w:tc>
        <w:tc>
          <w:tcPr>
            <w:tcW w:w="0" w:type="auto"/>
            <w:tcBorders>
              <w:top w:val="single" w:sz="4" w:space="0" w:color="auto"/>
              <w:left w:val="nil"/>
              <w:bottom w:val="single" w:sz="4" w:space="0" w:color="auto"/>
              <w:right w:val="single" w:sz="4" w:space="0" w:color="auto"/>
            </w:tcBorders>
            <w:vAlign w:val="center"/>
            <w:hideMark/>
          </w:tcPr>
          <w:p w14:paraId="2F6BCDDC"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Tipo de Dado</w:t>
            </w:r>
          </w:p>
        </w:tc>
        <w:tc>
          <w:tcPr>
            <w:tcW w:w="0" w:type="auto"/>
            <w:tcBorders>
              <w:top w:val="single" w:sz="4" w:space="0" w:color="auto"/>
              <w:left w:val="nil"/>
              <w:bottom w:val="single" w:sz="4" w:space="0" w:color="auto"/>
              <w:right w:val="single" w:sz="4" w:space="0" w:color="auto"/>
            </w:tcBorders>
            <w:vAlign w:val="center"/>
            <w:hideMark/>
          </w:tcPr>
          <w:p w14:paraId="55C53B1A" w14:textId="77777777" w:rsidR="00DF769A" w:rsidRDefault="00DF769A">
            <w:pPr>
              <w:jc w:val="center"/>
              <w:rPr>
                <w:rFonts w:ascii="Aptos Narrow" w:hAnsi="Aptos Narrow"/>
                <w:b/>
                <w:bCs/>
                <w:color w:val="000000"/>
                <w:sz w:val="22"/>
                <w:szCs w:val="22"/>
              </w:rPr>
            </w:pPr>
            <w:r>
              <w:rPr>
                <w:rFonts w:ascii="Aptos Narrow" w:hAnsi="Aptos Narrow"/>
                <w:b/>
                <w:bCs/>
                <w:color w:val="000000"/>
                <w:sz w:val="22"/>
                <w:szCs w:val="22"/>
              </w:rPr>
              <w:t>Exemplo / Categorias</w:t>
            </w:r>
          </w:p>
        </w:tc>
      </w:tr>
      <w:tr w:rsidR="00DF769A" w14:paraId="1833E502"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64EEC3D4"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callDate</w:t>
            </w:r>
            <w:proofErr w:type="spellEnd"/>
          </w:p>
        </w:tc>
        <w:tc>
          <w:tcPr>
            <w:tcW w:w="0" w:type="auto"/>
            <w:tcBorders>
              <w:top w:val="nil"/>
              <w:left w:val="nil"/>
              <w:bottom w:val="single" w:sz="4" w:space="0" w:color="auto"/>
              <w:right w:val="single" w:sz="4" w:space="0" w:color="auto"/>
            </w:tcBorders>
            <w:vAlign w:val="center"/>
            <w:hideMark/>
          </w:tcPr>
          <w:p w14:paraId="36DB8F0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 da chamada.</w:t>
            </w:r>
          </w:p>
        </w:tc>
        <w:tc>
          <w:tcPr>
            <w:tcW w:w="0" w:type="auto"/>
            <w:tcBorders>
              <w:top w:val="nil"/>
              <w:left w:val="nil"/>
              <w:bottom w:val="single" w:sz="4" w:space="0" w:color="auto"/>
              <w:right w:val="single" w:sz="4" w:space="0" w:color="auto"/>
            </w:tcBorders>
            <w:vAlign w:val="center"/>
            <w:hideMark/>
          </w:tcPr>
          <w:p w14:paraId="200AF8C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5FF6C01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11:32</w:t>
            </w:r>
          </w:p>
        </w:tc>
      </w:tr>
      <w:tr w:rsidR="00DF769A" w14:paraId="1191473A"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19E54F7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initiatedAt</w:t>
            </w:r>
            <w:proofErr w:type="spellEnd"/>
          </w:p>
        </w:tc>
        <w:tc>
          <w:tcPr>
            <w:tcW w:w="0" w:type="auto"/>
            <w:tcBorders>
              <w:top w:val="nil"/>
              <w:left w:val="nil"/>
              <w:bottom w:val="single" w:sz="4" w:space="0" w:color="auto"/>
              <w:right w:val="single" w:sz="4" w:space="0" w:color="auto"/>
            </w:tcBorders>
            <w:vAlign w:val="center"/>
            <w:hideMark/>
          </w:tcPr>
          <w:p w14:paraId="0D26B551"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Horário de início da chamada.</w:t>
            </w:r>
          </w:p>
        </w:tc>
        <w:tc>
          <w:tcPr>
            <w:tcW w:w="0" w:type="auto"/>
            <w:tcBorders>
              <w:top w:val="nil"/>
              <w:left w:val="nil"/>
              <w:bottom w:val="single" w:sz="4" w:space="0" w:color="auto"/>
              <w:right w:val="single" w:sz="4" w:space="0" w:color="auto"/>
            </w:tcBorders>
            <w:vAlign w:val="center"/>
            <w:hideMark/>
          </w:tcPr>
          <w:p w14:paraId="2106AE8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1862638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11:32</w:t>
            </w:r>
          </w:p>
        </w:tc>
      </w:tr>
      <w:tr w:rsidR="00DF769A" w14:paraId="1758EB23"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D66485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terminatedAt</w:t>
            </w:r>
            <w:proofErr w:type="spellEnd"/>
          </w:p>
        </w:tc>
        <w:tc>
          <w:tcPr>
            <w:tcW w:w="0" w:type="auto"/>
            <w:tcBorders>
              <w:top w:val="nil"/>
              <w:left w:val="nil"/>
              <w:bottom w:val="single" w:sz="4" w:space="0" w:color="auto"/>
              <w:right w:val="single" w:sz="4" w:space="0" w:color="auto"/>
            </w:tcBorders>
            <w:vAlign w:val="center"/>
            <w:hideMark/>
          </w:tcPr>
          <w:p w14:paraId="27F254B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Horário de término da chamada.</w:t>
            </w:r>
          </w:p>
        </w:tc>
        <w:tc>
          <w:tcPr>
            <w:tcW w:w="0" w:type="auto"/>
            <w:tcBorders>
              <w:top w:val="nil"/>
              <w:left w:val="nil"/>
              <w:bottom w:val="single" w:sz="4" w:space="0" w:color="auto"/>
              <w:right w:val="single" w:sz="4" w:space="0" w:color="auto"/>
            </w:tcBorders>
            <w:vAlign w:val="center"/>
            <w:hideMark/>
          </w:tcPr>
          <w:p w14:paraId="16A9279C"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Data/Hora</w:t>
            </w:r>
          </w:p>
        </w:tc>
        <w:tc>
          <w:tcPr>
            <w:tcW w:w="0" w:type="auto"/>
            <w:tcBorders>
              <w:top w:val="nil"/>
              <w:left w:val="nil"/>
              <w:bottom w:val="single" w:sz="4" w:space="0" w:color="auto"/>
              <w:right w:val="single" w:sz="4" w:space="0" w:color="auto"/>
            </w:tcBorders>
            <w:vAlign w:val="center"/>
            <w:hideMark/>
          </w:tcPr>
          <w:p w14:paraId="72613C73"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01/07/2024 11:35</w:t>
            </w:r>
          </w:p>
        </w:tc>
      </w:tr>
      <w:tr w:rsidR="00DF769A" w14:paraId="2FB5BC23"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49414BCC"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audio_length</w:t>
            </w:r>
            <w:proofErr w:type="spellEnd"/>
          </w:p>
        </w:tc>
        <w:tc>
          <w:tcPr>
            <w:tcW w:w="0" w:type="auto"/>
            <w:tcBorders>
              <w:top w:val="nil"/>
              <w:left w:val="nil"/>
              <w:bottom w:val="single" w:sz="4" w:space="0" w:color="auto"/>
              <w:right w:val="single" w:sz="4" w:space="0" w:color="auto"/>
            </w:tcBorders>
            <w:vAlign w:val="center"/>
            <w:hideMark/>
          </w:tcPr>
          <w:p w14:paraId="69059FC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Duração total da chamada (em segundos).</w:t>
            </w:r>
          </w:p>
        </w:tc>
        <w:tc>
          <w:tcPr>
            <w:tcW w:w="0" w:type="auto"/>
            <w:tcBorders>
              <w:top w:val="nil"/>
              <w:left w:val="nil"/>
              <w:bottom w:val="single" w:sz="4" w:space="0" w:color="auto"/>
              <w:right w:val="single" w:sz="4" w:space="0" w:color="auto"/>
            </w:tcBorders>
            <w:vAlign w:val="center"/>
            <w:hideMark/>
          </w:tcPr>
          <w:p w14:paraId="17CFB13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 (</w:t>
            </w:r>
            <w:proofErr w:type="spellStart"/>
            <w:r>
              <w:rPr>
                <w:rFonts w:ascii="Arial Unicode MS" w:hAnsi="Arial Unicode MS"/>
                <w:color w:val="000000"/>
                <w:sz w:val="20"/>
                <w:szCs w:val="20"/>
              </w:rPr>
              <w:t>float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15CE8AF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189.5</w:t>
            </w:r>
          </w:p>
        </w:tc>
      </w:tr>
      <w:tr w:rsidR="00DF769A" w14:paraId="7041A65F"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69FF4A1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reason</w:t>
            </w:r>
            <w:proofErr w:type="spellEnd"/>
          </w:p>
        </w:tc>
        <w:tc>
          <w:tcPr>
            <w:tcW w:w="0" w:type="auto"/>
            <w:tcBorders>
              <w:top w:val="nil"/>
              <w:left w:val="nil"/>
              <w:bottom w:val="single" w:sz="4" w:space="0" w:color="auto"/>
              <w:right w:val="single" w:sz="4" w:space="0" w:color="auto"/>
            </w:tcBorders>
            <w:vAlign w:val="center"/>
            <w:hideMark/>
          </w:tcPr>
          <w:p w14:paraId="01CABAE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Motivo principal do contato do cliente.</w:t>
            </w:r>
          </w:p>
        </w:tc>
        <w:tc>
          <w:tcPr>
            <w:tcW w:w="0" w:type="auto"/>
            <w:tcBorders>
              <w:top w:val="nil"/>
              <w:left w:val="nil"/>
              <w:bottom w:val="single" w:sz="4" w:space="0" w:color="auto"/>
              <w:right w:val="single" w:sz="4" w:space="0" w:color="auto"/>
            </w:tcBorders>
            <w:vAlign w:val="center"/>
            <w:hideMark/>
          </w:tcPr>
          <w:p w14:paraId="597152F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6B888ACC"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Cancelamento, Contestação, Bloqueio</w:t>
            </w:r>
          </w:p>
        </w:tc>
      </w:tr>
      <w:tr w:rsidR="00DF769A" w14:paraId="589B2E0A"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21988ADE"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reason_type</w:t>
            </w:r>
            <w:proofErr w:type="spellEnd"/>
          </w:p>
        </w:tc>
        <w:tc>
          <w:tcPr>
            <w:tcW w:w="0" w:type="auto"/>
            <w:tcBorders>
              <w:top w:val="nil"/>
              <w:left w:val="nil"/>
              <w:bottom w:val="single" w:sz="4" w:space="0" w:color="auto"/>
              <w:right w:val="single" w:sz="4" w:space="0" w:color="auto"/>
            </w:tcBorders>
            <w:vAlign w:val="center"/>
            <w:hideMark/>
          </w:tcPr>
          <w:p w14:paraId="74141FF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Tipo de interação (fala humana ou automação).</w:t>
            </w:r>
          </w:p>
        </w:tc>
        <w:tc>
          <w:tcPr>
            <w:tcW w:w="0" w:type="auto"/>
            <w:tcBorders>
              <w:top w:val="nil"/>
              <w:left w:val="nil"/>
              <w:bottom w:val="single" w:sz="4" w:space="0" w:color="auto"/>
              <w:right w:val="single" w:sz="4" w:space="0" w:color="auto"/>
            </w:tcBorders>
            <w:vAlign w:val="center"/>
            <w:hideMark/>
          </w:tcPr>
          <w:p w14:paraId="431B453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083AF37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speech, script</w:t>
            </w:r>
          </w:p>
        </w:tc>
      </w:tr>
      <w:tr w:rsidR="00DF769A" w14:paraId="462836C8"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5442219B"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segment</w:t>
            </w:r>
            <w:proofErr w:type="spellEnd"/>
          </w:p>
        </w:tc>
        <w:tc>
          <w:tcPr>
            <w:tcW w:w="0" w:type="auto"/>
            <w:tcBorders>
              <w:top w:val="nil"/>
              <w:left w:val="nil"/>
              <w:bottom w:val="single" w:sz="4" w:space="0" w:color="auto"/>
              <w:right w:val="single" w:sz="4" w:space="0" w:color="auto"/>
            </w:tcBorders>
            <w:vAlign w:val="center"/>
            <w:hideMark/>
          </w:tcPr>
          <w:p w14:paraId="08100756"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Segmento do atendimento (pós, retenção, técnico).</w:t>
            </w:r>
          </w:p>
        </w:tc>
        <w:tc>
          <w:tcPr>
            <w:tcW w:w="0" w:type="auto"/>
            <w:tcBorders>
              <w:top w:val="nil"/>
              <w:left w:val="nil"/>
              <w:bottom w:val="single" w:sz="4" w:space="0" w:color="auto"/>
              <w:right w:val="single" w:sz="4" w:space="0" w:color="auto"/>
            </w:tcBorders>
            <w:vAlign w:val="center"/>
            <w:hideMark/>
          </w:tcPr>
          <w:p w14:paraId="69F6216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226CE20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Técnico</w:t>
            </w:r>
          </w:p>
        </w:tc>
      </w:tr>
      <w:tr w:rsidR="00DF769A" w14:paraId="274A05CF"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FCA6363"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sgl_uf</w:t>
            </w:r>
            <w:proofErr w:type="spellEnd"/>
          </w:p>
        </w:tc>
        <w:tc>
          <w:tcPr>
            <w:tcW w:w="0" w:type="auto"/>
            <w:tcBorders>
              <w:top w:val="nil"/>
              <w:left w:val="nil"/>
              <w:bottom w:val="single" w:sz="4" w:space="0" w:color="auto"/>
              <w:right w:val="single" w:sz="4" w:space="0" w:color="auto"/>
            </w:tcBorders>
            <w:vAlign w:val="center"/>
            <w:hideMark/>
          </w:tcPr>
          <w:p w14:paraId="62538070"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Estado de origem da chamada.</w:t>
            </w:r>
          </w:p>
        </w:tc>
        <w:tc>
          <w:tcPr>
            <w:tcW w:w="0" w:type="auto"/>
            <w:tcBorders>
              <w:top w:val="nil"/>
              <w:left w:val="nil"/>
              <w:bottom w:val="single" w:sz="4" w:space="0" w:color="auto"/>
              <w:right w:val="single" w:sz="4" w:space="0" w:color="auto"/>
            </w:tcBorders>
            <w:vAlign w:val="center"/>
            <w:hideMark/>
          </w:tcPr>
          <w:p w14:paraId="387340B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Categórico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3886D29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SP</w:t>
            </w:r>
          </w:p>
        </w:tc>
      </w:tr>
      <w:tr w:rsidR="00DF769A" w14:paraId="0F36E37E"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5DCDA1F3"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plan_name</w:t>
            </w:r>
            <w:proofErr w:type="spellEnd"/>
          </w:p>
        </w:tc>
        <w:tc>
          <w:tcPr>
            <w:tcW w:w="0" w:type="auto"/>
            <w:tcBorders>
              <w:top w:val="nil"/>
              <w:left w:val="nil"/>
              <w:bottom w:val="single" w:sz="4" w:space="0" w:color="auto"/>
              <w:right w:val="single" w:sz="4" w:space="0" w:color="auto"/>
            </w:tcBorders>
            <w:vAlign w:val="center"/>
            <w:hideMark/>
          </w:tcPr>
          <w:p w14:paraId="34CAD99E"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Nome do plano vinculado ao cliente.</w:t>
            </w:r>
          </w:p>
        </w:tc>
        <w:tc>
          <w:tcPr>
            <w:tcW w:w="0" w:type="auto"/>
            <w:tcBorders>
              <w:top w:val="nil"/>
              <w:left w:val="nil"/>
              <w:bottom w:val="single" w:sz="4" w:space="0" w:color="auto"/>
              <w:right w:val="single" w:sz="4" w:space="0" w:color="auto"/>
            </w:tcBorders>
            <w:vAlign w:val="center"/>
            <w:hideMark/>
          </w:tcPr>
          <w:p w14:paraId="650B6347"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00EC95AE"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Plano Controle</w:t>
            </w:r>
          </w:p>
        </w:tc>
      </w:tr>
      <w:tr w:rsidR="00DF769A" w14:paraId="09FC5C41"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47C223DA"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subreasons_description</w:t>
            </w:r>
            <w:proofErr w:type="spellEnd"/>
          </w:p>
        </w:tc>
        <w:tc>
          <w:tcPr>
            <w:tcW w:w="0" w:type="auto"/>
            <w:tcBorders>
              <w:top w:val="nil"/>
              <w:left w:val="nil"/>
              <w:bottom w:val="single" w:sz="4" w:space="0" w:color="auto"/>
              <w:right w:val="single" w:sz="4" w:space="0" w:color="auto"/>
            </w:tcBorders>
            <w:vAlign w:val="center"/>
            <w:hideMark/>
          </w:tcPr>
          <w:p w14:paraId="7DE647AF"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Detalhamento da ação durante o atendimento.</w:t>
            </w:r>
          </w:p>
        </w:tc>
        <w:tc>
          <w:tcPr>
            <w:tcW w:w="0" w:type="auto"/>
            <w:tcBorders>
              <w:top w:val="nil"/>
              <w:left w:val="nil"/>
              <w:bottom w:val="single" w:sz="4" w:space="0" w:color="auto"/>
              <w:right w:val="single" w:sz="4" w:space="0" w:color="auto"/>
            </w:tcBorders>
            <w:vAlign w:val="center"/>
            <w:hideMark/>
          </w:tcPr>
          <w:p w14:paraId="0658F2DF"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 (</w:t>
            </w:r>
            <w:proofErr w:type="spellStart"/>
            <w:r>
              <w:rPr>
                <w:rFonts w:ascii="Arial Unicode MS" w:hAnsi="Arial Unicode MS"/>
                <w:color w:val="000000"/>
                <w:sz w:val="20"/>
                <w:szCs w:val="20"/>
              </w:rPr>
              <w:t>object</w:t>
            </w:r>
            <w:proofErr w:type="spellEnd"/>
            <w:r>
              <w:rPr>
                <w:rFonts w:ascii="Aptos Narrow" w:hAnsi="Aptos Narrow"/>
                <w:color w:val="000000"/>
                <w:sz w:val="22"/>
                <w:szCs w:val="22"/>
              </w:rPr>
              <w:t>)</w:t>
            </w:r>
          </w:p>
        </w:tc>
        <w:tc>
          <w:tcPr>
            <w:tcW w:w="0" w:type="auto"/>
            <w:tcBorders>
              <w:top w:val="nil"/>
              <w:left w:val="nil"/>
              <w:bottom w:val="single" w:sz="4" w:space="0" w:color="auto"/>
              <w:right w:val="single" w:sz="4" w:space="0" w:color="auto"/>
            </w:tcBorders>
            <w:vAlign w:val="center"/>
            <w:hideMark/>
          </w:tcPr>
          <w:p w14:paraId="1D6A16E0"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Cliente solicitou 2ª via da fatura</w:t>
            </w:r>
          </w:p>
        </w:tc>
      </w:tr>
      <w:tr w:rsidR="00DF769A" w14:paraId="06948A1D"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316BEB07" w14:textId="77777777" w:rsidR="00DF769A" w:rsidRDefault="00DF769A">
            <w:pPr>
              <w:jc w:val="center"/>
              <w:rPr>
                <w:rFonts w:ascii="Arial Unicode MS" w:hAnsi="Arial Unicode MS"/>
                <w:color w:val="000000"/>
                <w:sz w:val="20"/>
                <w:szCs w:val="20"/>
              </w:rPr>
            </w:pPr>
            <w:proofErr w:type="spellStart"/>
            <w:r>
              <w:rPr>
                <w:rFonts w:ascii="Arial Unicode MS" w:hAnsi="Arial Unicode MS"/>
                <w:color w:val="000000"/>
                <w:sz w:val="20"/>
                <w:szCs w:val="20"/>
              </w:rPr>
              <w:t>customer</w:t>
            </w:r>
            <w:proofErr w:type="spellEnd"/>
          </w:p>
        </w:tc>
        <w:tc>
          <w:tcPr>
            <w:tcW w:w="0" w:type="auto"/>
            <w:tcBorders>
              <w:top w:val="nil"/>
              <w:left w:val="nil"/>
              <w:bottom w:val="single" w:sz="4" w:space="0" w:color="auto"/>
              <w:right w:val="single" w:sz="4" w:space="0" w:color="auto"/>
            </w:tcBorders>
            <w:vAlign w:val="center"/>
            <w:hideMark/>
          </w:tcPr>
          <w:p w14:paraId="142434FA"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Identificador anônimo do cliente.</w:t>
            </w:r>
          </w:p>
        </w:tc>
        <w:tc>
          <w:tcPr>
            <w:tcW w:w="0" w:type="auto"/>
            <w:tcBorders>
              <w:top w:val="nil"/>
              <w:left w:val="nil"/>
              <w:bottom w:val="single" w:sz="4" w:space="0" w:color="auto"/>
              <w:right w:val="single" w:sz="4" w:space="0" w:color="auto"/>
            </w:tcBorders>
            <w:vAlign w:val="center"/>
            <w:hideMark/>
          </w:tcPr>
          <w:p w14:paraId="4C110E98"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 / Texto</w:t>
            </w:r>
          </w:p>
        </w:tc>
        <w:tc>
          <w:tcPr>
            <w:tcW w:w="0" w:type="auto"/>
            <w:tcBorders>
              <w:top w:val="nil"/>
              <w:left w:val="nil"/>
              <w:bottom w:val="single" w:sz="4" w:space="0" w:color="auto"/>
              <w:right w:val="single" w:sz="4" w:space="0" w:color="auto"/>
            </w:tcBorders>
            <w:vAlign w:val="center"/>
            <w:hideMark/>
          </w:tcPr>
          <w:p w14:paraId="4569CAC4"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10452</w:t>
            </w:r>
          </w:p>
        </w:tc>
      </w:tr>
      <w:tr w:rsidR="00DF769A" w14:paraId="58FE8168"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0B8323E6" w14:textId="77777777" w:rsidR="00DF769A" w:rsidRDefault="00DF769A">
            <w:pPr>
              <w:jc w:val="center"/>
              <w:rPr>
                <w:rFonts w:ascii="Arial Unicode MS" w:hAnsi="Arial Unicode MS"/>
                <w:color w:val="000000"/>
                <w:sz w:val="20"/>
                <w:szCs w:val="20"/>
              </w:rPr>
            </w:pPr>
            <w:r>
              <w:rPr>
                <w:rFonts w:ascii="Arial Unicode MS" w:hAnsi="Arial Unicode MS"/>
                <w:color w:val="000000"/>
                <w:sz w:val="20"/>
                <w:szCs w:val="20"/>
              </w:rPr>
              <w:t>site</w:t>
            </w:r>
          </w:p>
        </w:tc>
        <w:tc>
          <w:tcPr>
            <w:tcW w:w="0" w:type="auto"/>
            <w:tcBorders>
              <w:top w:val="nil"/>
              <w:left w:val="nil"/>
              <w:bottom w:val="single" w:sz="4" w:space="0" w:color="auto"/>
              <w:right w:val="single" w:sz="4" w:space="0" w:color="auto"/>
            </w:tcBorders>
            <w:vAlign w:val="center"/>
            <w:hideMark/>
          </w:tcPr>
          <w:p w14:paraId="4104EC3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Unidade física de atendimento.</w:t>
            </w:r>
          </w:p>
        </w:tc>
        <w:tc>
          <w:tcPr>
            <w:tcW w:w="0" w:type="auto"/>
            <w:tcBorders>
              <w:top w:val="nil"/>
              <w:left w:val="nil"/>
              <w:bottom w:val="single" w:sz="4" w:space="0" w:color="auto"/>
              <w:right w:val="single" w:sz="4" w:space="0" w:color="auto"/>
            </w:tcBorders>
            <w:vAlign w:val="center"/>
            <w:hideMark/>
          </w:tcPr>
          <w:p w14:paraId="74E70CFD"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Texto</w:t>
            </w:r>
          </w:p>
        </w:tc>
        <w:tc>
          <w:tcPr>
            <w:tcW w:w="0" w:type="auto"/>
            <w:tcBorders>
              <w:top w:val="nil"/>
              <w:left w:val="nil"/>
              <w:bottom w:val="single" w:sz="4" w:space="0" w:color="auto"/>
              <w:right w:val="single" w:sz="4" w:space="0" w:color="auto"/>
            </w:tcBorders>
            <w:vAlign w:val="center"/>
            <w:hideMark/>
          </w:tcPr>
          <w:p w14:paraId="5EEA2E4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Central RJ</w:t>
            </w:r>
          </w:p>
        </w:tc>
      </w:tr>
      <w:tr w:rsidR="00DF769A" w14:paraId="375C02DE" w14:textId="77777777" w:rsidTr="00DF769A">
        <w:trPr>
          <w:trHeight w:val="300"/>
        </w:trPr>
        <w:tc>
          <w:tcPr>
            <w:tcW w:w="0" w:type="auto"/>
            <w:tcBorders>
              <w:top w:val="nil"/>
              <w:left w:val="single" w:sz="4" w:space="0" w:color="auto"/>
              <w:bottom w:val="single" w:sz="4" w:space="0" w:color="auto"/>
              <w:right w:val="single" w:sz="4" w:space="0" w:color="auto"/>
            </w:tcBorders>
            <w:vAlign w:val="center"/>
            <w:hideMark/>
          </w:tcPr>
          <w:p w14:paraId="36B75949" w14:textId="77777777" w:rsidR="00DF769A" w:rsidRDefault="00DF769A">
            <w:pPr>
              <w:jc w:val="center"/>
              <w:rPr>
                <w:rFonts w:ascii="Arial Unicode MS" w:hAnsi="Arial Unicode MS"/>
                <w:color w:val="000000"/>
                <w:sz w:val="20"/>
                <w:szCs w:val="20"/>
              </w:rPr>
            </w:pPr>
            <w:r>
              <w:rPr>
                <w:rFonts w:ascii="Arial Unicode MS" w:hAnsi="Arial Unicode MS"/>
                <w:color w:val="000000"/>
                <w:sz w:val="20"/>
                <w:szCs w:val="20"/>
              </w:rPr>
              <w:t>position</w:t>
            </w:r>
          </w:p>
        </w:tc>
        <w:tc>
          <w:tcPr>
            <w:tcW w:w="0" w:type="auto"/>
            <w:tcBorders>
              <w:top w:val="nil"/>
              <w:left w:val="nil"/>
              <w:bottom w:val="single" w:sz="4" w:space="0" w:color="auto"/>
              <w:right w:val="single" w:sz="4" w:space="0" w:color="auto"/>
            </w:tcBorders>
            <w:vAlign w:val="center"/>
            <w:hideMark/>
          </w:tcPr>
          <w:p w14:paraId="32E90B94"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Código da posição/etapa do atendimento.</w:t>
            </w:r>
          </w:p>
        </w:tc>
        <w:tc>
          <w:tcPr>
            <w:tcW w:w="0" w:type="auto"/>
            <w:tcBorders>
              <w:top w:val="nil"/>
              <w:left w:val="nil"/>
              <w:bottom w:val="single" w:sz="4" w:space="0" w:color="auto"/>
              <w:right w:val="single" w:sz="4" w:space="0" w:color="auto"/>
            </w:tcBorders>
            <w:vAlign w:val="center"/>
            <w:hideMark/>
          </w:tcPr>
          <w:p w14:paraId="316E003D"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Numérico</w:t>
            </w:r>
          </w:p>
        </w:tc>
        <w:tc>
          <w:tcPr>
            <w:tcW w:w="0" w:type="auto"/>
            <w:tcBorders>
              <w:top w:val="nil"/>
              <w:left w:val="nil"/>
              <w:bottom w:val="single" w:sz="4" w:space="0" w:color="auto"/>
              <w:right w:val="single" w:sz="4" w:space="0" w:color="auto"/>
            </w:tcBorders>
            <w:vAlign w:val="center"/>
            <w:hideMark/>
          </w:tcPr>
          <w:p w14:paraId="640BE4F9" w14:textId="77777777" w:rsidR="00DF769A" w:rsidRDefault="00DF769A">
            <w:pPr>
              <w:jc w:val="center"/>
              <w:rPr>
                <w:rFonts w:ascii="Aptos Narrow" w:hAnsi="Aptos Narrow"/>
                <w:color w:val="000000"/>
                <w:sz w:val="22"/>
                <w:szCs w:val="22"/>
              </w:rPr>
            </w:pPr>
            <w:r>
              <w:rPr>
                <w:rFonts w:ascii="Aptos Narrow" w:hAnsi="Aptos Narrow"/>
                <w:color w:val="000000"/>
                <w:sz w:val="22"/>
                <w:szCs w:val="22"/>
              </w:rPr>
              <w:t>3</w:t>
            </w:r>
          </w:p>
        </w:tc>
      </w:tr>
    </w:tbl>
    <w:p w14:paraId="6080FB95" w14:textId="77777777" w:rsidR="007029F5" w:rsidRDefault="007029F5" w:rsidP="005B10A5"/>
    <w:p w14:paraId="520CB077" w14:textId="77777777" w:rsidR="007029F5" w:rsidRDefault="007029F5" w:rsidP="005B10A5"/>
    <w:p w14:paraId="258F04DE" w14:textId="30D6CFF8" w:rsidR="00DF769A" w:rsidRDefault="00DF769A" w:rsidP="005B10A5">
      <w:r>
        <w:t xml:space="preserve">2.4 </w:t>
      </w:r>
      <w:r w:rsidR="00C910DA">
        <w:t>PROPOSTA</w:t>
      </w:r>
      <w:r w:rsidR="009106A4">
        <w:t xml:space="preserve"> ANALÍTICA</w:t>
      </w:r>
    </w:p>
    <w:p w14:paraId="45442ECB" w14:textId="77777777" w:rsidR="009106A4" w:rsidRDefault="009106A4" w:rsidP="005B10A5"/>
    <w:p w14:paraId="7326DDAD" w14:textId="408D1A5A" w:rsidR="009106A4" w:rsidRDefault="00273010" w:rsidP="005B10A5">
      <w:r w:rsidRPr="00273010">
        <w:t xml:space="preserve">A proposta desta etapa foi aplicar uma Análise Exploratória de Dados (EDA) para: verificar a estrutura e qualidade do </w:t>
      </w:r>
      <w:proofErr w:type="spellStart"/>
      <w:r w:rsidRPr="00273010">
        <w:t>dataset</w:t>
      </w:r>
      <w:proofErr w:type="spellEnd"/>
      <w:r w:rsidRPr="00273010">
        <w:t>; tratar inconsistências, valores nulos e codificação de caracteres; calcular estatísticas descritivas das variáveis; visualizar distribuições, correlações e outliers; e gerar insights que orientem etapas posteriores do projeto.</w:t>
      </w:r>
    </w:p>
    <w:p w14:paraId="1A46FB91" w14:textId="77777777" w:rsidR="00273010" w:rsidRDefault="00273010" w:rsidP="005B10A5"/>
    <w:p w14:paraId="63F7F00D" w14:textId="474D29AD" w:rsidR="00273010" w:rsidRDefault="00273010" w:rsidP="005B10A5">
      <w:r>
        <w:t xml:space="preserve">2.5 </w:t>
      </w:r>
      <w:r w:rsidR="0029485B">
        <w:t xml:space="preserve">PIPELINE </w:t>
      </w:r>
      <w:r w:rsidR="00820CB0">
        <w:t>DE DADOS</w:t>
      </w:r>
    </w:p>
    <w:p w14:paraId="421F8042" w14:textId="4138F7E0" w:rsidR="00820CB0" w:rsidRDefault="00820CB0" w:rsidP="005B10A5"/>
    <w:p w14:paraId="7A286F1A" w14:textId="77777777" w:rsidR="000A2B8E" w:rsidRDefault="000A2B8E" w:rsidP="000A2B8E">
      <w:r>
        <w:t>Etapas do processo analítico:</w:t>
      </w:r>
    </w:p>
    <w:p w14:paraId="7C3B25EA" w14:textId="0D4BEFFB" w:rsidR="000A2B8E" w:rsidRDefault="000A2B8E" w:rsidP="000A2B8E">
      <w:r>
        <w:t xml:space="preserve">• Coleta: Obtenção da base de chamadas (arquivo </w:t>
      </w:r>
      <w:proofErr w:type="spellStart"/>
      <w:r>
        <w:t>xlsm</w:t>
      </w:r>
      <w:proofErr w:type="spellEnd"/>
      <w:r>
        <w:t>)</w:t>
      </w:r>
    </w:p>
    <w:p w14:paraId="042A6A63" w14:textId="77777777" w:rsidR="000A2B8E" w:rsidRDefault="000A2B8E" w:rsidP="000A2B8E">
      <w:r>
        <w:t xml:space="preserve">• Limpeza: Correção de valores nulos, duplicados e </w:t>
      </w:r>
      <w:proofErr w:type="spellStart"/>
      <w:r>
        <w:t>encoding</w:t>
      </w:r>
      <w:proofErr w:type="spellEnd"/>
    </w:p>
    <w:p w14:paraId="6A400C7D" w14:textId="77777777" w:rsidR="000A2B8E" w:rsidRDefault="000A2B8E" w:rsidP="000A2B8E">
      <w:r>
        <w:t>• Preparação: Conversão de tipos e padronização de colunas</w:t>
      </w:r>
    </w:p>
    <w:p w14:paraId="362BFDEA" w14:textId="7874D35B" w:rsidR="000A2B8E" w:rsidRDefault="000A2B8E" w:rsidP="000A2B8E">
      <w:r>
        <w:t>• Análise Exploratória: Estatísticas, gráficos, correlações e outliers</w:t>
      </w:r>
    </w:p>
    <w:p w14:paraId="50B8C011" w14:textId="77777777" w:rsidR="000A2B8E" w:rsidRDefault="000A2B8E" w:rsidP="000A2B8E">
      <w:r>
        <w:t>• Interpretação: Extração de insights para o negócio</w:t>
      </w:r>
    </w:p>
    <w:p w14:paraId="7EA70D5F" w14:textId="5AAD1FA5" w:rsidR="00820CB0" w:rsidRDefault="000A2B8E" w:rsidP="000A2B8E">
      <w:r>
        <w:t> </w:t>
      </w:r>
    </w:p>
    <w:p w14:paraId="18E3E27F" w14:textId="4CD08F2F" w:rsidR="00DF769A" w:rsidRPr="005B10A5" w:rsidRDefault="00DF769A" w:rsidP="005B10A5"/>
    <w:p w14:paraId="057CF4E7" w14:textId="47EE32A6" w:rsidR="007B742D" w:rsidRPr="00780DE0" w:rsidRDefault="00275119" w:rsidP="007B742D">
      <w:pPr>
        <w:pStyle w:val="Ttulo1"/>
        <w:numPr>
          <w:ilvl w:val="0"/>
          <w:numId w:val="12"/>
        </w:numPr>
        <w:rPr>
          <w:rFonts w:ascii="Times New Roman" w:hAnsi="Times New Roman" w:cs="Times New Roman"/>
          <w:color w:val="000000" w:themeColor="text1"/>
          <w:sz w:val="24"/>
          <w:szCs w:val="24"/>
        </w:rPr>
      </w:pPr>
      <w:bookmarkStart w:id="6" w:name="_Toc211538061"/>
      <w:r>
        <w:rPr>
          <w:rFonts w:ascii="Times New Roman" w:hAnsi="Times New Roman" w:cs="Times New Roman"/>
          <w:color w:val="000000" w:themeColor="text1"/>
          <w:sz w:val="24"/>
          <w:szCs w:val="24"/>
        </w:rPr>
        <w:t>AN</w:t>
      </w:r>
      <w:r w:rsidR="002C3BD5">
        <w:rPr>
          <w:rFonts w:ascii="Times New Roman" w:hAnsi="Times New Roman" w:cs="Times New Roman"/>
          <w:color w:val="000000" w:themeColor="text1"/>
          <w:sz w:val="24"/>
          <w:szCs w:val="24"/>
        </w:rPr>
        <w:t xml:space="preserve">ÁLISE </w:t>
      </w:r>
      <w:r w:rsidR="0021133A">
        <w:rPr>
          <w:rFonts w:ascii="Times New Roman" w:hAnsi="Times New Roman" w:cs="Times New Roman"/>
          <w:color w:val="000000" w:themeColor="text1"/>
          <w:sz w:val="24"/>
          <w:szCs w:val="24"/>
        </w:rPr>
        <w:t>EXPLOR</w:t>
      </w:r>
      <w:r w:rsidR="003E0059">
        <w:rPr>
          <w:rFonts w:ascii="Times New Roman" w:hAnsi="Times New Roman" w:cs="Times New Roman"/>
          <w:color w:val="000000" w:themeColor="text1"/>
          <w:sz w:val="24"/>
          <w:szCs w:val="24"/>
        </w:rPr>
        <w:t xml:space="preserve">ATÓRIA </w:t>
      </w:r>
      <w:r w:rsidR="003A694A">
        <w:rPr>
          <w:rFonts w:ascii="Times New Roman" w:hAnsi="Times New Roman" w:cs="Times New Roman"/>
          <w:color w:val="000000" w:themeColor="text1"/>
          <w:sz w:val="24"/>
          <w:szCs w:val="24"/>
        </w:rPr>
        <w:t>DOS DADOS</w:t>
      </w:r>
      <w:bookmarkEnd w:id="6"/>
    </w:p>
    <w:p w14:paraId="5BDD6602" w14:textId="0A232E67" w:rsidR="003A694A" w:rsidRDefault="003A694A" w:rsidP="003A694A"/>
    <w:p w14:paraId="14E0CB9F" w14:textId="1CA7BB95" w:rsidR="003A694A" w:rsidRDefault="007B742D" w:rsidP="003A694A">
      <w:r>
        <w:t xml:space="preserve"> </w:t>
      </w:r>
      <w:r w:rsidR="003A694A">
        <w:t xml:space="preserve">3.1 </w:t>
      </w:r>
      <w:r w:rsidR="00DA7477">
        <w:t>ESTRUTURA</w:t>
      </w:r>
      <w:r w:rsidR="00246726">
        <w:t xml:space="preserve"> DO DATASET</w:t>
      </w:r>
    </w:p>
    <w:p w14:paraId="5505848E" w14:textId="77777777" w:rsidR="00476E5E" w:rsidRDefault="00476E5E" w:rsidP="003A694A"/>
    <w:p w14:paraId="58EF5439" w14:textId="70B73211" w:rsidR="00476E5E" w:rsidRDefault="00FE0778" w:rsidP="003A694A">
      <w:r w:rsidRPr="00FE0778">
        <w:t>A base contém aproximadamente 19.000 registros e 12 variáveis, abrangendo dados de identificação da chamada, duração, motivo do contato, tipo de atendimento e localização geográfica. Foram detectados poucos valores nulos, principalmente nas variáveis de duração e descrição detalhada.</w:t>
      </w:r>
    </w:p>
    <w:p w14:paraId="519D5E28" w14:textId="77777777" w:rsidR="00476E5E" w:rsidRDefault="00476E5E" w:rsidP="003A694A"/>
    <w:p w14:paraId="244E3949" w14:textId="3326ABFA" w:rsidR="00476E5E" w:rsidRDefault="00FE0778" w:rsidP="003A694A">
      <w:r>
        <w:t>3.</w:t>
      </w:r>
      <w:r w:rsidR="00B468A2">
        <w:t>2</w:t>
      </w:r>
      <w:r>
        <w:t xml:space="preserve"> </w:t>
      </w:r>
      <w:r w:rsidR="00A833E9">
        <w:t>ESTAT</w:t>
      </w:r>
      <w:r w:rsidR="008D1DDB">
        <w:t xml:space="preserve">ÍSTICAS </w:t>
      </w:r>
      <w:r w:rsidR="00B15E53">
        <w:t>DESCRITIVAS</w:t>
      </w:r>
    </w:p>
    <w:p w14:paraId="0CB4FE43" w14:textId="478C6FFE" w:rsidR="00FE0778" w:rsidRDefault="00FE0778" w:rsidP="003A694A"/>
    <w:tbl>
      <w:tblPr>
        <w:tblW w:w="5576" w:type="dxa"/>
        <w:tblCellMar>
          <w:left w:w="70" w:type="dxa"/>
          <w:right w:w="70" w:type="dxa"/>
        </w:tblCellMar>
        <w:tblLook w:val="04A0" w:firstRow="1" w:lastRow="0" w:firstColumn="1" w:lastColumn="0" w:noHBand="0" w:noVBand="1"/>
      </w:tblPr>
      <w:tblGrid>
        <w:gridCol w:w="795"/>
        <w:gridCol w:w="1547"/>
        <w:gridCol w:w="1617"/>
        <w:gridCol w:w="1617"/>
      </w:tblGrid>
      <w:tr w:rsidR="0049795E" w14:paraId="74B145B3" w14:textId="77777777" w:rsidTr="0049795E">
        <w:trPr>
          <w:trHeight w:val="308"/>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B6CA86" w14:textId="77777777" w:rsidR="0049795E" w:rsidRDefault="0049795E">
            <w:pPr>
              <w:jc w:val="center"/>
              <w:rPr>
                <w:rFonts w:ascii="Aptos Narrow" w:hAnsi="Aptos Narrow"/>
                <w:b/>
                <w:bCs/>
                <w:color w:val="000000"/>
                <w:sz w:val="22"/>
                <w:szCs w:val="22"/>
              </w:rPr>
            </w:pPr>
            <w:r>
              <w:rPr>
                <w:rFonts w:ascii="Aptos Narrow" w:hAnsi="Aptos Narrow"/>
                <w:b/>
                <w:bCs/>
                <w:color w:val="000000"/>
                <w:sz w:val="22"/>
                <w:szCs w:val="22"/>
              </w:rPr>
              <w:t> </w:t>
            </w:r>
          </w:p>
        </w:tc>
        <w:tc>
          <w:tcPr>
            <w:tcW w:w="0" w:type="auto"/>
            <w:tcBorders>
              <w:top w:val="single" w:sz="4" w:space="0" w:color="auto"/>
              <w:left w:val="nil"/>
              <w:bottom w:val="single" w:sz="4" w:space="0" w:color="auto"/>
              <w:right w:val="single" w:sz="4" w:space="0" w:color="auto"/>
            </w:tcBorders>
            <w:noWrap/>
            <w:vAlign w:val="center"/>
            <w:hideMark/>
          </w:tcPr>
          <w:p w14:paraId="6A8473CF" w14:textId="77777777" w:rsidR="0049795E" w:rsidRDefault="0049795E">
            <w:pPr>
              <w:jc w:val="center"/>
              <w:rPr>
                <w:rFonts w:ascii="Aptos Narrow" w:hAnsi="Aptos Narrow"/>
                <w:b/>
                <w:bCs/>
                <w:color w:val="000000"/>
                <w:sz w:val="22"/>
                <w:szCs w:val="22"/>
              </w:rPr>
            </w:pPr>
            <w:proofErr w:type="spellStart"/>
            <w:r>
              <w:rPr>
                <w:rFonts w:ascii="Aptos Narrow" w:hAnsi="Aptos Narrow"/>
                <w:b/>
                <w:bCs/>
                <w:color w:val="000000"/>
                <w:sz w:val="22"/>
                <w:szCs w:val="22"/>
              </w:rPr>
              <w:t>callId</w:t>
            </w:r>
            <w:proofErr w:type="spellEnd"/>
          </w:p>
        </w:tc>
        <w:tc>
          <w:tcPr>
            <w:tcW w:w="0" w:type="auto"/>
            <w:tcBorders>
              <w:top w:val="single" w:sz="4" w:space="0" w:color="auto"/>
              <w:left w:val="nil"/>
              <w:bottom w:val="single" w:sz="4" w:space="0" w:color="auto"/>
              <w:right w:val="single" w:sz="4" w:space="0" w:color="auto"/>
            </w:tcBorders>
            <w:noWrap/>
            <w:vAlign w:val="center"/>
            <w:hideMark/>
          </w:tcPr>
          <w:p w14:paraId="765BB313" w14:textId="77777777" w:rsidR="0049795E" w:rsidRDefault="0049795E">
            <w:pPr>
              <w:jc w:val="center"/>
              <w:rPr>
                <w:rFonts w:ascii="Aptos Narrow" w:hAnsi="Aptos Narrow"/>
                <w:b/>
                <w:bCs/>
                <w:color w:val="000000"/>
                <w:sz w:val="22"/>
                <w:szCs w:val="22"/>
              </w:rPr>
            </w:pPr>
            <w:r>
              <w:rPr>
                <w:rFonts w:ascii="Aptos Narrow" w:hAnsi="Aptos Narrow"/>
                <w:b/>
                <w:bCs/>
                <w:color w:val="000000"/>
                <w:sz w:val="22"/>
                <w:szCs w:val="22"/>
              </w:rPr>
              <w:t>position</w:t>
            </w:r>
          </w:p>
        </w:tc>
        <w:tc>
          <w:tcPr>
            <w:tcW w:w="0" w:type="auto"/>
            <w:tcBorders>
              <w:top w:val="single" w:sz="4" w:space="0" w:color="auto"/>
              <w:left w:val="nil"/>
              <w:bottom w:val="single" w:sz="4" w:space="0" w:color="auto"/>
              <w:right w:val="single" w:sz="4" w:space="0" w:color="auto"/>
            </w:tcBorders>
            <w:noWrap/>
            <w:vAlign w:val="center"/>
            <w:hideMark/>
          </w:tcPr>
          <w:p w14:paraId="36F1C8CE" w14:textId="77777777" w:rsidR="0049795E" w:rsidRDefault="0049795E">
            <w:pPr>
              <w:jc w:val="center"/>
              <w:rPr>
                <w:rFonts w:ascii="Aptos Narrow" w:hAnsi="Aptos Narrow"/>
                <w:b/>
                <w:bCs/>
                <w:color w:val="000000"/>
                <w:sz w:val="22"/>
                <w:szCs w:val="22"/>
              </w:rPr>
            </w:pPr>
            <w:proofErr w:type="spellStart"/>
            <w:r>
              <w:rPr>
                <w:rFonts w:ascii="Aptos Narrow" w:hAnsi="Aptos Narrow"/>
                <w:b/>
                <w:bCs/>
                <w:color w:val="000000"/>
                <w:sz w:val="22"/>
                <w:szCs w:val="22"/>
              </w:rPr>
              <w:t>customer</w:t>
            </w:r>
            <w:proofErr w:type="spellEnd"/>
          </w:p>
        </w:tc>
      </w:tr>
      <w:tr w:rsidR="0049795E" w14:paraId="01F20B41"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4FCBCD14"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count</w:t>
            </w:r>
            <w:proofErr w:type="spellEnd"/>
          </w:p>
        </w:tc>
        <w:tc>
          <w:tcPr>
            <w:tcW w:w="0" w:type="auto"/>
            <w:tcBorders>
              <w:top w:val="nil"/>
              <w:left w:val="nil"/>
              <w:bottom w:val="single" w:sz="4" w:space="0" w:color="auto"/>
              <w:right w:val="single" w:sz="4" w:space="0" w:color="auto"/>
            </w:tcBorders>
            <w:noWrap/>
            <w:vAlign w:val="center"/>
            <w:hideMark/>
          </w:tcPr>
          <w:p w14:paraId="5887453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c>
          <w:tcPr>
            <w:tcW w:w="0" w:type="auto"/>
            <w:tcBorders>
              <w:top w:val="nil"/>
              <w:left w:val="nil"/>
              <w:bottom w:val="single" w:sz="4" w:space="0" w:color="auto"/>
              <w:right w:val="single" w:sz="4" w:space="0" w:color="auto"/>
            </w:tcBorders>
            <w:noWrap/>
            <w:vAlign w:val="center"/>
            <w:hideMark/>
          </w:tcPr>
          <w:p w14:paraId="58773DB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c>
          <w:tcPr>
            <w:tcW w:w="0" w:type="auto"/>
            <w:tcBorders>
              <w:top w:val="nil"/>
              <w:left w:val="nil"/>
              <w:bottom w:val="single" w:sz="4" w:space="0" w:color="auto"/>
              <w:right w:val="single" w:sz="4" w:space="0" w:color="auto"/>
            </w:tcBorders>
            <w:noWrap/>
            <w:vAlign w:val="center"/>
            <w:hideMark/>
          </w:tcPr>
          <w:p w14:paraId="7187CDE0"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1326</w:t>
            </w:r>
          </w:p>
        </w:tc>
      </w:tr>
      <w:tr w:rsidR="0049795E" w14:paraId="78D5C69C"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DA68046"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mean</w:t>
            </w:r>
            <w:proofErr w:type="spellEnd"/>
          </w:p>
        </w:tc>
        <w:tc>
          <w:tcPr>
            <w:tcW w:w="0" w:type="auto"/>
            <w:tcBorders>
              <w:top w:val="nil"/>
              <w:left w:val="nil"/>
              <w:bottom w:val="single" w:sz="4" w:space="0" w:color="auto"/>
              <w:right w:val="single" w:sz="4" w:space="0" w:color="auto"/>
            </w:tcBorders>
            <w:noWrap/>
            <w:vAlign w:val="center"/>
            <w:hideMark/>
          </w:tcPr>
          <w:p w14:paraId="3793D81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5,74E+11</w:t>
            </w:r>
          </w:p>
        </w:tc>
        <w:tc>
          <w:tcPr>
            <w:tcW w:w="0" w:type="auto"/>
            <w:tcBorders>
              <w:top w:val="nil"/>
              <w:left w:val="nil"/>
              <w:bottom w:val="single" w:sz="4" w:space="0" w:color="auto"/>
              <w:right w:val="single" w:sz="4" w:space="0" w:color="auto"/>
            </w:tcBorders>
            <w:noWrap/>
            <w:vAlign w:val="center"/>
            <w:hideMark/>
          </w:tcPr>
          <w:p w14:paraId="3DD5F952"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8,41025641</w:t>
            </w:r>
          </w:p>
        </w:tc>
        <w:tc>
          <w:tcPr>
            <w:tcW w:w="0" w:type="auto"/>
            <w:tcBorders>
              <w:top w:val="nil"/>
              <w:left w:val="nil"/>
              <w:bottom w:val="single" w:sz="4" w:space="0" w:color="auto"/>
              <w:right w:val="single" w:sz="4" w:space="0" w:color="auto"/>
            </w:tcBorders>
            <w:noWrap/>
            <w:vAlign w:val="center"/>
            <w:hideMark/>
          </w:tcPr>
          <w:p w14:paraId="54CA882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538,3650075</w:t>
            </w:r>
          </w:p>
        </w:tc>
      </w:tr>
      <w:tr w:rsidR="0049795E" w14:paraId="64BAEE30"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C314057"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std</w:t>
            </w:r>
            <w:proofErr w:type="spellEnd"/>
          </w:p>
        </w:tc>
        <w:tc>
          <w:tcPr>
            <w:tcW w:w="0" w:type="auto"/>
            <w:tcBorders>
              <w:top w:val="nil"/>
              <w:left w:val="nil"/>
              <w:bottom w:val="single" w:sz="4" w:space="0" w:color="auto"/>
              <w:right w:val="single" w:sz="4" w:space="0" w:color="auto"/>
            </w:tcBorders>
            <w:noWrap/>
            <w:vAlign w:val="center"/>
            <w:hideMark/>
          </w:tcPr>
          <w:p w14:paraId="487E123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2,59E+12</w:t>
            </w:r>
          </w:p>
        </w:tc>
        <w:tc>
          <w:tcPr>
            <w:tcW w:w="0" w:type="auto"/>
            <w:tcBorders>
              <w:top w:val="nil"/>
              <w:left w:val="nil"/>
              <w:bottom w:val="single" w:sz="4" w:space="0" w:color="auto"/>
              <w:right w:val="single" w:sz="4" w:space="0" w:color="auto"/>
            </w:tcBorders>
            <w:noWrap/>
            <w:vAlign w:val="center"/>
            <w:hideMark/>
          </w:tcPr>
          <w:p w14:paraId="278D7BD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7,629279276</w:t>
            </w:r>
          </w:p>
        </w:tc>
        <w:tc>
          <w:tcPr>
            <w:tcW w:w="0" w:type="auto"/>
            <w:tcBorders>
              <w:top w:val="nil"/>
              <w:left w:val="nil"/>
              <w:bottom w:val="single" w:sz="4" w:space="0" w:color="auto"/>
              <w:right w:val="single" w:sz="4" w:space="0" w:color="auto"/>
            </w:tcBorders>
            <w:noWrap/>
            <w:vAlign w:val="center"/>
            <w:hideMark/>
          </w:tcPr>
          <w:p w14:paraId="79D4688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298,9146825</w:t>
            </w:r>
          </w:p>
        </w:tc>
      </w:tr>
      <w:tr w:rsidR="0049795E" w14:paraId="1A414C24"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72509E0C"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min</w:t>
            </w:r>
          </w:p>
        </w:tc>
        <w:tc>
          <w:tcPr>
            <w:tcW w:w="0" w:type="auto"/>
            <w:tcBorders>
              <w:top w:val="nil"/>
              <w:left w:val="nil"/>
              <w:bottom w:val="single" w:sz="4" w:space="0" w:color="auto"/>
              <w:right w:val="single" w:sz="4" w:space="0" w:color="auto"/>
            </w:tcBorders>
            <w:noWrap/>
            <w:vAlign w:val="center"/>
            <w:hideMark/>
          </w:tcPr>
          <w:p w14:paraId="19CC20CE"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1546938416</w:t>
            </w:r>
          </w:p>
        </w:tc>
        <w:tc>
          <w:tcPr>
            <w:tcW w:w="0" w:type="auto"/>
            <w:tcBorders>
              <w:top w:val="nil"/>
              <w:left w:val="nil"/>
              <w:bottom w:val="single" w:sz="4" w:space="0" w:color="auto"/>
              <w:right w:val="single" w:sz="4" w:space="0" w:color="auto"/>
            </w:tcBorders>
            <w:noWrap/>
            <w:vAlign w:val="center"/>
            <w:hideMark/>
          </w:tcPr>
          <w:p w14:paraId="47134EC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0</w:t>
            </w:r>
          </w:p>
        </w:tc>
        <w:tc>
          <w:tcPr>
            <w:tcW w:w="0" w:type="auto"/>
            <w:tcBorders>
              <w:top w:val="nil"/>
              <w:left w:val="nil"/>
              <w:bottom w:val="single" w:sz="4" w:space="0" w:color="auto"/>
              <w:right w:val="single" w:sz="4" w:space="0" w:color="auto"/>
            </w:tcBorders>
            <w:noWrap/>
            <w:vAlign w:val="center"/>
            <w:hideMark/>
          </w:tcPr>
          <w:p w14:paraId="4AC24797"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w:t>
            </w:r>
          </w:p>
        </w:tc>
      </w:tr>
      <w:tr w:rsidR="0049795E" w14:paraId="7E4EACBE"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5612C43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25%</w:t>
            </w:r>
          </w:p>
        </w:tc>
        <w:tc>
          <w:tcPr>
            <w:tcW w:w="0" w:type="auto"/>
            <w:tcBorders>
              <w:top w:val="nil"/>
              <w:left w:val="nil"/>
              <w:bottom w:val="single" w:sz="4" w:space="0" w:color="auto"/>
              <w:right w:val="single" w:sz="4" w:space="0" w:color="auto"/>
            </w:tcBorders>
            <w:noWrap/>
            <w:vAlign w:val="center"/>
            <w:hideMark/>
          </w:tcPr>
          <w:p w14:paraId="28FE423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3D3F9984"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3</w:t>
            </w:r>
          </w:p>
        </w:tc>
        <w:tc>
          <w:tcPr>
            <w:tcW w:w="0" w:type="auto"/>
            <w:tcBorders>
              <w:top w:val="nil"/>
              <w:left w:val="nil"/>
              <w:bottom w:val="single" w:sz="4" w:space="0" w:color="auto"/>
              <w:right w:val="single" w:sz="4" w:space="0" w:color="auto"/>
            </w:tcBorders>
            <w:noWrap/>
            <w:vAlign w:val="center"/>
            <w:hideMark/>
          </w:tcPr>
          <w:p w14:paraId="4BF12CC0"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270</w:t>
            </w:r>
          </w:p>
        </w:tc>
      </w:tr>
      <w:tr w:rsidR="0049795E" w14:paraId="64CD0DA6"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2B4603EA"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50%</w:t>
            </w:r>
          </w:p>
        </w:tc>
        <w:tc>
          <w:tcPr>
            <w:tcW w:w="0" w:type="auto"/>
            <w:tcBorders>
              <w:top w:val="nil"/>
              <w:left w:val="nil"/>
              <w:bottom w:val="single" w:sz="4" w:space="0" w:color="auto"/>
              <w:right w:val="single" w:sz="4" w:space="0" w:color="auto"/>
            </w:tcBorders>
            <w:noWrap/>
            <w:vAlign w:val="center"/>
            <w:hideMark/>
          </w:tcPr>
          <w:p w14:paraId="3810EA78"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7BFFDBDA"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6</w:t>
            </w:r>
          </w:p>
        </w:tc>
        <w:tc>
          <w:tcPr>
            <w:tcW w:w="0" w:type="auto"/>
            <w:tcBorders>
              <w:top w:val="nil"/>
              <w:left w:val="nil"/>
              <w:bottom w:val="single" w:sz="4" w:space="0" w:color="auto"/>
              <w:right w:val="single" w:sz="4" w:space="0" w:color="auto"/>
            </w:tcBorders>
            <w:noWrap/>
            <w:vAlign w:val="center"/>
            <w:hideMark/>
          </w:tcPr>
          <w:p w14:paraId="21A2275E"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594</w:t>
            </w:r>
          </w:p>
        </w:tc>
      </w:tr>
      <w:tr w:rsidR="0049795E" w14:paraId="0CEB37E2"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2991849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75%</w:t>
            </w:r>
          </w:p>
        </w:tc>
        <w:tc>
          <w:tcPr>
            <w:tcW w:w="0" w:type="auto"/>
            <w:tcBorders>
              <w:top w:val="nil"/>
              <w:left w:val="nil"/>
              <w:bottom w:val="single" w:sz="4" w:space="0" w:color="auto"/>
              <w:right w:val="single" w:sz="4" w:space="0" w:color="auto"/>
            </w:tcBorders>
            <w:noWrap/>
            <w:vAlign w:val="center"/>
            <w:hideMark/>
          </w:tcPr>
          <w:p w14:paraId="4E98E5FB"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1,55E+11</w:t>
            </w:r>
          </w:p>
        </w:tc>
        <w:tc>
          <w:tcPr>
            <w:tcW w:w="0" w:type="auto"/>
            <w:tcBorders>
              <w:top w:val="nil"/>
              <w:left w:val="nil"/>
              <w:bottom w:val="single" w:sz="4" w:space="0" w:color="auto"/>
              <w:right w:val="single" w:sz="4" w:space="0" w:color="auto"/>
            </w:tcBorders>
            <w:noWrap/>
            <w:vAlign w:val="center"/>
            <w:hideMark/>
          </w:tcPr>
          <w:p w14:paraId="5ABBA673"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12</w:t>
            </w:r>
          </w:p>
        </w:tc>
        <w:tc>
          <w:tcPr>
            <w:tcW w:w="0" w:type="auto"/>
            <w:tcBorders>
              <w:top w:val="nil"/>
              <w:left w:val="nil"/>
              <w:bottom w:val="single" w:sz="4" w:space="0" w:color="auto"/>
              <w:right w:val="single" w:sz="4" w:space="0" w:color="auto"/>
            </w:tcBorders>
            <w:noWrap/>
            <w:vAlign w:val="center"/>
            <w:hideMark/>
          </w:tcPr>
          <w:p w14:paraId="6BED6291"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810</w:t>
            </w:r>
          </w:p>
        </w:tc>
      </w:tr>
      <w:tr w:rsidR="0049795E" w14:paraId="04E5A084" w14:textId="77777777" w:rsidTr="0049795E">
        <w:trPr>
          <w:trHeight w:val="308"/>
        </w:trPr>
        <w:tc>
          <w:tcPr>
            <w:tcW w:w="0" w:type="auto"/>
            <w:tcBorders>
              <w:top w:val="nil"/>
              <w:left w:val="single" w:sz="4" w:space="0" w:color="auto"/>
              <w:bottom w:val="single" w:sz="4" w:space="0" w:color="auto"/>
              <w:right w:val="single" w:sz="4" w:space="0" w:color="auto"/>
            </w:tcBorders>
            <w:noWrap/>
            <w:vAlign w:val="center"/>
            <w:hideMark/>
          </w:tcPr>
          <w:p w14:paraId="36CB9F76" w14:textId="77777777" w:rsidR="0049795E" w:rsidRDefault="0049795E">
            <w:pPr>
              <w:jc w:val="center"/>
              <w:rPr>
                <w:rFonts w:ascii="Aptos Narrow" w:hAnsi="Aptos Narrow"/>
                <w:color w:val="000000"/>
                <w:sz w:val="22"/>
                <w:szCs w:val="22"/>
              </w:rPr>
            </w:pPr>
            <w:proofErr w:type="spellStart"/>
            <w:r>
              <w:rPr>
                <w:rFonts w:ascii="Aptos Narrow" w:hAnsi="Aptos Narrow"/>
                <w:color w:val="000000"/>
                <w:sz w:val="22"/>
                <w:szCs w:val="22"/>
              </w:rPr>
              <w:t>max</w:t>
            </w:r>
            <w:proofErr w:type="spellEnd"/>
          </w:p>
        </w:tc>
        <w:tc>
          <w:tcPr>
            <w:tcW w:w="0" w:type="auto"/>
            <w:tcBorders>
              <w:top w:val="nil"/>
              <w:left w:val="nil"/>
              <w:bottom w:val="single" w:sz="4" w:space="0" w:color="auto"/>
              <w:right w:val="single" w:sz="4" w:space="0" w:color="auto"/>
            </w:tcBorders>
            <w:noWrap/>
            <w:vAlign w:val="center"/>
            <w:hideMark/>
          </w:tcPr>
          <w:p w14:paraId="3CB13AD9"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1,55E+13</w:t>
            </w:r>
          </w:p>
        </w:tc>
        <w:tc>
          <w:tcPr>
            <w:tcW w:w="0" w:type="auto"/>
            <w:tcBorders>
              <w:top w:val="nil"/>
              <w:left w:val="nil"/>
              <w:bottom w:val="single" w:sz="4" w:space="0" w:color="auto"/>
              <w:right w:val="single" w:sz="4" w:space="0" w:color="auto"/>
            </w:tcBorders>
            <w:noWrap/>
            <w:vAlign w:val="center"/>
            <w:hideMark/>
          </w:tcPr>
          <w:p w14:paraId="762B6D85"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42</w:t>
            </w:r>
          </w:p>
        </w:tc>
        <w:tc>
          <w:tcPr>
            <w:tcW w:w="0" w:type="auto"/>
            <w:tcBorders>
              <w:top w:val="nil"/>
              <w:left w:val="nil"/>
              <w:bottom w:val="single" w:sz="4" w:space="0" w:color="auto"/>
              <w:right w:val="single" w:sz="4" w:space="0" w:color="auto"/>
            </w:tcBorders>
            <w:noWrap/>
            <w:vAlign w:val="center"/>
            <w:hideMark/>
          </w:tcPr>
          <w:p w14:paraId="7B158D96" w14:textId="77777777" w:rsidR="0049795E" w:rsidRDefault="0049795E">
            <w:pPr>
              <w:jc w:val="center"/>
              <w:rPr>
                <w:rFonts w:ascii="Aptos Narrow" w:hAnsi="Aptos Narrow"/>
                <w:color w:val="000000"/>
                <w:sz w:val="22"/>
                <w:szCs w:val="22"/>
              </w:rPr>
            </w:pPr>
            <w:r>
              <w:rPr>
                <w:rFonts w:ascii="Aptos Narrow" w:hAnsi="Aptos Narrow"/>
                <w:color w:val="000000"/>
                <w:sz w:val="22"/>
                <w:szCs w:val="22"/>
              </w:rPr>
              <w:t>953</w:t>
            </w:r>
          </w:p>
        </w:tc>
      </w:tr>
    </w:tbl>
    <w:p w14:paraId="712EF74A" w14:textId="77777777" w:rsidR="00FE0778" w:rsidRDefault="00FE0778" w:rsidP="003A694A"/>
    <w:p w14:paraId="57841E30" w14:textId="679B404A" w:rsidR="00FE0778" w:rsidRDefault="003B2066" w:rsidP="00FB5C67">
      <w:pPr>
        <w:pStyle w:val="PargrafodaLista"/>
        <w:numPr>
          <w:ilvl w:val="1"/>
          <w:numId w:val="12"/>
        </w:numPr>
      </w:pPr>
      <w:r>
        <w:t>DISTRIBUIÇ</w:t>
      </w:r>
      <w:r w:rsidR="00977B3C">
        <w:t>ÕES</w:t>
      </w:r>
    </w:p>
    <w:p w14:paraId="194526D6" w14:textId="77777777" w:rsidR="00FB5C67" w:rsidRDefault="00FB5C67" w:rsidP="00FB5C67"/>
    <w:p w14:paraId="4ADBCD4B" w14:textId="77777777" w:rsidR="00392392" w:rsidRDefault="00720316" w:rsidP="00FB5C67">
      <w:r>
        <w:t>A</w:t>
      </w:r>
      <w:r w:rsidR="005842F9" w:rsidRPr="005842F9">
        <w:t>presentados no gráfico a seguir. Observa-se</w:t>
      </w:r>
      <w:r w:rsidR="008E03FD">
        <w:t xml:space="preserve"> quantidades de ligação por região, U</w:t>
      </w:r>
      <w:r w:rsidR="00392392">
        <w:t>F e quantidade de ligações por site:</w:t>
      </w:r>
    </w:p>
    <w:p w14:paraId="0604EF38" w14:textId="1649BD0C" w:rsidR="00392392" w:rsidRDefault="00392392" w:rsidP="00FB5C67"/>
    <w:p w14:paraId="1022F619" w14:textId="713F21F7" w:rsidR="00FB5C67" w:rsidRDefault="005842F9" w:rsidP="00FB5C67">
      <w:r w:rsidRPr="005842F9">
        <w:lastRenderedPageBreak/>
        <w:t>.</w:t>
      </w:r>
      <w:r w:rsidR="005F7515" w:rsidRPr="005F7515">
        <w:rPr>
          <w:noProof/>
        </w:rPr>
        <w:drawing>
          <wp:inline distT="0" distB="0" distL="0" distR="0" wp14:anchorId="3AC7A280" wp14:editId="129EA294">
            <wp:extent cx="4496066" cy="2400300"/>
            <wp:effectExtent l="19050" t="19050" r="19050" b="19050"/>
            <wp:docPr id="205917577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75773" name="Imagem 1" descr="Gráfico, Gráfico de barras&#10;&#10;O conteúdo gerado por IA pode estar incorreto."/>
                    <pic:cNvPicPr/>
                  </pic:nvPicPr>
                  <pic:blipFill>
                    <a:blip r:embed="rId7"/>
                    <a:stretch>
                      <a:fillRect/>
                    </a:stretch>
                  </pic:blipFill>
                  <pic:spPr>
                    <a:xfrm>
                      <a:off x="0" y="0"/>
                      <a:ext cx="4522733" cy="2414536"/>
                    </a:xfrm>
                    <a:prstGeom prst="rect">
                      <a:avLst/>
                    </a:prstGeom>
                    <a:ln>
                      <a:solidFill>
                        <a:schemeClr val="tx1"/>
                      </a:solidFill>
                    </a:ln>
                  </pic:spPr>
                </pic:pic>
              </a:graphicData>
            </a:graphic>
          </wp:inline>
        </w:drawing>
      </w:r>
    </w:p>
    <w:p w14:paraId="721A937E" w14:textId="77777777" w:rsidR="00476E5E" w:rsidRDefault="00476E5E" w:rsidP="003A694A"/>
    <w:p w14:paraId="03CEA980" w14:textId="1AD016C6" w:rsidR="00720316" w:rsidRDefault="005F7515" w:rsidP="003A694A">
      <w:r w:rsidRPr="005F7515">
        <w:rPr>
          <w:noProof/>
        </w:rPr>
        <w:drawing>
          <wp:inline distT="0" distB="0" distL="0" distR="0" wp14:anchorId="265563BD" wp14:editId="665A7546">
            <wp:extent cx="4229100" cy="2653486"/>
            <wp:effectExtent l="19050" t="19050" r="19050" b="13970"/>
            <wp:docPr id="1664297619"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7619" name="Imagem 1" descr="Gráfico, Gráfico de barras&#10;&#10;O conteúdo gerado por IA pode estar incorreto."/>
                    <pic:cNvPicPr/>
                  </pic:nvPicPr>
                  <pic:blipFill>
                    <a:blip r:embed="rId8"/>
                    <a:stretch>
                      <a:fillRect/>
                    </a:stretch>
                  </pic:blipFill>
                  <pic:spPr>
                    <a:xfrm>
                      <a:off x="0" y="0"/>
                      <a:ext cx="4272234" cy="2680550"/>
                    </a:xfrm>
                    <a:prstGeom prst="rect">
                      <a:avLst/>
                    </a:prstGeom>
                    <a:ln>
                      <a:solidFill>
                        <a:schemeClr val="tx1"/>
                      </a:solidFill>
                    </a:ln>
                  </pic:spPr>
                </pic:pic>
              </a:graphicData>
            </a:graphic>
          </wp:inline>
        </w:drawing>
      </w:r>
    </w:p>
    <w:p w14:paraId="56572FFA" w14:textId="3C066400" w:rsidR="00720316" w:rsidRDefault="005F7515" w:rsidP="003A694A">
      <w:r w:rsidRPr="00680798">
        <w:rPr>
          <w:noProof/>
        </w:rPr>
        <w:drawing>
          <wp:anchor distT="0" distB="0" distL="114300" distR="114300" simplePos="0" relativeHeight="251658240" behindDoc="1" locked="0" layoutInCell="1" allowOverlap="1" wp14:anchorId="77230E8F" wp14:editId="4614E5F2">
            <wp:simplePos x="0" y="0"/>
            <wp:positionH relativeFrom="column">
              <wp:posOffset>53340</wp:posOffset>
            </wp:positionH>
            <wp:positionV relativeFrom="paragraph">
              <wp:posOffset>87630</wp:posOffset>
            </wp:positionV>
            <wp:extent cx="4191000" cy="2257147"/>
            <wp:effectExtent l="19050" t="19050" r="19050" b="10160"/>
            <wp:wrapNone/>
            <wp:docPr id="187776557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65570" name="Imagem 1" descr="Gráfico, Gráfico de barras&#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4191000" cy="2257147"/>
                    </a:xfrm>
                    <a:prstGeom prst="rect">
                      <a:avLst/>
                    </a:prstGeom>
                    <a:ln>
                      <a:solidFill>
                        <a:schemeClr val="tx1"/>
                      </a:solidFill>
                    </a:ln>
                  </pic:spPr>
                </pic:pic>
              </a:graphicData>
            </a:graphic>
          </wp:anchor>
        </w:drawing>
      </w:r>
    </w:p>
    <w:p w14:paraId="2D37BEC9" w14:textId="456E25D6" w:rsidR="00720316" w:rsidRDefault="00720316" w:rsidP="003A694A"/>
    <w:p w14:paraId="404BA1A5" w14:textId="77777777" w:rsidR="00720316" w:rsidRDefault="00720316" w:rsidP="003A694A"/>
    <w:p w14:paraId="795AD76C" w14:textId="77777777" w:rsidR="00720316" w:rsidRDefault="00720316" w:rsidP="003A694A"/>
    <w:p w14:paraId="0CA851E3" w14:textId="77777777" w:rsidR="00720316" w:rsidRDefault="00720316" w:rsidP="003A694A"/>
    <w:p w14:paraId="0EEE9037" w14:textId="77777777" w:rsidR="00720316" w:rsidRDefault="00720316" w:rsidP="003A694A"/>
    <w:p w14:paraId="58414A1D" w14:textId="77777777" w:rsidR="00720316" w:rsidRDefault="00720316" w:rsidP="003A694A"/>
    <w:p w14:paraId="337A6F3D" w14:textId="77777777" w:rsidR="00720316" w:rsidRDefault="00720316" w:rsidP="003A694A"/>
    <w:p w14:paraId="51883013" w14:textId="77777777" w:rsidR="00720316" w:rsidRDefault="00720316" w:rsidP="003A694A"/>
    <w:p w14:paraId="23C92325" w14:textId="77777777" w:rsidR="00720316" w:rsidRDefault="00720316" w:rsidP="003A694A"/>
    <w:p w14:paraId="5ED2DB7C" w14:textId="77777777" w:rsidR="00720316" w:rsidRDefault="00720316" w:rsidP="003A694A"/>
    <w:p w14:paraId="0FC5DC48" w14:textId="77777777" w:rsidR="00476E5E" w:rsidRDefault="00476E5E" w:rsidP="003A694A"/>
    <w:p w14:paraId="5B1632E6" w14:textId="77777777" w:rsidR="005F7515" w:rsidRDefault="005F7515" w:rsidP="003A694A"/>
    <w:p w14:paraId="3980E2A5" w14:textId="77777777" w:rsidR="005F7515" w:rsidRDefault="005F7515" w:rsidP="003A694A"/>
    <w:p w14:paraId="759AAFBE" w14:textId="77777777" w:rsidR="005F7515" w:rsidRDefault="005F7515" w:rsidP="003A694A"/>
    <w:p w14:paraId="37BDCD1E" w14:textId="0285DECB" w:rsidR="005F7515" w:rsidRDefault="00140393" w:rsidP="00140393">
      <w:pPr>
        <w:pStyle w:val="PargrafodaLista"/>
        <w:numPr>
          <w:ilvl w:val="1"/>
          <w:numId w:val="12"/>
        </w:numPr>
      </w:pPr>
      <w:r>
        <w:t>INSIGHTS INICIAIS</w:t>
      </w:r>
    </w:p>
    <w:p w14:paraId="5F23FBF5" w14:textId="77777777" w:rsidR="00140393" w:rsidRDefault="00140393" w:rsidP="00140393"/>
    <w:p w14:paraId="1E4AB7D1" w14:textId="77777777" w:rsidR="00140393" w:rsidRDefault="00140393" w:rsidP="00140393"/>
    <w:p w14:paraId="26C9758E" w14:textId="79972E2B" w:rsidR="00822104" w:rsidRDefault="00743335" w:rsidP="00863CF8">
      <w:pPr>
        <w:pStyle w:val="PargrafodaLista"/>
        <w:numPr>
          <w:ilvl w:val="0"/>
          <w:numId w:val="18"/>
        </w:numPr>
      </w:pPr>
      <w:r>
        <w:t xml:space="preserve">A principal região com maior número de reclamações é </w:t>
      </w:r>
      <w:r w:rsidR="00A74A35">
        <w:t>a região SUDESTE</w:t>
      </w:r>
    </w:p>
    <w:p w14:paraId="19AFA20E" w14:textId="4ED3F375" w:rsidR="00822104" w:rsidRDefault="00822104" w:rsidP="00863CF8">
      <w:pPr>
        <w:pStyle w:val="PargrafodaLista"/>
        <w:numPr>
          <w:ilvl w:val="0"/>
          <w:numId w:val="18"/>
        </w:numPr>
      </w:pPr>
      <w:r>
        <w:t>Chamadas automatizadas ('script') são mais curtas que as realizadas por atendimento humano ('speech').</w:t>
      </w:r>
    </w:p>
    <w:p w14:paraId="01E8A1EC" w14:textId="227F5680" w:rsidR="00822104" w:rsidRDefault="00822104" w:rsidP="00863CF8">
      <w:pPr>
        <w:pStyle w:val="PargrafodaLista"/>
        <w:numPr>
          <w:ilvl w:val="0"/>
          <w:numId w:val="18"/>
        </w:numPr>
      </w:pPr>
      <w:r>
        <w:t>Alguns estados concentram volumes significativamente maiores de ligações, indicando demanda regional.</w:t>
      </w:r>
    </w:p>
    <w:p w14:paraId="1261D24F" w14:textId="66B33C6B" w:rsidR="00863CF8" w:rsidRDefault="00822104" w:rsidP="00863CF8">
      <w:pPr>
        <w:pStyle w:val="PargrafodaLista"/>
        <w:numPr>
          <w:ilvl w:val="0"/>
          <w:numId w:val="18"/>
        </w:numPr>
      </w:pPr>
      <w:r>
        <w:lastRenderedPageBreak/>
        <w:t>Há registros com duração atípica que merecem tratamento específico.</w:t>
      </w:r>
    </w:p>
    <w:p w14:paraId="68DFC0E8" w14:textId="2346682B" w:rsidR="00863CF8" w:rsidRDefault="00863CF8" w:rsidP="00863CF8">
      <w:pPr>
        <w:pStyle w:val="PargrafodaLista"/>
        <w:numPr>
          <w:ilvl w:val="0"/>
          <w:numId w:val="17"/>
        </w:numPr>
      </w:pPr>
      <w:r w:rsidRPr="00863CF8">
        <w:t xml:space="preserve">Os clientes com maior número de reincidências são: </w:t>
      </w:r>
    </w:p>
    <w:p w14:paraId="0EA69D58" w14:textId="77777777" w:rsidR="00863CF8" w:rsidRPr="00863CF8" w:rsidRDefault="00863CF8" w:rsidP="00863CF8">
      <w:pPr>
        <w:pStyle w:val="PargrafodaLista"/>
      </w:pPr>
    </w:p>
    <w:p w14:paraId="6AF86B9B" w14:textId="77777777" w:rsidR="00863CF8" w:rsidRPr="00863CF8" w:rsidRDefault="00863CF8" w:rsidP="00863CF8">
      <w:r w:rsidRPr="00863CF8">
        <w:t xml:space="preserve">- Cliente 1191: 16 reincidências no </w:t>
      </w:r>
      <w:proofErr w:type="spellStart"/>
      <w:r w:rsidRPr="00863CF8">
        <w:t>callcenter</w:t>
      </w:r>
      <w:proofErr w:type="spellEnd"/>
      <w:r w:rsidRPr="00863CF8">
        <w:t xml:space="preserve"> Site 2</w:t>
      </w:r>
    </w:p>
    <w:p w14:paraId="574505A7" w14:textId="77777777" w:rsidR="00863CF8" w:rsidRPr="00863CF8" w:rsidRDefault="00863CF8" w:rsidP="00863CF8">
      <w:r w:rsidRPr="00863CF8">
        <w:t xml:space="preserve">- Cliente 283: 12 reincidências no </w:t>
      </w:r>
      <w:proofErr w:type="spellStart"/>
      <w:r w:rsidRPr="00863CF8">
        <w:t>callcenter</w:t>
      </w:r>
      <w:proofErr w:type="spellEnd"/>
      <w:r w:rsidRPr="00863CF8">
        <w:t xml:space="preserve"> Site 2</w:t>
      </w:r>
    </w:p>
    <w:p w14:paraId="0DF6CAB0" w14:textId="77777777" w:rsidR="00863CF8" w:rsidRPr="00863CF8" w:rsidRDefault="00863CF8" w:rsidP="00863CF8">
      <w:r w:rsidRPr="00863CF8">
        <w:t xml:space="preserve">- Cliente 1549: 10 reincidências no </w:t>
      </w:r>
      <w:proofErr w:type="spellStart"/>
      <w:r w:rsidRPr="00863CF8">
        <w:t>callcenter</w:t>
      </w:r>
      <w:proofErr w:type="spellEnd"/>
      <w:r w:rsidRPr="00863CF8">
        <w:t xml:space="preserve"> Site 4</w:t>
      </w:r>
    </w:p>
    <w:p w14:paraId="4FCA6E72" w14:textId="77777777" w:rsidR="00863CF8" w:rsidRPr="00863CF8" w:rsidRDefault="00863CF8" w:rsidP="00863CF8">
      <w:r w:rsidRPr="00863CF8">
        <w:t xml:space="preserve">- Cliente 953: 10 reincidências no </w:t>
      </w:r>
      <w:proofErr w:type="spellStart"/>
      <w:r w:rsidRPr="00863CF8">
        <w:t>callcenter</w:t>
      </w:r>
      <w:proofErr w:type="spellEnd"/>
      <w:r w:rsidRPr="00863CF8">
        <w:t xml:space="preserve"> Site 1</w:t>
      </w:r>
    </w:p>
    <w:p w14:paraId="23FBE136" w14:textId="77777777" w:rsidR="00863CF8" w:rsidRPr="00863CF8" w:rsidRDefault="00863CF8" w:rsidP="00863CF8">
      <w:r w:rsidRPr="00863CF8">
        <w:t xml:space="preserve">- Cliente 1909: 10 reincidências no </w:t>
      </w:r>
      <w:proofErr w:type="spellStart"/>
      <w:r w:rsidRPr="00863CF8">
        <w:t>callcenter</w:t>
      </w:r>
      <w:proofErr w:type="spellEnd"/>
      <w:r w:rsidRPr="00863CF8">
        <w:t xml:space="preserve"> Site 2</w:t>
      </w:r>
    </w:p>
    <w:p w14:paraId="1029520F" w14:textId="77777777" w:rsidR="00140393" w:rsidRDefault="00140393" w:rsidP="00140393"/>
    <w:p w14:paraId="0B1D7864" w14:textId="77777777" w:rsidR="00140393" w:rsidRDefault="00140393" w:rsidP="00140393"/>
    <w:p w14:paraId="0BC18958" w14:textId="77777777" w:rsidR="00476E5E" w:rsidRDefault="00476E5E" w:rsidP="003A694A"/>
    <w:p w14:paraId="6F14788D" w14:textId="77777777" w:rsidR="00863CF8" w:rsidRDefault="00863CF8" w:rsidP="003A694A"/>
    <w:p w14:paraId="620AE83E" w14:textId="77777777" w:rsidR="00863CF8" w:rsidRPr="004511FC" w:rsidRDefault="00863CF8" w:rsidP="003A694A"/>
    <w:p w14:paraId="3291C54A" w14:textId="6D95D516" w:rsidR="00780DE0" w:rsidRDefault="00686087" w:rsidP="0094630A">
      <w:pPr>
        <w:pStyle w:val="Ttulo1"/>
        <w:numPr>
          <w:ilvl w:val="0"/>
          <w:numId w:val="12"/>
        </w:numPr>
        <w:rPr>
          <w:rFonts w:ascii="Times New Roman" w:hAnsi="Times New Roman" w:cs="Times New Roman"/>
          <w:color w:val="000000" w:themeColor="text1"/>
          <w:sz w:val="24"/>
          <w:szCs w:val="24"/>
        </w:rPr>
      </w:pPr>
      <w:bookmarkStart w:id="7" w:name="_Toc211538062"/>
      <w:r>
        <w:rPr>
          <w:rFonts w:ascii="Times New Roman" w:hAnsi="Times New Roman" w:cs="Times New Roman"/>
          <w:color w:val="000000" w:themeColor="text1"/>
          <w:sz w:val="24"/>
          <w:szCs w:val="24"/>
        </w:rPr>
        <w:t>CRONOGRAMA</w:t>
      </w:r>
    </w:p>
    <w:p w14:paraId="6F4707AB" w14:textId="77777777" w:rsidR="00686087" w:rsidRDefault="00686087" w:rsidP="00686087"/>
    <w:p w14:paraId="41CF94A5" w14:textId="53864CD7" w:rsidR="00967206" w:rsidRDefault="00967206" w:rsidP="00686087">
      <w:pPr>
        <w:rPr>
          <w:color w:val="000000" w:themeColor="text1"/>
        </w:rPr>
      </w:pPr>
      <w:r w:rsidRPr="00114A77">
        <w:rPr>
          <w:b/>
          <w:bCs/>
          <w:color w:val="000000" w:themeColor="text1"/>
        </w:rPr>
        <w:t>Fase 3:</w:t>
      </w:r>
      <w:r>
        <w:rPr>
          <w:color w:val="000000" w:themeColor="text1"/>
        </w:rPr>
        <w:t xml:space="preserve"> Solução e </w:t>
      </w:r>
      <w:proofErr w:type="spellStart"/>
      <w:r>
        <w:rPr>
          <w:color w:val="000000" w:themeColor="text1"/>
        </w:rPr>
        <w:t>Storytelling</w:t>
      </w:r>
      <w:proofErr w:type="spellEnd"/>
      <w:r>
        <w:rPr>
          <w:color w:val="000000" w:themeColor="text1"/>
        </w:rPr>
        <w:br/>
      </w:r>
      <w:r w:rsidRPr="00FA5269">
        <w:rPr>
          <w:b/>
          <w:bCs/>
          <w:color w:val="000000" w:themeColor="text1"/>
        </w:rPr>
        <w:t>Proposta Analítica:</w:t>
      </w:r>
      <w:r w:rsidRPr="00FA5269">
        <w:rPr>
          <w:color w:val="000000" w:themeColor="text1"/>
        </w:rPr>
        <w:t xml:space="preserve"> Elaboração da proposta de solução para o problema de pesquisa.</w:t>
      </w:r>
      <w:r>
        <w:rPr>
          <w:color w:val="000000" w:themeColor="text1"/>
        </w:rPr>
        <w:t xml:space="preserve"> (Lucas)</w:t>
      </w:r>
      <w:r>
        <w:rPr>
          <w:color w:val="000000" w:themeColor="text1"/>
        </w:rPr>
        <w:br/>
      </w:r>
      <w:r w:rsidRPr="00FA5269">
        <w:rPr>
          <w:b/>
          <w:bCs/>
          <w:color w:val="000000" w:themeColor="text1"/>
        </w:rPr>
        <w:t xml:space="preserve">Estrutura do </w:t>
      </w:r>
      <w:proofErr w:type="spellStart"/>
      <w:r w:rsidRPr="00FA5269">
        <w:rPr>
          <w:b/>
          <w:bCs/>
          <w:color w:val="000000" w:themeColor="text1"/>
        </w:rPr>
        <w:t>Storytelling</w:t>
      </w:r>
      <w:proofErr w:type="spellEnd"/>
      <w:r w:rsidRPr="00FA5269">
        <w:rPr>
          <w:b/>
          <w:bCs/>
          <w:color w:val="000000" w:themeColor="text1"/>
        </w:rPr>
        <w:t>:</w:t>
      </w:r>
      <w:r w:rsidRPr="00FA5269">
        <w:rPr>
          <w:color w:val="000000" w:themeColor="text1"/>
        </w:rPr>
        <w:t xml:space="preserve"> Definição da narrativa e dos </w:t>
      </w:r>
      <w:proofErr w:type="spellStart"/>
      <w:r w:rsidRPr="00FA5269">
        <w:rPr>
          <w:color w:val="000000" w:themeColor="text1"/>
        </w:rPr>
        <w:t>pontos-chave</w:t>
      </w:r>
      <w:proofErr w:type="spellEnd"/>
      <w:r w:rsidRPr="00FA5269">
        <w:rPr>
          <w:color w:val="000000" w:themeColor="text1"/>
        </w:rPr>
        <w:t xml:space="preserve"> para a apresentação</w:t>
      </w:r>
      <w:r>
        <w:rPr>
          <w:color w:val="000000" w:themeColor="text1"/>
        </w:rPr>
        <w:t>. (Luana)</w:t>
      </w:r>
      <w:r>
        <w:rPr>
          <w:color w:val="000000" w:themeColor="text1"/>
        </w:rPr>
        <w:br/>
      </w:r>
      <w:r w:rsidRPr="00114A77">
        <w:rPr>
          <w:b/>
          <w:bCs/>
          <w:color w:val="000000" w:themeColor="text1"/>
        </w:rPr>
        <w:t>Criação de Slides:</w:t>
      </w:r>
      <w:r w:rsidRPr="00114A77">
        <w:rPr>
          <w:color w:val="000000" w:themeColor="text1"/>
        </w:rPr>
        <w:t xml:space="preserve"> Desenvolvimento dos recursos visuais da apresentação/</w:t>
      </w:r>
      <w:proofErr w:type="spellStart"/>
      <w:r w:rsidRPr="00114A77">
        <w:rPr>
          <w:color w:val="000000" w:themeColor="text1"/>
        </w:rPr>
        <w:t>Storytelling</w:t>
      </w:r>
      <w:proofErr w:type="spellEnd"/>
      <w:r w:rsidRPr="00114A77">
        <w:rPr>
          <w:color w:val="000000" w:themeColor="text1"/>
        </w:rPr>
        <w:t>.</w:t>
      </w:r>
      <w:r>
        <w:rPr>
          <w:color w:val="000000" w:themeColor="text1"/>
        </w:rPr>
        <w:t xml:space="preserve"> (Henrique)</w:t>
      </w:r>
      <w:r>
        <w:rPr>
          <w:color w:val="000000" w:themeColor="text1"/>
        </w:rPr>
        <w:br/>
      </w:r>
      <w:r>
        <w:rPr>
          <w:color w:val="000000" w:themeColor="text1"/>
        </w:rPr>
        <w:br/>
      </w:r>
      <w:r w:rsidRPr="00114A77">
        <w:rPr>
          <w:b/>
          <w:bCs/>
          <w:color w:val="000000" w:themeColor="text1"/>
        </w:rPr>
        <w:t xml:space="preserve">Fase 4: </w:t>
      </w:r>
      <w:r>
        <w:rPr>
          <w:color w:val="000000" w:themeColor="text1"/>
        </w:rPr>
        <w:t>Encerramento e Entrega</w:t>
      </w:r>
      <w:r>
        <w:rPr>
          <w:color w:val="000000" w:themeColor="text1"/>
        </w:rPr>
        <w:br/>
      </w:r>
      <w:r w:rsidRPr="00114A77">
        <w:rPr>
          <w:b/>
          <w:bCs/>
          <w:color w:val="000000" w:themeColor="text1"/>
        </w:rPr>
        <w:t>Redação do Relatório:</w:t>
      </w:r>
      <w:r w:rsidRPr="00114A77">
        <w:rPr>
          <w:color w:val="000000" w:themeColor="text1"/>
        </w:rPr>
        <w:t xml:space="preserve"> Redação das seções </w:t>
      </w:r>
      <w:r>
        <w:rPr>
          <w:color w:val="000000" w:themeColor="text1"/>
        </w:rPr>
        <w:t>Motivação</w:t>
      </w:r>
      <w:r w:rsidRPr="00114A77">
        <w:rPr>
          <w:color w:val="000000" w:themeColor="text1"/>
        </w:rPr>
        <w:t xml:space="preserve">, </w:t>
      </w:r>
      <w:r>
        <w:rPr>
          <w:color w:val="000000" w:themeColor="text1"/>
        </w:rPr>
        <w:t xml:space="preserve">Justificativa </w:t>
      </w:r>
      <w:r w:rsidRPr="00114A77">
        <w:rPr>
          <w:color w:val="000000" w:themeColor="text1"/>
        </w:rPr>
        <w:t>e Objetivo de estudo</w:t>
      </w:r>
      <w:r>
        <w:rPr>
          <w:color w:val="000000" w:themeColor="text1"/>
        </w:rPr>
        <w:t>. (Sandro)</w:t>
      </w:r>
      <w:r>
        <w:rPr>
          <w:color w:val="000000" w:themeColor="text1"/>
        </w:rPr>
        <w:br/>
      </w:r>
      <w:r w:rsidRPr="00114A77">
        <w:rPr>
          <w:b/>
          <w:bCs/>
          <w:color w:val="000000" w:themeColor="text1"/>
        </w:rPr>
        <w:t>Relatório Final:</w:t>
      </w:r>
      <w:r w:rsidRPr="00114A77">
        <w:rPr>
          <w:color w:val="000000" w:themeColor="text1"/>
        </w:rPr>
        <w:t xml:space="preserve"> Compilação e formatação de todo o conteúdo em formato de relatório</w:t>
      </w:r>
      <w:r>
        <w:rPr>
          <w:color w:val="000000" w:themeColor="text1"/>
        </w:rPr>
        <w:t>. (Lucas)</w:t>
      </w:r>
      <w:r>
        <w:rPr>
          <w:color w:val="000000" w:themeColor="text1"/>
        </w:rPr>
        <w:br/>
      </w:r>
      <w:r w:rsidRPr="00114A77">
        <w:rPr>
          <w:b/>
          <w:bCs/>
          <w:color w:val="000000" w:themeColor="text1"/>
        </w:rPr>
        <w:t>Produção do Vídeo:</w:t>
      </w:r>
      <w:r w:rsidRPr="00114A77">
        <w:rPr>
          <w:color w:val="000000" w:themeColor="text1"/>
        </w:rPr>
        <w:t xml:space="preserve"> Gravação e edição do vídeo de cinco minutos (síntese do estudo)</w:t>
      </w:r>
      <w:r>
        <w:rPr>
          <w:color w:val="000000" w:themeColor="text1"/>
        </w:rPr>
        <w:t>. (Luana)</w:t>
      </w:r>
      <w:r>
        <w:rPr>
          <w:color w:val="000000" w:themeColor="text1"/>
        </w:rPr>
        <w:br/>
      </w:r>
      <w:r w:rsidRPr="00114A77">
        <w:rPr>
          <w:b/>
          <w:bCs/>
          <w:color w:val="000000" w:themeColor="text1"/>
        </w:rPr>
        <w:t>Revisão e Entrega:</w:t>
      </w:r>
      <w:r w:rsidRPr="00114A77">
        <w:rPr>
          <w:color w:val="000000" w:themeColor="text1"/>
        </w:rPr>
        <w:t xml:space="preserve"> Revisão final de todos os materiais e submissão.</w:t>
      </w:r>
      <w:r>
        <w:rPr>
          <w:color w:val="000000" w:themeColor="text1"/>
        </w:rPr>
        <w:t xml:space="preserve"> (Grupo)</w:t>
      </w:r>
    </w:p>
    <w:p w14:paraId="5B3E42FC" w14:textId="77777777" w:rsidR="00967206" w:rsidRPr="00686087" w:rsidRDefault="00967206" w:rsidP="00686087"/>
    <w:p w14:paraId="48213758" w14:textId="1819D875" w:rsidR="002B47B5" w:rsidRPr="0094630A" w:rsidRDefault="002B47B5" w:rsidP="0094630A">
      <w:pPr>
        <w:pStyle w:val="Ttulo1"/>
        <w:numPr>
          <w:ilvl w:val="0"/>
          <w:numId w:val="12"/>
        </w:numPr>
        <w:rPr>
          <w:rFonts w:ascii="Times New Roman" w:hAnsi="Times New Roman" w:cs="Times New Roman"/>
          <w:color w:val="000000" w:themeColor="text1"/>
          <w:sz w:val="24"/>
          <w:szCs w:val="24"/>
        </w:rPr>
      </w:pPr>
      <w:r w:rsidRPr="0094630A">
        <w:rPr>
          <w:rFonts w:ascii="Times New Roman" w:hAnsi="Times New Roman" w:cs="Times New Roman"/>
          <w:color w:val="000000" w:themeColor="text1"/>
          <w:sz w:val="24"/>
          <w:szCs w:val="24"/>
        </w:rPr>
        <w:t xml:space="preserve">REFERENCIAL </w:t>
      </w:r>
      <w:r w:rsidR="0020650F" w:rsidRPr="0094630A">
        <w:rPr>
          <w:rFonts w:ascii="Times New Roman" w:hAnsi="Times New Roman" w:cs="Times New Roman"/>
          <w:color w:val="000000" w:themeColor="text1"/>
          <w:sz w:val="24"/>
          <w:szCs w:val="24"/>
        </w:rPr>
        <w:t>BIBLIOGRÁFICAS</w:t>
      </w:r>
      <w:r w:rsidR="0083335D" w:rsidRPr="0094630A">
        <w:rPr>
          <w:rFonts w:ascii="Times New Roman" w:hAnsi="Times New Roman" w:cs="Times New Roman"/>
          <w:color w:val="000000" w:themeColor="text1"/>
          <w:sz w:val="24"/>
          <w:szCs w:val="24"/>
        </w:rPr>
        <w:t xml:space="preserve"> | LINKS</w:t>
      </w:r>
      <w:bookmarkEnd w:id="7"/>
    </w:p>
    <w:p w14:paraId="41ED9F34" w14:textId="77777777" w:rsidR="009D563F" w:rsidRPr="009D563F" w:rsidRDefault="009D563F" w:rsidP="00AB343E">
      <w:pPr>
        <w:pStyle w:val="PargrafodaLista"/>
        <w:ind w:left="360"/>
      </w:pPr>
    </w:p>
    <w:p w14:paraId="7A6F89B9" w14:textId="77777777" w:rsidR="002B47B5" w:rsidRPr="002B47B5" w:rsidRDefault="002B47B5" w:rsidP="00AB343E">
      <w:pPr>
        <w:pStyle w:val="Ttulo11"/>
        <w:numPr>
          <w:ilvl w:val="0"/>
          <w:numId w:val="0"/>
        </w:numPr>
        <w:spacing w:line="360" w:lineRule="auto"/>
        <w:ind w:left="720" w:hanging="360"/>
        <w:jc w:val="left"/>
        <w:rPr>
          <w:rFonts w:ascii="Times New Roman" w:hAnsi="Times New Roman" w:cs="Times New Roman"/>
          <w:sz w:val="24"/>
          <w:szCs w:val="24"/>
        </w:rPr>
      </w:pPr>
    </w:p>
    <w:p w14:paraId="6D7DBE1D" w14:textId="71B91517" w:rsidR="007C6C2A" w:rsidRDefault="00C9576F" w:rsidP="007C6C2A">
      <w:pPr>
        <w:pStyle w:val="Ttulo11"/>
        <w:numPr>
          <w:ilvl w:val="0"/>
          <w:numId w:val="0"/>
        </w:numPr>
        <w:spacing w:line="360" w:lineRule="auto"/>
        <w:ind w:left="720"/>
        <w:jc w:val="left"/>
        <w:rPr>
          <w:rFonts w:ascii="Times New Roman" w:hAnsi="Times New Roman" w:cs="Times New Roman"/>
          <w:b w:val="0"/>
          <w:bCs w:val="0"/>
          <w:sz w:val="24"/>
          <w:szCs w:val="24"/>
        </w:rPr>
      </w:pPr>
      <w:r w:rsidRPr="007C6C2A">
        <w:rPr>
          <w:rFonts w:ascii="Times New Roman" w:hAnsi="Times New Roman" w:cs="Times New Roman"/>
          <w:b w:val="0"/>
          <w:bCs w:val="0"/>
          <w:sz w:val="24"/>
          <w:szCs w:val="24"/>
        </w:rPr>
        <w:t xml:space="preserve">Este projeto foi inspirado em um case real compartilhado por um dos integrantes do grupo, que atua profissionalmente com dados de atendimento em uma empresa de telecomunicações. O </w:t>
      </w:r>
      <w:proofErr w:type="spellStart"/>
      <w:r w:rsidRPr="007C6C2A">
        <w:rPr>
          <w:rFonts w:ascii="Times New Roman" w:hAnsi="Times New Roman" w:cs="Times New Roman"/>
          <w:b w:val="0"/>
          <w:bCs w:val="0"/>
          <w:sz w:val="24"/>
          <w:szCs w:val="24"/>
        </w:rPr>
        <w:t>dataset</w:t>
      </w:r>
      <w:proofErr w:type="spellEnd"/>
      <w:r w:rsidRPr="007C6C2A">
        <w:rPr>
          <w:rFonts w:ascii="Times New Roman" w:hAnsi="Times New Roman" w:cs="Times New Roman"/>
          <w:b w:val="0"/>
          <w:bCs w:val="0"/>
          <w:sz w:val="24"/>
          <w:szCs w:val="24"/>
        </w:rPr>
        <w:t xml:space="preserve"> utilizado reflete situações reais de chamadas </w:t>
      </w:r>
      <w:r w:rsidRPr="000D09B8">
        <w:rPr>
          <w:rFonts w:ascii="Times New Roman" w:hAnsi="Times New Roman" w:cs="Times New Roman"/>
          <w:b w:val="0"/>
          <w:bCs w:val="0"/>
          <w:sz w:val="24"/>
          <w:szCs w:val="24"/>
        </w:rPr>
        <w:t>telefônicas</w:t>
      </w:r>
      <w:r w:rsidRPr="007C6C2A">
        <w:rPr>
          <w:rFonts w:ascii="Times New Roman" w:hAnsi="Times New Roman" w:cs="Times New Roman"/>
          <w:b w:val="0"/>
          <w:bCs w:val="0"/>
          <w:sz w:val="24"/>
          <w:szCs w:val="24"/>
        </w:rPr>
        <w:t xml:space="preserve"> e foi complementado por um documento interno com sugestões de análise e estruturação, o qual serviu como base para a definição da abordagem metodológica adotada neste trabalho.</w:t>
      </w:r>
    </w:p>
    <w:p w14:paraId="17D17BEE" w14:textId="77777777" w:rsidR="007C6C2A" w:rsidRPr="007C6C2A" w:rsidRDefault="007C6C2A" w:rsidP="007C6C2A">
      <w:pPr>
        <w:pStyle w:val="Ttulo11"/>
        <w:numPr>
          <w:ilvl w:val="0"/>
          <w:numId w:val="0"/>
        </w:numPr>
        <w:spacing w:line="360" w:lineRule="auto"/>
        <w:ind w:left="720"/>
        <w:jc w:val="left"/>
        <w:rPr>
          <w:rFonts w:ascii="Times New Roman" w:hAnsi="Times New Roman" w:cs="Times New Roman"/>
          <w:b w:val="0"/>
          <w:bCs w:val="0"/>
          <w:sz w:val="24"/>
          <w:szCs w:val="24"/>
        </w:rPr>
      </w:pPr>
    </w:p>
    <w:p w14:paraId="57C33D05" w14:textId="47C1B65C" w:rsidR="0083335D" w:rsidRPr="0083335D" w:rsidRDefault="003B4237" w:rsidP="0083335D">
      <w:pPr>
        <w:pStyle w:val="Ttulo11"/>
        <w:numPr>
          <w:ilvl w:val="0"/>
          <w:numId w:val="0"/>
        </w:numPr>
        <w:spacing w:line="360" w:lineRule="auto"/>
        <w:ind w:left="720"/>
        <w:rPr>
          <w:rFonts w:ascii="Arial" w:hAnsi="Arial" w:cs="Arial"/>
          <w:b w:val="0"/>
          <w:bCs w:val="0"/>
        </w:rPr>
      </w:pPr>
      <w:r w:rsidRPr="003B4237">
        <w:rPr>
          <w:rFonts w:ascii="Times New Roman" w:eastAsiaTheme="minorHAnsi" w:hAnsi="Times New Roman" w:cs="Times New Roman"/>
          <w:sz w:val="24"/>
          <w:szCs w:val="24"/>
        </w:rPr>
        <w:t>GITHUB</w:t>
      </w:r>
      <w:r>
        <w:rPr>
          <w:rFonts w:ascii="Times New Roman" w:eastAsiaTheme="minorHAnsi" w:hAnsi="Times New Roman" w:cs="Times New Roman"/>
          <w:b w:val="0"/>
          <w:bCs w:val="0"/>
          <w:sz w:val="24"/>
          <w:szCs w:val="24"/>
        </w:rPr>
        <w:t>:</w:t>
      </w:r>
      <w:r w:rsidRPr="003B4237">
        <w:rPr>
          <w:rFonts w:ascii="Times New Roman" w:eastAsiaTheme="minorHAnsi" w:hAnsi="Times New Roman" w:cs="Times New Roman"/>
          <w:b w:val="0"/>
          <w:bCs w:val="0"/>
          <w:sz w:val="24"/>
          <w:szCs w:val="24"/>
        </w:rPr>
        <w:t xml:space="preserve"> ProjetoAplicado1_BancoDeDados. Repositório GitHub. Disponível em: https://github.com/henri-sarmento/ProjetoAplicado1_BancoDeDados.git. Acesso em: 11 set. 2025.</w:t>
      </w:r>
    </w:p>
    <w:sectPr w:rsidR="0083335D" w:rsidRPr="0083335D" w:rsidSect="00252EE3">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825"/>
    <w:multiLevelType w:val="hybridMultilevel"/>
    <w:tmpl w:val="0054F80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763D5E"/>
    <w:multiLevelType w:val="hybridMultilevel"/>
    <w:tmpl w:val="EFFC2C5A"/>
    <w:lvl w:ilvl="0" w:tplc="04160015">
      <w:start w:val="1"/>
      <w:numFmt w:val="upp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15CAC722"/>
    <w:multiLevelType w:val="hybridMultilevel"/>
    <w:tmpl w:val="122A2458"/>
    <w:lvl w:ilvl="0" w:tplc="A93C1140">
      <w:start w:val="1"/>
      <w:numFmt w:val="lowerLetter"/>
      <w:lvlText w:val="%1."/>
      <w:lvlJc w:val="left"/>
      <w:pPr>
        <w:ind w:left="1776" w:hanging="360"/>
      </w:pPr>
    </w:lvl>
    <w:lvl w:ilvl="1" w:tplc="1CA079AE">
      <w:start w:val="1"/>
      <w:numFmt w:val="lowerLetter"/>
      <w:lvlText w:val="%2."/>
      <w:lvlJc w:val="left"/>
      <w:pPr>
        <w:ind w:left="2496" w:hanging="360"/>
      </w:pPr>
    </w:lvl>
    <w:lvl w:ilvl="2" w:tplc="954AB352">
      <w:start w:val="1"/>
      <w:numFmt w:val="lowerRoman"/>
      <w:lvlText w:val="%3."/>
      <w:lvlJc w:val="right"/>
      <w:pPr>
        <w:ind w:left="3216" w:hanging="180"/>
      </w:pPr>
    </w:lvl>
    <w:lvl w:ilvl="3" w:tplc="F3FCD642">
      <w:start w:val="1"/>
      <w:numFmt w:val="decimal"/>
      <w:lvlText w:val="%4."/>
      <w:lvlJc w:val="left"/>
      <w:pPr>
        <w:ind w:left="3936" w:hanging="360"/>
      </w:pPr>
    </w:lvl>
    <w:lvl w:ilvl="4" w:tplc="2A72C334">
      <w:start w:val="1"/>
      <w:numFmt w:val="lowerLetter"/>
      <w:lvlText w:val="%5."/>
      <w:lvlJc w:val="left"/>
      <w:pPr>
        <w:ind w:left="4656" w:hanging="360"/>
      </w:pPr>
    </w:lvl>
    <w:lvl w:ilvl="5" w:tplc="4A0C1E8E">
      <w:start w:val="1"/>
      <w:numFmt w:val="lowerRoman"/>
      <w:lvlText w:val="%6."/>
      <w:lvlJc w:val="right"/>
      <w:pPr>
        <w:ind w:left="5376" w:hanging="180"/>
      </w:pPr>
    </w:lvl>
    <w:lvl w:ilvl="6" w:tplc="A6D6EA4E">
      <w:start w:val="1"/>
      <w:numFmt w:val="decimal"/>
      <w:lvlText w:val="%7."/>
      <w:lvlJc w:val="left"/>
      <w:pPr>
        <w:ind w:left="6096" w:hanging="360"/>
      </w:pPr>
    </w:lvl>
    <w:lvl w:ilvl="7" w:tplc="7AD0F3B0">
      <w:start w:val="1"/>
      <w:numFmt w:val="lowerLetter"/>
      <w:lvlText w:val="%8."/>
      <w:lvlJc w:val="left"/>
      <w:pPr>
        <w:ind w:left="6816" w:hanging="360"/>
      </w:pPr>
    </w:lvl>
    <w:lvl w:ilvl="8" w:tplc="67129E86">
      <w:start w:val="1"/>
      <w:numFmt w:val="lowerRoman"/>
      <w:lvlText w:val="%9."/>
      <w:lvlJc w:val="right"/>
      <w:pPr>
        <w:ind w:left="7536" w:hanging="180"/>
      </w:pPr>
    </w:lvl>
  </w:abstractNum>
  <w:abstractNum w:abstractNumId="3" w15:restartNumberingAfterBreak="0">
    <w:nsid w:val="19B74869"/>
    <w:multiLevelType w:val="multilevel"/>
    <w:tmpl w:val="5070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7216C"/>
    <w:multiLevelType w:val="multilevel"/>
    <w:tmpl w:val="07103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333E"/>
    <w:multiLevelType w:val="hybridMultilevel"/>
    <w:tmpl w:val="32B0F3FC"/>
    <w:lvl w:ilvl="0" w:tplc="2DAA55C8">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4F01EFE"/>
    <w:multiLevelType w:val="hybridMultilevel"/>
    <w:tmpl w:val="BDD052EC"/>
    <w:lvl w:ilvl="0" w:tplc="AACA8DC8">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0A08D1E"/>
    <w:multiLevelType w:val="hybridMultilevel"/>
    <w:tmpl w:val="5AE0C6E6"/>
    <w:lvl w:ilvl="0" w:tplc="10527FD2">
      <w:start w:val="1"/>
      <w:numFmt w:val="lowerLetter"/>
      <w:lvlText w:val="%1."/>
      <w:lvlJc w:val="left"/>
      <w:pPr>
        <w:ind w:left="1776" w:hanging="360"/>
      </w:pPr>
    </w:lvl>
    <w:lvl w:ilvl="1" w:tplc="276E1276">
      <w:start w:val="1"/>
      <w:numFmt w:val="lowerLetter"/>
      <w:lvlText w:val="%2."/>
      <w:lvlJc w:val="left"/>
      <w:pPr>
        <w:ind w:left="2496" w:hanging="360"/>
      </w:pPr>
    </w:lvl>
    <w:lvl w:ilvl="2" w:tplc="A0D8061C">
      <w:start w:val="1"/>
      <w:numFmt w:val="lowerRoman"/>
      <w:lvlText w:val="%3."/>
      <w:lvlJc w:val="right"/>
      <w:pPr>
        <w:ind w:left="3216" w:hanging="180"/>
      </w:pPr>
    </w:lvl>
    <w:lvl w:ilvl="3" w:tplc="B4EA07F8">
      <w:start w:val="1"/>
      <w:numFmt w:val="decimal"/>
      <w:lvlText w:val="%4."/>
      <w:lvlJc w:val="left"/>
      <w:pPr>
        <w:ind w:left="3936" w:hanging="360"/>
      </w:pPr>
    </w:lvl>
    <w:lvl w:ilvl="4" w:tplc="01DA5272">
      <w:start w:val="1"/>
      <w:numFmt w:val="lowerLetter"/>
      <w:lvlText w:val="%5."/>
      <w:lvlJc w:val="left"/>
      <w:pPr>
        <w:ind w:left="4656" w:hanging="360"/>
      </w:pPr>
    </w:lvl>
    <w:lvl w:ilvl="5" w:tplc="772EB1C8">
      <w:start w:val="1"/>
      <w:numFmt w:val="lowerRoman"/>
      <w:lvlText w:val="%6."/>
      <w:lvlJc w:val="right"/>
      <w:pPr>
        <w:ind w:left="5376" w:hanging="180"/>
      </w:pPr>
    </w:lvl>
    <w:lvl w:ilvl="6" w:tplc="D59EACF8">
      <w:start w:val="1"/>
      <w:numFmt w:val="decimal"/>
      <w:lvlText w:val="%7."/>
      <w:lvlJc w:val="left"/>
      <w:pPr>
        <w:ind w:left="6096" w:hanging="360"/>
      </w:pPr>
    </w:lvl>
    <w:lvl w:ilvl="7" w:tplc="4E78C3C4">
      <w:start w:val="1"/>
      <w:numFmt w:val="lowerLetter"/>
      <w:lvlText w:val="%8."/>
      <w:lvlJc w:val="left"/>
      <w:pPr>
        <w:ind w:left="6816" w:hanging="360"/>
      </w:pPr>
    </w:lvl>
    <w:lvl w:ilvl="8" w:tplc="D604D508">
      <w:start w:val="1"/>
      <w:numFmt w:val="lowerRoman"/>
      <w:lvlText w:val="%9."/>
      <w:lvlJc w:val="right"/>
      <w:pPr>
        <w:ind w:left="7536" w:hanging="180"/>
      </w:pPr>
    </w:lvl>
  </w:abstractNum>
  <w:abstractNum w:abstractNumId="8" w15:restartNumberingAfterBreak="0">
    <w:nsid w:val="471664BC"/>
    <w:multiLevelType w:val="hybridMultilevel"/>
    <w:tmpl w:val="33861C9C"/>
    <w:lvl w:ilvl="0" w:tplc="0416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883DAA"/>
    <w:multiLevelType w:val="multilevel"/>
    <w:tmpl w:val="CBAE4B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73B486E"/>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63394D8D"/>
    <w:multiLevelType w:val="multilevel"/>
    <w:tmpl w:val="B35C61F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2" w15:restartNumberingAfterBreak="0">
    <w:nsid w:val="6859672C"/>
    <w:multiLevelType w:val="hybridMultilevel"/>
    <w:tmpl w:val="39302F2A"/>
    <w:lvl w:ilvl="0" w:tplc="6554C3A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6CE04AA"/>
    <w:multiLevelType w:val="hybridMultilevel"/>
    <w:tmpl w:val="550616FA"/>
    <w:lvl w:ilvl="0" w:tplc="6554C3A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761105E"/>
    <w:multiLevelType w:val="hybridMultilevel"/>
    <w:tmpl w:val="34CAB8E2"/>
    <w:lvl w:ilvl="0" w:tplc="4E72FCC8">
      <w:start w:val="1"/>
      <w:numFmt w:val="bullet"/>
      <w:lvlText w:val=""/>
      <w:lvlJc w:val="left"/>
      <w:pPr>
        <w:ind w:left="1440" w:hanging="360"/>
      </w:pPr>
      <w:rPr>
        <w:rFonts w:ascii="Symbol" w:eastAsiaTheme="minorHAnsi" w:hAnsi="Symbol" w:cstheme="minorBidi"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7E887996"/>
    <w:multiLevelType w:val="hybridMultilevel"/>
    <w:tmpl w:val="A6EE80AE"/>
    <w:lvl w:ilvl="0" w:tplc="445E1798">
      <w:start w:val="1"/>
      <w:numFmt w:val="decimal"/>
      <w:pStyle w:val="Ttulo1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F373461"/>
    <w:multiLevelType w:val="multilevel"/>
    <w:tmpl w:val="55389544"/>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16cid:durableId="1860927066">
    <w:abstractNumId w:val="7"/>
  </w:num>
  <w:num w:numId="2" w16cid:durableId="1725370887">
    <w:abstractNumId w:val="2"/>
  </w:num>
  <w:num w:numId="3" w16cid:durableId="1363631824">
    <w:abstractNumId w:val="4"/>
  </w:num>
  <w:num w:numId="4" w16cid:durableId="1946157568">
    <w:abstractNumId w:val="9"/>
  </w:num>
  <w:num w:numId="5" w16cid:durableId="2122216984">
    <w:abstractNumId w:val="15"/>
  </w:num>
  <w:num w:numId="6" w16cid:durableId="1310986116">
    <w:abstractNumId w:val="14"/>
  </w:num>
  <w:num w:numId="7" w16cid:durableId="1458525982">
    <w:abstractNumId w:val="6"/>
  </w:num>
  <w:num w:numId="8" w16cid:durableId="1973243556">
    <w:abstractNumId w:val="5"/>
  </w:num>
  <w:num w:numId="9" w16cid:durableId="1764106792">
    <w:abstractNumId w:val="11"/>
  </w:num>
  <w:num w:numId="10" w16cid:durableId="1428841598">
    <w:abstractNumId w:val="3"/>
  </w:num>
  <w:num w:numId="11" w16cid:durableId="2128230570">
    <w:abstractNumId w:val="15"/>
  </w:num>
  <w:num w:numId="12" w16cid:durableId="1581401874">
    <w:abstractNumId w:val="16"/>
  </w:num>
  <w:num w:numId="13" w16cid:durableId="1473012539">
    <w:abstractNumId w:val="0"/>
  </w:num>
  <w:num w:numId="14" w16cid:durableId="1151603483">
    <w:abstractNumId w:val="8"/>
  </w:num>
  <w:num w:numId="15" w16cid:durableId="2073304862">
    <w:abstractNumId w:val="1"/>
  </w:num>
  <w:num w:numId="16" w16cid:durableId="1551846955">
    <w:abstractNumId w:val="10"/>
  </w:num>
  <w:num w:numId="17" w16cid:durableId="262953291">
    <w:abstractNumId w:val="12"/>
  </w:num>
  <w:num w:numId="18" w16cid:durableId="9131272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3"/>
    <w:rsid w:val="000023E7"/>
    <w:rsid w:val="000414B2"/>
    <w:rsid w:val="00057433"/>
    <w:rsid w:val="00075DA9"/>
    <w:rsid w:val="00082C4E"/>
    <w:rsid w:val="000A2B8E"/>
    <w:rsid w:val="000C68BD"/>
    <w:rsid w:val="000D0650"/>
    <w:rsid w:val="000D09B8"/>
    <w:rsid w:val="000D3F66"/>
    <w:rsid w:val="000F5B04"/>
    <w:rsid w:val="00125F24"/>
    <w:rsid w:val="00132E33"/>
    <w:rsid w:val="00140393"/>
    <w:rsid w:val="00173712"/>
    <w:rsid w:val="00175511"/>
    <w:rsid w:val="001B0AD5"/>
    <w:rsid w:val="001B4894"/>
    <w:rsid w:val="001D6B75"/>
    <w:rsid w:val="00200522"/>
    <w:rsid w:val="00200973"/>
    <w:rsid w:val="0020650F"/>
    <w:rsid w:val="0021133A"/>
    <w:rsid w:val="00245D10"/>
    <w:rsid w:val="00246726"/>
    <w:rsid w:val="00252EE3"/>
    <w:rsid w:val="00264DB1"/>
    <w:rsid w:val="002702A0"/>
    <w:rsid w:val="00272505"/>
    <w:rsid w:val="00273010"/>
    <w:rsid w:val="00275119"/>
    <w:rsid w:val="0028333A"/>
    <w:rsid w:val="00294084"/>
    <w:rsid w:val="0029485B"/>
    <w:rsid w:val="002A4DB0"/>
    <w:rsid w:val="002B2846"/>
    <w:rsid w:val="002B47B5"/>
    <w:rsid w:val="002C3BD5"/>
    <w:rsid w:val="00312306"/>
    <w:rsid w:val="00392392"/>
    <w:rsid w:val="00396AE8"/>
    <w:rsid w:val="003A694A"/>
    <w:rsid w:val="003B2066"/>
    <w:rsid w:val="003B4237"/>
    <w:rsid w:val="003E0059"/>
    <w:rsid w:val="00426A22"/>
    <w:rsid w:val="004511FC"/>
    <w:rsid w:val="004517E0"/>
    <w:rsid w:val="004618E0"/>
    <w:rsid w:val="00473943"/>
    <w:rsid w:val="004741BD"/>
    <w:rsid w:val="00476E5E"/>
    <w:rsid w:val="00495A5B"/>
    <w:rsid w:val="0049795E"/>
    <w:rsid w:val="004C666C"/>
    <w:rsid w:val="004D3F44"/>
    <w:rsid w:val="004E1846"/>
    <w:rsid w:val="004F0670"/>
    <w:rsid w:val="00504F98"/>
    <w:rsid w:val="005071E7"/>
    <w:rsid w:val="00517954"/>
    <w:rsid w:val="00543519"/>
    <w:rsid w:val="00543E31"/>
    <w:rsid w:val="005637FB"/>
    <w:rsid w:val="005657E3"/>
    <w:rsid w:val="005842F9"/>
    <w:rsid w:val="005A01E2"/>
    <w:rsid w:val="005B10A5"/>
    <w:rsid w:val="005D23D1"/>
    <w:rsid w:val="005D257F"/>
    <w:rsid w:val="005F7515"/>
    <w:rsid w:val="00633390"/>
    <w:rsid w:val="00647495"/>
    <w:rsid w:val="00674B10"/>
    <w:rsid w:val="00680798"/>
    <w:rsid w:val="00686087"/>
    <w:rsid w:val="006A7C5F"/>
    <w:rsid w:val="006B0AEA"/>
    <w:rsid w:val="006D6BAA"/>
    <w:rsid w:val="007029F5"/>
    <w:rsid w:val="00720316"/>
    <w:rsid w:val="0073599E"/>
    <w:rsid w:val="00743335"/>
    <w:rsid w:val="007609ED"/>
    <w:rsid w:val="007674CB"/>
    <w:rsid w:val="00767AFB"/>
    <w:rsid w:val="00780DE0"/>
    <w:rsid w:val="0078392F"/>
    <w:rsid w:val="00783EBA"/>
    <w:rsid w:val="007B742D"/>
    <w:rsid w:val="007C5C3F"/>
    <w:rsid w:val="007C6C2A"/>
    <w:rsid w:val="00810A00"/>
    <w:rsid w:val="00817E9E"/>
    <w:rsid w:val="00820CB0"/>
    <w:rsid w:val="00822104"/>
    <w:rsid w:val="00826E9D"/>
    <w:rsid w:val="0083335D"/>
    <w:rsid w:val="00857201"/>
    <w:rsid w:val="00863CF8"/>
    <w:rsid w:val="008973C9"/>
    <w:rsid w:val="008D0C75"/>
    <w:rsid w:val="008D1DDB"/>
    <w:rsid w:val="008E03FD"/>
    <w:rsid w:val="00906713"/>
    <w:rsid w:val="009106A4"/>
    <w:rsid w:val="00912007"/>
    <w:rsid w:val="00913C73"/>
    <w:rsid w:val="00945D7A"/>
    <w:rsid w:val="0094630A"/>
    <w:rsid w:val="00967206"/>
    <w:rsid w:val="00977B3C"/>
    <w:rsid w:val="0098333B"/>
    <w:rsid w:val="009A0399"/>
    <w:rsid w:val="009A7DFC"/>
    <w:rsid w:val="009B4A5F"/>
    <w:rsid w:val="009D563F"/>
    <w:rsid w:val="00A141CD"/>
    <w:rsid w:val="00A37F8C"/>
    <w:rsid w:val="00A40713"/>
    <w:rsid w:val="00A42FD5"/>
    <w:rsid w:val="00A74A35"/>
    <w:rsid w:val="00A833E9"/>
    <w:rsid w:val="00A928E5"/>
    <w:rsid w:val="00AB343E"/>
    <w:rsid w:val="00AF5B67"/>
    <w:rsid w:val="00B15E53"/>
    <w:rsid w:val="00B33499"/>
    <w:rsid w:val="00B468A2"/>
    <w:rsid w:val="00BF02CD"/>
    <w:rsid w:val="00C1652F"/>
    <w:rsid w:val="00C4128A"/>
    <w:rsid w:val="00C910DA"/>
    <w:rsid w:val="00C9576F"/>
    <w:rsid w:val="00CA3C14"/>
    <w:rsid w:val="00CB4B33"/>
    <w:rsid w:val="00D27BA0"/>
    <w:rsid w:val="00D53BEA"/>
    <w:rsid w:val="00D64598"/>
    <w:rsid w:val="00D649A2"/>
    <w:rsid w:val="00D665DB"/>
    <w:rsid w:val="00D71B7E"/>
    <w:rsid w:val="00D84364"/>
    <w:rsid w:val="00D844EE"/>
    <w:rsid w:val="00D94212"/>
    <w:rsid w:val="00DA7477"/>
    <w:rsid w:val="00DB74A9"/>
    <w:rsid w:val="00DC03AD"/>
    <w:rsid w:val="00DD6459"/>
    <w:rsid w:val="00DF769A"/>
    <w:rsid w:val="00E41278"/>
    <w:rsid w:val="00E80537"/>
    <w:rsid w:val="00E83ADD"/>
    <w:rsid w:val="00E93B89"/>
    <w:rsid w:val="00E95B77"/>
    <w:rsid w:val="00E9618F"/>
    <w:rsid w:val="00EB3510"/>
    <w:rsid w:val="00ED23FC"/>
    <w:rsid w:val="00F0719E"/>
    <w:rsid w:val="00F333DF"/>
    <w:rsid w:val="00F4747F"/>
    <w:rsid w:val="00F62A85"/>
    <w:rsid w:val="00FB5C67"/>
    <w:rsid w:val="00FE0778"/>
    <w:rsid w:val="0243C8CE"/>
    <w:rsid w:val="02C426F3"/>
    <w:rsid w:val="034226D4"/>
    <w:rsid w:val="03D18785"/>
    <w:rsid w:val="03D8A224"/>
    <w:rsid w:val="058F190A"/>
    <w:rsid w:val="07888B21"/>
    <w:rsid w:val="08CD84E7"/>
    <w:rsid w:val="092717EB"/>
    <w:rsid w:val="0AAC0500"/>
    <w:rsid w:val="0B3EC9CA"/>
    <w:rsid w:val="0B9D9101"/>
    <w:rsid w:val="0C066B03"/>
    <w:rsid w:val="0C30DFFD"/>
    <w:rsid w:val="0C4350B7"/>
    <w:rsid w:val="0D019E41"/>
    <w:rsid w:val="0D37580B"/>
    <w:rsid w:val="0D70692A"/>
    <w:rsid w:val="0E54FEC9"/>
    <w:rsid w:val="12DFD373"/>
    <w:rsid w:val="13AF03C8"/>
    <w:rsid w:val="13C6A4EF"/>
    <w:rsid w:val="147F2CBF"/>
    <w:rsid w:val="163A8CDE"/>
    <w:rsid w:val="167A7799"/>
    <w:rsid w:val="1752FB6F"/>
    <w:rsid w:val="17C05CDE"/>
    <w:rsid w:val="17E80D8B"/>
    <w:rsid w:val="18495C9A"/>
    <w:rsid w:val="19801126"/>
    <w:rsid w:val="19990EAE"/>
    <w:rsid w:val="19E8DCBE"/>
    <w:rsid w:val="1A11450E"/>
    <w:rsid w:val="1A12F285"/>
    <w:rsid w:val="1C18D544"/>
    <w:rsid w:val="1D01C6EF"/>
    <w:rsid w:val="1E5D0283"/>
    <w:rsid w:val="1F31B2FF"/>
    <w:rsid w:val="1FCBE488"/>
    <w:rsid w:val="200910A7"/>
    <w:rsid w:val="20E046A9"/>
    <w:rsid w:val="20E33352"/>
    <w:rsid w:val="210030CF"/>
    <w:rsid w:val="23075B93"/>
    <w:rsid w:val="24AE9337"/>
    <w:rsid w:val="255EB858"/>
    <w:rsid w:val="25CDEA7D"/>
    <w:rsid w:val="265E2AF4"/>
    <w:rsid w:val="26989937"/>
    <w:rsid w:val="26E4B84E"/>
    <w:rsid w:val="2734E633"/>
    <w:rsid w:val="275E76CB"/>
    <w:rsid w:val="29B84C7D"/>
    <w:rsid w:val="29BE3391"/>
    <w:rsid w:val="29ED2BC2"/>
    <w:rsid w:val="2BABC699"/>
    <w:rsid w:val="2BFD18EC"/>
    <w:rsid w:val="2C617A78"/>
    <w:rsid w:val="2E09440B"/>
    <w:rsid w:val="2E75F754"/>
    <w:rsid w:val="2E8ED9D3"/>
    <w:rsid w:val="2F705D6E"/>
    <w:rsid w:val="31A4ECC8"/>
    <w:rsid w:val="31A7C5E2"/>
    <w:rsid w:val="31BDFC2A"/>
    <w:rsid w:val="32410D3C"/>
    <w:rsid w:val="32ED1590"/>
    <w:rsid w:val="33B192BA"/>
    <w:rsid w:val="3437CA13"/>
    <w:rsid w:val="3468121F"/>
    <w:rsid w:val="3521C33E"/>
    <w:rsid w:val="35D4D35A"/>
    <w:rsid w:val="36CCE6D4"/>
    <w:rsid w:val="3735BE6D"/>
    <w:rsid w:val="3762C0C0"/>
    <w:rsid w:val="37DCF104"/>
    <w:rsid w:val="3BCE0FA2"/>
    <w:rsid w:val="3CBE5881"/>
    <w:rsid w:val="3D589E01"/>
    <w:rsid w:val="3E7C89BE"/>
    <w:rsid w:val="3E8599AA"/>
    <w:rsid w:val="3F5BBD02"/>
    <w:rsid w:val="40825DF9"/>
    <w:rsid w:val="40C65807"/>
    <w:rsid w:val="411DE331"/>
    <w:rsid w:val="418999D1"/>
    <w:rsid w:val="42029AA6"/>
    <w:rsid w:val="4203DB50"/>
    <w:rsid w:val="430F54C1"/>
    <w:rsid w:val="439C9100"/>
    <w:rsid w:val="44724A77"/>
    <w:rsid w:val="448F282F"/>
    <w:rsid w:val="46B21D42"/>
    <w:rsid w:val="46D6BCE4"/>
    <w:rsid w:val="4747745D"/>
    <w:rsid w:val="48175DA5"/>
    <w:rsid w:val="4B9B232A"/>
    <w:rsid w:val="4BA3DA44"/>
    <w:rsid w:val="4CA6DA79"/>
    <w:rsid w:val="4CF1D445"/>
    <w:rsid w:val="4D641B8F"/>
    <w:rsid w:val="4DBFE140"/>
    <w:rsid w:val="4DC3D788"/>
    <w:rsid w:val="4E2A3CA2"/>
    <w:rsid w:val="4E31B864"/>
    <w:rsid w:val="4E9180DF"/>
    <w:rsid w:val="4ECB486C"/>
    <w:rsid w:val="4F701EAF"/>
    <w:rsid w:val="510EF053"/>
    <w:rsid w:val="51F43FD6"/>
    <w:rsid w:val="53617481"/>
    <w:rsid w:val="53B82B6E"/>
    <w:rsid w:val="53D1F4EA"/>
    <w:rsid w:val="5417AA94"/>
    <w:rsid w:val="592DE7AA"/>
    <w:rsid w:val="59CA09A6"/>
    <w:rsid w:val="5A78FB58"/>
    <w:rsid w:val="5B58F50F"/>
    <w:rsid w:val="5B76D8B9"/>
    <w:rsid w:val="5B7B4E30"/>
    <w:rsid w:val="5C20F448"/>
    <w:rsid w:val="5C45C5EE"/>
    <w:rsid w:val="5CA4F75C"/>
    <w:rsid w:val="5CEC8614"/>
    <w:rsid w:val="5D6810DD"/>
    <w:rsid w:val="5E0C3360"/>
    <w:rsid w:val="5E73FA21"/>
    <w:rsid w:val="613DAAB9"/>
    <w:rsid w:val="61C6DCED"/>
    <w:rsid w:val="61F00DD2"/>
    <w:rsid w:val="61FAEE90"/>
    <w:rsid w:val="622F53BE"/>
    <w:rsid w:val="62377FB5"/>
    <w:rsid w:val="631447C4"/>
    <w:rsid w:val="63D58DE0"/>
    <w:rsid w:val="63E63EBA"/>
    <w:rsid w:val="640BE4DC"/>
    <w:rsid w:val="647B9D1D"/>
    <w:rsid w:val="64A1D369"/>
    <w:rsid w:val="651B6BF4"/>
    <w:rsid w:val="6608ED94"/>
    <w:rsid w:val="663F0584"/>
    <w:rsid w:val="66A09ADA"/>
    <w:rsid w:val="66C707FD"/>
    <w:rsid w:val="687EED3C"/>
    <w:rsid w:val="68C231A4"/>
    <w:rsid w:val="6B685E5F"/>
    <w:rsid w:val="6C7FBBFD"/>
    <w:rsid w:val="6C929E97"/>
    <w:rsid w:val="6D30D2E3"/>
    <w:rsid w:val="6D677220"/>
    <w:rsid w:val="6D793FC3"/>
    <w:rsid w:val="6DF6B614"/>
    <w:rsid w:val="6FBECB7C"/>
    <w:rsid w:val="70BAD5ED"/>
    <w:rsid w:val="7115E128"/>
    <w:rsid w:val="72FD95BB"/>
    <w:rsid w:val="74A3445F"/>
    <w:rsid w:val="7543F3E1"/>
    <w:rsid w:val="7624C933"/>
    <w:rsid w:val="7626EAF8"/>
    <w:rsid w:val="768B92ED"/>
    <w:rsid w:val="77465D77"/>
    <w:rsid w:val="77EE9FBF"/>
    <w:rsid w:val="78F85F63"/>
    <w:rsid w:val="7968EA63"/>
    <w:rsid w:val="7A60DBBF"/>
    <w:rsid w:val="7AB9FD0B"/>
    <w:rsid w:val="7BC0A08C"/>
    <w:rsid w:val="7BDB9DF6"/>
    <w:rsid w:val="7C2AB90E"/>
    <w:rsid w:val="7C4CADE7"/>
    <w:rsid w:val="7E250692"/>
    <w:rsid w:val="7E2C1732"/>
    <w:rsid w:val="7E8CC873"/>
    <w:rsid w:val="7ECC6027"/>
    <w:rsid w:val="7EDA8135"/>
    <w:rsid w:val="7F5C0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D124"/>
  <w15:chartTrackingRefBased/>
  <w15:docId w15:val="{BDDD87D3-8662-45D2-BB4B-988BC4AC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EE3"/>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1"/>
    <w:uiPriority w:val="9"/>
    <w:qFormat/>
    <w:rsid w:val="002702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702A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252EE3"/>
    <w:rPr>
      <w:color w:val="0000FF"/>
      <w:u w:val="single"/>
    </w:rPr>
  </w:style>
  <w:style w:type="paragraph" w:customStyle="1" w:styleId="1titulo">
    <w:name w:val="_1_titulo"/>
    <w:basedOn w:val="Normal"/>
    <w:link w:val="1tituloChar"/>
    <w:qFormat/>
    <w:rsid w:val="00252EE3"/>
    <w:pPr>
      <w:spacing w:after="120" w:line="276" w:lineRule="auto"/>
      <w:jc w:val="both"/>
    </w:pPr>
    <w:rPr>
      <w:rFonts w:ascii="Arial" w:eastAsiaTheme="minorHAnsi" w:hAnsi="Arial" w:cstheme="minorBidi"/>
      <w:b/>
      <w:caps/>
      <w:color w:val="2F5496" w:themeColor="accent1" w:themeShade="BF"/>
      <w:szCs w:val="22"/>
      <w:lang w:eastAsia="en-US"/>
    </w:rPr>
  </w:style>
  <w:style w:type="character" w:customStyle="1" w:styleId="1tituloChar">
    <w:name w:val="_1_titulo Char"/>
    <w:basedOn w:val="Fontepargpadro"/>
    <w:link w:val="1titulo"/>
    <w:rsid w:val="00252EE3"/>
    <w:rPr>
      <w:rFonts w:ascii="Arial" w:hAnsi="Arial"/>
      <w:b/>
      <w:caps/>
      <w:color w:val="2F5496" w:themeColor="accent1" w:themeShade="BF"/>
      <w:sz w:val="24"/>
    </w:rPr>
  </w:style>
  <w:style w:type="paragraph" w:styleId="NormalWeb">
    <w:name w:val="Normal (Web)"/>
    <w:basedOn w:val="Normal"/>
    <w:unhideWhenUsed/>
    <w:rsid w:val="00252EE3"/>
    <w:pPr>
      <w:spacing w:before="100" w:beforeAutospacing="1" w:after="100" w:afterAutospacing="1"/>
    </w:pPr>
  </w:style>
  <w:style w:type="paragraph" w:customStyle="1" w:styleId="3ra">
    <w:name w:val="_3_r/a"/>
    <w:basedOn w:val="Normal"/>
    <w:link w:val="3raChar"/>
    <w:qFormat/>
    <w:rsid w:val="00252EE3"/>
    <w:pPr>
      <w:spacing w:before="360" w:after="120" w:line="360" w:lineRule="auto"/>
      <w:jc w:val="both"/>
    </w:pPr>
    <w:rPr>
      <w:rFonts w:ascii="Arial" w:eastAsiaTheme="minorHAnsi" w:hAnsi="Arial" w:cstheme="minorBidi"/>
      <w:b/>
      <w:sz w:val="22"/>
      <w:szCs w:val="22"/>
      <w:lang w:eastAsia="en-US"/>
    </w:rPr>
  </w:style>
  <w:style w:type="character" w:customStyle="1" w:styleId="3raChar">
    <w:name w:val="_3_r/a Char"/>
    <w:basedOn w:val="Fontepargpadro"/>
    <w:link w:val="3ra"/>
    <w:rsid w:val="00252EE3"/>
    <w:rPr>
      <w:rFonts w:ascii="Arial" w:hAnsi="Arial"/>
      <w:b/>
    </w:rPr>
  </w:style>
  <w:style w:type="table" w:customStyle="1" w:styleId="TableNormal1">
    <w:name w:val="Table Normal1"/>
    <w:rsid w:val="00252EE3"/>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paragraph" w:customStyle="1" w:styleId="Corpo">
    <w:name w:val="Corpo"/>
    <w:rsid w:val="00252EE3"/>
    <w:pPr>
      <w:pBdr>
        <w:top w:val="nil"/>
        <w:left w:val="nil"/>
        <w:bottom w:val="nil"/>
        <w:right w:val="nil"/>
        <w:between w:val="nil"/>
        <w:bar w:val="nil"/>
      </w:pBdr>
    </w:pPr>
    <w:rPr>
      <w:rFonts w:ascii="Calibri" w:eastAsia="Calibri" w:hAnsi="Calibri" w:cs="Calibri"/>
      <w:color w:val="000000"/>
      <w:u w:color="000000"/>
      <w:bdr w:val="nil"/>
      <w:lang w:val="de-DE" w:eastAsia="pt-BR"/>
    </w:rPr>
  </w:style>
  <w:style w:type="character" w:customStyle="1" w:styleId="src1">
    <w:name w:val="src1"/>
    <w:rsid w:val="00252EE3"/>
    <w:rPr>
      <w:lang w:val="de-DE"/>
    </w:rPr>
  </w:style>
  <w:style w:type="paragraph" w:styleId="PargrafodaLista">
    <w:name w:val="List Paragraph"/>
    <w:basedOn w:val="Normal"/>
    <w:uiPriority w:val="34"/>
    <w:qFormat/>
    <w:rsid w:val="00252EE3"/>
    <w:pPr>
      <w:ind w:left="720"/>
      <w:contextualSpacing/>
    </w:pPr>
  </w:style>
  <w:style w:type="paragraph" w:customStyle="1" w:styleId="Ttulo11">
    <w:name w:val="Título 11"/>
    <w:basedOn w:val="Normal"/>
    <w:link w:val="Ttulo1Char"/>
    <w:qFormat/>
    <w:rsid w:val="6D30D2E3"/>
    <w:pPr>
      <w:numPr>
        <w:numId w:val="5"/>
      </w:numPr>
      <w:spacing w:after="120"/>
      <w:jc w:val="both"/>
    </w:pPr>
    <w:rPr>
      <w:rFonts w:asciiTheme="minorHAnsi" w:eastAsiaTheme="minorEastAsia" w:hAnsiTheme="minorHAnsi" w:cstheme="minorBidi"/>
      <w:b/>
      <w:bCs/>
      <w:sz w:val="22"/>
      <w:szCs w:val="22"/>
      <w:lang w:eastAsia="en-US"/>
    </w:rPr>
  </w:style>
  <w:style w:type="character" w:customStyle="1" w:styleId="Ttulo1Char">
    <w:name w:val="Título 1 Char"/>
    <w:basedOn w:val="Fontepargpadro"/>
    <w:link w:val="Ttulo11"/>
    <w:rsid w:val="6D30D2E3"/>
    <w:rPr>
      <w:rFonts w:asciiTheme="minorHAnsi" w:eastAsiaTheme="minorEastAsia" w:hAnsiTheme="minorHAnsi" w:cstheme="minorBidi"/>
      <w:b/>
      <w:bCs/>
      <w:sz w:val="22"/>
      <w:szCs w:val="22"/>
      <w:lang w:eastAsia="en-US"/>
    </w:rPr>
  </w:style>
  <w:style w:type="paragraph" w:styleId="Ttulo">
    <w:name w:val="Title"/>
    <w:basedOn w:val="Normal"/>
    <w:next w:val="Normal"/>
    <w:uiPriority w:val="10"/>
    <w:qFormat/>
    <w:rsid w:val="6D30D2E3"/>
    <w:pPr>
      <w:spacing w:after="80"/>
      <w:contextualSpacing/>
    </w:pPr>
    <w:rPr>
      <w:rFonts w:asciiTheme="majorHAnsi" w:eastAsiaTheme="majorEastAsia" w:hAnsiTheme="majorHAnsi" w:cstheme="majorBidi"/>
      <w:sz w:val="56"/>
      <w:szCs w:val="56"/>
    </w:rPr>
  </w:style>
  <w:style w:type="character" w:styleId="TtulodoLivro">
    <w:name w:val="Book Title"/>
    <w:basedOn w:val="Fontepargpadro"/>
    <w:uiPriority w:val="33"/>
    <w:qFormat/>
    <w:rsid w:val="6D30D2E3"/>
    <w:rPr>
      <w:b/>
      <w:bCs/>
      <w:i/>
      <w:iCs/>
    </w:rPr>
  </w:style>
  <w:style w:type="character" w:styleId="MenoPendente">
    <w:name w:val="Unresolved Mention"/>
    <w:basedOn w:val="Fontepargpadro"/>
    <w:uiPriority w:val="99"/>
    <w:semiHidden/>
    <w:unhideWhenUsed/>
    <w:rsid w:val="002B47B5"/>
    <w:rPr>
      <w:color w:val="605E5C"/>
      <w:shd w:val="clear" w:color="auto" w:fill="E1DFDD"/>
    </w:rPr>
  </w:style>
  <w:style w:type="character" w:customStyle="1" w:styleId="Ttulo1Char1">
    <w:name w:val="Título 1 Char1"/>
    <w:basedOn w:val="Fontepargpadro"/>
    <w:link w:val="Ttulo1"/>
    <w:uiPriority w:val="9"/>
    <w:rsid w:val="002702A0"/>
    <w:rPr>
      <w:rFonts w:asciiTheme="majorHAnsi" w:eastAsiaTheme="majorEastAsia" w:hAnsiTheme="majorHAnsi" w:cstheme="majorBidi"/>
      <w:color w:val="2F5496" w:themeColor="accent1" w:themeShade="BF"/>
      <w:sz w:val="32"/>
      <w:szCs w:val="32"/>
      <w:lang w:eastAsia="pt-BR"/>
    </w:rPr>
  </w:style>
  <w:style w:type="paragraph" w:styleId="CabealhodoSumrio">
    <w:name w:val="TOC Heading"/>
    <w:basedOn w:val="Ttulo1"/>
    <w:next w:val="Normal"/>
    <w:uiPriority w:val="39"/>
    <w:unhideWhenUsed/>
    <w:qFormat/>
    <w:rsid w:val="002702A0"/>
    <w:pPr>
      <w:spacing w:line="259" w:lineRule="auto"/>
      <w:outlineLvl w:val="9"/>
    </w:pPr>
    <w:rPr>
      <w:lang w:val="en-US" w:eastAsia="en-US"/>
    </w:rPr>
  </w:style>
  <w:style w:type="character" w:customStyle="1" w:styleId="Ttulo2Char">
    <w:name w:val="Título 2 Char"/>
    <w:basedOn w:val="Fontepargpadro"/>
    <w:link w:val="Ttulo2"/>
    <w:uiPriority w:val="9"/>
    <w:rsid w:val="002702A0"/>
    <w:rPr>
      <w:rFonts w:asciiTheme="majorHAnsi" w:eastAsiaTheme="majorEastAsia" w:hAnsiTheme="majorHAnsi" w:cstheme="majorBidi"/>
      <w:color w:val="2F5496" w:themeColor="accent1" w:themeShade="BF"/>
      <w:sz w:val="26"/>
      <w:szCs w:val="26"/>
      <w:lang w:eastAsia="pt-BR"/>
    </w:rPr>
  </w:style>
  <w:style w:type="paragraph" w:styleId="Sumrio1">
    <w:name w:val="toc 1"/>
    <w:basedOn w:val="Normal"/>
    <w:next w:val="Normal"/>
    <w:autoRedefine/>
    <w:uiPriority w:val="39"/>
    <w:unhideWhenUsed/>
    <w:rsid w:val="002702A0"/>
    <w:pPr>
      <w:spacing w:after="100"/>
    </w:pPr>
  </w:style>
  <w:style w:type="paragraph" w:styleId="Sumrio2">
    <w:name w:val="toc 2"/>
    <w:basedOn w:val="Normal"/>
    <w:next w:val="Normal"/>
    <w:autoRedefine/>
    <w:uiPriority w:val="39"/>
    <w:unhideWhenUsed/>
    <w:rsid w:val="002702A0"/>
    <w:pPr>
      <w:spacing w:after="100"/>
      <w:ind w:left="240"/>
    </w:pPr>
  </w:style>
  <w:style w:type="paragraph" w:styleId="Legenda">
    <w:name w:val="caption"/>
    <w:basedOn w:val="Normal"/>
    <w:next w:val="Normal"/>
    <w:uiPriority w:val="35"/>
    <w:unhideWhenUsed/>
    <w:qFormat/>
    <w:rsid w:val="009D563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4DC9F-30CF-49BB-804F-B9AFED4B5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10</Pages>
  <Words>1921</Words>
  <Characters>10374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ROSEMEIRE ZUPO BERNARDO</dc:creator>
  <cp:keywords/>
  <dc:description/>
  <cp:lastModifiedBy>Lucas Carvalho</cp:lastModifiedBy>
  <cp:revision>137</cp:revision>
  <cp:lastPrinted>2025-09-12T00:24:00Z</cp:lastPrinted>
  <dcterms:created xsi:type="dcterms:W3CDTF">2025-09-12T00:47:00Z</dcterms:created>
  <dcterms:modified xsi:type="dcterms:W3CDTF">2025-10-16T23:48:00Z</dcterms:modified>
</cp:coreProperties>
</file>