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FICHA DE ACOMPANHAMENTO E AVALIA</w:t>
      </w:r>
      <w:r>
        <w:rPr>
          <w:b w:val="1"/>
          <w:bCs w:val="1"/>
          <w:sz w:val="24"/>
          <w:szCs w:val="24"/>
          <w:rtl w:val="0"/>
          <w:lang w:val="es-ES_tradnl"/>
        </w:rPr>
        <w:t>ÇÃ</w:t>
      </w:r>
      <w:r>
        <w:rPr>
          <w:b w:val="1"/>
          <w:bCs w:val="1"/>
          <w:sz w:val="24"/>
          <w:szCs w:val="24"/>
          <w:rtl w:val="0"/>
          <w:lang w:val="es-ES_tradnl"/>
        </w:rPr>
        <w:t>O DO SUPERVISOR DE CAMPO DO EST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GIO CURRICULAR OBRIGAT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RIO</w:t>
      </w:r>
    </w:p>
    <w:p>
      <w:pPr>
        <w:pStyle w:val="Corpo A"/>
        <w:spacing w:after="0" w:line="240" w:lineRule="auto"/>
        <w:jc w:val="both"/>
        <w:rPr>
          <w:sz w:val="20"/>
          <w:szCs w:val="20"/>
        </w:rPr>
      </w:pPr>
    </w:p>
    <w:tbl>
      <w:tblPr>
        <w:tblW w:w="101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94"/>
        <w:gridCol w:w="1588"/>
        <w:gridCol w:w="5747"/>
        <w:gridCol w:w="1128"/>
        <w:gridCol w:w="941"/>
      </w:tblGrid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Nome do Aluno: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79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Curso:</w:t>
            </w:r>
          </w:p>
        </w:tc>
        <w:tc>
          <w:tcPr>
            <w:tcW w:type="dxa" w:w="7335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Sistemas de Informa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12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Semestre:</w:t>
            </w:r>
          </w:p>
        </w:tc>
        <w:tc>
          <w:tcPr>
            <w:tcW w:type="dxa" w:w="941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>º</w:t>
            </w:r>
          </w:p>
        </w:tc>
      </w:tr>
      <w:tr>
        <w:tblPrEx>
          <w:shd w:val="clear" w:color="auto" w:fill="d0ddef"/>
        </w:tblPrEx>
        <w:trPr>
          <w:trHeight w:val="753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Institui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Concedente: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R.P. da Silva Bela Imoveis M.E. 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Supervisor de Campo: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Samyr Gibhran Calil David</w:t>
            </w:r>
          </w:p>
        </w:tc>
      </w:tr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Semanal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30 horas</w:t>
            </w:r>
          </w:p>
        </w:tc>
      </w:tr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Total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no Semestre: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150 horas</w:t>
            </w:r>
          </w:p>
        </w:tc>
      </w:tr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Intervalo na Jornada de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(se houver):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after="0" w:line="240" w:lineRule="auto"/>
        <w:ind w:left="540" w:hanging="540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432" w:hanging="432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324" w:hanging="324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216" w:hanging="216"/>
        <w:rPr>
          <w:sz w:val="20"/>
          <w:szCs w:val="20"/>
        </w:rPr>
      </w:pPr>
    </w:p>
    <w:p>
      <w:pPr>
        <w:pStyle w:val="Corpo A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Corpo A"/>
        <w:spacing w:line="240" w:lineRule="auto"/>
      </w:pPr>
    </w:p>
    <w:tbl>
      <w:tblPr>
        <w:tblW w:w="10198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4"/>
        <w:gridCol w:w="1344"/>
        <w:gridCol w:w="1346"/>
        <w:gridCol w:w="6164"/>
      </w:tblGrid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Chegada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Sa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Atividades Realizadas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e instalar uma maquina windows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maquinas na rede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atualiza</w:t>
            </w:r>
            <w:r>
              <w:rPr>
                <w:shd w:val="nil" w:color="auto" w:fill="auto"/>
                <w:rtl w:val="0"/>
                <w:lang w:val="pt-PT"/>
              </w:rPr>
              <w:t>çõ</w:t>
            </w:r>
            <w:r>
              <w:rPr>
                <w:shd w:val="nil" w:color="auto" w:fill="auto"/>
                <w:rtl w:val="0"/>
                <w:lang w:val="pt-PT"/>
              </w:rPr>
              <w:t>es de T.I</w:t>
            </w:r>
          </w:p>
        </w:tc>
      </w:tr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10 maquinas na rede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tecnologicos de dados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3 de maquinas para reuso do time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impressoras no ambiente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21/09/2022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como a T.I pode influenciar sobre os neg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cios.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de T.I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23/09/2022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4 maquinas e instalar sistemas operacionais windows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26/09/2022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27/09/2022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28/09/2022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desenvolvimento Python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29/09/2022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com base nos dados obtidos na 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anterior de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30/09/2022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IBM Cloud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03/10/2022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Google GCP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04/10/2022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Oracle Cloud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05/10/2022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um ambiente virtual na IBM Cloud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06/10/2022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3 maquinas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07/10/2022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Migra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 para cloud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10/10/2022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de caso sobre MLOPS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11/10/2022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2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quinas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101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13/10/2022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SQL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14/10/2022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 de T.I sobre os estudos.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17/10/2022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Machine Learning em Aprendizado por Refor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18</w:t>
            </w:r>
            <w:r>
              <w:rPr>
                <w:shd w:val="nil" w:color="auto" w:fill="auto"/>
                <w:rtl w:val="0"/>
                <w:lang w:val="pt-PT"/>
              </w:rPr>
              <w:t>/10/2022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 da AWS</w:t>
            </w:r>
          </w:p>
        </w:tc>
      </w:tr>
    </w:tbl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04"/>
      </w:tblGrid>
      <w:tr>
        <w:tblPrEx>
          <w:shd w:val="clear" w:color="auto" w:fill="d0ddef"/>
        </w:tblPrEx>
        <w:trPr>
          <w:trHeight w:val="607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 do Supervisor de Campo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 (se houver)</w:t>
            </w:r>
          </w:p>
        </w:tc>
      </w:tr>
      <w:tr>
        <w:tblPrEx>
          <w:shd w:val="clear" w:color="auto" w:fill="d0ddef"/>
        </w:tblPrEx>
        <w:trPr>
          <w:trHeight w:val="2354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</w:pPr>
    </w:p>
    <w:p>
      <w:pPr>
        <w:pStyle w:val="Corpo A"/>
      </w:pPr>
    </w:p>
    <w:tbl>
      <w:tblPr>
        <w:tblW w:w="1020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7"/>
        <w:gridCol w:w="1343"/>
        <w:gridCol w:w="1317"/>
        <w:gridCol w:w="1463"/>
        <w:gridCol w:w="1614"/>
      </w:tblGrid>
      <w:tr>
        <w:tblPrEx>
          <w:shd w:val="clear" w:color="auto" w:fill="d0ddef"/>
        </w:tblPrEx>
        <w:trPr>
          <w:trHeight w:val="942" w:hRule="atLeast"/>
        </w:trPr>
        <w:tc>
          <w:tcPr>
            <w:tcW w:type="dxa" w:w="4467"/>
            <w:vMerge w:val="restart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Crit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rios de Avalia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737"/>
            <w:gridSpan w:val="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Conceitos</w:t>
            </w:r>
          </w:p>
        </w:tc>
      </w:tr>
      <w:tr>
        <w:tblPrEx>
          <w:shd w:val="clear" w:color="auto" w:fill="d0ddef"/>
        </w:tblPrEx>
        <w:trPr>
          <w:trHeight w:val="942" w:hRule="atLeast"/>
        </w:trPr>
        <w:tc>
          <w:tcPr>
            <w:tcW w:type="dxa" w:w="4467"/>
            <w:vMerge w:val="continue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</w:tcPr>
          <w:p/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timo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Bom</w:t>
            </w:r>
          </w:p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Regular</w:t>
            </w:r>
          </w:p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Insuficiente</w:t>
            </w:r>
          </w:p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Assiduidade</w:t>
            </w:r>
            <w:r>
              <w:rPr>
                <w:shd w:val="nil" w:color="auto" w:fill="auto"/>
                <w:rtl w:val="0"/>
                <w:lang w:val="pt-PT"/>
              </w:rPr>
              <w:t>: cumprimento do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estabelecido no Termo de Compromisso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Interesse</w:t>
            </w:r>
            <w:r>
              <w:rPr>
                <w:shd w:val="nil" w:color="auto" w:fill="auto"/>
                <w:rtl w:val="0"/>
                <w:lang w:val="pt-PT"/>
              </w:rPr>
              <w:t>: comprometimento com as atividades desenvolvidas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shd w:val="nil" w:color="auto" w:fill="auto"/>
                <w:rtl w:val="0"/>
                <w:lang w:val="pt-PT"/>
              </w:rPr>
              <w:t>: demonstra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cnica no desenvolvimento das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Organiza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 e m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todo</w:t>
            </w:r>
            <w:r>
              <w:rPr>
                <w:shd w:val="nil" w:color="auto" w:fill="auto"/>
                <w:rtl w:val="0"/>
                <w:lang w:val="pt-PT"/>
              </w:rPr>
              <w:t>: capacidade de aplicar m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todos e organizar suas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Iniciativa</w:t>
            </w:r>
            <w:r>
              <w:rPr>
                <w:shd w:val="nil" w:color="auto" w:fill="auto"/>
                <w:rtl w:val="0"/>
                <w:lang w:val="pt-PT"/>
              </w:rPr>
              <w:t>: o estagi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demonstrou iniciativa, resolvendo atividades compat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veis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Relacionamento interpessoal</w:t>
            </w:r>
            <w:r>
              <w:rPr>
                <w:shd w:val="nil" w:color="auto" w:fill="auto"/>
                <w:rtl w:val="0"/>
                <w:lang w:val="pt-PT"/>
              </w:rPr>
              <w:t>: integra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os colegas no ambiente de trabalho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Cumprimento das atividades</w:t>
            </w:r>
            <w:r>
              <w:rPr>
                <w:shd w:val="nil" w:color="auto" w:fill="auto"/>
                <w:rtl w:val="0"/>
                <w:lang w:val="pt-PT"/>
              </w:rPr>
              <w:t>: tarefas cumpridas dentro do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qualidade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Capacidade de tomar decis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>: autonomia, seguran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a e adequa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nas decis</w:t>
            </w:r>
            <w:r>
              <w:rPr>
                <w:shd w:val="nil" w:color="auto" w:fill="auto"/>
                <w:rtl w:val="0"/>
                <w:lang w:val="pt-PT"/>
              </w:rPr>
              <w:t>õ</w:t>
            </w:r>
            <w:r>
              <w:rPr>
                <w:shd w:val="nil" w:color="auto" w:fill="auto"/>
                <w:rtl w:val="0"/>
                <w:lang w:val="pt-PT"/>
              </w:rPr>
              <w:t>es tomadas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Disciplina</w:t>
            </w:r>
            <w:r>
              <w:rPr>
                <w:shd w:val="nil" w:color="auto" w:fill="auto"/>
                <w:rtl w:val="0"/>
                <w:lang w:val="pt-PT"/>
              </w:rPr>
              <w:t>: com as normas, regulamentos, procedimentos e comportamentos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05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Coopera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>: disposi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para com os colegas e atender prontamente 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540" w:hanging="540"/>
      </w:pPr>
    </w:p>
    <w:p>
      <w:pPr>
        <w:pStyle w:val="Corpo A"/>
        <w:widowControl w:val="0"/>
        <w:spacing w:line="240" w:lineRule="auto"/>
        <w:ind w:left="432" w:hanging="432"/>
      </w:pPr>
    </w:p>
    <w:p>
      <w:pPr>
        <w:pStyle w:val="Corpo A"/>
        <w:widowControl w:val="0"/>
        <w:spacing w:line="240" w:lineRule="auto"/>
        <w:ind w:left="324" w:hanging="324"/>
      </w:pPr>
    </w:p>
    <w:p>
      <w:pPr>
        <w:pStyle w:val="Corpo A"/>
        <w:widowControl w:val="0"/>
        <w:spacing w:line="240" w:lineRule="auto"/>
        <w:ind w:left="216" w:hanging="216"/>
      </w:pPr>
    </w:p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3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13"/>
      </w:tblGrid>
      <w:tr>
        <w:tblPrEx>
          <w:shd w:val="clear" w:color="auto" w:fill="d0ddef"/>
        </w:tblPrEx>
        <w:trPr>
          <w:trHeight w:val="937" w:hRule="atLeast"/>
        </w:trPr>
        <w:tc>
          <w:tcPr>
            <w:tcW w:type="dxa" w:w="10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es:</w:t>
            </w:r>
          </w:p>
        </w:tc>
      </w:tr>
    </w:tbl>
    <w:p>
      <w:pPr>
        <w:pStyle w:val="Corpo A"/>
        <w:widowControl w:val="0"/>
        <w:spacing w:after="0" w:line="240" w:lineRule="auto"/>
        <w:ind w:left="540" w:hanging="540"/>
      </w:pPr>
    </w:p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  <w:spacing w:after="0" w:line="240" w:lineRule="auto"/>
        <w:jc w:val="both"/>
      </w:pPr>
    </w:p>
    <w:tbl>
      <w:tblPr>
        <w:tblW w:w="9676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9"/>
        <w:gridCol w:w="5327"/>
      </w:tblGrid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4349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Declaro para os devidos fins que o(a) aluno(a)</w:t>
            </w:r>
          </w:p>
        </w:tc>
        <w:tc>
          <w:tcPr>
            <w:tcW w:type="dxa" w:w="532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</w:tbl>
    <w:p>
      <w:pPr>
        <w:pStyle w:val="Corpo A"/>
        <w:widowControl w:val="0"/>
        <w:spacing w:after="0" w:line="240" w:lineRule="auto"/>
        <w:ind w:left="540" w:hanging="540"/>
      </w:pPr>
    </w:p>
    <w:p>
      <w:pPr>
        <w:pStyle w:val="Corpo A"/>
        <w:widowControl w:val="0"/>
        <w:spacing w:after="0" w:line="240" w:lineRule="auto"/>
        <w:ind w:left="432" w:hanging="432"/>
      </w:pPr>
    </w:p>
    <w:p>
      <w:pPr>
        <w:pStyle w:val="Corpo A"/>
        <w:widowControl w:val="0"/>
        <w:spacing w:after="0" w:line="240" w:lineRule="auto"/>
        <w:ind w:left="324" w:hanging="324"/>
      </w:pPr>
    </w:p>
    <w:p>
      <w:pPr>
        <w:pStyle w:val="Corpo A"/>
        <w:widowControl w:val="0"/>
        <w:spacing w:after="0" w:line="240" w:lineRule="auto"/>
        <w:ind w:left="216" w:hanging="216"/>
      </w:pPr>
    </w:p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</w:pPr>
      <w:r>
        <w:rPr>
          <w:rtl w:val="0"/>
          <w:lang w:val="pt-PT"/>
        </w:rPr>
        <w:t xml:space="preserve"> realizou as atividades de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gio Curricular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no per</w:t>
      </w:r>
      <w:r>
        <w:rPr>
          <w:rtl w:val="0"/>
          <w:lang w:val="es-ES_tradnl"/>
        </w:rPr>
        <w:t>í</w:t>
      </w:r>
      <w:r>
        <w:rPr>
          <w:rtl w:val="0"/>
          <w:lang w:val="de-DE"/>
        </w:rPr>
        <w:t xml:space="preserve">odo de        </w:t>
      </w:r>
      <w:r>
        <w:rPr>
          <w:rtl w:val="0"/>
          <w:lang w:val="pt-PT"/>
        </w:rPr>
        <w:t>12</w:t>
      </w:r>
      <w:r>
        <w:rPr>
          <w:rtl w:val="0"/>
          <w:lang w:val="de-DE"/>
        </w:rPr>
        <w:t xml:space="preserve"> / </w:t>
      </w:r>
      <w:r>
        <w:rPr>
          <w:rtl w:val="0"/>
          <w:lang w:val="pt-PT"/>
        </w:rPr>
        <w:t>09</w:t>
      </w:r>
      <w:r>
        <w:rPr>
          <w:rtl w:val="0"/>
          <w:lang w:val="de-DE"/>
        </w:rPr>
        <w:t xml:space="preserve"> /2022    a   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8</w:t>
      </w:r>
      <w:r>
        <w:rPr>
          <w:rtl w:val="0"/>
          <w:lang w:val="de-DE"/>
        </w:rPr>
        <w:t xml:space="preserve">  /  </w:t>
      </w:r>
      <w:r>
        <w:rPr>
          <w:rtl w:val="0"/>
          <w:lang w:val="pt-PT"/>
        </w:rPr>
        <w:t>10</w:t>
      </w:r>
      <w:r>
        <w:rPr>
          <w:rtl w:val="0"/>
          <w:lang w:val="de-DE"/>
        </w:rPr>
        <w:t xml:space="preserve"> / 2022.</w:t>
      </w: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20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30"/>
        <w:gridCol w:w="341"/>
        <w:gridCol w:w="4933"/>
      </w:tblGrid>
      <w:tr>
        <w:tblPrEx>
          <w:shd w:val="clear" w:color="auto" w:fill="d0ddef"/>
        </w:tblPrEx>
        <w:trPr>
          <w:trHeight w:val="541" w:hRule="atLeast"/>
        </w:trPr>
        <w:tc>
          <w:tcPr>
            <w:tcW w:type="dxa" w:w="49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ALUNO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RESPONS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VEL DA IES/COORDENADOR DE CURSO</w:t>
            </w: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(com carimbo)</w:t>
            </w:r>
          </w:p>
        </w:tc>
      </w:tr>
    </w:tbl>
    <w:p>
      <w:pPr>
        <w:pStyle w:val="Corpo A"/>
        <w:widowControl w:val="0"/>
        <w:spacing w:after="0" w:line="240" w:lineRule="auto"/>
        <w:ind w:left="540" w:hanging="540"/>
        <w:jc w:val="center"/>
      </w:pPr>
    </w:p>
    <w:p>
      <w:pPr>
        <w:pStyle w:val="Corpo A"/>
        <w:widowControl w:val="0"/>
        <w:spacing w:after="0" w:line="240" w:lineRule="auto"/>
        <w:ind w:left="432" w:hanging="432"/>
        <w:jc w:val="center"/>
      </w:pPr>
    </w:p>
    <w:p>
      <w:pPr>
        <w:pStyle w:val="Corpo A"/>
        <w:widowControl w:val="0"/>
        <w:spacing w:after="0" w:line="240" w:lineRule="auto"/>
        <w:ind w:left="324" w:hanging="324"/>
        <w:jc w:val="center"/>
      </w:pPr>
    </w:p>
    <w:p>
      <w:pPr>
        <w:pStyle w:val="Corpo A"/>
        <w:widowControl w:val="0"/>
        <w:spacing w:after="0" w:line="240" w:lineRule="auto"/>
        <w:ind w:left="216" w:hanging="216"/>
        <w:jc w:val="center"/>
      </w:pPr>
    </w:p>
    <w:p>
      <w:pPr>
        <w:pStyle w:val="Corpo A"/>
        <w:widowControl w:val="0"/>
        <w:spacing w:after="0" w:line="240" w:lineRule="auto"/>
        <w:ind w:left="108" w:hanging="108"/>
        <w:jc w:val="center"/>
      </w:pPr>
    </w:p>
    <w:p>
      <w:pPr>
        <w:pStyle w:val="Corpo A"/>
        <w:widowControl w:val="0"/>
        <w:spacing w:after="0" w:line="240" w:lineRule="auto"/>
        <w:jc w:val="center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tabs>
          <w:tab w:val="left" w:pos="5245"/>
        </w:tabs>
        <w:spacing w:after="0" w:line="240" w:lineRule="auto"/>
        <w:jc w:val="both"/>
        <w:rPr>
          <w:lang w:val="en-US"/>
        </w:rPr>
      </w:pPr>
      <w:r>
        <w:rPr>
          <w:rtl w:val="0"/>
          <w:lang w:val="en-US"/>
        </w:rPr>
        <w:t xml:space="preserve">______________________________________________     </w:t>
      </w:r>
    </w:p>
    <w:p>
      <w:pPr>
        <w:pStyle w:val="Corpo A"/>
        <w:tabs>
          <w:tab w:val="left" w:pos="5245"/>
        </w:tabs>
      </w:pPr>
      <w:r>
        <w:rPr>
          <w:rtl w:val="0"/>
          <w:lang w:val="es-ES_tradnl"/>
        </w:rPr>
        <w:t xml:space="preserve">                             SUPERVISOR DE CAMPO</w:t>
      </w:r>
    </w:p>
    <w:p>
      <w:pPr>
        <w:pStyle w:val="Corpo A"/>
        <w:tabs>
          <w:tab w:val="left" w:pos="5245"/>
        </w:tabs>
      </w:pPr>
    </w:p>
    <w:p>
      <w:pPr>
        <w:pStyle w:val="Corpo A"/>
        <w:tabs>
          <w:tab w:val="left" w:pos="5245"/>
        </w:tabs>
      </w:pPr>
    </w:p>
    <w:p>
      <w:pPr>
        <w:pStyle w:val="Corpo A"/>
        <w:spacing w:after="0" w:line="240" w:lineRule="auto"/>
        <w:jc w:val="both"/>
      </w:pPr>
      <w:r>
        <w:tab/>
        <w:tab/>
        <w:tab/>
        <w:tab/>
        <w:tab/>
        <w:tab/>
        <w:tab/>
        <w:tab/>
        <w:tab/>
        <w:tab/>
      </w:r>
    </w:p>
    <w:p>
      <w:pPr>
        <w:pStyle w:val="Corpo A"/>
        <w:spacing w:after="0" w:line="240" w:lineRule="auto"/>
      </w:pPr>
      <w:r>
        <w:rPr>
          <w:rtl w:val="0"/>
          <w:lang w:val="es-ES_tradnl"/>
        </w:rPr>
        <w:tab/>
        <w:tab/>
        <w:tab/>
        <w:tab/>
        <w:tab/>
        <w:tab/>
        <w:tab/>
        <w:t xml:space="preserve">              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 xml:space="preserve">o Paulo,      </w:t>
      </w:r>
      <w:r>
        <w:rPr>
          <w:rtl w:val="0"/>
          <w:lang w:val="pt-PT"/>
        </w:rPr>
        <w:t>1</w:t>
      </w:r>
      <w:r>
        <w:rPr>
          <w:rtl w:val="0"/>
          <w:lang w:val="pt-PT"/>
        </w:rPr>
        <w:t>8</w:t>
      </w:r>
      <w:r>
        <w:rPr>
          <w:rtl w:val="0"/>
          <w:lang w:val="es-ES_tradnl"/>
        </w:rPr>
        <w:t xml:space="preserve">       de    </w:t>
      </w:r>
      <w:r>
        <w:rPr>
          <w:rtl w:val="0"/>
          <w:lang w:val="pt-PT"/>
        </w:rPr>
        <w:t>Outubro</w:t>
      </w:r>
      <w:r>
        <w:rPr>
          <w:rtl w:val="0"/>
          <w:lang w:val="es-ES_tradnl"/>
        </w:rPr>
        <w:t xml:space="preserve">     de  2022.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144906" cy="762000"/>
          <wp:effectExtent l="0" t="0" r="0" b="0"/>
          <wp:docPr id="1073741825" name="officeArt object" descr="Imag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" descr="Image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6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