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4907280</wp:posOffset>
            </wp:positionH>
            <wp:positionV relativeFrom="paragraph">
              <wp:posOffset>-388620</wp:posOffset>
            </wp:positionV>
            <wp:extent cx="1637030" cy="446405"/>
            <wp:effectExtent l="0" t="0" r="0" b="0"/>
            <wp:wrapNone/>
            <wp:docPr id="1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>ome: Henrico Nardelli Bela</w:t>
      </w:r>
    </w:p>
    <w:p>
      <w:pPr>
        <w:pStyle w:val="Normal"/>
        <w:rPr/>
      </w:pPr>
      <w:r>
        <w:rPr/>
        <w:t>RM: 95985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lang w:val="en-US"/>
        </w:rPr>
      </w:pPr>
      <w:r>
        <w:rPr>
          <w:rFonts w:eastAsia="Calibri" w:cs="Calibri" w:ascii="Arial Black" w:hAnsi="Arial Black"/>
          <w:lang w:val="en-US"/>
        </w:rPr>
        <w:t xml:space="preserve">FIAP – Checkpoint #4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eastAsia="Calibri" w:cs="Arial" w:ascii="Arial" w:hAnsi="Arial"/>
          <w:b/>
          <w:bCs/>
          <w:lang w:val="en-US"/>
        </w:rPr>
        <w:t>Entrega:</w:t>
      </w:r>
      <w:r>
        <w:rPr>
          <w:rFonts w:eastAsia="Calibri" w:cs="Arial" w:ascii="Arial" w:hAnsi="Arial"/>
          <w:lang w:val="en-US"/>
        </w:rPr>
        <w:t xml:space="preserve"> 01/09/2022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eastAsia="Calibri" w:cs="Arial" w:ascii="Arial" w:hAnsi="Arial"/>
          <w:b/>
          <w:bCs/>
          <w:lang w:val="en-US"/>
        </w:rPr>
        <w:t>Local:</w:t>
      </w:r>
      <w:r>
        <w:rPr>
          <w:rFonts w:eastAsia="Calibri" w:cs="Arial" w:ascii="Arial" w:hAnsi="Arial"/>
          <w:lang w:val="en-US"/>
        </w:rPr>
        <w:t xml:space="preserve"> MS Teams</w:t>
      </w:r>
    </w:p>
    <w:p>
      <w:pPr>
        <w:pStyle w:val="Normal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</w:r>
    </w:p>
    <w:p>
      <w:pPr>
        <w:pStyle w:val="Normal"/>
        <w:jc w:val="both"/>
        <w:rPr/>
      </w:pPr>
      <w:r>
        <w:rPr>
          <w:rFonts w:eastAsia="Calibri" w:cs="Arial" w:ascii="Arial" w:hAnsi="Arial"/>
        </w:rPr>
        <w:t>1) Cite e descreva um dos recursos do IBM Watson Studio?  (2,5 pontos)</w:t>
      </w:r>
    </w:p>
    <w:p>
      <w:pPr>
        <w:pStyle w:val="Normal"/>
        <w:jc w:val="both"/>
        <w:rPr>
          <w:rFonts w:ascii="Arial" w:hAnsi="Arial" w:eastAsia="Calibri" w:cs="Arial"/>
        </w:rPr>
      </w:pPr>
      <w:r>
        <w:rPr/>
      </w:r>
    </w:p>
    <w:p>
      <w:pPr>
        <w:pStyle w:val="Normal"/>
        <w:rPr/>
      </w:pPr>
      <w:r>
        <w:rPr/>
        <w:t>Resposta 1:</w:t>
      </w:r>
    </w:p>
    <w:p>
      <w:pPr>
        <w:pStyle w:val="Normal"/>
        <w:rPr/>
      </w:pPr>
      <w:r>
        <w:rPr/>
        <w:t>I.A. / Machine Learning, utilizando o IBM Watson para o NLP, visão computacional e aprendizado de maquina.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2) Explique, com suas palavras, para que serve o IBM SQL Query? Cite 2 formatos de dados suportados para consulta. (2,5 pontos)</w:t>
      </w:r>
    </w:p>
    <w:p>
      <w:pPr>
        <w:pStyle w:val="Normal"/>
        <w:jc w:val="both"/>
        <w:rPr>
          <w:rFonts w:ascii="Arial" w:hAnsi="Arial" w:eastAsia="Calibri" w:cs="Arial"/>
        </w:rPr>
      </w:pPr>
      <w:r>
        <w:rPr/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Resposta 2:</w:t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O IBM SQL Query serve para realizar consultas, explorar dados, e armazenar os resultados das consultas, explorações e afins diretamente no IBM COS. Tambem é utilizado com as linguagens SQL e ANSI SQL.</w:t>
      </w:r>
    </w:p>
    <w:p>
      <w:pPr>
        <w:pStyle w:val="Normal"/>
        <w:jc w:val="both"/>
        <w:rPr>
          <w:rFonts w:ascii="Arial" w:hAnsi="Arial" w:eastAsia="Calibri" w:cs="Arial"/>
        </w:rPr>
      </w:pPr>
      <w:r>
        <w:rPr/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2 formatos de dados para consulta que são suportados: CSV e JSON.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3) Crie uma base de dados NoSQL do DynamoDB da AWS (dentro do Learner Lab). Crie uma base de dados chamada dbFIAP. Adicione uma tabela chamada alunos com o campo matrícula como chave de partição e adicione 2 alunos fictícios informando nome, sobrenome e idade. Faça uma consulta com o PartiQL e exiba o resultado (3 pontos)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alunos com partition key matricula: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5623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items: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6067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Consulta PARTIQL: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 xml:space="preserve">4) Adicione um índice secundário com a chave de </w:t>
      </w:r>
      <w:r>
        <w:rPr>
          <w:rFonts w:eastAsia="Calibri" w:cs="Arial" w:ascii="Arial" w:hAnsi="Arial"/>
          <w:b/>
          <w:bCs/>
          <w:i/>
          <w:iCs/>
        </w:rPr>
        <w:t>partição</w:t>
      </w:r>
      <w:r>
        <w:rPr>
          <w:rFonts w:eastAsia="Calibri" w:cs="Arial" w:ascii="Arial" w:hAnsi="Arial"/>
        </w:rPr>
        <w:t xml:space="preserve"> </w:t>
      </w:r>
      <w:r>
        <w:rPr>
          <w:rFonts w:eastAsia="Calibri" w:cs="Arial" w:ascii="Arial" w:hAnsi="Arial"/>
          <w:b/>
          <w:bCs/>
        </w:rPr>
        <w:t>idade</w:t>
      </w:r>
      <w:r>
        <w:rPr>
          <w:rFonts w:eastAsia="Calibri" w:cs="Arial" w:ascii="Arial" w:hAnsi="Arial"/>
        </w:rPr>
        <w:t xml:space="preserve"> e com uma chave de </w:t>
      </w:r>
      <w:r>
        <w:rPr>
          <w:rFonts w:eastAsia="Calibri" w:cs="Arial" w:ascii="Arial" w:hAnsi="Arial"/>
          <w:b/>
          <w:bCs/>
          <w:i/>
          <w:iCs/>
        </w:rPr>
        <w:t>classificação</w:t>
      </w:r>
      <w:r>
        <w:rPr>
          <w:rFonts w:eastAsia="Calibri" w:cs="Arial" w:ascii="Arial" w:hAnsi="Arial"/>
        </w:rPr>
        <w:t xml:space="preserve"> </w:t>
      </w:r>
      <w:r>
        <w:rPr>
          <w:rFonts w:eastAsia="Calibri" w:cs="Arial" w:ascii="Arial" w:hAnsi="Arial"/>
          <w:b/>
          <w:bCs/>
        </w:rPr>
        <w:t>nome</w:t>
      </w:r>
      <w:r>
        <w:rPr>
          <w:rFonts w:eastAsia="Calibri" w:cs="Arial" w:ascii="Arial" w:hAnsi="Arial"/>
        </w:rPr>
        <w:t xml:space="preserve"> à tabela aluno criada no exercício anterior.  Exiba o índice criado (2 pontos)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Criação particao idade e classif nome, no caso ele ficou criando por um longo periodo...</w:t>
      </w:r>
    </w:p>
    <w:p>
      <w:pPr>
        <w:pStyle w:val="Normal"/>
        <w:rPr>
          <w:rFonts w:eastAsia="Calibri" w:cs="Calibri"/>
          <w:b/>
          <w:b/>
          <w:bCs/>
          <w:color w:val="FF0000"/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60675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9"/>
      <w:gridCol w:w="3120"/>
      <w:gridCol w:w="3120"/>
    </w:tblGrid>
    <w:tr>
      <w:trPr/>
      <w:tc>
        <w:tcPr>
          <w:tcW w:w="3119" w:type="dxa"/>
          <w:tcBorders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9"/>
      <w:gridCol w:w="3120"/>
      <w:gridCol w:w="3120"/>
    </w:tblGrid>
    <w:tr>
      <w:trPr/>
      <w:tc>
        <w:tcPr>
          <w:tcW w:w="3119" w:type="dxa"/>
          <w:tcBorders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2c20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fa4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a44d9"/>
    <w:rPr>
      <w:color w:val="605E5C"/>
      <w:shd w:fill="E1DFDD" w:val="clear"/>
    </w:rPr>
  </w:style>
  <w:style w:type="character" w:styleId="CabealhoChar" w:customStyle="1">
    <w:name w:val="Cabeçalho Char"/>
    <w:basedOn w:val="DefaultParagraphFont"/>
    <w:link w:val="Cabealho"/>
    <w:uiPriority w:val="99"/>
    <w:qFormat/>
    <w:rPr/>
  </w:style>
  <w:style w:type="character" w:styleId="RodapChar" w:customStyle="1">
    <w:name w:val="Rodapé Char"/>
    <w:basedOn w:val="DefaultParagraphFont"/>
    <w:link w:val="Rodap"/>
    <w:uiPriority w:val="99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4010a"/>
    <w:pPr>
      <w:spacing w:before="0" w:after="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RodapCh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13452f-b581-4544-a32e-52e7c5a1079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9C6D09438FB46AAF311041FFFB747" ma:contentTypeVersion="3" ma:contentTypeDescription="Create a new document." ma:contentTypeScope="" ma:versionID="db180d2fc3382cd6c54ff1b55acd0233">
  <xsd:schema xmlns:xsd="http://www.w3.org/2001/XMLSchema" xmlns:xs="http://www.w3.org/2001/XMLSchema" xmlns:p="http://schemas.microsoft.com/office/2006/metadata/properties" xmlns:ns2="2713452f-b581-4544-a32e-52e7c5a1079b" targetNamespace="http://schemas.microsoft.com/office/2006/metadata/properties" ma:root="true" ma:fieldsID="50db8e21f89be3bfba484d7784b167b1" ns2:_="">
    <xsd:import namespace="2713452f-b581-4544-a32e-52e7c5a107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3452f-b581-4544-a32e-52e7c5a107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63171-CF84-4509-980D-B5086730CB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E3F15D-A312-48BB-BF80-B9DB945977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D02F53-BA66-4222-AC10-72E6D84212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LibreOffice/6.4.7.2$Linux_X86_64 LibreOffice_project/40$Build-2</Application>
  <Pages>3</Pages>
  <Words>229</Words>
  <Characters>1134</Characters>
  <CharactersWithSpaces>1349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2021-08-09T15:21:00Z</dcterms:created>
  <dc:creator>Andre Filipe de Moraes Batista</dc:creator>
  <dc:description/>
  <dc:language>pt-BR</dc:language>
  <cp:lastModifiedBy/>
  <dcterms:modified xsi:type="dcterms:W3CDTF">2022-08-30T15:04:33Z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0x01010050BD0005AFC9664893A9CC4424F40713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