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29" w:type="dxa"/>
        <w:tblInd w:w="0" w:type="dxa"/>
        <w:tblCellMar>
          <w:top w:w="6" w:type="dxa"/>
          <w:left w:w="120" w:type="dxa"/>
          <w:bottom w:w="0" w:type="dxa"/>
          <w:right w:w="115" w:type="dxa"/>
        </w:tblCellMar>
        <w:tblLook w:val="04A0" w:firstRow="1" w:lastRow="0" w:firstColumn="1" w:lastColumn="0" w:noHBand="0" w:noVBand="1"/>
      </w:tblPr>
      <w:tblGrid>
        <w:gridCol w:w="1850"/>
        <w:gridCol w:w="6872"/>
        <w:gridCol w:w="2507"/>
      </w:tblGrid>
      <w:tr w:rsidR="00541DE7" w14:paraId="20D0A2C1" w14:textId="77777777">
        <w:trPr>
          <w:trHeight w:val="291"/>
        </w:trPr>
        <w:tc>
          <w:tcPr>
            <w:tcW w:w="1850" w:type="dxa"/>
            <w:vMerge w:val="restart"/>
            <w:tcBorders>
              <w:top w:val="single" w:sz="3" w:space="0" w:color="000000"/>
              <w:left w:val="single" w:sz="3" w:space="0" w:color="000000"/>
              <w:bottom w:val="single" w:sz="3" w:space="0" w:color="000000"/>
              <w:right w:val="single" w:sz="3" w:space="0" w:color="000000"/>
            </w:tcBorders>
          </w:tcPr>
          <w:p w14:paraId="3D77D235" w14:textId="77777777" w:rsidR="00541DE7" w:rsidRDefault="00000000">
            <w:pPr>
              <w:spacing w:after="0" w:line="259" w:lineRule="auto"/>
              <w:ind w:left="0" w:firstLine="0"/>
              <w:jc w:val="left"/>
            </w:pPr>
            <w:r>
              <w:rPr>
                <w:noProof/>
              </w:rPr>
              <w:drawing>
                <wp:inline distT="0" distB="0" distL="0" distR="0" wp14:anchorId="42EE0B02" wp14:editId="41292A96">
                  <wp:extent cx="1023080" cy="10230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023080" cy="1023080"/>
                          </a:xfrm>
                          <a:prstGeom prst="rect">
                            <a:avLst/>
                          </a:prstGeom>
                        </pic:spPr>
                      </pic:pic>
                    </a:graphicData>
                  </a:graphic>
                </wp:inline>
              </w:drawing>
            </w:r>
          </w:p>
        </w:tc>
        <w:tc>
          <w:tcPr>
            <w:tcW w:w="6872" w:type="dxa"/>
            <w:tcBorders>
              <w:top w:val="single" w:sz="3" w:space="0" w:color="000000"/>
              <w:left w:val="single" w:sz="3" w:space="0" w:color="000000"/>
              <w:bottom w:val="single" w:sz="3" w:space="0" w:color="000000"/>
              <w:right w:val="nil"/>
            </w:tcBorders>
          </w:tcPr>
          <w:p w14:paraId="38C7FF24" w14:textId="3D72EFD6" w:rsidR="00541DE7" w:rsidRDefault="00000000">
            <w:pPr>
              <w:spacing w:after="0" w:line="259" w:lineRule="auto"/>
              <w:ind w:left="0" w:firstLine="0"/>
              <w:jc w:val="left"/>
            </w:pPr>
            <w:r>
              <w:rPr>
                <w:b/>
              </w:rPr>
              <w:t xml:space="preserve">FIAP: Faculdade de </w:t>
            </w:r>
            <w:r w:rsidR="00847CCD">
              <w:rPr>
                <w:b/>
              </w:rPr>
              <w:t>Informática</w:t>
            </w:r>
            <w:r>
              <w:rPr>
                <w:b/>
              </w:rPr>
              <w:t xml:space="preserve"> e </w:t>
            </w:r>
            <w:r w:rsidR="00847CCD">
              <w:rPr>
                <w:b/>
              </w:rPr>
              <w:t>Administração</w:t>
            </w:r>
            <w:r>
              <w:rPr>
                <w:b/>
              </w:rPr>
              <w:t xml:space="preserve"> Paulista</w:t>
            </w:r>
          </w:p>
        </w:tc>
        <w:tc>
          <w:tcPr>
            <w:tcW w:w="2507" w:type="dxa"/>
            <w:tcBorders>
              <w:top w:val="single" w:sz="3" w:space="0" w:color="000000"/>
              <w:left w:val="nil"/>
              <w:bottom w:val="single" w:sz="3" w:space="0" w:color="000000"/>
              <w:right w:val="single" w:sz="3" w:space="0" w:color="000000"/>
            </w:tcBorders>
          </w:tcPr>
          <w:p w14:paraId="6B93D148" w14:textId="77777777" w:rsidR="00541DE7" w:rsidRDefault="00541DE7">
            <w:pPr>
              <w:spacing w:after="160" w:line="259" w:lineRule="auto"/>
              <w:ind w:left="0" w:firstLine="0"/>
              <w:jc w:val="left"/>
            </w:pPr>
          </w:p>
        </w:tc>
      </w:tr>
      <w:tr w:rsidR="00541DE7" w14:paraId="7F3E6A12" w14:textId="77777777">
        <w:trPr>
          <w:trHeight w:val="283"/>
        </w:trPr>
        <w:tc>
          <w:tcPr>
            <w:tcW w:w="0" w:type="auto"/>
            <w:vMerge/>
            <w:tcBorders>
              <w:top w:val="nil"/>
              <w:left w:val="single" w:sz="3" w:space="0" w:color="000000"/>
              <w:bottom w:val="nil"/>
              <w:right w:val="single" w:sz="3" w:space="0" w:color="000000"/>
            </w:tcBorders>
          </w:tcPr>
          <w:p w14:paraId="7F0099A8" w14:textId="77777777" w:rsidR="00541DE7" w:rsidRDefault="00541DE7">
            <w:pPr>
              <w:spacing w:after="160" w:line="259" w:lineRule="auto"/>
              <w:ind w:left="0" w:firstLine="0"/>
              <w:jc w:val="left"/>
            </w:pPr>
          </w:p>
        </w:tc>
        <w:tc>
          <w:tcPr>
            <w:tcW w:w="6872" w:type="dxa"/>
            <w:tcBorders>
              <w:top w:val="single" w:sz="3" w:space="0" w:color="000000"/>
              <w:left w:val="single" w:sz="3" w:space="0" w:color="000000"/>
              <w:bottom w:val="single" w:sz="3" w:space="0" w:color="000000"/>
              <w:right w:val="single" w:sz="3" w:space="0" w:color="000000"/>
            </w:tcBorders>
          </w:tcPr>
          <w:p w14:paraId="5513B02D" w14:textId="5E70F440" w:rsidR="00541DE7" w:rsidRDefault="00000000">
            <w:pPr>
              <w:spacing w:after="0" w:line="259" w:lineRule="auto"/>
              <w:ind w:left="0" w:firstLine="0"/>
              <w:jc w:val="left"/>
            </w:pPr>
            <w:r>
              <w:rPr>
                <w:b/>
              </w:rPr>
              <w:t xml:space="preserve">Disciplina: </w:t>
            </w:r>
            <w:r w:rsidR="00847CCD">
              <w:t>Computação</w:t>
            </w:r>
            <w:r>
              <w:t xml:space="preserve"> </w:t>
            </w:r>
            <w:r w:rsidR="00847CCD">
              <w:t>Quântica</w:t>
            </w:r>
            <w:r>
              <w:t xml:space="preserve"> e </w:t>
            </w:r>
            <w:r w:rsidR="00847CCD">
              <w:t>Inteligência</w:t>
            </w:r>
            <w:r>
              <w:t xml:space="preserve"> Artificial</w:t>
            </w:r>
          </w:p>
        </w:tc>
        <w:tc>
          <w:tcPr>
            <w:tcW w:w="2507" w:type="dxa"/>
            <w:tcBorders>
              <w:top w:val="single" w:sz="3" w:space="0" w:color="000000"/>
              <w:left w:val="single" w:sz="3" w:space="0" w:color="000000"/>
              <w:bottom w:val="single" w:sz="3" w:space="0" w:color="000000"/>
              <w:right w:val="single" w:sz="3" w:space="0" w:color="000000"/>
            </w:tcBorders>
          </w:tcPr>
          <w:p w14:paraId="6F5A88C9" w14:textId="3EC9CB4E" w:rsidR="00541DE7" w:rsidRDefault="00000000">
            <w:pPr>
              <w:spacing w:after="0" w:line="259" w:lineRule="auto"/>
              <w:ind w:left="0" w:firstLine="0"/>
              <w:jc w:val="left"/>
            </w:pPr>
            <w:r>
              <w:rPr>
                <w:b/>
              </w:rPr>
              <w:t>Turma:</w:t>
            </w:r>
            <w:r w:rsidR="0050730E">
              <w:rPr>
                <w:b/>
              </w:rPr>
              <w:t xml:space="preserve"> 2TIAR</w:t>
            </w:r>
          </w:p>
        </w:tc>
      </w:tr>
      <w:tr w:rsidR="00541DE7" w14:paraId="68E06AFD" w14:textId="77777777">
        <w:trPr>
          <w:trHeight w:val="283"/>
        </w:trPr>
        <w:tc>
          <w:tcPr>
            <w:tcW w:w="0" w:type="auto"/>
            <w:vMerge/>
            <w:tcBorders>
              <w:top w:val="nil"/>
              <w:left w:val="single" w:sz="3" w:space="0" w:color="000000"/>
              <w:bottom w:val="nil"/>
              <w:right w:val="single" w:sz="3" w:space="0" w:color="000000"/>
            </w:tcBorders>
          </w:tcPr>
          <w:p w14:paraId="187839D7" w14:textId="77777777" w:rsidR="00541DE7" w:rsidRDefault="00541DE7">
            <w:pPr>
              <w:spacing w:after="160" w:line="259" w:lineRule="auto"/>
              <w:ind w:left="0" w:firstLine="0"/>
              <w:jc w:val="left"/>
            </w:pPr>
          </w:p>
        </w:tc>
        <w:tc>
          <w:tcPr>
            <w:tcW w:w="6872" w:type="dxa"/>
            <w:tcBorders>
              <w:top w:val="single" w:sz="3" w:space="0" w:color="000000"/>
              <w:left w:val="single" w:sz="3" w:space="0" w:color="000000"/>
              <w:bottom w:val="single" w:sz="3" w:space="0" w:color="000000"/>
              <w:right w:val="nil"/>
            </w:tcBorders>
          </w:tcPr>
          <w:p w14:paraId="574FA5FA" w14:textId="77777777" w:rsidR="00541DE7" w:rsidRDefault="00000000">
            <w:pPr>
              <w:spacing w:after="0" w:line="259" w:lineRule="auto"/>
              <w:ind w:left="0" w:firstLine="0"/>
              <w:jc w:val="left"/>
            </w:pPr>
            <w:r>
              <w:rPr>
                <w:b/>
              </w:rPr>
              <w:t xml:space="preserve">Professor(a): </w:t>
            </w:r>
            <w:r>
              <w:t>Jefferson Diniz</w:t>
            </w:r>
          </w:p>
        </w:tc>
        <w:tc>
          <w:tcPr>
            <w:tcW w:w="2507" w:type="dxa"/>
            <w:tcBorders>
              <w:top w:val="single" w:sz="3" w:space="0" w:color="000000"/>
              <w:left w:val="nil"/>
              <w:bottom w:val="single" w:sz="3" w:space="0" w:color="000000"/>
              <w:right w:val="single" w:sz="3" w:space="0" w:color="000000"/>
            </w:tcBorders>
          </w:tcPr>
          <w:p w14:paraId="259F3C7E" w14:textId="77777777" w:rsidR="00541DE7" w:rsidRDefault="00541DE7">
            <w:pPr>
              <w:spacing w:after="160" w:line="259" w:lineRule="auto"/>
              <w:ind w:left="0" w:firstLine="0"/>
              <w:jc w:val="left"/>
            </w:pPr>
          </w:p>
        </w:tc>
      </w:tr>
      <w:tr w:rsidR="00541DE7" w14:paraId="2C51D1EB" w14:textId="77777777">
        <w:trPr>
          <w:trHeight w:val="283"/>
        </w:trPr>
        <w:tc>
          <w:tcPr>
            <w:tcW w:w="0" w:type="auto"/>
            <w:vMerge/>
            <w:tcBorders>
              <w:top w:val="nil"/>
              <w:left w:val="single" w:sz="3" w:space="0" w:color="000000"/>
              <w:bottom w:val="nil"/>
              <w:right w:val="single" w:sz="3" w:space="0" w:color="000000"/>
            </w:tcBorders>
          </w:tcPr>
          <w:p w14:paraId="0475551D" w14:textId="77777777" w:rsidR="00541DE7" w:rsidRDefault="00541DE7">
            <w:pPr>
              <w:spacing w:after="160" w:line="259" w:lineRule="auto"/>
              <w:ind w:left="0" w:firstLine="0"/>
              <w:jc w:val="left"/>
            </w:pPr>
          </w:p>
        </w:tc>
        <w:tc>
          <w:tcPr>
            <w:tcW w:w="6872" w:type="dxa"/>
            <w:tcBorders>
              <w:top w:val="single" w:sz="3" w:space="0" w:color="000000"/>
              <w:left w:val="single" w:sz="3" w:space="0" w:color="000000"/>
              <w:bottom w:val="single" w:sz="3" w:space="0" w:color="000000"/>
              <w:right w:val="nil"/>
            </w:tcBorders>
          </w:tcPr>
          <w:p w14:paraId="244EEDE9" w14:textId="77777777" w:rsidR="00541DE7" w:rsidRDefault="00000000">
            <w:pPr>
              <w:spacing w:after="0" w:line="259" w:lineRule="auto"/>
              <w:ind w:left="0" w:firstLine="0"/>
              <w:jc w:val="left"/>
            </w:pPr>
            <w:r>
              <w:rPr>
                <w:b/>
              </w:rPr>
              <w:t xml:space="preserve">Semestre: </w:t>
            </w:r>
            <w:r>
              <w:t>2023.1</w:t>
            </w:r>
          </w:p>
        </w:tc>
        <w:tc>
          <w:tcPr>
            <w:tcW w:w="2507" w:type="dxa"/>
            <w:tcBorders>
              <w:top w:val="single" w:sz="3" w:space="0" w:color="000000"/>
              <w:left w:val="nil"/>
              <w:bottom w:val="single" w:sz="3" w:space="0" w:color="000000"/>
              <w:right w:val="single" w:sz="3" w:space="0" w:color="000000"/>
            </w:tcBorders>
          </w:tcPr>
          <w:p w14:paraId="0309DC37" w14:textId="77777777" w:rsidR="00541DE7" w:rsidRDefault="00541DE7">
            <w:pPr>
              <w:spacing w:after="160" w:line="259" w:lineRule="auto"/>
              <w:ind w:left="0" w:firstLine="0"/>
              <w:jc w:val="left"/>
            </w:pPr>
          </w:p>
        </w:tc>
      </w:tr>
      <w:tr w:rsidR="00541DE7" w14:paraId="62139BD3" w14:textId="77777777">
        <w:trPr>
          <w:trHeight w:val="283"/>
        </w:trPr>
        <w:tc>
          <w:tcPr>
            <w:tcW w:w="0" w:type="auto"/>
            <w:vMerge/>
            <w:tcBorders>
              <w:top w:val="nil"/>
              <w:left w:val="single" w:sz="3" w:space="0" w:color="000000"/>
              <w:bottom w:val="nil"/>
              <w:right w:val="single" w:sz="3" w:space="0" w:color="000000"/>
            </w:tcBorders>
          </w:tcPr>
          <w:p w14:paraId="59EEF718" w14:textId="77777777" w:rsidR="00541DE7" w:rsidRDefault="00541DE7">
            <w:pPr>
              <w:spacing w:after="160" w:line="259" w:lineRule="auto"/>
              <w:ind w:left="0" w:firstLine="0"/>
              <w:jc w:val="left"/>
            </w:pPr>
          </w:p>
        </w:tc>
        <w:tc>
          <w:tcPr>
            <w:tcW w:w="6872" w:type="dxa"/>
            <w:tcBorders>
              <w:top w:val="single" w:sz="3" w:space="0" w:color="000000"/>
              <w:left w:val="single" w:sz="3" w:space="0" w:color="000000"/>
              <w:bottom w:val="single" w:sz="3" w:space="0" w:color="000000"/>
              <w:right w:val="single" w:sz="3" w:space="0" w:color="000000"/>
            </w:tcBorders>
          </w:tcPr>
          <w:p w14:paraId="3F8A3294" w14:textId="1633DA7C" w:rsidR="00541DE7" w:rsidRDefault="00000000">
            <w:pPr>
              <w:spacing w:after="0" w:line="259" w:lineRule="auto"/>
              <w:ind w:left="0" w:firstLine="0"/>
              <w:jc w:val="left"/>
            </w:pPr>
            <w:r>
              <w:rPr>
                <w:b/>
              </w:rPr>
              <w:t>Discente:</w:t>
            </w:r>
            <w:r w:rsidR="0050730E">
              <w:rPr>
                <w:b/>
              </w:rPr>
              <w:t xml:space="preserve"> Henrico </w:t>
            </w:r>
            <w:proofErr w:type="spellStart"/>
            <w:r w:rsidR="0050730E">
              <w:rPr>
                <w:b/>
              </w:rPr>
              <w:t>Nardelli</w:t>
            </w:r>
            <w:proofErr w:type="spellEnd"/>
            <w:r w:rsidR="0050730E">
              <w:rPr>
                <w:b/>
              </w:rPr>
              <w:t xml:space="preserve"> Bela</w:t>
            </w:r>
          </w:p>
        </w:tc>
        <w:tc>
          <w:tcPr>
            <w:tcW w:w="2507" w:type="dxa"/>
            <w:tcBorders>
              <w:top w:val="single" w:sz="3" w:space="0" w:color="000000"/>
              <w:left w:val="single" w:sz="3" w:space="0" w:color="000000"/>
              <w:bottom w:val="single" w:sz="3" w:space="0" w:color="000000"/>
              <w:right w:val="single" w:sz="3" w:space="0" w:color="000000"/>
            </w:tcBorders>
          </w:tcPr>
          <w:p w14:paraId="33C32FF5" w14:textId="1160BABE" w:rsidR="00541DE7" w:rsidRDefault="00847CCD">
            <w:pPr>
              <w:spacing w:after="0" w:line="259" w:lineRule="auto"/>
              <w:ind w:left="0" w:firstLine="0"/>
              <w:jc w:val="left"/>
            </w:pPr>
            <w:r>
              <w:rPr>
                <w:b/>
              </w:rPr>
              <w:t>Matrícula</w:t>
            </w:r>
            <w:r w:rsidR="00000000">
              <w:rPr>
                <w:b/>
              </w:rPr>
              <w:t>:</w:t>
            </w:r>
            <w:r w:rsidR="0050730E">
              <w:rPr>
                <w:b/>
              </w:rPr>
              <w:t xml:space="preserve"> RM95985</w:t>
            </w:r>
          </w:p>
        </w:tc>
      </w:tr>
      <w:tr w:rsidR="00541DE7" w14:paraId="7B0EF58E" w14:textId="77777777">
        <w:trPr>
          <w:trHeight w:val="283"/>
        </w:trPr>
        <w:tc>
          <w:tcPr>
            <w:tcW w:w="0" w:type="auto"/>
            <w:vMerge/>
            <w:tcBorders>
              <w:top w:val="nil"/>
              <w:left w:val="single" w:sz="3" w:space="0" w:color="000000"/>
              <w:bottom w:val="single" w:sz="3" w:space="0" w:color="000000"/>
              <w:right w:val="single" w:sz="3" w:space="0" w:color="000000"/>
            </w:tcBorders>
          </w:tcPr>
          <w:p w14:paraId="254DD4FB" w14:textId="77777777" w:rsidR="00541DE7" w:rsidRDefault="00541DE7">
            <w:pPr>
              <w:spacing w:after="160" w:line="259" w:lineRule="auto"/>
              <w:ind w:left="0" w:firstLine="0"/>
              <w:jc w:val="left"/>
            </w:pPr>
          </w:p>
        </w:tc>
        <w:tc>
          <w:tcPr>
            <w:tcW w:w="6872" w:type="dxa"/>
            <w:tcBorders>
              <w:top w:val="single" w:sz="3" w:space="0" w:color="000000"/>
              <w:left w:val="single" w:sz="3" w:space="0" w:color="000000"/>
              <w:bottom w:val="single" w:sz="3" w:space="0" w:color="000000"/>
              <w:right w:val="nil"/>
            </w:tcBorders>
          </w:tcPr>
          <w:p w14:paraId="35F0672B" w14:textId="32DFABB0" w:rsidR="00541DE7" w:rsidRDefault="00000000">
            <w:pPr>
              <w:spacing w:after="0" w:line="259" w:lineRule="auto"/>
              <w:ind w:left="0" w:firstLine="0"/>
              <w:jc w:val="left"/>
            </w:pPr>
            <w:r>
              <w:rPr>
                <w:b/>
              </w:rPr>
              <w:t xml:space="preserve">Curso: </w:t>
            </w:r>
            <w:r w:rsidR="00847CCD">
              <w:t>Inteligência</w:t>
            </w:r>
            <w:r>
              <w:t xml:space="preserve"> Artificial</w:t>
            </w:r>
          </w:p>
        </w:tc>
        <w:tc>
          <w:tcPr>
            <w:tcW w:w="2507" w:type="dxa"/>
            <w:tcBorders>
              <w:top w:val="single" w:sz="3" w:space="0" w:color="000000"/>
              <w:left w:val="nil"/>
              <w:bottom w:val="single" w:sz="3" w:space="0" w:color="000000"/>
              <w:right w:val="single" w:sz="3" w:space="0" w:color="000000"/>
            </w:tcBorders>
          </w:tcPr>
          <w:p w14:paraId="62B2A91F" w14:textId="77777777" w:rsidR="00541DE7" w:rsidRDefault="00541DE7">
            <w:pPr>
              <w:spacing w:after="160" w:line="259" w:lineRule="auto"/>
              <w:ind w:left="0" w:firstLine="0"/>
              <w:jc w:val="left"/>
            </w:pPr>
          </w:p>
        </w:tc>
      </w:tr>
    </w:tbl>
    <w:p w14:paraId="07EF4CFD" w14:textId="0E12C544" w:rsidR="00541DE7" w:rsidRDefault="00000000">
      <w:pPr>
        <w:spacing w:after="0" w:line="259" w:lineRule="auto"/>
        <w:ind w:left="0" w:firstLine="0"/>
        <w:jc w:val="center"/>
      </w:pPr>
      <w:r>
        <w:rPr>
          <w:b/>
        </w:rPr>
        <w:t xml:space="preserve">Lista 01 - </w:t>
      </w:r>
      <w:r w:rsidR="00847CCD">
        <w:rPr>
          <w:b/>
        </w:rPr>
        <w:t>Radiação</w:t>
      </w:r>
      <w:r>
        <w:rPr>
          <w:b/>
        </w:rPr>
        <w:t xml:space="preserve"> de Corpo Negro</w:t>
      </w:r>
    </w:p>
    <w:tbl>
      <w:tblPr>
        <w:tblStyle w:val="TableGrid"/>
        <w:tblW w:w="11025" w:type="dxa"/>
        <w:tblInd w:w="303" w:type="dxa"/>
        <w:tblCellMar>
          <w:top w:w="64" w:type="dxa"/>
          <w:left w:w="136" w:type="dxa"/>
          <w:bottom w:w="0" w:type="dxa"/>
          <w:right w:w="115" w:type="dxa"/>
        </w:tblCellMar>
        <w:tblLook w:val="04A0" w:firstRow="1" w:lastRow="0" w:firstColumn="1" w:lastColumn="0" w:noHBand="0" w:noVBand="1"/>
      </w:tblPr>
      <w:tblGrid>
        <w:gridCol w:w="11025"/>
      </w:tblGrid>
      <w:tr w:rsidR="00541DE7" w14:paraId="1314A271" w14:textId="77777777">
        <w:trPr>
          <w:trHeight w:val="1331"/>
        </w:trPr>
        <w:tc>
          <w:tcPr>
            <w:tcW w:w="11025" w:type="dxa"/>
            <w:tcBorders>
              <w:top w:val="single" w:sz="3" w:space="0" w:color="000000"/>
              <w:left w:val="single" w:sz="3" w:space="0" w:color="000000"/>
              <w:bottom w:val="single" w:sz="3" w:space="0" w:color="000000"/>
              <w:right w:val="single" w:sz="3" w:space="0" w:color="000000"/>
            </w:tcBorders>
          </w:tcPr>
          <w:p w14:paraId="026937E4" w14:textId="39760DE3" w:rsidR="00541DE7" w:rsidRDefault="00000000">
            <w:pPr>
              <w:spacing w:after="140" w:line="259" w:lineRule="auto"/>
              <w:ind w:left="0" w:firstLine="0"/>
              <w:jc w:val="left"/>
            </w:pPr>
            <w:r>
              <w:rPr>
                <w:b/>
                <w:color w:val="FF0000"/>
              </w:rPr>
              <w:t xml:space="preserve">Leia as </w:t>
            </w:r>
            <w:r w:rsidR="00847CCD">
              <w:rPr>
                <w:b/>
                <w:color w:val="FF0000"/>
              </w:rPr>
              <w:t>Instruções</w:t>
            </w:r>
            <w:r>
              <w:rPr>
                <w:b/>
                <w:color w:val="FF0000"/>
              </w:rPr>
              <w:t>:˜</w:t>
            </w:r>
          </w:p>
          <w:p w14:paraId="1991DF3A" w14:textId="6684FDAE" w:rsidR="00541DE7" w:rsidRDefault="00000000">
            <w:pPr>
              <w:numPr>
                <w:ilvl w:val="0"/>
                <w:numId w:val="1"/>
              </w:numPr>
              <w:spacing w:after="105" w:line="259" w:lineRule="auto"/>
              <w:ind w:hanging="199"/>
              <w:jc w:val="left"/>
            </w:pPr>
            <w:r>
              <w:rPr>
                <w:b/>
                <w:sz w:val="20"/>
              </w:rPr>
              <w:t xml:space="preserve">Preencha o </w:t>
            </w:r>
            <w:r w:rsidR="00847CCD">
              <w:rPr>
                <w:b/>
                <w:sz w:val="20"/>
              </w:rPr>
              <w:t>cabeçalho</w:t>
            </w:r>
            <w:r>
              <w:rPr>
                <w:b/>
                <w:sz w:val="20"/>
              </w:rPr>
              <w:t xml:space="preserve"> da folha com seus dados.</w:t>
            </w:r>
          </w:p>
          <w:p w14:paraId="0C2D6CCC" w14:textId="6C8B4913" w:rsidR="00541DE7" w:rsidRDefault="00000000">
            <w:pPr>
              <w:numPr>
                <w:ilvl w:val="0"/>
                <w:numId w:val="1"/>
              </w:numPr>
              <w:spacing w:after="69" w:line="259" w:lineRule="auto"/>
              <w:ind w:hanging="199"/>
              <w:jc w:val="left"/>
            </w:pPr>
            <w:r>
              <w:rPr>
                <w:b/>
                <w:sz w:val="20"/>
              </w:rPr>
              <w:t xml:space="preserve">E altamente </w:t>
            </w:r>
            <w:r w:rsidR="00847CCD">
              <w:rPr>
                <w:b/>
                <w:sz w:val="20"/>
              </w:rPr>
              <w:t>recomendável</w:t>
            </w:r>
            <w:r>
              <w:rPr>
                <w:b/>
                <w:sz w:val="20"/>
              </w:rPr>
              <w:t xml:space="preserve"> a </w:t>
            </w:r>
            <w:r w:rsidR="00847CCD">
              <w:rPr>
                <w:b/>
                <w:sz w:val="20"/>
              </w:rPr>
              <w:t>discussão</w:t>
            </w:r>
            <w:r>
              <w:rPr>
                <w:b/>
                <w:sz w:val="20"/>
              </w:rPr>
              <w:t xml:space="preserve"> com os colegas para solucionar os </w:t>
            </w:r>
            <w:r w:rsidR="00847CCD">
              <w:rPr>
                <w:b/>
                <w:sz w:val="20"/>
              </w:rPr>
              <w:t xml:space="preserve">exercícios. </w:t>
            </w:r>
          </w:p>
          <w:p w14:paraId="1CA3D8C6" w14:textId="2E1BBCBD" w:rsidR="00541DE7" w:rsidRPr="00847CCD" w:rsidRDefault="00000000">
            <w:pPr>
              <w:numPr>
                <w:ilvl w:val="0"/>
                <w:numId w:val="1"/>
              </w:numPr>
              <w:spacing w:after="0" w:line="259" w:lineRule="auto"/>
              <w:ind w:hanging="199"/>
              <w:jc w:val="left"/>
            </w:pPr>
            <w:r>
              <w:rPr>
                <w:b/>
                <w:sz w:val="20"/>
              </w:rPr>
              <w:t xml:space="preserve">O preenchimento das respostas pode ser feito utilizando caneta ou </w:t>
            </w:r>
            <w:r w:rsidR="00847CCD">
              <w:rPr>
                <w:b/>
                <w:sz w:val="20"/>
              </w:rPr>
              <w:t>lápis</w:t>
            </w:r>
            <w:r>
              <w:rPr>
                <w:b/>
                <w:sz w:val="20"/>
              </w:rPr>
              <w:t xml:space="preserve"> grafite (desde que fique </w:t>
            </w:r>
            <w:r w:rsidR="00847CCD">
              <w:rPr>
                <w:b/>
                <w:sz w:val="20"/>
              </w:rPr>
              <w:t>legível</w:t>
            </w:r>
            <w:r>
              <w:rPr>
                <w:b/>
                <w:sz w:val="20"/>
              </w:rPr>
              <w:t>).</w:t>
            </w:r>
          </w:p>
          <w:p w14:paraId="45B3857B" w14:textId="2C1AD681" w:rsidR="00847CCD" w:rsidRDefault="00847CCD" w:rsidP="00847CCD">
            <w:pPr>
              <w:spacing w:after="0" w:line="259" w:lineRule="auto"/>
              <w:ind w:left="498" w:firstLine="0"/>
              <w:jc w:val="left"/>
            </w:pPr>
          </w:p>
        </w:tc>
      </w:tr>
    </w:tbl>
    <w:p w14:paraId="4DF3F2DF" w14:textId="77777777" w:rsidR="00847CCD" w:rsidRDefault="00847CCD">
      <w:pPr>
        <w:ind w:left="-5"/>
        <w:rPr>
          <w:b/>
        </w:rPr>
      </w:pPr>
    </w:p>
    <w:p w14:paraId="19A88BF7" w14:textId="7924769F" w:rsidR="00541DE7" w:rsidRDefault="00847CCD" w:rsidP="00847CCD">
      <w:pPr>
        <w:spacing w:line="240" w:lineRule="auto"/>
        <w:ind w:left="-5"/>
      </w:pPr>
      <w:r>
        <w:rPr>
          <w:b/>
        </w:rPr>
        <w:t>Questão</w:t>
      </w:r>
      <w:r w:rsidR="00000000">
        <w:rPr>
          <w:b/>
        </w:rPr>
        <w:t xml:space="preserve"> 1 </w:t>
      </w:r>
      <w:r w:rsidR="00000000">
        <w:t xml:space="preserve">Explique em detalhes qual foi o problema que originou a chamada </w:t>
      </w:r>
      <w:r>
        <w:t>catástrofe</w:t>
      </w:r>
      <w:r w:rsidR="00000000">
        <w:t xml:space="preserve"> do ultravioleta.</w:t>
      </w:r>
    </w:p>
    <w:p w14:paraId="06E7BB69" w14:textId="3D4B19DE" w:rsidR="00847CCD" w:rsidRPr="00847CCD" w:rsidRDefault="00847CCD" w:rsidP="00847CCD">
      <w:pPr>
        <w:spacing w:line="240" w:lineRule="auto"/>
        <w:ind w:left="-5"/>
        <w:rPr>
          <w:b/>
        </w:rPr>
      </w:pPr>
      <w:r>
        <w:rPr>
          <w:b/>
        </w:rPr>
        <w:t xml:space="preserve">Resposta da questão 1:  </w:t>
      </w:r>
      <w:r>
        <w:t>A "catástrofe do ultravioleta" foi um problema na física clássica que ocorreu quando a teoria do corpo negro previa uma emissão infinita de radiação ultravioleta, mas experimentos mostraram uma diminuição rápida de intensidade. A solução só foi encontrada com a física quântica, que demonstrou a quantização da energia radiante e que a quantidade de energia emitida pelo corpo negro era finita para cada frequência. Essa descoberta foi um marco na física moderna e permitiu compreender muitos fenômenos quânticos.</w:t>
      </w:r>
    </w:p>
    <w:p w14:paraId="720E3E12" w14:textId="254E4B5C" w:rsidR="00541DE7" w:rsidRDefault="00847CCD" w:rsidP="00847CCD">
      <w:pPr>
        <w:spacing w:after="727" w:line="240" w:lineRule="auto"/>
        <w:ind w:left="-5"/>
      </w:pPr>
      <w:r>
        <w:rPr>
          <w:b/>
        </w:rPr>
        <w:t>Questão</w:t>
      </w:r>
      <w:r w:rsidR="00000000">
        <w:rPr>
          <w:b/>
        </w:rPr>
        <w:t xml:space="preserve"> 2 </w:t>
      </w:r>
      <w:r w:rsidR="00000000">
        <w:t xml:space="preserve">Um forno opera a uma temperatura de 1000 K e emite </w:t>
      </w:r>
      <w:r>
        <w:t>radiação</w:t>
      </w:r>
      <w:r w:rsidR="00000000">
        <w:t xml:space="preserve"> </w:t>
      </w:r>
      <w:r>
        <w:t>eletromagnética</w:t>
      </w:r>
      <w:r w:rsidR="00000000">
        <w:t xml:space="preserve">. Qual </w:t>
      </w:r>
      <w:r w:rsidR="0050730E">
        <w:t>é</w:t>
      </w:r>
      <w:r w:rsidR="00000000">
        <w:t xml:space="preserve"> o comprimento de onda que corresponde ao </w:t>
      </w:r>
      <w:r>
        <w:t>máximo</w:t>
      </w:r>
      <w:r w:rsidR="00000000">
        <w:t xml:space="preserve"> da </w:t>
      </w:r>
      <w:r>
        <w:t>radiação</w:t>
      </w:r>
      <w:r w:rsidR="00000000">
        <w:t xml:space="preserve"> emitida?</w:t>
      </w:r>
    </w:p>
    <w:p w14:paraId="47CFC2B4" w14:textId="77777777" w:rsidR="0050730E" w:rsidRDefault="00847CCD" w:rsidP="00847CCD">
      <w:pPr>
        <w:spacing w:after="727" w:line="240" w:lineRule="auto"/>
        <w:ind w:left="-5"/>
        <w:rPr>
          <w:b/>
        </w:rPr>
      </w:pPr>
      <w:r>
        <w:rPr>
          <w:b/>
        </w:rPr>
        <w:t>Resposta da questão 2: Utilizando a lei de Wien para resolver o problema, temos:</w:t>
      </w:r>
    </w:p>
    <w:p w14:paraId="02BCC218" w14:textId="77777777" w:rsidR="0050730E" w:rsidRPr="0050730E" w:rsidRDefault="00847CCD" w:rsidP="0050730E">
      <w:pPr>
        <w:spacing w:after="727" w:line="240" w:lineRule="auto"/>
        <w:ind w:left="-5"/>
        <w:rPr>
          <w:lang w:val="en-US"/>
        </w:rPr>
      </w:pPr>
      <w:r w:rsidRPr="0050730E">
        <w:rPr>
          <w:b/>
          <w:lang w:val="en-US"/>
        </w:rPr>
        <w:t xml:space="preserve"> </w:t>
      </w:r>
      <w:r w:rsidR="0050730E">
        <w:t>λ</w:t>
      </w:r>
      <w:r w:rsidR="0050730E" w:rsidRPr="0050730E">
        <w:rPr>
          <w:lang w:val="en-US"/>
        </w:rPr>
        <w:t>_max T = 2,898 × 10^-3 m*K</w:t>
      </w:r>
    </w:p>
    <w:p w14:paraId="729EB0AD" w14:textId="6208B2B5" w:rsidR="0050730E" w:rsidRPr="0050730E" w:rsidRDefault="0050730E" w:rsidP="0050730E">
      <w:pPr>
        <w:spacing w:after="727" w:line="240" w:lineRule="auto"/>
        <w:ind w:left="-5"/>
        <w:rPr>
          <w:lang w:val="en-US"/>
        </w:rPr>
      </w:pPr>
      <w:r>
        <w:t>λ</w:t>
      </w:r>
      <w:r w:rsidRPr="0050730E">
        <w:rPr>
          <w:lang w:val="en-US"/>
        </w:rPr>
        <w:t>_max = 2,898 × 10^-3 m*K / 1000 K</w:t>
      </w:r>
    </w:p>
    <w:p w14:paraId="4CECCA05" w14:textId="77777777" w:rsidR="0050730E" w:rsidRPr="0050730E" w:rsidRDefault="0050730E" w:rsidP="0050730E">
      <w:pPr>
        <w:pStyle w:val="NormalWeb"/>
        <w:rPr>
          <w:lang w:val="en-US"/>
        </w:rPr>
      </w:pPr>
      <w:r>
        <w:t>λ</w:t>
      </w:r>
      <w:r w:rsidRPr="0050730E">
        <w:rPr>
          <w:lang w:val="en-US"/>
        </w:rPr>
        <w:t>_max = 2,898 × 10^-6 m</w:t>
      </w:r>
    </w:p>
    <w:p w14:paraId="0A024BCE" w14:textId="7D9CEB38" w:rsidR="0050730E" w:rsidRDefault="0050730E" w:rsidP="00847CCD">
      <w:pPr>
        <w:spacing w:after="727" w:line="240" w:lineRule="auto"/>
        <w:ind w:left="-5"/>
      </w:pPr>
      <w:r>
        <w:t>Portanto, o comprimento de onda correspondente ao máximo de radiação emitida pelo forno é de aproximadamente 2,898 micrômetros (ou 2,898 µm).</w:t>
      </w:r>
    </w:p>
    <w:p w14:paraId="07F8C8B8" w14:textId="77777777" w:rsidR="0050730E" w:rsidRPr="0050730E" w:rsidRDefault="0050730E" w:rsidP="00847CCD">
      <w:pPr>
        <w:spacing w:after="727" w:line="240" w:lineRule="auto"/>
        <w:ind w:left="-5"/>
      </w:pPr>
    </w:p>
    <w:p w14:paraId="27703359" w14:textId="5E895038" w:rsidR="00541DE7" w:rsidRDefault="00847CCD" w:rsidP="00847CCD">
      <w:pPr>
        <w:spacing w:line="240" w:lineRule="auto"/>
        <w:ind w:left="-5"/>
      </w:pPr>
      <w:r>
        <w:rPr>
          <w:b/>
        </w:rPr>
        <w:t>Questão</w:t>
      </w:r>
      <w:r w:rsidR="00000000">
        <w:rPr>
          <w:b/>
        </w:rPr>
        <w:t xml:space="preserve"> 3 </w:t>
      </w:r>
      <w:r w:rsidR="00000000">
        <w:t>A energia radiante por unidade de ´</w:t>
      </w:r>
      <w:r>
        <w:t>área e tempo emitidos</w:t>
      </w:r>
      <w:r w:rsidR="00000000">
        <w:t xml:space="preserve"> por um corpo negro ´e dada por </w:t>
      </w:r>
      <w:r w:rsidR="00000000">
        <w:rPr>
          <w:vertAlign w:val="subscript"/>
        </w:rPr>
        <w:t>∆</w:t>
      </w:r>
      <w:r w:rsidR="00000000">
        <w:rPr>
          <w:u w:val="single" w:color="000000"/>
          <w:vertAlign w:val="superscript"/>
        </w:rPr>
        <w:t>∆</w:t>
      </w:r>
      <w:proofErr w:type="spellStart"/>
      <w:r w:rsidR="00000000">
        <w:rPr>
          <w:i/>
          <w:vertAlign w:val="subscript"/>
        </w:rPr>
        <w:t>A</w:t>
      </w:r>
      <w:r w:rsidR="00000000">
        <w:rPr>
          <w:i/>
          <w:u w:val="single" w:color="000000"/>
          <w:vertAlign w:val="superscript"/>
        </w:rPr>
        <w:t>E</w:t>
      </w:r>
      <w:r w:rsidR="00000000">
        <w:rPr>
          <w:vertAlign w:val="subscript"/>
        </w:rPr>
        <w:t>∆</w:t>
      </w:r>
      <w:r w:rsidR="00000000">
        <w:rPr>
          <w:i/>
          <w:vertAlign w:val="subscript"/>
        </w:rPr>
        <w:t>t</w:t>
      </w:r>
      <w:proofErr w:type="spellEnd"/>
      <w:r w:rsidR="00000000">
        <w:rPr>
          <w:i/>
          <w:vertAlign w:val="subscript"/>
        </w:rPr>
        <w:t xml:space="preserve"> </w:t>
      </w:r>
      <w:r w:rsidR="00000000">
        <w:t xml:space="preserve">= </w:t>
      </w:r>
      <w:r w:rsidR="00000000">
        <w:rPr>
          <w:i/>
        </w:rPr>
        <w:t>σT</w:t>
      </w:r>
      <w:r w:rsidR="00000000">
        <w:rPr>
          <w:vertAlign w:val="superscript"/>
        </w:rPr>
        <w:t>4</w:t>
      </w:r>
      <w:r w:rsidR="00000000">
        <w:t xml:space="preserve">, onde </w:t>
      </w:r>
      <w:r w:rsidR="00000000">
        <w:rPr>
          <w:i/>
        </w:rPr>
        <w:t xml:space="preserve">σ </w:t>
      </w:r>
      <w:r>
        <w:t>é</w:t>
      </w:r>
      <w:r w:rsidR="00000000">
        <w:t xml:space="preserve"> a constante de Stefan-Boltzmann. Determine a energia total emitida por um corpo negro de ´</w:t>
      </w:r>
      <w:r>
        <w:t>área</w:t>
      </w:r>
      <w:r w:rsidR="00000000">
        <w:t xml:space="preserve"> 10 m</w:t>
      </w:r>
      <w:r w:rsidR="00000000">
        <w:rPr>
          <w:vertAlign w:val="superscript"/>
        </w:rPr>
        <w:t xml:space="preserve">2 </w:t>
      </w:r>
      <w:r w:rsidR="00000000">
        <w:t xml:space="preserve">e temperatura 500 K durante um </w:t>
      </w:r>
      <w:r>
        <w:t>período</w:t>
      </w:r>
      <w:r w:rsidR="00000000">
        <w:t xml:space="preserve"> de 1 hora.</w:t>
      </w:r>
    </w:p>
    <w:p w14:paraId="5AF02898" w14:textId="77777777" w:rsidR="0050730E" w:rsidRDefault="0050730E" w:rsidP="0050730E">
      <w:pPr>
        <w:pStyle w:val="NormalWeb"/>
        <w:rPr>
          <w:b/>
        </w:rPr>
      </w:pPr>
      <w:r>
        <w:rPr>
          <w:b/>
        </w:rPr>
        <w:t xml:space="preserve">Resposta da questão 3: </w:t>
      </w:r>
    </w:p>
    <w:p w14:paraId="50ACCBB4" w14:textId="77777777" w:rsidR="0050730E" w:rsidRDefault="0050730E" w:rsidP="0050730E">
      <w:pPr>
        <w:pStyle w:val="NormalWeb"/>
      </w:pPr>
      <w:r>
        <w:t xml:space="preserve">∆AE/∆t = σT^4 = 5,67 × 10^-8 × (500 </w:t>
      </w:r>
      <w:proofErr w:type="gramStart"/>
      <w:r>
        <w:t>K)^</w:t>
      </w:r>
      <w:proofErr w:type="gramEnd"/>
      <w:r>
        <w:t xml:space="preserve">4 = 638,9 W/m^2 </w:t>
      </w:r>
    </w:p>
    <w:p w14:paraId="1B855B02" w14:textId="4A5241A2" w:rsidR="0050730E" w:rsidRDefault="0050730E" w:rsidP="0050730E">
      <w:pPr>
        <w:pStyle w:val="NormalWeb"/>
      </w:pPr>
      <w:r>
        <w:t>A = 10 m^2 t = 1 hora = 3600 s</w:t>
      </w:r>
    </w:p>
    <w:p w14:paraId="66011DD0" w14:textId="77777777" w:rsidR="0050730E" w:rsidRDefault="0050730E" w:rsidP="0050730E">
      <w:pPr>
        <w:pStyle w:val="NormalWeb"/>
      </w:pPr>
      <w:r>
        <w:t>E = ∆AE/∆t × A × t = 638,9 W/m^2 × 10 m^2 × 3600 s = 23.000.400 J</w:t>
      </w:r>
    </w:p>
    <w:p w14:paraId="54D75453" w14:textId="3DE6003A" w:rsidR="0050730E" w:rsidRDefault="0050730E" w:rsidP="0050730E">
      <w:pPr>
        <w:pStyle w:val="NormalWeb"/>
      </w:pPr>
      <w:r>
        <w:t>Portanto, a energia total emitida pelo corpo negro de área 10 m^2 e temperatura 500 K durante um período de 1 hora é de 23.000.400 Joules.</w:t>
      </w:r>
    </w:p>
    <w:p w14:paraId="3BA37AA7" w14:textId="77777777" w:rsidR="0050730E" w:rsidRDefault="0050730E" w:rsidP="0050730E">
      <w:pPr>
        <w:pStyle w:val="NormalWeb"/>
      </w:pPr>
    </w:p>
    <w:p w14:paraId="166EAC16" w14:textId="09A51A62" w:rsidR="00541DE7" w:rsidRDefault="00847CCD" w:rsidP="00847CCD">
      <w:pPr>
        <w:spacing w:line="240" w:lineRule="auto"/>
        <w:ind w:left="-5"/>
      </w:pPr>
      <w:r>
        <w:rPr>
          <w:b/>
        </w:rPr>
        <w:t>Questão</w:t>
      </w:r>
      <w:r w:rsidR="00000000">
        <w:rPr>
          <w:b/>
        </w:rPr>
        <w:t xml:space="preserve"> 4 </w:t>
      </w:r>
      <w:r w:rsidR="00000000">
        <w:t xml:space="preserve">Uma </w:t>
      </w:r>
      <w:r>
        <w:t>lâmpada</w:t>
      </w:r>
      <w:r w:rsidR="00000000">
        <w:t xml:space="preserve"> incandescente tem uma temperatura de 2500 K e emite </w:t>
      </w:r>
      <w:r>
        <w:t>radiação</w:t>
      </w:r>
      <w:r w:rsidR="00000000">
        <w:t xml:space="preserve"> </w:t>
      </w:r>
      <w:r>
        <w:t>visível</w:t>
      </w:r>
      <w:r w:rsidR="00000000">
        <w:t xml:space="preserve"> com uma </w:t>
      </w:r>
      <w:r>
        <w:t>potência</w:t>
      </w:r>
      <w:r w:rsidR="00000000">
        <w:t xml:space="preserve"> de 100 W. Determine </w:t>
      </w:r>
      <w:r>
        <w:t>a área</w:t>
      </w:r>
      <w:r w:rsidR="00000000">
        <w:t xml:space="preserve"> da </w:t>
      </w:r>
      <w:r>
        <w:t>superfície</w:t>
      </w:r>
      <w:r w:rsidR="00000000">
        <w:t xml:space="preserve"> da </w:t>
      </w:r>
      <w:r>
        <w:t>lâmpada</w:t>
      </w:r>
      <w:r w:rsidR="00000000">
        <w:t>.</w:t>
      </w:r>
    </w:p>
    <w:p w14:paraId="4AAAD3A6" w14:textId="77777777" w:rsidR="0050730E" w:rsidRDefault="0050730E" w:rsidP="0050730E">
      <w:pPr>
        <w:pStyle w:val="NormalWeb"/>
        <w:rPr>
          <w:b/>
        </w:rPr>
      </w:pPr>
      <w:r>
        <w:rPr>
          <w:b/>
        </w:rPr>
        <w:t xml:space="preserve">Resposta da questão 4: </w:t>
      </w:r>
    </w:p>
    <w:p w14:paraId="5A7B496B" w14:textId="6BF90111" w:rsidR="0050730E" w:rsidRDefault="0050730E" w:rsidP="0050730E">
      <w:pPr>
        <w:pStyle w:val="NormalWeb"/>
        <w:rPr>
          <w:b/>
        </w:rPr>
      </w:pPr>
      <w:r>
        <w:t xml:space="preserve">P = </w:t>
      </w:r>
      <w:proofErr w:type="spellStart"/>
      <w:r>
        <w:t>εσ</w:t>
      </w:r>
      <w:proofErr w:type="gramStart"/>
      <w:r>
        <w:t>A</w:t>
      </w:r>
      <w:proofErr w:type="spellEnd"/>
      <w:r>
        <w:t>(</w:t>
      </w:r>
      <w:proofErr w:type="gramEnd"/>
      <w:r>
        <w:t>T^4 - T_0^4)</w:t>
      </w:r>
    </w:p>
    <w:p w14:paraId="25119AEC" w14:textId="4B1E0A3B" w:rsidR="0050730E" w:rsidRDefault="0050730E" w:rsidP="0050730E">
      <w:pPr>
        <w:pStyle w:val="NormalWeb"/>
      </w:pPr>
      <w:r>
        <w:t>A = P / (</w:t>
      </w:r>
      <w:proofErr w:type="spellStart"/>
      <w:proofErr w:type="gramStart"/>
      <w:r>
        <w:t>εσ</w:t>
      </w:r>
      <w:proofErr w:type="spellEnd"/>
      <w:r>
        <w:t>(</w:t>
      </w:r>
      <w:proofErr w:type="gramEnd"/>
      <w:r>
        <w:t>T^4 - T_0^4))</w:t>
      </w:r>
    </w:p>
    <w:p w14:paraId="3CF0529D" w14:textId="77777777" w:rsidR="0050730E" w:rsidRDefault="0050730E" w:rsidP="0050730E">
      <w:pPr>
        <w:pStyle w:val="NormalWeb"/>
      </w:pPr>
      <w:r>
        <w:t xml:space="preserve">T = 2500 K P = 100 W T_0 = 300 K σ = 5,67 x 10^-8 W/m^2K^4 (constante de Stefan-Boltzmann) </w:t>
      </w:r>
    </w:p>
    <w:p w14:paraId="2171D3CE" w14:textId="1686657E" w:rsidR="0050730E" w:rsidRDefault="0050730E" w:rsidP="0050730E">
      <w:pPr>
        <w:pStyle w:val="NormalWeb"/>
      </w:pPr>
      <w:r>
        <w:t>ε (para lâmpada incandescente) ≈ 0,95</w:t>
      </w:r>
    </w:p>
    <w:p w14:paraId="26D73AAA" w14:textId="77777777" w:rsidR="0050730E" w:rsidRPr="0050730E" w:rsidRDefault="0050730E" w:rsidP="0050730E">
      <w:pPr>
        <w:pStyle w:val="NormalWeb"/>
        <w:rPr>
          <w:lang w:val="en-US"/>
        </w:rPr>
      </w:pPr>
      <w:r w:rsidRPr="0050730E">
        <w:rPr>
          <w:lang w:val="en-US"/>
        </w:rPr>
        <w:t xml:space="preserve">A = 100 W / (0,95 x 5,67 x 10^-8 W/m^2K^4 x (2500 </w:t>
      </w:r>
      <w:proofErr w:type="gramStart"/>
      <w:r w:rsidRPr="0050730E">
        <w:rPr>
          <w:lang w:val="en-US"/>
        </w:rPr>
        <w:t>K)^</w:t>
      </w:r>
      <w:proofErr w:type="gramEnd"/>
      <w:r w:rsidRPr="0050730E">
        <w:rPr>
          <w:lang w:val="en-US"/>
        </w:rPr>
        <w:t>4 - (300 K)^4) ≈ 0,000742 m^2</w:t>
      </w:r>
    </w:p>
    <w:p w14:paraId="29F24168" w14:textId="77777777" w:rsidR="0050730E" w:rsidRDefault="0050730E" w:rsidP="0050730E">
      <w:pPr>
        <w:pStyle w:val="NormalWeb"/>
      </w:pPr>
      <w:r>
        <w:t>Portanto, a área da superfície da lâmpada incandescente é de aproximadamente 0,000742 m^2.</w:t>
      </w:r>
    </w:p>
    <w:p w14:paraId="041593E3" w14:textId="6A9E2195" w:rsidR="0050730E" w:rsidRDefault="0050730E" w:rsidP="0050730E">
      <w:pPr>
        <w:spacing w:line="240" w:lineRule="auto"/>
        <w:ind w:left="-5"/>
        <w:rPr>
          <w:b/>
        </w:rPr>
      </w:pPr>
    </w:p>
    <w:p w14:paraId="4F7B3515" w14:textId="44B04C4E" w:rsidR="0050730E" w:rsidRDefault="0050730E" w:rsidP="0050730E">
      <w:pPr>
        <w:spacing w:line="240" w:lineRule="auto"/>
        <w:ind w:left="-5"/>
        <w:rPr>
          <w:b/>
        </w:rPr>
      </w:pPr>
    </w:p>
    <w:p w14:paraId="3A6C38D5" w14:textId="64CD1DD1" w:rsidR="0050730E" w:rsidRDefault="0050730E" w:rsidP="0050730E">
      <w:pPr>
        <w:spacing w:line="240" w:lineRule="auto"/>
        <w:ind w:left="-5"/>
        <w:rPr>
          <w:b/>
        </w:rPr>
      </w:pPr>
    </w:p>
    <w:p w14:paraId="2BFDBDFC" w14:textId="77777777" w:rsidR="0050730E" w:rsidRPr="0050730E" w:rsidRDefault="0050730E" w:rsidP="0050730E">
      <w:pPr>
        <w:spacing w:line="240" w:lineRule="auto"/>
        <w:ind w:left="-5"/>
        <w:rPr>
          <w:b/>
        </w:rPr>
      </w:pPr>
    </w:p>
    <w:p w14:paraId="2ECC77CC" w14:textId="406E24F8" w:rsidR="00541DE7" w:rsidRDefault="00847CCD" w:rsidP="00847CCD">
      <w:pPr>
        <w:spacing w:line="240" w:lineRule="auto"/>
        <w:ind w:left="-5"/>
      </w:pPr>
      <w:r>
        <w:rPr>
          <w:b/>
        </w:rPr>
        <w:lastRenderedPageBreak/>
        <w:t>Questão</w:t>
      </w:r>
      <w:r w:rsidR="00000000">
        <w:rPr>
          <w:b/>
        </w:rPr>
        <w:t xml:space="preserve"> 5 </w:t>
      </w:r>
      <w:r w:rsidR="00000000">
        <w:t xml:space="preserve">Um objeto tem uma temperatura de 600 K e emite </w:t>
      </w:r>
      <w:r>
        <w:t>radiação</w:t>
      </w:r>
      <w:r w:rsidR="00000000">
        <w:t xml:space="preserve"> </w:t>
      </w:r>
      <w:r>
        <w:t>eletromagnética</w:t>
      </w:r>
      <w:r w:rsidR="00000000">
        <w:t xml:space="preserve">. Se a </w:t>
      </w:r>
      <w:r>
        <w:t>radiação</w:t>
      </w:r>
      <w:r w:rsidR="00000000">
        <w:t xml:space="preserve"> emitida por este objeto possui um comprimento de onda m´</w:t>
      </w:r>
      <w:r>
        <w:t>máximo</w:t>
      </w:r>
      <w:r w:rsidR="00000000">
        <w:t xml:space="preserve"> de 10 </w:t>
      </w:r>
      <w:r w:rsidR="00000000">
        <w:rPr>
          <w:i/>
        </w:rPr>
        <w:t>µ</w:t>
      </w:r>
      <w:r w:rsidR="00000000">
        <w:t>m, determine a constante de Wien.</w:t>
      </w:r>
    </w:p>
    <w:p w14:paraId="732591DF" w14:textId="77777777" w:rsidR="0050730E" w:rsidRDefault="0050730E" w:rsidP="0050730E">
      <w:pPr>
        <w:pStyle w:val="NormalWeb"/>
        <w:rPr>
          <w:b/>
        </w:rPr>
      </w:pPr>
      <w:r>
        <w:rPr>
          <w:b/>
        </w:rPr>
        <w:t xml:space="preserve">Resposta da questão 5: </w:t>
      </w:r>
    </w:p>
    <w:p w14:paraId="03C1424A" w14:textId="776830D0" w:rsidR="0050730E" w:rsidRPr="0050730E" w:rsidRDefault="0050730E" w:rsidP="0050730E">
      <w:pPr>
        <w:pStyle w:val="NormalWeb"/>
        <w:rPr>
          <w:lang w:val="en-US"/>
        </w:rPr>
      </w:pPr>
      <w:r w:rsidRPr="0050730E">
        <w:rPr>
          <w:lang w:val="en-US"/>
        </w:rPr>
        <w:t xml:space="preserve">b = </w:t>
      </w:r>
      <w:r>
        <w:t>λ</w:t>
      </w:r>
      <w:r w:rsidRPr="0050730E">
        <w:rPr>
          <w:lang w:val="en-US"/>
        </w:rPr>
        <w:t>_max * T</w:t>
      </w:r>
    </w:p>
    <w:p w14:paraId="5A935F2F" w14:textId="77777777" w:rsidR="0050730E" w:rsidRPr="0050730E" w:rsidRDefault="0050730E" w:rsidP="0050730E">
      <w:pPr>
        <w:pStyle w:val="NormalWeb"/>
        <w:rPr>
          <w:lang w:val="en-US"/>
        </w:rPr>
      </w:pPr>
      <w:r>
        <w:t>λ</w:t>
      </w:r>
      <w:r w:rsidRPr="0050730E">
        <w:rPr>
          <w:lang w:val="en-US"/>
        </w:rPr>
        <w:t>_max = 10 µm = 10^-5 m T = 600 K</w:t>
      </w:r>
    </w:p>
    <w:p w14:paraId="62B785A8" w14:textId="77777777" w:rsidR="0050730E" w:rsidRDefault="0050730E" w:rsidP="0050730E">
      <w:pPr>
        <w:pStyle w:val="NormalWeb"/>
      </w:pPr>
      <w:r>
        <w:t xml:space="preserve">b = </w:t>
      </w:r>
      <w:proofErr w:type="spellStart"/>
      <w:r>
        <w:t>λ_max</w:t>
      </w:r>
      <w:proofErr w:type="spellEnd"/>
      <w:r>
        <w:t xml:space="preserve"> * T = 10^-5 m * 600 K ≈ 0,006 </w:t>
      </w:r>
      <w:proofErr w:type="spellStart"/>
      <w:r>
        <w:t>m·K</w:t>
      </w:r>
      <w:proofErr w:type="spellEnd"/>
    </w:p>
    <w:p w14:paraId="358F7A57" w14:textId="77777777" w:rsidR="0050730E" w:rsidRDefault="0050730E" w:rsidP="0050730E">
      <w:pPr>
        <w:pStyle w:val="NormalWeb"/>
      </w:pPr>
      <w:r>
        <w:t xml:space="preserve">Portanto, a constante de Wien é de aproximadamente 0,006 </w:t>
      </w:r>
      <w:proofErr w:type="spellStart"/>
      <w:r>
        <w:t>m·K</w:t>
      </w:r>
      <w:proofErr w:type="spellEnd"/>
      <w:r>
        <w:t>.</w:t>
      </w:r>
    </w:p>
    <w:p w14:paraId="5C8D0F51" w14:textId="5C551C31" w:rsidR="0050730E" w:rsidRDefault="0050730E" w:rsidP="00847CCD">
      <w:pPr>
        <w:spacing w:line="240" w:lineRule="auto"/>
        <w:ind w:left="-5"/>
      </w:pPr>
    </w:p>
    <w:p w14:paraId="47890275" w14:textId="77777777" w:rsidR="00895D08" w:rsidRDefault="00847CCD" w:rsidP="00895D08">
      <w:pPr>
        <w:pStyle w:val="NormalWeb"/>
      </w:pPr>
      <w:r>
        <w:rPr>
          <w:b/>
        </w:rPr>
        <w:t>Questão</w:t>
      </w:r>
      <w:r w:rsidR="00000000">
        <w:rPr>
          <w:rFonts w:ascii="Calibri" w:eastAsia="Calibri" w:hAnsi="Calibri" w:cs="Calibri"/>
          <w:b/>
        </w:rPr>
        <w:t xml:space="preserve"> 6 </w:t>
      </w:r>
      <w:r w:rsidR="00000000">
        <w:t xml:space="preserve">Qual foi a </w:t>
      </w:r>
      <w:r>
        <w:t>solução</w:t>
      </w:r>
      <w:r w:rsidR="00000000">
        <w:t xml:space="preserve"> proposta por Planck para resolver o problema da </w:t>
      </w:r>
      <w:r>
        <w:t>radiação</w:t>
      </w:r>
      <w:r w:rsidR="00000000">
        <w:t xml:space="preserve"> de corpo negro?</w:t>
      </w:r>
      <w:r w:rsidR="0050730E">
        <w:tab/>
      </w:r>
      <w:r w:rsidR="0050730E">
        <w:tab/>
      </w:r>
      <w:r w:rsidR="0050730E">
        <w:tab/>
      </w:r>
      <w:r w:rsidR="0050730E">
        <w:tab/>
      </w:r>
      <w:r w:rsidR="0050730E">
        <w:tab/>
      </w:r>
      <w:r w:rsidR="0050730E">
        <w:tab/>
      </w:r>
      <w:r w:rsidR="0050730E">
        <w:tab/>
      </w:r>
      <w:r w:rsidR="0050730E">
        <w:tab/>
      </w:r>
      <w:r w:rsidR="0050730E">
        <w:tab/>
      </w:r>
      <w:r w:rsidR="0050730E">
        <w:tab/>
      </w:r>
      <w:r w:rsidR="0050730E">
        <w:tab/>
      </w:r>
      <w:r w:rsidR="0050730E">
        <w:tab/>
      </w:r>
      <w:r w:rsidR="0050730E">
        <w:tab/>
      </w:r>
      <w:r w:rsidR="0050730E">
        <w:tab/>
      </w:r>
      <w:r w:rsidR="0050730E">
        <w:tab/>
      </w:r>
      <w:r w:rsidR="0050730E">
        <w:tab/>
      </w:r>
    </w:p>
    <w:p w14:paraId="3660016A" w14:textId="562AEB12" w:rsidR="00895D08" w:rsidRDefault="0050730E" w:rsidP="00895D08">
      <w:pPr>
        <w:pStyle w:val="NormalWeb"/>
      </w:pPr>
      <w:r>
        <w:t>Resposta da questão 6:</w:t>
      </w:r>
    </w:p>
    <w:p w14:paraId="0CF785E7" w14:textId="4E12B214" w:rsidR="00895D08" w:rsidRDefault="00895D08" w:rsidP="00895D08">
      <w:pPr>
        <w:pStyle w:val="NormalWeb"/>
      </w:pPr>
      <w:r>
        <w:tab/>
      </w:r>
      <w:r>
        <w:tab/>
      </w:r>
      <w:r>
        <w:tab/>
      </w:r>
      <w:r>
        <w:tab/>
      </w:r>
      <w:r>
        <w:tab/>
      </w:r>
      <w:r>
        <w:tab/>
      </w:r>
      <w:r>
        <w:tab/>
      </w:r>
      <w:r>
        <w:tab/>
      </w:r>
      <w:r>
        <w:tab/>
      </w:r>
      <w:r>
        <w:tab/>
      </w:r>
      <w:r>
        <w:tab/>
      </w:r>
      <w:r>
        <w:tab/>
      </w:r>
      <w:r>
        <w:tab/>
      </w:r>
      <w:r>
        <w:tab/>
      </w:r>
      <w:r>
        <w:tab/>
      </w:r>
      <w:r w:rsidR="0050730E">
        <w:t xml:space="preserve"> </w:t>
      </w:r>
      <w:r>
        <w:t>Planck propôs uma solução para o problema da radiação de corpo negro, que era um fenômeno observado experimentalmente, mas que a física clássica não conseguia explicar. Ele propôs que a energia radiante emitida por um corpo negro não era contínua, mas sim discreta, ou seja, emitida em quantidades discretas chamadas de "quanta". Essa teoria, conhecida como "hipótese dos quanta" ou "teoria quântica", estabeleceu que a energia dos quanta era proporcional à frequência da radiação eletromagnética. A teoria quântica de Planck permitiu explicar com precisão o espectro de radiação de corpo negro observado experimentalmente e abriu caminho para o desenvolvimento da mecânica quântica, que é uma das teorias fundamentais da física moderna.</w:t>
      </w:r>
    </w:p>
    <w:p w14:paraId="3EA55ECA" w14:textId="0ED8A0E6" w:rsidR="0050730E" w:rsidRDefault="0050730E" w:rsidP="0050730E">
      <w:pPr>
        <w:spacing w:after="4676" w:line="240" w:lineRule="auto"/>
        <w:ind w:left="-5"/>
      </w:pPr>
    </w:p>
    <w:p w14:paraId="3FC6C61A" w14:textId="77777777" w:rsidR="0050730E" w:rsidRDefault="0050730E" w:rsidP="0050730E">
      <w:pPr>
        <w:spacing w:after="4676" w:line="240" w:lineRule="auto"/>
        <w:ind w:left="-5"/>
      </w:pPr>
    </w:p>
    <w:p w14:paraId="6696D173" w14:textId="77777777" w:rsidR="00541DE7" w:rsidRDefault="00000000">
      <w:pPr>
        <w:spacing w:after="0" w:line="259" w:lineRule="auto"/>
        <w:ind w:left="0" w:firstLine="0"/>
        <w:jc w:val="center"/>
      </w:pPr>
      <w:r>
        <w:rPr>
          <w:sz w:val="20"/>
        </w:rPr>
        <w:lastRenderedPageBreak/>
        <w:t>1</w:t>
      </w:r>
    </w:p>
    <w:sectPr w:rsidR="00541DE7">
      <w:pgSz w:w="11906" w:h="16838"/>
      <w:pgMar w:top="724" w:right="720" w:bottom="144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6678B"/>
    <w:multiLevelType w:val="hybridMultilevel"/>
    <w:tmpl w:val="3DC2B7B2"/>
    <w:lvl w:ilvl="0" w:tplc="CCF43D28">
      <w:start w:val="1"/>
      <w:numFmt w:val="bullet"/>
      <w:lvlText w:val="•"/>
      <w:lvlJc w:val="left"/>
      <w:pPr>
        <w:ind w:left="49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ABA03B8">
      <w:start w:val="1"/>
      <w:numFmt w:val="bullet"/>
      <w:lvlText w:val="o"/>
      <w:lvlJc w:val="left"/>
      <w:pPr>
        <w:ind w:left="151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F968C63A">
      <w:start w:val="1"/>
      <w:numFmt w:val="bullet"/>
      <w:lvlText w:val="▪"/>
      <w:lvlJc w:val="left"/>
      <w:pPr>
        <w:ind w:left="223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29226568">
      <w:start w:val="1"/>
      <w:numFmt w:val="bullet"/>
      <w:lvlText w:val="•"/>
      <w:lvlJc w:val="left"/>
      <w:pPr>
        <w:ind w:left="295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7187DE2">
      <w:start w:val="1"/>
      <w:numFmt w:val="bullet"/>
      <w:lvlText w:val="o"/>
      <w:lvlJc w:val="left"/>
      <w:pPr>
        <w:ind w:left="367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ADB6A97E">
      <w:start w:val="1"/>
      <w:numFmt w:val="bullet"/>
      <w:lvlText w:val="▪"/>
      <w:lvlJc w:val="left"/>
      <w:pPr>
        <w:ind w:left="439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DDB2785A">
      <w:start w:val="1"/>
      <w:numFmt w:val="bullet"/>
      <w:lvlText w:val="•"/>
      <w:lvlJc w:val="left"/>
      <w:pPr>
        <w:ind w:left="511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B200E40">
      <w:start w:val="1"/>
      <w:numFmt w:val="bullet"/>
      <w:lvlText w:val="o"/>
      <w:lvlJc w:val="left"/>
      <w:pPr>
        <w:ind w:left="583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036138E">
      <w:start w:val="1"/>
      <w:numFmt w:val="bullet"/>
      <w:lvlText w:val="▪"/>
      <w:lvlJc w:val="left"/>
      <w:pPr>
        <w:ind w:left="655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2165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DE7"/>
    <w:rsid w:val="0050730E"/>
    <w:rsid w:val="00541DE7"/>
    <w:rsid w:val="00847CCD"/>
    <w:rsid w:val="00895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87BCF66"/>
  <w15:docId w15:val="{258E4308-BFBE-4446-AE48-7982AF88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9" w:line="270" w:lineRule="auto"/>
      <w:ind w:left="10" w:hanging="10"/>
      <w:jc w:val="both"/>
    </w:pPr>
    <w:rPr>
      <w:rFonts w:ascii="Calibri" w:eastAsia="Calibri" w:hAnsi="Calibri" w:cs="Calibri"/>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TextodoEspaoReservado">
    <w:name w:val="Placeholder Text"/>
    <w:basedOn w:val="Fontepargpadro"/>
    <w:uiPriority w:val="99"/>
    <w:semiHidden/>
    <w:rsid w:val="00847CCD"/>
    <w:rPr>
      <w:color w:val="808080"/>
    </w:rPr>
  </w:style>
  <w:style w:type="paragraph" w:styleId="NormalWeb">
    <w:name w:val="Normal (Web)"/>
    <w:basedOn w:val="Normal"/>
    <w:uiPriority w:val="99"/>
    <w:unhideWhenUsed/>
    <w:rsid w:val="0050730E"/>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8189">
      <w:bodyDiv w:val="1"/>
      <w:marLeft w:val="0"/>
      <w:marRight w:val="0"/>
      <w:marTop w:val="0"/>
      <w:marBottom w:val="0"/>
      <w:divBdr>
        <w:top w:val="none" w:sz="0" w:space="0" w:color="auto"/>
        <w:left w:val="none" w:sz="0" w:space="0" w:color="auto"/>
        <w:bottom w:val="none" w:sz="0" w:space="0" w:color="auto"/>
        <w:right w:val="none" w:sz="0" w:space="0" w:color="auto"/>
      </w:divBdr>
    </w:div>
    <w:div w:id="902059157">
      <w:bodyDiv w:val="1"/>
      <w:marLeft w:val="0"/>
      <w:marRight w:val="0"/>
      <w:marTop w:val="0"/>
      <w:marBottom w:val="0"/>
      <w:divBdr>
        <w:top w:val="none" w:sz="0" w:space="0" w:color="auto"/>
        <w:left w:val="none" w:sz="0" w:space="0" w:color="auto"/>
        <w:bottom w:val="none" w:sz="0" w:space="0" w:color="auto"/>
        <w:right w:val="none" w:sz="0" w:space="0" w:color="auto"/>
      </w:divBdr>
    </w:div>
    <w:div w:id="991178965">
      <w:bodyDiv w:val="1"/>
      <w:marLeft w:val="0"/>
      <w:marRight w:val="0"/>
      <w:marTop w:val="0"/>
      <w:marBottom w:val="0"/>
      <w:divBdr>
        <w:top w:val="none" w:sz="0" w:space="0" w:color="auto"/>
        <w:left w:val="none" w:sz="0" w:space="0" w:color="auto"/>
        <w:bottom w:val="none" w:sz="0" w:space="0" w:color="auto"/>
        <w:right w:val="none" w:sz="0" w:space="0" w:color="auto"/>
      </w:divBdr>
    </w:div>
    <w:div w:id="1605963560">
      <w:bodyDiv w:val="1"/>
      <w:marLeft w:val="0"/>
      <w:marRight w:val="0"/>
      <w:marTop w:val="0"/>
      <w:marBottom w:val="0"/>
      <w:divBdr>
        <w:top w:val="none" w:sz="0" w:space="0" w:color="auto"/>
        <w:left w:val="none" w:sz="0" w:space="0" w:color="auto"/>
        <w:bottom w:val="none" w:sz="0" w:space="0" w:color="auto"/>
        <w:right w:val="none" w:sz="0" w:space="0" w:color="auto"/>
      </w:divBdr>
    </w:div>
    <w:div w:id="1866866229">
      <w:bodyDiv w:val="1"/>
      <w:marLeft w:val="0"/>
      <w:marRight w:val="0"/>
      <w:marTop w:val="0"/>
      <w:marBottom w:val="0"/>
      <w:divBdr>
        <w:top w:val="none" w:sz="0" w:space="0" w:color="auto"/>
        <w:left w:val="none" w:sz="0" w:space="0" w:color="auto"/>
        <w:bottom w:val="none" w:sz="0" w:space="0" w:color="auto"/>
        <w:right w:val="none" w:sz="0" w:space="0" w:color="auto"/>
      </w:divBdr>
      <w:divsChild>
        <w:div w:id="716971710">
          <w:marLeft w:val="0"/>
          <w:marRight w:val="0"/>
          <w:marTop w:val="0"/>
          <w:marBottom w:val="0"/>
          <w:divBdr>
            <w:top w:val="none" w:sz="0" w:space="0" w:color="auto"/>
            <w:left w:val="none" w:sz="0" w:space="0" w:color="auto"/>
            <w:bottom w:val="none" w:sz="0" w:space="0" w:color="auto"/>
            <w:right w:val="none" w:sz="0" w:space="0" w:color="auto"/>
          </w:divBdr>
          <w:divsChild>
            <w:div w:id="1561212940">
              <w:marLeft w:val="0"/>
              <w:marRight w:val="0"/>
              <w:marTop w:val="0"/>
              <w:marBottom w:val="0"/>
              <w:divBdr>
                <w:top w:val="none" w:sz="0" w:space="0" w:color="auto"/>
                <w:left w:val="none" w:sz="0" w:space="0" w:color="auto"/>
                <w:bottom w:val="none" w:sz="0" w:space="0" w:color="auto"/>
                <w:right w:val="none" w:sz="0" w:space="0" w:color="auto"/>
              </w:divBdr>
              <w:divsChild>
                <w:div w:id="699277437">
                  <w:marLeft w:val="0"/>
                  <w:marRight w:val="0"/>
                  <w:marTop w:val="0"/>
                  <w:marBottom w:val="0"/>
                  <w:divBdr>
                    <w:top w:val="none" w:sz="0" w:space="0" w:color="auto"/>
                    <w:left w:val="none" w:sz="0" w:space="0" w:color="auto"/>
                    <w:bottom w:val="none" w:sz="0" w:space="0" w:color="auto"/>
                    <w:right w:val="none" w:sz="0" w:space="0" w:color="auto"/>
                  </w:divBdr>
                  <w:divsChild>
                    <w:div w:id="14262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639</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Henrico Nardelli Bela</dc:creator>
  <cp:keywords/>
  <cp:lastModifiedBy>Henrico Nardelli Bela</cp:lastModifiedBy>
  <cp:revision>2</cp:revision>
  <dcterms:created xsi:type="dcterms:W3CDTF">2023-03-13T19:28:00Z</dcterms:created>
  <dcterms:modified xsi:type="dcterms:W3CDTF">2023-03-13T19:28:00Z</dcterms:modified>
</cp:coreProperties>
</file>