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jc w:val="center"/>
        <w:rPr>
          <w:rFonts w:ascii="Consolas;Courier New;monospace" w:hAnsi="Consolas;Courier New;monospace"/>
          <w:b/>
          <w:b/>
          <w:bCs/>
          <w:color w:val="000000"/>
          <w:sz w:val="30"/>
          <w:szCs w:val="30"/>
          <w:highlight w:val="none"/>
          <w:shd w:fill="FFFFFF" w:val="clear"/>
        </w:rPr>
      </w:pPr>
      <w:r>
        <w:rPr>
          <w:rFonts w:ascii="Consolas;Courier New;monospace" w:hAnsi="Consolas;Courier New;monospace"/>
          <w:b/>
          <w:bCs/>
          <w:color w:val="000000"/>
          <w:sz w:val="30"/>
          <w:szCs w:val="30"/>
          <w:shd w:fill="FFFFFF" w:val="clear"/>
        </w:rPr>
        <w:t>SPRINT 2 DE R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Integrantes: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95985 - Henrico Nardelli Bela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95044 - Guilherme Antonio Silva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96232 - Felype Nunes de Souza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94341 - Rafael Pereira da Silva</w:t>
      </w:r>
    </w:p>
    <w:p>
      <w:pPr>
        <w:pStyle w:val="ListParagraph"/>
        <w:rPr>
          <w:lang w:val="pt-BR"/>
        </w:rPr>
      </w:pPr>
      <w:r>
        <w:rPr/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X: Número de peças defeituosas, os valores que ela pode assumir ( x = 0,1,2,3,4,5,6,7,8,9,10)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Á media é 0,5 e a variância é aproximadamente igual a raiz de 0.475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probabilidade é de aproximadamente igual a 8.0378 elevado a 10-8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chance de ter 3 peças defeituosas e igual a 0.0010284979378909487</w:t>
      </w:r>
    </w:p>
    <w:p>
      <w:pPr>
        <w:pStyle w:val="ListParagraph"/>
        <w:rPr>
          <w:lang w:val="pt-BR"/>
        </w:rPr>
      </w:pPr>
      <w:r>
        <w:rPr>
          <w:lang w:val="pt-BR"/>
        </w:rPr>
      </w:r>
    </w:p>
    <w:p>
      <w:pPr>
        <w:pStyle w:val="ListParagraph"/>
        <w:rPr>
          <w:lang w:val="pt-BR"/>
        </w:rPr>
      </w:pPr>
      <w:r>
        <w:rPr>
          <w:lang w:val="pt-BR"/>
        </w:rPr>
        <w:t>Cálc. D: 1 - p(0.5987369392383787) + p(0.31512470486230454) + p(0.07463479852001952) + p(0.010475059441406248))</w:t>
      </w:r>
    </w:p>
    <w:p>
      <w:pPr>
        <w:pStyle w:val="Normal"/>
        <w:spacing w:before="0" w:after="160"/>
        <w:rPr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727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LibreOffice/7.4.1.2$Windows_X86_64 LibreOffice_project/3c58a8f3a960df8bc8fd77b461821e42c061c5f0</Application>
  <AppVersion>15.0000</AppVersion>
  <Pages>1</Pages>
  <Words>93</Words>
  <Characters>479</Characters>
  <CharactersWithSpaces>557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2022-09-20T22:38:00Z</dcterms:created>
  <dc:creator>logonrmlocal</dc:creator>
  <dc:description/>
  <dc:language>pt-BR</dc:language>
  <cp:lastModifiedBy/>
  <dcterms:modified xsi:type="dcterms:W3CDTF">2022-09-21T09:20:50Z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