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7C306" w14:textId="77777777" w:rsidR="00EB6BF9" w:rsidRPr="003F7553" w:rsidRDefault="00505A71">
      <w:pPr>
        <w:rPr>
          <w:b/>
        </w:rPr>
      </w:pPr>
      <w:r w:rsidRPr="003F7553">
        <w:rPr>
          <w:b/>
        </w:rPr>
        <w:t xml:space="preserve">Are trains </w:t>
      </w:r>
      <w:proofErr w:type="gramStart"/>
      <w:r w:rsidRPr="003F7553">
        <w:rPr>
          <w:b/>
        </w:rPr>
        <w:t>open</w:t>
      </w:r>
      <w:proofErr w:type="gramEnd"/>
      <w:r w:rsidRPr="003F7553">
        <w:rPr>
          <w:b/>
        </w:rPr>
        <w:t xml:space="preserve"> 24/7?</w:t>
      </w:r>
    </w:p>
    <w:p w14:paraId="02F1845E" w14:textId="77777777" w:rsidR="00505A71" w:rsidRPr="00505A71" w:rsidRDefault="00505A71" w:rsidP="00505A71">
      <w:pPr>
        <w:rPr>
          <w:rFonts w:ascii="Times New Roman" w:eastAsia="Times New Roman" w:hAnsi="Times New Roman" w:cs="Times New Roman"/>
        </w:rPr>
      </w:pPr>
      <w:r>
        <w:t xml:space="preserve">No, </w:t>
      </w:r>
      <w:r w:rsidRPr="00505A71">
        <w:rPr>
          <w:rFonts w:ascii="Georgia" w:eastAsia="Times New Roman" w:hAnsi="Georgia" w:cs="Times New Roman"/>
          <w:color w:val="000000"/>
          <w:sz w:val="23"/>
          <w:szCs w:val="23"/>
        </w:rPr>
        <w:t>Trains typically stop running between midnight and 1am.</w:t>
      </w:r>
    </w:p>
    <w:p w14:paraId="066FACB2" w14:textId="77777777" w:rsidR="00505A71" w:rsidRDefault="00505A71"/>
    <w:p w14:paraId="0540D208" w14:textId="77777777" w:rsidR="00E1028E" w:rsidRPr="00E1028E" w:rsidRDefault="00E1028E" w:rsidP="00E1028E">
      <w:pPr>
        <w:rPr>
          <w:rFonts w:ascii="Times New Roman" w:eastAsia="Times New Roman" w:hAnsi="Times New Roman" w:cs="Times New Roman"/>
        </w:rPr>
      </w:pPr>
      <w:r w:rsidRPr="00E1028E">
        <w:rPr>
          <w:rFonts w:ascii="Georgia" w:eastAsia="Times New Roman" w:hAnsi="Georgia" w:cs="Times New Roman"/>
          <w:b/>
          <w:bCs/>
          <w:color w:val="000000"/>
          <w:sz w:val="23"/>
          <w:szCs w:val="23"/>
        </w:rPr>
        <w:t>How much money should I bring?</w:t>
      </w:r>
    </w:p>
    <w:p w14:paraId="22C62B34" w14:textId="77777777" w:rsidR="00E1028E" w:rsidRPr="00E1028E" w:rsidRDefault="00E1028E" w:rsidP="00E1028E">
      <w:pPr>
        <w:rPr>
          <w:rFonts w:ascii="Times New Roman" w:eastAsia="Times New Roman" w:hAnsi="Times New Roman" w:cs="Times New Roman"/>
        </w:rPr>
      </w:pPr>
      <w:r w:rsidRPr="00E1028E">
        <w:rPr>
          <w:rFonts w:ascii="Georgia" w:eastAsia="Times New Roman" w:hAnsi="Georgia" w:cs="Times New Roman"/>
          <w:color w:val="000000"/>
          <w:sz w:val="23"/>
          <w:szCs w:val="23"/>
        </w:rPr>
        <w:t>Traditionally, Japan has been a cash-based society. You used to have to pay for everything with paper money. Today, you can get around with a credit card, but some stores and restaurants still only take cash. That number is getting smaller year by year, but it’s always good to carry paper yen notes, instead of getting to the register and realizing that you’re unable to pay your bill.</w:t>
      </w:r>
      <w:r w:rsidR="00437CDA">
        <w:rPr>
          <w:rFonts w:ascii="Times New Roman" w:eastAsia="Times New Roman" w:hAnsi="Times New Roman" w:cs="Times New Roman"/>
        </w:rPr>
        <w:t xml:space="preserve"> </w:t>
      </w:r>
      <w:r w:rsidRPr="00E1028E">
        <w:rPr>
          <w:rFonts w:ascii="Georgia" w:eastAsia="Times New Roman" w:hAnsi="Georgia" w:cs="Times New Roman"/>
          <w:color w:val="000000"/>
          <w:sz w:val="23"/>
          <w:szCs w:val="23"/>
        </w:rPr>
        <w:t>Hitting an ATM might seem easy, but some banks do not take bank cards issued outside of Japan. Typically, the ATMs at post offices and 7-Elevens do. With the massive influx of tourists, more and more ATMs are able to handle foreign cards, but not all.</w:t>
      </w:r>
    </w:p>
    <w:p w14:paraId="27743E37" w14:textId="77777777" w:rsidR="00E1028E" w:rsidRDefault="00E1028E"/>
    <w:p w14:paraId="31838C23" w14:textId="77777777" w:rsidR="00E1028E" w:rsidRPr="00E1028E" w:rsidRDefault="00E1028E" w:rsidP="00E1028E">
      <w:pPr>
        <w:rPr>
          <w:rFonts w:ascii="Times New Roman" w:eastAsia="Times New Roman" w:hAnsi="Times New Roman" w:cs="Times New Roman"/>
        </w:rPr>
      </w:pPr>
      <w:r w:rsidRPr="00E1028E">
        <w:rPr>
          <w:rFonts w:ascii="Georgia" w:eastAsia="Times New Roman" w:hAnsi="Georgia" w:cs="Times New Roman"/>
          <w:b/>
          <w:bCs/>
          <w:color w:val="000000"/>
          <w:sz w:val="23"/>
          <w:szCs w:val="23"/>
        </w:rPr>
        <w:t>When is the best time to go?</w:t>
      </w:r>
    </w:p>
    <w:p w14:paraId="1EA3F17C" w14:textId="77777777" w:rsidR="00E1028E" w:rsidRPr="00E1028E" w:rsidRDefault="00E1028E" w:rsidP="00E1028E">
      <w:pPr>
        <w:rPr>
          <w:rFonts w:ascii="Times New Roman" w:eastAsia="Times New Roman" w:hAnsi="Times New Roman" w:cs="Times New Roman"/>
        </w:rPr>
      </w:pPr>
      <w:r w:rsidRPr="00E1028E">
        <w:rPr>
          <w:rFonts w:ascii="Georgia" w:eastAsia="Times New Roman" w:hAnsi="Georgia" w:cs="Times New Roman"/>
          <w:color w:val="000000"/>
          <w:sz w:val="23"/>
          <w:szCs w:val="23"/>
        </w:rPr>
        <w:t>For Osaka and Tokyo, the best times are from late March to mid-May (though, April can get crowded due to the cherry blossoms) or from early October to mid-to-late-November. Expect the big crowds during cherry blossom season.</w:t>
      </w:r>
    </w:p>
    <w:p w14:paraId="1273E290" w14:textId="77777777" w:rsidR="00E1028E" w:rsidRDefault="00E1028E"/>
    <w:p w14:paraId="02C770DA" w14:textId="77777777" w:rsidR="00E1028E" w:rsidRPr="003F7553" w:rsidRDefault="003F7553">
      <w:pPr>
        <w:rPr>
          <w:b/>
        </w:rPr>
      </w:pPr>
      <w:r w:rsidRPr="003F7553">
        <w:rPr>
          <w:b/>
        </w:rPr>
        <w:t>I don’t know how to use chopsticks. What should I do?</w:t>
      </w:r>
    </w:p>
    <w:p w14:paraId="38411A10" w14:textId="77777777" w:rsidR="003F7553" w:rsidRPr="003F7553" w:rsidRDefault="003F7553" w:rsidP="003F7553">
      <w:pPr>
        <w:rPr>
          <w:rFonts w:ascii="Times New Roman" w:eastAsia="Times New Roman" w:hAnsi="Times New Roman" w:cs="Times New Roman"/>
        </w:rPr>
      </w:pPr>
      <w:r w:rsidRPr="003F7553">
        <w:rPr>
          <w:rFonts w:ascii="Georgia" w:eastAsia="Times New Roman" w:hAnsi="Georgia" w:cs="Times New Roman"/>
          <w:color w:val="000000"/>
          <w:sz w:val="23"/>
          <w:szCs w:val="23"/>
        </w:rPr>
        <w:t>Ask for a knife and fork. People will be happy to oblige.</w:t>
      </w:r>
    </w:p>
    <w:p w14:paraId="34919A81" w14:textId="77777777" w:rsidR="003F7553" w:rsidRDefault="003F7553"/>
    <w:p w14:paraId="50E1044E" w14:textId="77777777" w:rsidR="003F7553" w:rsidRPr="003F7553" w:rsidRDefault="003F7553" w:rsidP="003F7553">
      <w:pPr>
        <w:rPr>
          <w:rFonts w:ascii="Times New Roman" w:eastAsia="Times New Roman" w:hAnsi="Times New Roman" w:cs="Times New Roman"/>
        </w:rPr>
      </w:pPr>
      <w:r w:rsidRPr="003F7553">
        <w:rPr>
          <w:rFonts w:ascii="Georgia" w:eastAsia="Times New Roman" w:hAnsi="Georgia" w:cs="Times New Roman"/>
          <w:b/>
          <w:bCs/>
          <w:color w:val="000000"/>
          <w:sz w:val="23"/>
          <w:szCs w:val="23"/>
        </w:rPr>
        <w:t>Is Japan really safe?</w:t>
      </w:r>
    </w:p>
    <w:p w14:paraId="636EFC13" w14:textId="77777777" w:rsidR="003F7553" w:rsidRPr="003F7553" w:rsidRDefault="003F7553" w:rsidP="003F7553">
      <w:pPr>
        <w:rPr>
          <w:rFonts w:ascii="Times New Roman" w:eastAsia="Times New Roman" w:hAnsi="Times New Roman" w:cs="Times New Roman"/>
        </w:rPr>
      </w:pPr>
      <w:r w:rsidRPr="003F7553">
        <w:rPr>
          <w:rFonts w:ascii="Georgia" w:eastAsia="Times New Roman" w:hAnsi="Georgia" w:cs="Times New Roman"/>
          <w:color w:val="000000"/>
          <w:sz w:val="23"/>
          <w:szCs w:val="23"/>
        </w:rPr>
        <w:t xml:space="preserve">If you believe the low crime statistics, then yes, </w:t>
      </w:r>
      <w:proofErr w:type="gramStart"/>
      <w:r w:rsidRPr="003F7553">
        <w:rPr>
          <w:rFonts w:ascii="Georgia" w:eastAsia="Times New Roman" w:hAnsi="Georgia" w:cs="Times New Roman"/>
          <w:color w:val="000000"/>
          <w:sz w:val="23"/>
          <w:szCs w:val="23"/>
        </w:rPr>
        <w:t>yes it is</w:t>
      </w:r>
      <w:proofErr w:type="gramEnd"/>
      <w:r w:rsidRPr="003F7553">
        <w:rPr>
          <w:rFonts w:ascii="Georgia" w:eastAsia="Times New Roman" w:hAnsi="Georgia" w:cs="Times New Roman"/>
          <w:color w:val="000000"/>
          <w:sz w:val="23"/>
          <w:szCs w:val="23"/>
        </w:rPr>
        <w:t>. But like anywhere, it’s good to keep your wits about you. Crimes do happen. Murders happen. Robberies happen. The country certainly seems incredibly safe, but don’t get lulled into thinking nothing bad happens in Japan. That’s simply not true.</w:t>
      </w:r>
    </w:p>
    <w:p w14:paraId="33C959A4" w14:textId="77777777" w:rsidR="003F7553" w:rsidRDefault="003F7553"/>
    <w:p w14:paraId="4E80C244" w14:textId="77777777" w:rsidR="00437CDA" w:rsidRPr="00437CDA" w:rsidRDefault="00437CDA" w:rsidP="00437CDA">
      <w:pPr>
        <w:rPr>
          <w:rFonts w:ascii="Times New Roman" w:eastAsia="Times New Roman" w:hAnsi="Times New Roman" w:cs="Times New Roman"/>
        </w:rPr>
      </w:pPr>
      <w:r w:rsidRPr="00437CDA">
        <w:rPr>
          <w:rFonts w:ascii="Georgia" w:eastAsia="Times New Roman" w:hAnsi="Georgia" w:cs="Times New Roman"/>
          <w:b/>
          <w:bCs/>
          <w:color w:val="000000"/>
          <w:sz w:val="23"/>
          <w:szCs w:val="23"/>
        </w:rPr>
        <w:t>What makes good souvenirs?</w:t>
      </w:r>
    </w:p>
    <w:p w14:paraId="3CA994CD" w14:textId="77777777" w:rsidR="00437CDA" w:rsidRPr="00437CDA" w:rsidRDefault="00437CDA" w:rsidP="00437CDA">
      <w:pPr>
        <w:rPr>
          <w:rFonts w:ascii="Times New Roman" w:eastAsia="Times New Roman" w:hAnsi="Times New Roman" w:cs="Times New Roman"/>
        </w:rPr>
      </w:pPr>
      <w:r w:rsidRPr="00437CDA">
        <w:rPr>
          <w:rFonts w:ascii="Georgia" w:eastAsia="Times New Roman" w:hAnsi="Georgia" w:cs="Times New Roman"/>
          <w:color w:val="000000"/>
          <w:sz w:val="23"/>
          <w:szCs w:val="23"/>
        </w:rPr>
        <w:t>In Japanese, souvenirs are called </w:t>
      </w:r>
      <w:r w:rsidRPr="00437CDA">
        <w:rPr>
          <w:rFonts w:ascii="Georgia" w:eastAsia="Times New Roman" w:hAnsi="Georgia" w:cs="Times New Roman"/>
          <w:i/>
          <w:iCs/>
          <w:color w:val="000000"/>
          <w:sz w:val="23"/>
          <w:szCs w:val="23"/>
        </w:rPr>
        <w:t>omiyage</w:t>
      </w:r>
      <w:r w:rsidRPr="00437CDA">
        <w:rPr>
          <w:rFonts w:ascii="Georgia" w:eastAsia="Times New Roman" w:hAnsi="Georgia" w:cs="Times New Roman"/>
          <w:color w:val="000000"/>
          <w:sz w:val="23"/>
          <w:szCs w:val="23"/>
        </w:rPr>
        <w:t> (</w:t>
      </w:r>
      <w:proofErr w:type="spellStart"/>
      <w:r w:rsidRPr="00437CDA">
        <w:rPr>
          <w:rFonts w:ascii="MS Mincho" w:eastAsia="MS Mincho" w:hAnsi="MS Mincho" w:cs="MS Mincho"/>
          <w:color w:val="000000"/>
          <w:sz w:val="23"/>
          <w:szCs w:val="23"/>
        </w:rPr>
        <w:t>お土産</w:t>
      </w:r>
      <w:proofErr w:type="spellEnd"/>
      <w:r w:rsidRPr="00437CDA">
        <w:rPr>
          <w:rFonts w:ascii="Georgia" w:eastAsia="Times New Roman" w:hAnsi="Georgia" w:cs="Times New Roman"/>
          <w:color w:val="000000"/>
          <w:sz w:val="23"/>
          <w:szCs w:val="23"/>
        </w:rPr>
        <w:t>), and since Japanese people are expected to buy souvenirs for friends and family members when they travel, the country’s souvenir industry is excellent. Many of the best souvenirs are sweets that are individually wrapped and come in beautiful boxes. </w:t>
      </w:r>
      <w:proofErr w:type="spellStart"/>
      <w:r w:rsidRPr="00437CDA">
        <w:rPr>
          <w:rFonts w:ascii="Georgia" w:eastAsia="Times New Roman" w:hAnsi="Georgia" w:cs="Times New Roman"/>
          <w:i/>
          <w:iCs/>
          <w:color w:val="000000"/>
          <w:sz w:val="23"/>
          <w:szCs w:val="23"/>
        </w:rPr>
        <w:t>Kotaku</w:t>
      </w:r>
      <w:r w:rsidRPr="00437CDA">
        <w:rPr>
          <w:rFonts w:ascii="Georgia" w:eastAsia="Times New Roman" w:hAnsi="Georgia" w:cs="Times New Roman"/>
          <w:color w:val="000000"/>
          <w:sz w:val="23"/>
          <w:szCs w:val="23"/>
        </w:rPr>
        <w:t>’s</w:t>
      </w:r>
      <w:proofErr w:type="spellEnd"/>
      <w:r w:rsidRPr="00437CDA">
        <w:rPr>
          <w:rFonts w:ascii="Georgia" w:eastAsia="Times New Roman" w:hAnsi="Georgia" w:cs="Times New Roman"/>
          <w:color w:val="000000"/>
          <w:sz w:val="23"/>
          <w:szCs w:val="23"/>
        </w:rPr>
        <w:t xml:space="preserve"> Luke Plunkett recommends</w:t>
      </w:r>
      <w:r w:rsidRPr="00437CDA">
        <w:rPr>
          <w:rFonts w:ascii="Georgia" w:eastAsia="Times New Roman" w:hAnsi="Georgia" w:cs="Times New Roman"/>
          <w:color w:val="000000" w:themeColor="text1"/>
          <w:sz w:val="23"/>
          <w:szCs w:val="23"/>
        </w:rPr>
        <w:t> </w:t>
      </w:r>
      <w:hyperlink r:id="rId6" w:tgtFrame="_blank" w:history="1">
        <w:r w:rsidRPr="00437CDA">
          <w:rPr>
            <w:rFonts w:ascii="Georgia" w:eastAsia="Times New Roman" w:hAnsi="Georgia" w:cs="Times New Roman"/>
            <w:color w:val="000000" w:themeColor="text1"/>
            <w:sz w:val="23"/>
            <w:szCs w:val="23"/>
          </w:rPr>
          <w:t>Tokyo Banana</w:t>
        </w:r>
      </w:hyperlink>
      <w:r w:rsidRPr="00437CDA">
        <w:rPr>
          <w:rFonts w:ascii="Georgia" w:eastAsia="Times New Roman" w:hAnsi="Georgia" w:cs="Times New Roman"/>
          <w:color w:val="000000"/>
          <w:sz w:val="23"/>
          <w:szCs w:val="23"/>
        </w:rPr>
        <w:t>. For Kyoto, </w:t>
      </w:r>
      <w:hyperlink r:id="rId7" w:tgtFrame="_blank" w:history="1">
        <w:proofErr w:type="spellStart"/>
        <w:r w:rsidRPr="00437CDA">
          <w:rPr>
            <w:rFonts w:ascii="Georgia" w:eastAsia="Times New Roman" w:hAnsi="Georgia" w:cs="Times New Roman"/>
            <w:i/>
            <w:iCs/>
            <w:color w:val="000000" w:themeColor="text1"/>
            <w:sz w:val="23"/>
            <w:szCs w:val="23"/>
          </w:rPr>
          <w:t>yatsuhashi</w:t>
        </w:r>
        <w:proofErr w:type="spellEnd"/>
      </w:hyperlink>
      <w:r w:rsidRPr="00437CDA">
        <w:rPr>
          <w:rFonts w:ascii="Georgia" w:eastAsia="Times New Roman" w:hAnsi="Georgia" w:cs="Times New Roman"/>
          <w:color w:val="000000" w:themeColor="text1"/>
          <w:sz w:val="23"/>
          <w:szCs w:val="23"/>
        </w:rPr>
        <w:t> </w:t>
      </w:r>
      <w:r w:rsidRPr="00437CDA">
        <w:rPr>
          <w:rFonts w:ascii="Georgia" w:eastAsia="Times New Roman" w:hAnsi="Georgia" w:cs="Times New Roman"/>
          <w:color w:val="000000"/>
          <w:sz w:val="23"/>
          <w:szCs w:val="23"/>
        </w:rPr>
        <w:t>is typically the default souvenir sweet.</w:t>
      </w:r>
      <w:r>
        <w:rPr>
          <w:rFonts w:ascii="Times New Roman" w:eastAsia="Times New Roman" w:hAnsi="Times New Roman" w:cs="Times New Roman"/>
        </w:rPr>
        <w:t xml:space="preserve"> </w:t>
      </w:r>
      <w:r w:rsidRPr="00437CDA">
        <w:rPr>
          <w:rFonts w:ascii="Georgia" w:eastAsia="Times New Roman" w:hAnsi="Georgia" w:cs="Times New Roman"/>
          <w:color w:val="000000"/>
          <w:sz w:val="23"/>
          <w:szCs w:val="23"/>
        </w:rPr>
        <w:t>Tea and sake, both of which I love, are also good choices in the food and drink categories. Japanese whisky is also, of course, highly recommended.</w:t>
      </w:r>
      <w:r>
        <w:rPr>
          <w:rFonts w:ascii="Times New Roman" w:eastAsia="Times New Roman" w:hAnsi="Times New Roman" w:cs="Times New Roman"/>
        </w:rPr>
        <w:t xml:space="preserve"> </w:t>
      </w:r>
      <w:r w:rsidRPr="00437CDA">
        <w:rPr>
          <w:rFonts w:ascii="Georgia" w:eastAsia="Times New Roman" w:hAnsi="Georgia" w:cs="Times New Roman"/>
          <w:color w:val="000000"/>
          <w:sz w:val="23"/>
          <w:szCs w:val="23"/>
        </w:rPr>
        <w:t>If you are into anime and video games, then head to Tokyo’s Akihabara and Osaka’s Den-Den Town to shop. Because of Yahoo Japan, prices have become increasingly standardized for secondhand goods, but for gifts, you are bound to find something. Hit large electronics shops for cameras, lenses, and the like</w:t>
      </w:r>
      <w:r>
        <w:rPr>
          <w:rFonts w:ascii="Times New Roman" w:eastAsia="Times New Roman" w:hAnsi="Times New Roman" w:cs="Times New Roman"/>
        </w:rPr>
        <w:t xml:space="preserve"> </w:t>
      </w:r>
      <w:r>
        <w:rPr>
          <w:rFonts w:ascii="Georgia" w:hAnsi="Georgia" w:cs="Times New Roman"/>
          <w:color w:val="000000"/>
          <w:sz w:val="23"/>
          <w:szCs w:val="23"/>
        </w:rPr>
        <w:t>c</w:t>
      </w:r>
      <w:r w:rsidRPr="00437CDA">
        <w:rPr>
          <w:rFonts w:ascii="Georgia" w:hAnsi="Georgia" w:cs="Times New Roman"/>
          <w:color w:val="000000"/>
          <w:sz w:val="23"/>
          <w:szCs w:val="23"/>
        </w:rPr>
        <w:t>lassic items like fans, textiles, tea pots and ceramics are always good. But honestly, if you see something cool that you like or that your friends and family would like, get it.</w:t>
      </w:r>
    </w:p>
    <w:p w14:paraId="50BE5E1B" w14:textId="77777777" w:rsidR="00437CDA" w:rsidRPr="00437CDA" w:rsidRDefault="00437CDA" w:rsidP="00437CDA">
      <w:pPr>
        <w:rPr>
          <w:rFonts w:ascii="Times New Roman" w:eastAsia="Times New Roman" w:hAnsi="Times New Roman" w:cs="Times New Roman"/>
        </w:rPr>
      </w:pPr>
    </w:p>
    <w:p w14:paraId="322CFF49" w14:textId="77777777" w:rsidR="00437CDA" w:rsidRPr="00437CDA" w:rsidRDefault="00437CDA" w:rsidP="00437CDA">
      <w:pPr>
        <w:shd w:val="clear" w:color="auto" w:fill="FFFFFF"/>
        <w:spacing w:after="240"/>
        <w:outlineLvl w:val="1"/>
        <w:rPr>
          <w:rFonts w:ascii="Helvetica" w:eastAsia="Times New Roman" w:hAnsi="Helvetica" w:cs="Times New Roman"/>
          <w:b/>
          <w:bCs/>
          <w:color w:val="30393D"/>
        </w:rPr>
      </w:pPr>
      <w:r w:rsidRPr="00437CDA">
        <w:rPr>
          <w:rFonts w:ascii="Helvetica" w:eastAsia="Times New Roman" w:hAnsi="Helvetica" w:cs="Times New Roman"/>
          <w:b/>
          <w:bCs/>
          <w:color w:val="30393D"/>
        </w:rPr>
        <w:t xml:space="preserve">What is it </w:t>
      </w:r>
      <w:proofErr w:type="gramStart"/>
      <w:r w:rsidRPr="00437CDA">
        <w:rPr>
          <w:rFonts w:ascii="Helvetica" w:eastAsia="Times New Roman" w:hAnsi="Helvetica" w:cs="Times New Roman"/>
          <w:b/>
          <w:bCs/>
          <w:color w:val="30393D"/>
        </w:rPr>
        <w:t>like</w:t>
      </w:r>
      <w:proofErr w:type="gramEnd"/>
      <w:r w:rsidRPr="00437CDA">
        <w:rPr>
          <w:rFonts w:ascii="Helvetica" w:eastAsia="Times New Roman" w:hAnsi="Helvetica" w:cs="Times New Roman"/>
          <w:b/>
          <w:bCs/>
          <w:color w:val="30393D"/>
        </w:rPr>
        <w:t xml:space="preserve"> to stay at a ryokan?</w:t>
      </w:r>
    </w:p>
    <w:p w14:paraId="034A6652" w14:textId="77777777" w:rsidR="00437CDA" w:rsidRPr="00437CDA" w:rsidRDefault="00437CDA" w:rsidP="00437CDA">
      <w:pPr>
        <w:shd w:val="clear" w:color="auto" w:fill="FFFFFF"/>
        <w:spacing w:after="480"/>
        <w:rPr>
          <w:rFonts w:ascii="Helvetica" w:hAnsi="Helvetica" w:cs="Times New Roman"/>
          <w:color w:val="30393D"/>
        </w:rPr>
      </w:pPr>
      <w:r w:rsidRPr="00437CDA">
        <w:rPr>
          <w:rFonts w:ascii="Helvetica" w:hAnsi="Helvetica" w:cs="Times New Roman"/>
          <w:color w:val="30393D"/>
          <w:sz w:val="27"/>
          <w:szCs w:val="27"/>
        </w:rPr>
        <w:t xml:space="preserve">Staying at a ryokan – a traditional Japanese-style inn – is a great way to fully </w:t>
      </w:r>
      <w:r w:rsidRPr="00437CDA">
        <w:rPr>
          <w:rFonts w:ascii="Helvetica" w:hAnsi="Helvetica" w:cs="Times New Roman"/>
          <w:color w:val="30393D"/>
        </w:rPr>
        <w:t>immerse yourself in tr</w:t>
      </w:r>
      <w:bookmarkStart w:id="0" w:name="_GoBack"/>
      <w:bookmarkEnd w:id="0"/>
      <w:r w:rsidRPr="00437CDA">
        <w:rPr>
          <w:rFonts w:ascii="Helvetica" w:hAnsi="Helvetica" w:cs="Times New Roman"/>
          <w:color w:val="30393D"/>
        </w:rPr>
        <w:t>aditional Japanese culture.</w:t>
      </w:r>
    </w:p>
    <w:p w14:paraId="58440040" w14:textId="77777777" w:rsidR="00437CDA" w:rsidRPr="00437CDA" w:rsidRDefault="00437CDA" w:rsidP="00437CDA">
      <w:pPr>
        <w:shd w:val="clear" w:color="auto" w:fill="FFFFFF"/>
        <w:spacing w:after="480"/>
        <w:rPr>
          <w:rFonts w:ascii="Helvetica" w:hAnsi="Helvetica" w:cs="Times New Roman"/>
          <w:color w:val="30393D"/>
        </w:rPr>
      </w:pPr>
      <w:r w:rsidRPr="00437CDA">
        <w:rPr>
          <w:rFonts w:ascii="Helvetica" w:hAnsi="Helvetica" w:cs="Times New Roman"/>
          <w:color w:val="30393D"/>
        </w:rPr>
        <w:lastRenderedPageBreak/>
        <w:t>But for non-Japanese, there can be many surprises when staying at a ryokan, because it’s </w:t>
      </w:r>
      <w:r w:rsidRPr="00437CDA">
        <w:rPr>
          <w:rFonts w:ascii="Helvetica" w:hAnsi="Helvetica" w:cs="Times New Roman"/>
          <w:i/>
          <w:iCs/>
          <w:color w:val="30393D"/>
        </w:rPr>
        <w:t>very</w:t>
      </w:r>
      <w:r w:rsidRPr="00437CDA">
        <w:rPr>
          <w:rFonts w:ascii="Helvetica" w:hAnsi="Helvetica" w:cs="Times New Roman"/>
          <w:color w:val="30393D"/>
        </w:rPr>
        <w:t> different from staying at a hotel.</w:t>
      </w:r>
    </w:p>
    <w:p w14:paraId="43CA7463" w14:textId="77777777" w:rsidR="00437CDA" w:rsidRPr="00437CDA" w:rsidRDefault="00437CDA" w:rsidP="00437CDA">
      <w:pPr>
        <w:shd w:val="clear" w:color="auto" w:fill="FFFFFF"/>
        <w:spacing w:after="480"/>
        <w:rPr>
          <w:rFonts w:ascii="Helvetica" w:hAnsi="Helvetica" w:cs="Times New Roman"/>
          <w:color w:val="30393D"/>
        </w:rPr>
      </w:pPr>
      <w:r w:rsidRPr="00437CDA">
        <w:rPr>
          <w:rFonts w:ascii="Helvetica" w:hAnsi="Helvetica" w:cs="Times New Roman"/>
          <w:color w:val="30393D"/>
        </w:rPr>
        <w:t>These are some of the key differences between ryokans and hotels:</w:t>
      </w:r>
    </w:p>
    <w:p w14:paraId="48DFE257" w14:textId="77777777" w:rsidR="00437CDA" w:rsidRPr="00437CDA" w:rsidRDefault="00437CDA" w:rsidP="00437CDA">
      <w:pPr>
        <w:numPr>
          <w:ilvl w:val="0"/>
          <w:numId w:val="1"/>
        </w:numPr>
        <w:shd w:val="clear" w:color="auto" w:fill="FFFFFF"/>
        <w:spacing w:before="100" w:beforeAutospacing="1" w:after="100" w:afterAutospacing="1"/>
        <w:ind w:left="0"/>
        <w:rPr>
          <w:rFonts w:ascii="Helvetica" w:eastAsia="Times New Roman" w:hAnsi="Helvetica" w:cs="Times New Roman"/>
          <w:color w:val="30393D"/>
        </w:rPr>
      </w:pPr>
      <w:r w:rsidRPr="00437CDA">
        <w:rPr>
          <w:rFonts w:ascii="Helvetica" w:eastAsia="Times New Roman" w:hAnsi="Helvetica" w:cs="Times New Roman"/>
          <w:color w:val="30393D"/>
        </w:rPr>
        <w:t>Your minimalistic </w:t>
      </w:r>
      <w:r w:rsidRPr="00437CDA">
        <w:rPr>
          <w:rFonts w:ascii="Helvetica" w:eastAsia="Times New Roman" w:hAnsi="Helvetica" w:cs="Times New Roman"/>
          <w:i/>
          <w:iCs/>
          <w:color w:val="30393D"/>
        </w:rPr>
        <w:t>tatami</w:t>
      </w:r>
      <w:r w:rsidRPr="00437CDA">
        <w:rPr>
          <w:rFonts w:ascii="Helvetica" w:eastAsia="Times New Roman" w:hAnsi="Helvetica" w:cs="Times New Roman"/>
          <w:color w:val="30393D"/>
        </w:rPr>
        <w:t> mat room</w:t>
      </w:r>
    </w:p>
    <w:p w14:paraId="4FFAFE6B" w14:textId="77777777" w:rsidR="00437CDA" w:rsidRPr="00437CDA" w:rsidRDefault="00437CDA" w:rsidP="00437CDA">
      <w:pPr>
        <w:numPr>
          <w:ilvl w:val="0"/>
          <w:numId w:val="1"/>
        </w:numPr>
        <w:shd w:val="clear" w:color="auto" w:fill="FFFFFF"/>
        <w:spacing w:before="100" w:beforeAutospacing="1" w:after="100" w:afterAutospacing="1"/>
        <w:ind w:left="0"/>
        <w:rPr>
          <w:rFonts w:ascii="Helvetica" w:eastAsia="Times New Roman" w:hAnsi="Helvetica" w:cs="Times New Roman"/>
          <w:color w:val="30393D"/>
        </w:rPr>
      </w:pPr>
      <w:r w:rsidRPr="00437CDA">
        <w:rPr>
          <w:rFonts w:ascii="Helvetica" w:eastAsia="Times New Roman" w:hAnsi="Helvetica" w:cs="Times New Roman"/>
          <w:color w:val="30393D"/>
        </w:rPr>
        <w:t>Trading in your shoes &amp; “regular” clothes for </w:t>
      </w:r>
      <w:r w:rsidRPr="00437CDA">
        <w:rPr>
          <w:rFonts w:ascii="Helvetica" w:eastAsia="Times New Roman" w:hAnsi="Helvetica" w:cs="Times New Roman"/>
          <w:i/>
          <w:iCs/>
          <w:color w:val="30393D"/>
        </w:rPr>
        <w:t>yukata</w:t>
      </w:r>
      <w:r w:rsidRPr="00437CDA">
        <w:rPr>
          <w:rFonts w:ascii="Helvetica" w:eastAsia="Times New Roman" w:hAnsi="Helvetica" w:cs="Times New Roman"/>
          <w:color w:val="30393D"/>
        </w:rPr>
        <w:t> – a Japanese-style robe – and slippers</w:t>
      </w:r>
    </w:p>
    <w:p w14:paraId="6AFF2E67" w14:textId="77777777" w:rsidR="00437CDA" w:rsidRPr="00437CDA" w:rsidRDefault="00437CDA" w:rsidP="00437CDA">
      <w:pPr>
        <w:numPr>
          <w:ilvl w:val="0"/>
          <w:numId w:val="1"/>
        </w:numPr>
        <w:shd w:val="clear" w:color="auto" w:fill="FFFFFF"/>
        <w:spacing w:before="100" w:beforeAutospacing="1" w:after="100" w:afterAutospacing="1"/>
        <w:ind w:left="0"/>
        <w:rPr>
          <w:rFonts w:ascii="Helvetica" w:eastAsia="Times New Roman" w:hAnsi="Helvetica" w:cs="Times New Roman"/>
          <w:color w:val="30393D"/>
        </w:rPr>
      </w:pPr>
      <w:proofErr w:type="spellStart"/>
      <w:r w:rsidRPr="00437CDA">
        <w:rPr>
          <w:rFonts w:ascii="Helvetica" w:eastAsia="Times New Roman" w:hAnsi="Helvetica" w:cs="Times New Roman"/>
          <w:i/>
          <w:iCs/>
          <w:color w:val="30393D"/>
        </w:rPr>
        <w:t>Onsen</w:t>
      </w:r>
      <w:proofErr w:type="spellEnd"/>
      <w:r w:rsidRPr="00437CDA">
        <w:rPr>
          <w:rFonts w:ascii="Helvetica" w:eastAsia="Times New Roman" w:hAnsi="Helvetica" w:cs="Times New Roman"/>
          <w:color w:val="30393D"/>
        </w:rPr>
        <w:t> hot springs, and Japanese bathing culture &amp; etiquette</w:t>
      </w:r>
    </w:p>
    <w:p w14:paraId="5AA415F5" w14:textId="77777777" w:rsidR="00437CDA" w:rsidRPr="00437CDA" w:rsidRDefault="00437CDA" w:rsidP="00437CDA">
      <w:pPr>
        <w:numPr>
          <w:ilvl w:val="0"/>
          <w:numId w:val="1"/>
        </w:numPr>
        <w:shd w:val="clear" w:color="auto" w:fill="FFFFFF"/>
        <w:spacing w:before="100" w:beforeAutospacing="1" w:after="100" w:afterAutospacing="1"/>
        <w:ind w:left="0"/>
        <w:rPr>
          <w:rFonts w:ascii="Helvetica" w:eastAsia="Times New Roman" w:hAnsi="Helvetica" w:cs="Times New Roman"/>
          <w:color w:val="30393D"/>
        </w:rPr>
      </w:pPr>
      <w:r w:rsidRPr="00437CDA">
        <w:rPr>
          <w:rFonts w:ascii="Helvetica" w:eastAsia="Times New Roman" w:hAnsi="Helvetica" w:cs="Times New Roman"/>
          <w:color w:val="30393D"/>
        </w:rPr>
        <w:t>Your multi-course </w:t>
      </w:r>
      <w:proofErr w:type="spellStart"/>
      <w:r w:rsidRPr="00437CDA">
        <w:rPr>
          <w:rFonts w:ascii="Helvetica" w:eastAsia="Times New Roman" w:hAnsi="Helvetica" w:cs="Times New Roman"/>
          <w:i/>
          <w:iCs/>
          <w:color w:val="30393D"/>
        </w:rPr>
        <w:t>kaiseki</w:t>
      </w:r>
      <w:proofErr w:type="spellEnd"/>
      <w:r w:rsidRPr="00437CDA">
        <w:rPr>
          <w:rFonts w:ascii="Helvetica" w:eastAsia="Times New Roman" w:hAnsi="Helvetica" w:cs="Times New Roman"/>
          <w:color w:val="30393D"/>
        </w:rPr>
        <w:t> dinner &amp; traditional Japanese breakfast</w:t>
      </w:r>
    </w:p>
    <w:p w14:paraId="63EB519C" w14:textId="77777777" w:rsidR="00437CDA" w:rsidRPr="00437CDA" w:rsidRDefault="00437CDA" w:rsidP="00437CDA">
      <w:pPr>
        <w:numPr>
          <w:ilvl w:val="0"/>
          <w:numId w:val="1"/>
        </w:numPr>
        <w:shd w:val="clear" w:color="auto" w:fill="FFFFFF"/>
        <w:spacing w:before="100" w:beforeAutospacing="1" w:after="100" w:afterAutospacing="1"/>
        <w:ind w:left="0"/>
        <w:rPr>
          <w:rFonts w:ascii="Helvetica" w:eastAsia="Times New Roman" w:hAnsi="Helvetica" w:cs="Times New Roman"/>
          <w:color w:val="30393D"/>
        </w:rPr>
      </w:pPr>
      <w:r w:rsidRPr="00437CDA">
        <w:rPr>
          <w:rFonts w:ascii="Helvetica" w:eastAsia="Times New Roman" w:hAnsi="Helvetica" w:cs="Times New Roman"/>
          <w:color w:val="30393D"/>
        </w:rPr>
        <w:t>Traditional Japanese </w:t>
      </w:r>
      <w:r w:rsidRPr="00437CDA">
        <w:rPr>
          <w:rFonts w:ascii="Helvetica" w:eastAsia="Times New Roman" w:hAnsi="Helvetica" w:cs="Times New Roman"/>
          <w:i/>
          <w:iCs/>
          <w:color w:val="30393D"/>
        </w:rPr>
        <w:t>futon</w:t>
      </w:r>
      <w:r w:rsidRPr="00437CDA">
        <w:rPr>
          <w:rFonts w:ascii="Helvetica" w:eastAsia="Times New Roman" w:hAnsi="Helvetica" w:cs="Times New Roman"/>
          <w:color w:val="30393D"/>
        </w:rPr>
        <w:t> bedding</w:t>
      </w:r>
    </w:p>
    <w:p w14:paraId="55A6C64E" w14:textId="77777777" w:rsidR="00437CDA" w:rsidRDefault="00437CDA"/>
    <w:sectPr w:rsidR="00437CDA" w:rsidSect="00C61C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E60931"/>
    <w:multiLevelType w:val="multilevel"/>
    <w:tmpl w:val="81C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52"/>
    <w:rsid w:val="003F7553"/>
    <w:rsid w:val="00437CDA"/>
    <w:rsid w:val="00505A71"/>
    <w:rsid w:val="00C61C70"/>
    <w:rsid w:val="00D80C52"/>
    <w:rsid w:val="00DA1EE4"/>
    <w:rsid w:val="00E1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D23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37CD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028E"/>
    <w:rPr>
      <w:b/>
      <w:bCs/>
    </w:rPr>
  </w:style>
  <w:style w:type="character" w:styleId="Emphasis">
    <w:name w:val="Emphasis"/>
    <w:basedOn w:val="DefaultParagraphFont"/>
    <w:uiPriority w:val="20"/>
    <w:qFormat/>
    <w:rsid w:val="00437CDA"/>
    <w:rPr>
      <w:i/>
      <w:iCs/>
    </w:rPr>
  </w:style>
  <w:style w:type="character" w:styleId="Hyperlink">
    <w:name w:val="Hyperlink"/>
    <w:basedOn w:val="DefaultParagraphFont"/>
    <w:uiPriority w:val="99"/>
    <w:semiHidden/>
    <w:unhideWhenUsed/>
    <w:rsid w:val="00437CDA"/>
    <w:rPr>
      <w:color w:val="0000FF"/>
      <w:u w:val="single"/>
    </w:rPr>
  </w:style>
  <w:style w:type="paragraph" w:styleId="NormalWeb">
    <w:name w:val="Normal (Web)"/>
    <w:basedOn w:val="Normal"/>
    <w:uiPriority w:val="99"/>
    <w:semiHidden/>
    <w:unhideWhenUsed/>
    <w:rsid w:val="00437CDA"/>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437CDA"/>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44283">
      <w:bodyDiv w:val="1"/>
      <w:marLeft w:val="0"/>
      <w:marRight w:val="0"/>
      <w:marTop w:val="0"/>
      <w:marBottom w:val="0"/>
      <w:divBdr>
        <w:top w:val="none" w:sz="0" w:space="0" w:color="auto"/>
        <w:left w:val="none" w:sz="0" w:space="0" w:color="auto"/>
        <w:bottom w:val="none" w:sz="0" w:space="0" w:color="auto"/>
        <w:right w:val="none" w:sz="0" w:space="0" w:color="auto"/>
      </w:divBdr>
    </w:div>
    <w:div w:id="432282995">
      <w:bodyDiv w:val="1"/>
      <w:marLeft w:val="0"/>
      <w:marRight w:val="0"/>
      <w:marTop w:val="0"/>
      <w:marBottom w:val="0"/>
      <w:divBdr>
        <w:top w:val="none" w:sz="0" w:space="0" w:color="auto"/>
        <w:left w:val="none" w:sz="0" w:space="0" w:color="auto"/>
        <w:bottom w:val="none" w:sz="0" w:space="0" w:color="auto"/>
        <w:right w:val="none" w:sz="0" w:space="0" w:color="auto"/>
      </w:divBdr>
    </w:div>
    <w:div w:id="474300107">
      <w:bodyDiv w:val="1"/>
      <w:marLeft w:val="0"/>
      <w:marRight w:val="0"/>
      <w:marTop w:val="0"/>
      <w:marBottom w:val="0"/>
      <w:divBdr>
        <w:top w:val="none" w:sz="0" w:space="0" w:color="auto"/>
        <w:left w:val="none" w:sz="0" w:space="0" w:color="auto"/>
        <w:bottom w:val="none" w:sz="0" w:space="0" w:color="auto"/>
        <w:right w:val="none" w:sz="0" w:space="0" w:color="auto"/>
      </w:divBdr>
    </w:div>
    <w:div w:id="610553532">
      <w:bodyDiv w:val="1"/>
      <w:marLeft w:val="0"/>
      <w:marRight w:val="0"/>
      <w:marTop w:val="0"/>
      <w:marBottom w:val="0"/>
      <w:divBdr>
        <w:top w:val="none" w:sz="0" w:space="0" w:color="auto"/>
        <w:left w:val="none" w:sz="0" w:space="0" w:color="auto"/>
        <w:bottom w:val="none" w:sz="0" w:space="0" w:color="auto"/>
        <w:right w:val="none" w:sz="0" w:space="0" w:color="auto"/>
      </w:divBdr>
    </w:div>
    <w:div w:id="693848694">
      <w:bodyDiv w:val="1"/>
      <w:marLeft w:val="0"/>
      <w:marRight w:val="0"/>
      <w:marTop w:val="0"/>
      <w:marBottom w:val="0"/>
      <w:divBdr>
        <w:top w:val="none" w:sz="0" w:space="0" w:color="auto"/>
        <w:left w:val="none" w:sz="0" w:space="0" w:color="auto"/>
        <w:bottom w:val="none" w:sz="0" w:space="0" w:color="auto"/>
        <w:right w:val="none" w:sz="0" w:space="0" w:color="auto"/>
      </w:divBdr>
    </w:div>
    <w:div w:id="696588840">
      <w:bodyDiv w:val="1"/>
      <w:marLeft w:val="0"/>
      <w:marRight w:val="0"/>
      <w:marTop w:val="0"/>
      <w:marBottom w:val="0"/>
      <w:divBdr>
        <w:top w:val="none" w:sz="0" w:space="0" w:color="auto"/>
        <w:left w:val="none" w:sz="0" w:space="0" w:color="auto"/>
        <w:bottom w:val="none" w:sz="0" w:space="0" w:color="auto"/>
        <w:right w:val="none" w:sz="0" w:space="0" w:color="auto"/>
      </w:divBdr>
    </w:div>
    <w:div w:id="815682002">
      <w:bodyDiv w:val="1"/>
      <w:marLeft w:val="0"/>
      <w:marRight w:val="0"/>
      <w:marTop w:val="0"/>
      <w:marBottom w:val="0"/>
      <w:divBdr>
        <w:top w:val="none" w:sz="0" w:space="0" w:color="auto"/>
        <w:left w:val="none" w:sz="0" w:space="0" w:color="auto"/>
        <w:bottom w:val="none" w:sz="0" w:space="0" w:color="auto"/>
        <w:right w:val="none" w:sz="0" w:space="0" w:color="auto"/>
      </w:divBdr>
    </w:div>
    <w:div w:id="924919775">
      <w:bodyDiv w:val="1"/>
      <w:marLeft w:val="0"/>
      <w:marRight w:val="0"/>
      <w:marTop w:val="0"/>
      <w:marBottom w:val="0"/>
      <w:divBdr>
        <w:top w:val="none" w:sz="0" w:space="0" w:color="auto"/>
        <w:left w:val="none" w:sz="0" w:space="0" w:color="auto"/>
        <w:bottom w:val="none" w:sz="0" w:space="0" w:color="auto"/>
        <w:right w:val="none" w:sz="0" w:space="0" w:color="auto"/>
      </w:divBdr>
    </w:div>
    <w:div w:id="930043996">
      <w:bodyDiv w:val="1"/>
      <w:marLeft w:val="0"/>
      <w:marRight w:val="0"/>
      <w:marTop w:val="0"/>
      <w:marBottom w:val="0"/>
      <w:divBdr>
        <w:top w:val="none" w:sz="0" w:space="0" w:color="auto"/>
        <w:left w:val="none" w:sz="0" w:space="0" w:color="auto"/>
        <w:bottom w:val="none" w:sz="0" w:space="0" w:color="auto"/>
        <w:right w:val="none" w:sz="0" w:space="0" w:color="auto"/>
      </w:divBdr>
    </w:div>
    <w:div w:id="1074546156">
      <w:bodyDiv w:val="1"/>
      <w:marLeft w:val="0"/>
      <w:marRight w:val="0"/>
      <w:marTop w:val="0"/>
      <w:marBottom w:val="0"/>
      <w:divBdr>
        <w:top w:val="none" w:sz="0" w:space="0" w:color="auto"/>
        <w:left w:val="none" w:sz="0" w:space="0" w:color="auto"/>
        <w:bottom w:val="none" w:sz="0" w:space="0" w:color="auto"/>
        <w:right w:val="none" w:sz="0" w:space="0" w:color="auto"/>
      </w:divBdr>
    </w:div>
    <w:div w:id="1160851385">
      <w:bodyDiv w:val="1"/>
      <w:marLeft w:val="0"/>
      <w:marRight w:val="0"/>
      <w:marTop w:val="0"/>
      <w:marBottom w:val="0"/>
      <w:divBdr>
        <w:top w:val="none" w:sz="0" w:space="0" w:color="auto"/>
        <w:left w:val="none" w:sz="0" w:space="0" w:color="auto"/>
        <w:bottom w:val="none" w:sz="0" w:space="0" w:color="auto"/>
        <w:right w:val="none" w:sz="0" w:space="0" w:color="auto"/>
      </w:divBdr>
    </w:div>
    <w:div w:id="1287855177">
      <w:bodyDiv w:val="1"/>
      <w:marLeft w:val="0"/>
      <w:marRight w:val="0"/>
      <w:marTop w:val="0"/>
      <w:marBottom w:val="0"/>
      <w:divBdr>
        <w:top w:val="none" w:sz="0" w:space="0" w:color="auto"/>
        <w:left w:val="none" w:sz="0" w:space="0" w:color="auto"/>
        <w:bottom w:val="none" w:sz="0" w:space="0" w:color="auto"/>
        <w:right w:val="none" w:sz="0" w:space="0" w:color="auto"/>
      </w:divBdr>
    </w:div>
    <w:div w:id="1329554463">
      <w:bodyDiv w:val="1"/>
      <w:marLeft w:val="0"/>
      <w:marRight w:val="0"/>
      <w:marTop w:val="0"/>
      <w:marBottom w:val="0"/>
      <w:divBdr>
        <w:top w:val="none" w:sz="0" w:space="0" w:color="auto"/>
        <w:left w:val="none" w:sz="0" w:space="0" w:color="auto"/>
        <w:bottom w:val="none" w:sz="0" w:space="0" w:color="auto"/>
        <w:right w:val="none" w:sz="0" w:space="0" w:color="auto"/>
      </w:divBdr>
    </w:div>
    <w:div w:id="1359310348">
      <w:bodyDiv w:val="1"/>
      <w:marLeft w:val="0"/>
      <w:marRight w:val="0"/>
      <w:marTop w:val="0"/>
      <w:marBottom w:val="0"/>
      <w:divBdr>
        <w:top w:val="none" w:sz="0" w:space="0" w:color="auto"/>
        <w:left w:val="none" w:sz="0" w:space="0" w:color="auto"/>
        <w:bottom w:val="none" w:sz="0" w:space="0" w:color="auto"/>
        <w:right w:val="none" w:sz="0" w:space="0" w:color="auto"/>
      </w:divBdr>
    </w:div>
    <w:div w:id="1778407776">
      <w:bodyDiv w:val="1"/>
      <w:marLeft w:val="0"/>
      <w:marRight w:val="0"/>
      <w:marTop w:val="0"/>
      <w:marBottom w:val="0"/>
      <w:divBdr>
        <w:top w:val="none" w:sz="0" w:space="0" w:color="auto"/>
        <w:left w:val="none" w:sz="0" w:space="0" w:color="auto"/>
        <w:bottom w:val="none" w:sz="0" w:space="0" w:color="auto"/>
        <w:right w:val="none" w:sz="0" w:space="0" w:color="auto"/>
      </w:divBdr>
    </w:div>
    <w:div w:id="1904221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okyobanana.jp/language/en/" TargetMode="External"/><Relationship Id="rId7" Type="http://schemas.openxmlformats.org/officeDocument/2006/relationships/hyperlink" Target="https://en.wikipedia.org/wiki/Yatsuhash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9BFFC9-D462-C642-B5F3-F3DEDADF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493</Words>
  <Characters>2816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What is it like to stay at a ryokan?</vt:lpstr>
    </vt:vector>
  </TitlesOfParts>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Benedict Lee</dc:creator>
  <cp:keywords/>
  <dc:description/>
  <cp:lastModifiedBy>John Benedict Lee</cp:lastModifiedBy>
  <cp:revision>1</cp:revision>
  <dcterms:created xsi:type="dcterms:W3CDTF">2018-09-05T10:11:00Z</dcterms:created>
  <dcterms:modified xsi:type="dcterms:W3CDTF">2018-09-05T10:29:00Z</dcterms:modified>
</cp:coreProperties>
</file>