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b w:val="1"/>
          <w:color w:val="0000ff"/>
          <w:sz w:val="40"/>
          <w:szCs w:val="40"/>
          <w:highlight w:val="white"/>
        </w:rPr>
      </w:pPr>
      <w:r w:rsidDel="00000000" w:rsidR="00000000" w:rsidRPr="00000000">
        <w:rPr>
          <w:b w:val="1"/>
          <w:color w:val="0000ff"/>
          <w:sz w:val="40"/>
          <w:szCs w:val="40"/>
          <w:highlight w:val="white"/>
          <w:rtl w:val="0"/>
        </w:rPr>
        <w:t xml:space="preserve">MODULE 5-  ENGAGE IN DATA COMMUNITY</w:t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CREATE OR ENHANCE YOUR ONLINE PRESENCE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hyperlink r:id="rId6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BUILD A DATA ANALYTICS NETWORK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COURSE WRAP-UP</w:t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15"/>
          <w:szCs w:val="15"/>
          <w:highlight w:val="white"/>
          <w:rtl w:val="0"/>
        </w:rPr>
        <w:t xml:space="preserve">eceived by an 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data-preparation/exam/jZOOG/module-2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