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0FBD" w14:textId="057AE34E" w:rsidR="000C6904" w:rsidRPr="00A241C9" w:rsidRDefault="000C6904" w:rsidP="00A65317">
      <w:pPr>
        <w:spacing w:line="240" w:lineRule="auto"/>
        <w:jc w:val="center"/>
        <w:rPr>
          <w:rFonts w:ascii="Cambria Math" w:eastAsiaTheme="minorEastAsia" w:hAnsi="Cambria Math"/>
          <w:bCs/>
          <w:sz w:val="40"/>
          <w:szCs w:val="40"/>
          <w:lang w:val="en-GB"/>
        </w:rPr>
      </w:pPr>
      <w:r w:rsidRPr="00A241C9">
        <w:rPr>
          <w:rFonts w:ascii="Cambria Math" w:eastAsiaTheme="minorEastAsia" w:hAnsi="Cambria Math"/>
          <w:bCs/>
          <w:sz w:val="40"/>
          <w:szCs w:val="40"/>
          <w:lang w:val="en-GB"/>
        </w:rPr>
        <w:t xml:space="preserve">FYS3150 - </w:t>
      </w:r>
      <w:r w:rsidR="002742FA" w:rsidRPr="00A241C9">
        <w:rPr>
          <w:rFonts w:ascii="Cambria Math" w:eastAsiaTheme="minorEastAsia" w:hAnsi="Cambria Math"/>
          <w:bCs/>
          <w:sz w:val="40"/>
          <w:szCs w:val="40"/>
          <w:lang w:val="en-GB"/>
        </w:rPr>
        <w:t>Project 1</w:t>
      </w:r>
    </w:p>
    <w:p w14:paraId="1B06869E" w14:textId="48EEFF3C" w:rsidR="00642B63" w:rsidRPr="002A3B1E" w:rsidRDefault="000C6904" w:rsidP="002A3B1E">
      <w:pPr>
        <w:pStyle w:val="Topptekst"/>
        <w:jc w:val="center"/>
        <w:rPr>
          <w:rFonts w:ascii="Cambria Math" w:hAnsi="Cambria Math"/>
          <w:i/>
          <w:iCs/>
          <w:color w:val="404040" w:themeColor="text1" w:themeTint="BF"/>
          <w:sz w:val="20"/>
          <w:szCs w:val="20"/>
          <w:lang w:val="en-GB"/>
        </w:rPr>
      </w:pPr>
      <w:r w:rsidRPr="00A241C9">
        <w:rPr>
          <w:rStyle w:val="Svakutheving"/>
          <w:rFonts w:ascii="Cambria Math" w:hAnsi="Cambria Math"/>
          <w:sz w:val="20"/>
          <w:szCs w:val="20"/>
          <w:lang w:val="en-GB"/>
        </w:rPr>
        <w:t xml:space="preserve">Git Repository: </w:t>
      </w:r>
      <w:hyperlink r:id="rId8" w:history="1">
        <w:r w:rsidRPr="00A241C9">
          <w:rPr>
            <w:rStyle w:val="Svakutheving"/>
            <w:rFonts w:ascii="Cambria Math" w:hAnsi="Cambria Math"/>
            <w:sz w:val="20"/>
            <w:szCs w:val="20"/>
            <w:lang w:val="en-GB"/>
          </w:rPr>
          <w:t>https://github.com/henrikx2/FYS3150</w:t>
        </w:r>
      </w:hyperlink>
    </w:p>
    <w:p w14:paraId="52107390" w14:textId="0E7E36BC" w:rsidR="0008745C" w:rsidRPr="002A3B1E" w:rsidRDefault="0005271D" w:rsidP="00A65317">
      <w:p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2A3B1E">
        <w:rPr>
          <w:rFonts w:ascii="Cambria Math" w:eastAsiaTheme="minorEastAsia" w:hAnsi="Cambria Math"/>
          <w:b/>
          <w:sz w:val="32"/>
          <w:szCs w:val="32"/>
          <w:lang w:val="en-GB"/>
        </w:rPr>
        <w:t>Abstract</w:t>
      </w:r>
    </w:p>
    <w:p w14:paraId="096788D9" w14:textId="41DBEC14" w:rsidR="0008745C" w:rsidRDefault="002A3B1E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2A3B1E">
        <w:rPr>
          <w:rFonts w:ascii="Cambria Math" w:eastAsiaTheme="minorEastAsia" w:hAnsi="Cambria Math"/>
          <w:iCs/>
          <w:sz w:val="24"/>
          <w:szCs w:val="24"/>
          <w:lang w:val="en-GB"/>
        </w:rPr>
        <w:t>This report r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eveals how ordinary </w:t>
      </w:r>
      <w:r w:rsidR="009F4B18">
        <w:rPr>
          <w:rFonts w:ascii="Cambria Math" w:eastAsiaTheme="minorEastAsia" w:hAnsi="Cambria Math"/>
          <w:iCs/>
          <w:sz w:val="24"/>
          <w:szCs w:val="24"/>
          <w:lang w:val="en-GB"/>
        </w:rPr>
        <w:t>2</w:t>
      </w:r>
      <w:r w:rsidR="009F4B18" w:rsidRPr="009F4B18">
        <w:rPr>
          <w:rFonts w:ascii="Cambria Math" w:eastAsiaTheme="minorEastAsia" w:hAnsi="Cambria Math"/>
          <w:iCs/>
          <w:sz w:val="24"/>
          <w:szCs w:val="24"/>
          <w:vertAlign w:val="superscript"/>
          <w:lang w:val="en-GB"/>
        </w:rPr>
        <w:t>nd</w:t>
      </w:r>
      <w:r w:rsidR="009F4B18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order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differential equations can be solved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numerically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>using a matrix equation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>. I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shows how the matrix equation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can be simplified and specialized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through algorithms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to obtain less experimental errors and faster calculation than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>i.e. a solution with LU-decomposition or a standard matrix multiplication.</w:t>
      </w:r>
    </w:p>
    <w:p w14:paraId="755CAA36" w14:textId="7EFAE189" w:rsidR="001974E7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79AB31C9" w14:textId="3764E8B5" w:rsidR="001974E7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Cs/>
          <w:sz w:val="24"/>
          <w:szCs w:val="24"/>
          <w:lang w:val="en-GB"/>
        </w:rPr>
        <w:t>(Summary of work.)</w:t>
      </w:r>
    </w:p>
    <w:p w14:paraId="6FB0188C" w14:textId="77777777" w:rsidR="009040B6" w:rsidRPr="002A3B1E" w:rsidRDefault="009040B6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3D206205" w14:textId="26D99880" w:rsidR="00C208A2" w:rsidRPr="00642B63" w:rsidRDefault="0005271D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</w:rPr>
      </w:pPr>
      <w:r w:rsidRPr="00077BDC">
        <w:rPr>
          <w:rFonts w:ascii="Cambria Math" w:eastAsiaTheme="minorEastAsia" w:hAnsi="Cambria Math"/>
          <w:b/>
          <w:sz w:val="32"/>
          <w:szCs w:val="32"/>
          <w:lang w:val="en-GB"/>
        </w:rPr>
        <w:t>Introduction</w:t>
      </w:r>
    </w:p>
    <w:p w14:paraId="7BA2E716" w14:textId="3C2E6C7A" w:rsidR="001974E7" w:rsidRDefault="001974E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>(Aim, what has been done. Summary of structure.)</w:t>
      </w:r>
    </w:p>
    <w:p w14:paraId="70A5CC82" w14:textId="354037A1" w:rsidR="00A65317" w:rsidRDefault="00002A4D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A241C9">
        <w:rPr>
          <w:rFonts w:ascii="Cambria Math" w:eastAsiaTheme="minorEastAsia" w:hAnsi="Cambria Math"/>
          <w:sz w:val="24"/>
          <w:szCs w:val="24"/>
          <w:lang w:val="en-GB"/>
        </w:rPr>
        <w:t xml:space="preserve">This </w:t>
      </w:r>
      <w:r w:rsidR="00A241C9">
        <w:rPr>
          <w:rFonts w:ascii="Cambria Math" w:eastAsiaTheme="minorEastAsia" w:hAnsi="Cambria Math"/>
          <w:sz w:val="24"/>
          <w:szCs w:val="24"/>
          <w:lang w:val="en-GB"/>
        </w:rPr>
        <w:t>experiment</w:t>
      </w:r>
      <w:r w:rsidRPr="00A241C9">
        <w:rPr>
          <w:rFonts w:ascii="Cambria Math" w:eastAsiaTheme="minorEastAsia" w:hAnsi="Cambria Math"/>
          <w:sz w:val="24"/>
          <w:szCs w:val="24"/>
          <w:lang w:val="en-GB"/>
        </w:rPr>
        <w:t xml:space="preserve"> aims to solve the </w:t>
      </w:r>
      <w:r w:rsidR="00A241C9" w:rsidRPr="00A241C9">
        <w:rPr>
          <w:rFonts w:ascii="Cambria Math" w:eastAsiaTheme="minorEastAsia" w:hAnsi="Cambria Math"/>
          <w:sz w:val="24"/>
          <w:szCs w:val="24"/>
          <w:lang w:val="en-GB"/>
        </w:rPr>
        <w:t>o</w:t>
      </w:r>
      <w:r w:rsidR="00A241C9">
        <w:rPr>
          <w:rFonts w:ascii="Cambria Math" w:eastAsiaTheme="minorEastAsia" w:hAnsi="Cambria Math"/>
          <w:sz w:val="24"/>
          <w:szCs w:val="24"/>
          <w:lang w:val="en-GB"/>
        </w:rPr>
        <w:t>ne-dimensional Poisson equation with Dirichlet boundary conditions. Poisson’s equation is written as</w:t>
      </w:r>
      <w:r w:rsidR="00724BD2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13031B" w14:paraId="35BF04F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9569022" w14:textId="77777777" w:rsidR="0013031B" w:rsidRPr="001974E7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8E43C46" w14:textId="1BF9A668" w:rsidR="0013031B" w:rsidRPr="00A65317" w:rsidRDefault="009F4B18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6E90DB1" w14:textId="24B9E9FA" w:rsidR="0013031B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42B88768" w14:textId="780B5DC7" w:rsidR="00A241C9" w:rsidRDefault="00724BD2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>A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 xml:space="preserve">nd the one-dimensional 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>equation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 xml:space="preserve"> to solve is 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>th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>is case expressed as</w:t>
      </w:r>
      <w:r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3F2C27" w14:paraId="0861EE3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3B53701" w14:textId="77777777" w:rsidR="003F2C27" w:rsidRPr="003F2C27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A0C2338" w14:textId="01D5C7AA" w:rsidR="003F2C27" w:rsidRPr="00A65317" w:rsidRDefault="003F2C27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,   x∈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,  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AFC695" w14:textId="614D3172" w:rsidR="003F2C27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564B03C" w14:textId="51AA9B3C" w:rsidR="00A65317" w:rsidRDefault="003F2C2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To solve the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>equation,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 we will use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 xml:space="preserve">a numerical approximation to the second derivative and express it as a matrix equation with a tridiagonal matrix. We will then solve the matrix equation 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generally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>by rewriting it as three one-dimensional vectors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 and specialize it afterwards. In the end we will use LU-decomposition to solve the matrix equation and look at the difference number of floating points, CPU-time and relative error.</w:t>
      </w:r>
    </w:p>
    <w:p w14:paraId="38DCBE84" w14:textId="77777777" w:rsidR="00077BDC" w:rsidRPr="00A241C9" w:rsidRDefault="00077BDC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26371EE5" w14:textId="6F223B43" w:rsidR="009040B6" w:rsidRPr="009040B6" w:rsidRDefault="00A241C9" w:rsidP="009040B6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32"/>
          <w:szCs w:val="32"/>
        </w:rPr>
        <w:t>Methods</w:t>
      </w:r>
    </w:p>
    <w:p w14:paraId="0CA3B840" w14:textId="77777777" w:rsidR="009040B6" w:rsidRPr="009040B6" w:rsidRDefault="009040B6" w:rsidP="009040B6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sz w:val="28"/>
          <w:szCs w:val="28"/>
        </w:rPr>
      </w:pPr>
    </w:p>
    <w:p w14:paraId="701C2799" w14:textId="445EF73B" w:rsidR="00C61E03" w:rsidRDefault="005A2723" w:rsidP="00C61E0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 xml:space="preserve">Discretized </w:t>
      </w:r>
      <w:r w:rsidR="00341E3C">
        <w:rPr>
          <w:rFonts w:ascii="Cambria Math" w:eastAsiaTheme="minorEastAsia" w:hAnsi="Cambria Math"/>
          <w:b/>
          <w:sz w:val="28"/>
          <w:szCs w:val="28"/>
          <w:lang w:val="en-GB"/>
        </w:rPr>
        <w:t>values</w:t>
      </w:r>
    </w:p>
    <w:p w14:paraId="2086D3FD" w14:textId="3568D949" w:rsid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do integration on a computer, we </w:t>
      </w:r>
      <w:proofErr w:type="gramStart"/>
      <w:r>
        <w:rPr>
          <w:rFonts w:ascii="Cambria Math" w:eastAsiaTheme="minorEastAsia" w:hAnsi="Cambria Math"/>
          <w:bCs/>
          <w:sz w:val="24"/>
          <w:szCs w:val="24"/>
          <w:lang w:val="en-GB"/>
        </w:rPr>
        <w:t>have to</w:t>
      </w:r>
      <w:proofErr w:type="gramEnd"/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work with discretized variables. In this case the main function</w:t>
      </w:r>
      <w:r w:rsidR="00480A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80A19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and 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therefor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need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discrete. In other words;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14:paraId="3DABFEEB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575DDDB" w14:textId="77777777" w:rsidR="0065488F" w:rsidRPr="00480A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5CD00C3" w14:textId="118211E2" w:rsidR="0065488F" w:rsidRPr="00A65317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=ih   ,    i∈[1,…,n]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4A30963" w14:textId="5AC27E0E" w:rsidR="0065488F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542BA81" w14:textId="7C88F1A1" w:rsidR="0065488F" w:rsidRDefault="00480A1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distance (step size) between each discretized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number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on the interval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(0,1)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explicit case we define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=1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>, t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>his means that there is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n+1</m:t>
        </m:r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>steps from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we may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express the step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>size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14:paraId="50B72B7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A7551B7" w14:textId="77777777" w:rsidR="0065488F" w:rsidRPr="00480A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61CCCF44" w14:textId="3500688E" w:rsidR="0065488F" w:rsidRPr="00A65317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0938523A" w14:textId="075B7EB3" w:rsidR="0065488F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BF5A8C1" w14:textId="77777777" w:rsidR="005345D2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EE73ED3" w14:textId="0A57B3F5" w:rsidR="004710BF" w:rsidRPr="005A2723" w:rsidRDefault="0065488F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Furthermore,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denote the discretized approximation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→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710BF" w:rsidRPr="004710BF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</w:p>
    <w:p w14:paraId="419D5B2B" w14:textId="77777777" w:rsidR="005A2723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C61E03">
        <w:rPr>
          <w:rFonts w:ascii="Cambria Math" w:eastAsiaTheme="minorEastAsia" w:hAnsi="Cambria Math"/>
          <w:b/>
          <w:sz w:val="28"/>
          <w:szCs w:val="28"/>
          <w:lang w:val="en-GB"/>
        </w:rPr>
        <w:t>Second derivative approximation</w:t>
      </w:r>
    </w:p>
    <w:p w14:paraId="7930F684" w14:textId="11797BA4" w:rsidR="005A2723" w:rsidRP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calculate the second derivative numerically, we use an expression which evolves from tweaking two different </w:t>
      </w:r>
      <w:proofErr w:type="spellStart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-expansions.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shows the general expression </w:t>
      </w:r>
      <w:r w:rsidR="00341E3C">
        <w:rPr>
          <w:rFonts w:ascii="Cambria Math" w:eastAsiaTheme="minorEastAsia" w:hAnsi="Cambria Math"/>
          <w:bCs/>
          <w:sz w:val="24"/>
          <w:szCs w:val="24"/>
          <w:lang w:val="en-GB"/>
        </w:rPr>
        <w:t>of</w:t>
      </w: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 </w:t>
      </w:r>
      <w:proofErr w:type="spellStart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-expansion around a point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A2723" w14:paraId="1EEFD1D0" w14:textId="77777777" w:rsidTr="00666B73">
        <w:trPr>
          <w:trHeight w:val="567"/>
        </w:trPr>
        <w:tc>
          <w:tcPr>
            <w:tcW w:w="846" w:type="dxa"/>
            <w:vAlign w:val="center"/>
          </w:tcPr>
          <w:p w14:paraId="666E1140" w14:textId="77777777" w:rsidR="005A2723" w:rsidRPr="005A2723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798A249" w14:textId="170B19C2" w:rsidR="005A2723" w:rsidRPr="00A65317" w:rsidRDefault="009F4B18" w:rsidP="00666B7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(n)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596A2C9" w14:textId="2A9AC9C7" w:rsidR="005A2723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5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150D567" w14:textId="633E74E0" w:rsid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E25D0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knowing that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f(x)</m:t>
        </m:r>
      </m:oMath>
      <w:r w:rsidR="00DF43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discretized, we can calculate one step forward and one step backward using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="00DF43BF">
        <w:rPr>
          <w:rFonts w:ascii="Cambria Math" w:eastAsiaTheme="minorEastAsia" w:hAnsi="Cambria Math"/>
          <w:bCs/>
          <w:sz w:val="24"/>
          <w:szCs w:val="24"/>
          <w:lang w:val="en-GB"/>
        </w:rPr>
        <w:t>).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  <w:gridCol w:w="10"/>
      </w:tblGrid>
      <w:tr w:rsidR="00DF43BF" w14:paraId="58397BBD" w14:textId="77777777" w:rsidTr="00A65317">
        <w:trPr>
          <w:gridAfter w:val="1"/>
          <w:wAfter w:w="10" w:type="dxa"/>
          <w:trHeight w:val="567"/>
        </w:trPr>
        <w:tc>
          <w:tcPr>
            <w:tcW w:w="846" w:type="dxa"/>
            <w:vAlign w:val="center"/>
          </w:tcPr>
          <w:p w14:paraId="743F5F10" w14:textId="77777777" w:rsidR="00DF43BF" w:rsidRPr="00E25D09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603433B" w14:textId="77777777" w:rsidR="001A7666" w:rsidRPr="001A7666" w:rsidRDefault="00DF43BF" w:rsidP="00A6531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E2EE857" w14:textId="63EE43EA" w:rsidR="00DF43BF" w:rsidRPr="00E25D09" w:rsidRDefault="00B67063" w:rsidP="00A6531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8943171" w14:textId="000CF6C5" w:rsidR="00DF43BF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  <w:tr w:rsidR="00E25D09" w14:paraId="5A12A7D5" w14:textId="77777777" w:rsidTr="00E25D09">
        <w:trPr>
          <w:trHeight w:val="567"/>
        </w:trPr>
        <w:tc>
          <w:tcPr>
            <w:tcW w:w="846" w:type="dxa"/>
            <w:vAlign w:val="center"/>
          </w:tcPr>
          <w:p w14:paraId="3FEE99F4" w14:textId="77777777" w:rsidR="00E25D0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36F75E62" w14:textId="77777777" w:rsidR="001A7666" w:rsidRPr="001A7666" w:rsidRDefault="00E25D09" w:rsidP="00E25D09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F94F85D" w14:textId="002F6252" w:rsidR="00E25D09" w:rsidRPr="00A65317" w:rsidRDefault="00B67063" w:rsidP="00E25D09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55" w:type="dxa"/>
            <w:gridSpan w:val="2"/>
            <w:vAlign w:val="center"/>
          </w:tcPr>
          <w:p w14:paraId="5108CFA4" w14:textId="6258E1AB" w:rsidR="00E25D0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7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42102E9" w14:textId="77777777" w:rsidR="00724BD2" w:rsidRDefault="00724B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CB8AFDC" w14:textId="3733AA82" w:rsidR="00DF43BF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We also denote the discrete values as follows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5032322" w14:textId="747CD6FD" w:rsidR="00E25D09" w:rsidRP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sub>
          </m:sSub>
        </m:oMath>
      </m:oMathPara>
    </w:p>
    <w:p w14:paraId="7450A5A3" w14:textId="351899F1" w:rsidR="00E25D09" w:rsidRP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i-1</m:t>
              </m:r>
            </m:sub>
          </m:sSub>
        </m:oMath>
      </m:oMathPara>
    </w:p>
    <w:p w14:paraId="0BD675B1" w14:textId="745AB273" w:rsid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find an expression for the 2</w:t>
      </w:r>
      <w:r w:rsidRPr="00E25D0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we 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add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6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) and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7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) together and get</w:t>
      </w:r>
      <w:r w:rsidR="0073295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8</w:t>
      </w:r>
      <w:r w:rsidR="0073295C">
        <w:rPr>
          <w:rFonts w:ascii="Cambria Math" w:eastAsiaTheme="minorEastAsia" w:hAnsi="Cambria Math"/>
          <w:bCs/>
          <w:sz w:val="24"/>
          <w:szCs w:val="24"/>
          <w:lang w:val="en-GB"/>
        </w:rPr>
        <w:t>)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CE2FC54" w14:textId="5F2DEB3F" w:rsidR="001A7666" w:rsidRPr="0073295C" w:rsidRDefault="0073295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+2O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</m:sup>
              </m:sSup>
            </m:e>
          </m:d>
        </m:oMath>
      </m:oMathPara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73295C" w14:paraId="478B704F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7AE7068" w14:textId="77777777" w:rsidR="0073295C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7A1B4DC6" w14:textId="1366F840" w:rsidR="0073295C" w:rsidRPr="0073295C" w:rsidRDefault="009F4B18" w:rsidP="00A6531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8398D9" w14:textId="67A84FB4" w:rsidR="0073295C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8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AC074A2" w14:textId="5475BDD7" w:rsidR="005A2723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Equation (8)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gives the possibility to calculate the 2</w:t>
      </w:r>
      <w:r w:rsidR="005345D2" w:rsidRPr="005345D2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by knowing the function values at each step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</w:p>
    <w:p w14:paraId="1B26127F" w14:textId="77777777" w:rsidR="005345D2" w:rsidRPr="00341E3C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FED4C8B" w14:textId="68CB2920" w:rsidR="005A2723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Tridiagonal matrix equation</w:t>
      </w:r>
    </w:p>
    <w:p w14:paraId="54F599D3" w14:textId="3975B983" w:rsidR="0073295C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 xml:space="preserve">Now, </w:t>
      </w:r>
      <w:r w:rsidR="00341E3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by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using equation (8) to describe equation (2) we get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1DAF679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DAFC0F1" w14:textId="77777777" w:rsidR="00666B73" w:rsidRP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A89D776" w14:textId="01675506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51B91A6" w14:textId="32A6F35A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9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A117009" w14:textId="2BE98A91" w:rsidR="00666B73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666B73">
        <w:rPr>
          <w:rFonts w:ascii="Cambria Math" w:eastAsiaTheme="minorEastAsia" w:hAnsi="Cambria Math"/>
          <w:bCs/>
          <w:sz w:val="24"/>
          <w:szCs w:val="24"/>
          <w:lang w:val="en-GB"/>
        </w:rPr>
        <w:t>hich we rewrite as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: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013DAF5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A03D8EA" w14:textId="77777777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00A58C70" w14:textId="3582C572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A0948E0" w14:textId="5869172B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10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63144F64" w14:textId="4D6232C5" w:rsidR="00666B73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equation consists of three trailing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for every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We can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show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how this will look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evolves</w:t>
      </w:r>
      <w:r w:rsidR="00E44A0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</m:t>
        </m:r>
      </m:oMath>
      <w:r w:rsidR="00E44A0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by the following 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set of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equatio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n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16DC8ECA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F60F869" w14:textId="77777777" w:rsidR="00666B73" w:rsidRPr="00E44A0F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CA2781" w14:textId="0E5B3A70" w:rsidR="00666B73" w:rsidRPr="00666B73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  <w:p w14:paraId="3BE88451" w14:textId="77777777" w:rsidR="00666B73" w:rsidRPr="00666B73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  <w:p w14:paraId="194B4702" w14:textId="77777777" w:rsidR="00666B73" w:rsidRPr="00666B73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 ⋮</m:t>
                </m:r>
              </m:oMath>
            </m:oMathPara>
          </w:p>
          <w:p w14:paraId="4626DFE3" w14:textId="424B888A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C67D829" w14:textId="5B51C324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09C5D9BB" w14:textId="77777777" w:rsidR="005345D2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923B95B" w14:textId="4C6D8586" w:rsidR="00666B73" w:rsidRDefault="00E44A0F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in every equation there is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2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i+1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i-1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-1. This gives rise to a tridiagonal matrix of the type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2659123E" w14:textId="542CE17E" w:rsidR="00E44A0F" w:rsidRPr="00516499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</m:t>
          </m:r>
        </m:oMath>
      </m:oMathPara>
    </w:p>
    <w:p w14:paraId="41A8940E" w14:textId="5CF55FEA" w:rsidR="00516499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such that we can write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-dimensional equation system as a matrix equation as follows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16499" w14:paraId="1A0EC3C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C0582D1" w14:textId="77777777" w:rsidR="00516499" w:rsidRPr="00724BD2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A784A58" w14:textId="173E9B0A" w:rsidR="00516499" w:rsidRPr="00A65317" w:rsidRDefault="00516499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Av=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3C8D136" w14:textId="29820F61" w:rsidR="00516499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E1A9F6D" w14:textId="2F9AB3ED" w:rsidR="00516499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516499">
        <w:rPr>
          <w:rFonts w:ascii="Cambria Math" w:eastAsiaTheme="minorEastAsia" w:hAnsi="Cambria Math"/>
          <w:bCs/>
          <w:sz w:val="24"/>
          <w:szCs w:val="24"/>
          <w:lang w:val="en-GB"/>
        </w:rPr>
        <w:t>here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02FEBAA" w14:textId="58738539" w:rsidR="00516499" w:rsidRPr="00416A22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BF829A9" w14:textId="63991357" w:rsidR="00416A22" w:rsidRDefault="00416A2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If we 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make the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diagonals in matrix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ascii="Cambria Math" w:eastAsiaTheme="minorEastAsia" w:hAnsi="Cambria Math"/>
          <w:b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vectors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, we can write the matrix equation in a general way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416A22" w14:paraId="634226A0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F427949" w14:textId="77777777" w:rsidR="00416A22" w:rsidRPr="00724BD2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33C73A" w14:textId="70AF5204" w:rsidR="00416A22" w:rsidRPr="00A65317" w:rsidRDefault="00416A22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 xml:space="preserve">n-2 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16ED085" w14:textId="241C4285" w:rsidR="00416A22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13D25780" w14:textId="77777777" w:rsidR="005345D2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03869DF" w14:textId="59545875" w:rsidR="00416A22" w:rsidRPr="00416A22" w:rsidRDefault="00341E3C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>It’s important to note that the endpoints of the vecto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rs are not included in this matrix, because we already know from the Dirichlet boundary conditions what they are.</w:t>
      </w:r>
    </w:p>
    <w:p w14:paraId="329931E3" w14:textId="3F1176EF" w:rsidR="009040B6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analytical solution</w:t>
      </w:r>
    </w:p>
    <w:p w14:paraId="1C0C8153" w14:textId="79D88C68" w:rsidR="004050E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source term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=100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-10x</m:t>
            </m:r>
          </m:sup>
        </m:sSup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gives the solution of equation (2) as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1653C" w14:paraId="0974BCA2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95ECBB1" w14:textId="77777777" w:rsidR="00F1653C" w:rsidRPr="00BC2E2E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B93E63" w14:textId="0D27259A" w:rsidR="00F1653C" w:rsidRPr="00A65317" w:rsidRDefault="00F1653C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-10x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119B2F5D" w14:textId="6D76385D" w:rsidR="00F1653C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038F7642" w14:textId="3E6D4B28" w:rsidR="00F1653C" w:rsidRDefault="00881E3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And</w:t>
      </w:r>
      <w:r w:rsidR="00F1653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can be shown by derivation:</w:t>
      </w:r>
    </w:p>
    <w:p w14:paraId="0C6F536E" w14:textId="248DB5E8" w:rsidR="00F1653C" w:rsidRPr="00F1653C" w:rsidRDefault="009F4B1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-10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</m:oMath>
      </m:oMathPara>
    </w:p>
    <w:p w14:paraId="6B885BD2" w14:textId="4B4295EB" w:rsidR="00F1653C" w:rsidRPr="00881E38" w:rsidRDefault="009F4B18" w:rsidP="004050EC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=-100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=-f(x)</m:t>
          </m:r>
        </m:oMath>
      </m:oMathPara>
    </w:p>
    <w:p w14:paraId="547E36DB" w14:textId="50429F9C" w:rsidR="00881E38" w:rsidRPr="00F1653C" w:rsidRDefault="00881E3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=f(x)</m:t>
          </m:r>
        </m:oMath>
      </m:oMathPara>
    </w:p>
    <w:p w14:paraId="2D5FB3D6" w14:textId="3E70F478" w:rsidR="00F1653C" w:rsidRPr="00F1653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This will be used to compare the numerical solutions.</w:t>
      </w:r>
    </w:p>
    <w:p w14:paraId="18FE4DBE" w14:textId="622A42F9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General Algorithm</w:t>
      </w:r>
    </w:p>
    <w:p w14:paraId="06531E03" w14:textId="60230A38" w:rsid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solve the matrix equation (13) we will use the following algorithm</w:t>
      </w:r>
      <w:r w:rsidR="00BC2E2E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for a general tridiagonal matrix.</w:t>
      </w:r>
    </w:p>
    <w:p w14:paraId="3B4BF490" w14:textId="77777777" w:rsidR="00092F1B" w:rsidRDefault="00092F1B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0D674A45" w14:textId="7E145273" w:rsidR="00BC2E2E" w:rsidRDefault="00BC2E2E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i/>
          <w:iCs/>
          <w:sz w:val="24"/>
          <w:szCs w:val="24"/>
          <w:lang w:val="en-GB"/>
        </w:rPr>
        <w:t>Forward substitution</w:t>
      </w:r>
    </w:p>
    <w:p w14:paraId="12A19697" w14:textId="1C13BE69" w:rsidR="00881E38" w:rsidRPr="00881E38" w:rsidRDefault="00881E38" w:rsidP="006E1205">
      <w:pPr>
        <w:spacing w:line="240" w:lineRule="auto"/>
        <w:rPr>
          <w:rFonts w:ascii="Cambria Math" w:eastAsiaTheme="minorEastAsia" w:hAnsi="Cambria Math"/>
          <w:bCs/>
          <w:iCs/>
          <w:sz w:val="24"/>
          <w:szCs w:val="24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for i in range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1,n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:</m:t>
          </m:r>
        </m:oMath>
      </m:oMathPara>
    </w:p>
    <w:p w14:paraId="6CABF7E4" w14:textId="046B0DF1" w:rsidR="00BC2E2E" w:rsidRPr="00881E38" w:rsidRDefault="00881E38" w:rsidP="006E1205">
      <w:pPr>
        <w:spacing w:line="240" w:lineRule="auto"/>
        <w:rPr>
          <w:rFonts w:ascii="Cambria Math" w:eastAsiaTheme="minorEastAsia" w:hAnsi="Cambria Math"/>
          <w:bCs/>
          <w:iCs/>
          <w:sz w:val="24"/>
          <w:szCs w:val="24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-c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*(a[i-1]/d[i-1])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</m:oMath>
      </m:oMathPara>
    </w:p>
    <w:p w14:paraId="36DA252F" w14:textId="6BF21991" w:rsidR="00881E38" w:rsidRPr="00092F1B" w:rsidRDefault="00881E38" w:rsidP="00881E38">
      <w:pPr>
        <w:spacing w:line="240" w:lineRule="auto"/>
        <w:rPr>
          <w:rFonts w:ascii="Cambria Math" w:eastAsiaTheme="minorEastAsia" w:hAnsi="Cambria Math"/>
          <w:bCs/>
          <w:iCs/>
          <w:sz w:val="24"/>
          <w:szCs w:val="24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-b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*(a[i-1]/d[i-1])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</m:oMath>
      </m:oMathPara>
    </w:p>
    <w:p w14:paraId="41CBC709" w14:textId="77777777" w:rsidR="00092F1B" w:rsidRPr="00881E38" w:rsidRDefault="00092F1B" w:rsidP="00881E38">
      <w:pPr>
        <w:spacing w:line="240" w:lineRule="auto"/>
        <w:rPr>
          <w:rFonts w:ascii="Cambria Math" w:eastAsiaTheme="minorEastAsia" w:hAnsi="Cambria Math"/>
          <w:bCs/>
          <w:iCs/>
          <w:sz w:val="24"/>
          <w:szCs w:val="24"/>
          <w:lang w:val="en-GB"/>
        </w:rPr>
      </w:pPr>
    </w:p>
    <w:p w14:paraId="044043F6" w14:textId="6F8D3C23" w:rsidR="00881E38" w:rsidRPr="00092F1B" w:rsidRDefault="00092F1B" w:rsidP="00881E38">
      <w:pPr>
        <w:spacing w:line="240" w:lineRule="auto"/>
        <w:rPr>
          <w:rFonts w:ascii="Cambria Math" w:eastAsiaTheme="minorEastAsia" w:hAnsi="Cambria Math"/>
          <w:bCs/>
          <w:i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i/>
          <w:sz w:val="24"/>
          <w:szCs w:val="24"/>
          <w:lang w:val="en-GB"/>
        </w:rPr>
        <w:t>Backwards substitution</w:t>
      </w:r>
    </w:p>
    <w:p w14:paraId="70E6B45F" w14:textId="0FA5D2D3" w:rsidR="00092F1B" w:rsidRPr="007A5B49" w:rsidRDefault="007A5B49" w:rsidP="00092F1B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/d[n-1]</m:t>
          </m:r>
        </m:oMath>
      </m:oMathPara>
    </w:p>
    <w:p w14:paraId="6102E76D" w14:textId="14BBEFA3" w:rsidR="00092F1B" w:rsidRPr="007A5B49" w:rsidRDefault="007A5B49" w:rsidP="00092F1B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for i in range</m:t>
          </m:r>
          <m:d>
            <m:d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n-2,0,-1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:</m:t>
          </m:r>
        </m:oMath>
      </m:oMathPara>
    </w:p>
    <w:p w14:paraId="4775265A" w14:textId="1D6476E5" w:rsidR="00092F1B" w:rsidRPr="007A5B49" w:rsidRDefault="007A5B49" w:rsidP="00092F1B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i+1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/d[i]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</m:oMath>
      </m:oMathPara>
    </w:p>
    <w:p w14:paraId="72FCF4BB" w14:textId="757C69CC" w:rsidR="00881E38" w:rsidRDefault="00881E38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bookmarkStart w:id="0" w:name="_GoBack"/>
      <w:bookmarkEnd w:id="0"/>
    </w:p>
    <w:p w14:paraId="40F3B8BC" w14:textId="77777777" w:rsidR="00092F1B" w:rsidRPr="00BC2E2E" w:rsidRDefault="00092F1B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5E8EC28" w14:textId="53EA8B6A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Special Algorithm</w:t>
      </w:r>
    </w:p>
    <w:p w14:paraId="67F35199" w14:textId="302F3FF8" w:rsidR="006E1205" w:rsidRP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In the case when we know that all the elements at each diagonal is the same, the calculations can be done in another way.</w:t>
      </w:r>
    </w:p>
    <w:p w14:paraId="2A0731EE" w14:textId="1FB5CA03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LU-Decomposition</w:t>
      </w:r>
    </w:p>
    <w:p w14:paraId="1C13A26B" w14:textId="2E164411" w:rsidR="006E1205" w:rsidRP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The last way to calculate the 2</w:t>
      </w:r>
      <w:r w:rsidRPr="006E1205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will be by using the LU-decomposition. </w:t>
      </w:r>
    </w:p>
    <w:p w14:paraId="70E3BE3D" w14:textId="77777777" w:rsidR="009040B6" w:rsidRPr="00C61E03" w:rsidRDefault="009040B6" w:rsidP="009040B6">
      <w:pPr>
        <w:pStyle w:val="Listeavsnitt"/>
        <w:spacing w:line="240" w:lineRule="auto"/>
        <w:ind w:left="792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4089BF7E" w14:textId="09ADC551" w:rsidR="00642B63" w:rsidRPr="00642B63" w:rsidRDefault="00642B63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bCs/>
          <w:sz w:val="32"/>
          <w:szCs w:val="32"/>
        </w:rPr>
        <w:t>Results</w:t>
      </w:r>
      <w:proofErr w:type="spellEnd"/>
      <w:r w:rsidR="001974E7">
        <w:rPr>
          <w:rFonts w:ascii="Cambria Math" w:eastAsiaTheme="minorEastAsia" w:hAnsi="Cambria Math"/>
          <w:b/>
          <w:bCs/>
          <w:sz w:val="32"/>
          <w:szCs w:val="32"/>
        </w:rPr>
        <w:t xml:space="preserve"> and </w:t>
      </w:r>
      <w:proofErr w:type="spellStart"/>
      <w:r w:rsidR="001974E7">
        <w:rPr>
          <w:rFonts w:ascii="Cambria Math" w:eastAsiaTheme="minorEastAsia" w:hAnsi="Cambria Math"/>
          <w:b/>
          <w:bCs/>
          <w:sz w:val="32"/>
          <w:szCs w:val="32"/>
        </w:rPr>
        <w:t>discussion</w:t>
      </w:r>
      <w:proofErr w:type="spellEnd"/>
    </w:p>
    <w:p w14:paraId="599F3307" w14:textId="77777777" w:rsidR="00642B63" w:rsidRPr="00642B63" w:rsidRDefault="00642B63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34FEC9EC" w14:textId="69D788C2" w:rsidR="00C208A2" w:rsidRPr="00642B63" w:rsidRDefault="005C0DE0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sz w:val="32"/>
          <w:szCs w:val="32"/>
        </w:rPr>
        <w:t>Conclusion</w:t>
      </w:r>
      <w:proofErr w:type="spellEnd"/>
    </w:p>
    <w:p w14:paraId="04301E6D" w14:textId="3BDF1B92" w:rsidR="00C208A2" w:rsidRDefault="00C208A2" w:rsidP="00A65317">
      <w:pPr>
        <w:spacing w:line="240" w:lineRule="auto"/>
        <w:rPr>
          <w:rFonts w:ascii="Cambria Math" w:eastAsiaTheme="minorEastAsia" w:hAnsi="Cambria Math"/>
          <w:b/>
          <w:sz w:val="28"/>
          <w:szCs w:val="28"/>
        </w:rPr>
      </w:pPr>
    </w:p>
    <w:p w14:paraId="79317259" w14:textId="53789E51" w:rsidR="000C6904" w:rsidRPr="00642B63" w:rsidRDefault="000C6904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bCs/>
          <w:sz w:val="32"/>
          <w:szCs w:val="32"/>
        </w:rPr>
        <w:t>Appendix</w:t>
      </w:r>
      <w:proofErr w:type="spellEnd"/>
    </w:p>
    <w:p w14:paraId="33F7F4BA" w14:textId="77777777" w:rsidR="000C6904" w:rsidRPr="000C6904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555E6E6E" w14:textId="5D71A60A" w:rsidR="000C6904" w:rsidRPr="00642B63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r w:rsidRPr="00642B63">
        <w:rPr>
          <w:rFonts w:ascii="Cambria Math" w:eastAsiaTheme="minorEastAsia" w:hAnsi="Cambria Math"/>
          <w:b/>
          <w:bCs/>
          <w:sz w:val="32"/>
          <w:szCs w:val="32"/>
        </w:rPr>
        <w:t>References</w:t>
      </w:r>
    </w:p>
    <w:p w14:paraId="3DFABEF6" w14:textId="1DAC3ACA" w:rsidR="00C208A2" w:rsidRDefault="00C208A2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3581831" w14:textId="66195AB9" w:rsidR="00642B63" w:rsidRPr="00C208A2" w:rsidRDefault="00642B63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sectPr w:rsidR="00642B63" w:rsidRPr="00C208A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88A93" w14:textId="77777777" w:rsidR="001F61CC" w:rsidRDefault="001F61CC" w:rsidP="002A6588">
      <w:pPr>
        <w:spacing w:after="0" w:line="240" w:lineRule="auto"/>
      </w:pPr>
      <w:r>
        <w:separator/>
      </w:r>
    </w:p>
  </w:endnote>
  <w:endnote w:type="continuationSeparator" w:id="0">
    <w:p w14:paraId="45C49AD3" w14:textId="77777777" w:rsidR="001F61CC" w:rsidRDefault="001F61CC" w:rsidP="002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8324"/>
      <w:docPartObj>
        <w:docPartGallery w:val="Page Numbers (Bottom of Page)"/>
        <w:docPartUnique/>
      </w:docPartObj>
    </w:sdtPr>
    <w:sdtContent>
      <w:p w14:paraId="6CC714F3" w14:textId="77777777" w:rsidR="009F4B18" w:rsidRDefault="009F4B18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B9ED2" w14:textId="77777777" w:rsidR="009F4B18" w:rsidRDefault="009F4B1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126DB" w14:textId="77777777" w:rsidR="001F61CC" w:rsidRDefault="001F61CC" w:rsidP="002A6588">
      <w:pPr>
        <w:spacing w:after="0" w:line="240" w:lineRule="auto"/>
      </w:pPr>
      <w:r>
        <w:separator/>
      </w:r>
    </w:p>
  </w:footnote>
  <w:footnote w:type="continuationSeparator" w:id="0">
    <w:p w14:paraId="67A6F9F1" w14:textId="77777777" w:rsidR="001F61CC" w:rsidRDefault="001F61CC" w:rsidP="002A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E3C5" w14:textId="35300CDE" w:rsidR="009F4B18" w:rsidRPr="002A6588" w:rsidRDefault="009F4B18" w:rsidP="000C6904">
    <w:pPr>
      <w:pStyle w:val="Topptekst"/>
      <w:rPr>
        <w:rFonts w:ascii="Cambria Math" w:hAnsi="Cambria Math"/>
      </w:rPr>
    </w:pPr>
    <w:r>
      <w:rPr>
        <w:rFonts w:ascii="Cambria Math" w:hAnsi="Cambria Math"/>
      </w:rPr>
      <w:t>Henrik Lind Petlund</w:t>
    </w:r>
    <w:r>
      <w:rPr>
        <w:rFonts w:ascii="Cambria Math" w:hAnsi="Cambria Math"/>
      </w:rPr>
      <w:tab/>
    </w:r>
    <w:r>
      <w:rPr>
        <w:rFonts w:ascii="Cambria Math" w:hAnsi="Cambria Math"/>
      </w:rPr>
      <w:tab/>
      <w:t>Date: 09.09.2019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7D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C443B"/>
    <w:multiLevelType w:val="hybridMultilevel"/>
    <w:tmpl w:val="8B908864"/>
    <w:lvl w:ilvl="0" w:tplc="01267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01BD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52709E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B879E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861366"/>
    <w:multiLevelType w:val="multilevel"/>
    <w:tmpl w:val="FF480C5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2A7FC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747427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C5406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75229B"/>
    <w:multiLevelType w:val="multilevel"/>
    <w:tmpl w:val="3ACAA6C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834BA"/>
    <w:multiLevelType w:val="hybridMultilevel"/>
    <w:tmpl w:val="2E04AAD8"/>
    <w:lvl w:ilvl="0" w:tplc="1DFC8BF2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912" w:hanging="360"/>
      </w:pPr>
    </w:lvl>
    <w:lvl w:ilvl="2" w:tplc="0414001B" w:tentative="1">
      <w:start w:val="1"/>
      <w:numFmt w:val="lowerRoman"/>
      <w:lvlText w:val="%3."/>
      <w:lvlJc w:val="right"/>
      <w:pPr>
        <w:ind w:left="4632" w:hanging="180"/>
      </w:pPr>
    </w:lvl>
    <w:lvl w:ilvl="3" w:tplc="0414000F" w:tentative="1">
      <w:start w:val="1"/>
      <w:numFmt w:val="decimal"/>
      <w:lvlText w:val="%4."/>
      <w:lvlJc w:val="left"/>
      <w:pPr>
        <w:ind w:left="5352" w:hanging="360"/>
      </w:pPr>
    </w:lvl>
    <w:lvl w:ilvl="4" w:tplc="04140019" w:tentative="1">
      <w:start w:val="1"/>
      <w:numFmt w:val="lowerLetter"/>
      <w:lvlText w:val="%5."/>
      <w:lvlJc w:val="left"/>
      <w:pPr>
        <w:ind w:left="6072" w:hanging="360"/>
      </w:pPr>
    </w:lvl>
    <w:lvl w:ilvl="5" w:tplc="0414001B" w:tentative="1">
      <w:start w:val="1"/>
      <w:numFmt w:val="lowerRoman"/>
      <w:lvlText w:val="%6."/>
      <w:lvlJc w:val="right"/>
      <w:pPr>
        <w:ind w:left="6792" w:hanging="180"/>
      </w:pPr>
    </w:lvl>
    <w:lvl w:ilvl="6" w:tplc="0414000F" w:tentative="1">
      <w:start w:val="1"/>
      <w:numFmt w:val="decimal"/>
      <w:lvlText w:val="%7."/>
      <w:lvlJc w:val="left"/>
      <w:pPr>
        <w:ind w:left="7512" w:hanging="360"/>
      </w:pPr>
    </w:lvl>
    <w:lvl w:ilvl="7" w:tplc="04140019" w:tentative="1">
      <w:start w:val="1"/>
      <w:numFmt w:val="lowerLetter"/>
      <w:lvlText w:val="%8."/>
      <w:lvlJc w:val="left"/>
      <w:pPr>
        <w:ind w:left="8232" w:hanging="360"/>
      </w:pPr>
    </w:lvl>
    <w:lvl w:ilvl="8" w:tplc="0414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F"/>
    <w:rsid w:val="00002A4D"/>
    <w:rsid w:val="0005271D"/>
    <w:rsid w:val="00077BDC"/>
    <w:rsid w:val="0008745C"/>
    <w:rsid w:val="00092F1B"/>
    <w:rsid w:val="000C6904"/>
    <w:rsid w:val="0013031B"/>
    <w:rsid w:val="00134783"/>
    <w:rsid w:val="00152721"/>
    <w:rsid w:val="00192096"/>
    <w:rsid w:val="001974E7"/>
    <w:rsid w:val="001A7666"/>
    <w:rsid w:val="001B6D8B"/>
    <w:rsid w:val="001F61CC"/>
    <w:rsid w:val="00210230"/>
    <w:rsid w:val="002116C4"/>
    <w:rsid w:val="00222CF9"/>
    <w:rsid w:val="00267569"/>
    <w:rsid w:val="002742FA"/>
    <w:rsid w:val="002A3B1E"/>
    <w:rsid w:val="002A6588"/>
    <w:rsid w:val="002A7489"/>
    <w:rsid w:val="002C1838"/>
    <w:rsid w:val="0031789C"/>
    <w:rsid w:val="00341E3C"/>
    <w:rsid w:val="003E36B2"/>
    <w:rsid w:val="003F2C27"/>
    <w:rsid w:val="00400A5C"/>
    <w:rsid w:val="004050EC"/>
    <w:rsid w:val="00416A22"/>
    <w:rsid w:val="00464FC2"/>
    <w:rsid w:val="004710BF"/>
    <w:rsid w:val="00480A19"/>
    <w:rsid w:val="004A7DDD"/>
    <w:rsid w:val="004D158E"/>
    <w:rsid w:val="004F1E7C"/>
    <w:rsid w:val="00516499"/>
    <w:rsid w:val="005345D2"/>
    <w:rsid w:val="00546780"/>
    <w:rsid w:val="00585260"/>
    <w:rsid w:val="005A2723"/>
    <w:rsid w:val="005C0DE0"/>
    <w:rsid w:val="005C5DDF"/>
    <w:rsid w:val="005D406D"/>
    <w:rsid w:val="00641EF2"/>
    <w:rsid w:val="00642B63"/>
    <w:rsid w:val="0065488F"/>
    <w:rsid w:val="00666B73"/>
    <w:rsid w:val="006D0356"/>
    <w:rsid w:val="006E1205"/>
    <w:rsid w:val="006E3F22"/>
    <w:rsid w:val="006E5F63"/>
    <w:rsid w:val="007247AA"/>
    <w:rsid w:val="00724BD2"/>
    <w:rsid w:val="0073295C"/>
    <w:rsid w:val="007A5B49"/>
    <w:rsid w:val="007F33B3"/>
    <w:rsid w:val="00836260"/>
    <w:rsid w:val="00841AB2"/>
    <w:rsid w:val="00881E38"/>
    <w:rsid w:val="00895596"/>
    <w:rsid w:val="00903262"/>
    <w:rsid w:val="009040B6"/>
    <w:rsid w:val="00961A8B"/>
    <w:rsid w:val="00963CBB"/>
    <w:rsid w:val="009C67FE"/>
    <w:rsid w:val="009D6DDD"/>
    <w:rsid w:val="009F4B18"/>
    <w:rsid w:val="009F607A"/>
    <w:rsid w:val="00A241C9"/>
    <w:rsid w:val="00A42606"/>
    <w:rsid w:val="00A573CE"/>
    <w:rsid w:val="00A65317"/>
    <w:rsid w:val="00B67063"/>
    <w:rsid w:val="00BC2E2E"/>
    <w:rsid w:val="00C16F49"/>
    <w:rsid w:val="00C17826"/>
    <w:rsid w:val="00C208A2"/>
    <w:rsid w:val="00C61E03"/>
    <w:rsid w:val="00CF4A83"/>
    <w:rsid w:val="00D26CA8"/>
    <w:rsid w:val="00D3631D"/>
    <w:rsid w:val="00DB0B56"/>
    <w:rsid w:val="00DD5CD8"/>
    <w:rsid w:val="00DF43BF"/>
    <w:rsid w:val="00E17E90"/>
    <w:rsid w:val="00E25D09"/>
    <w:rsid w:val="00E44A0F"/>
    <w:rsid w:val="00E814BE"/>
    <w:rsid w:val="00E853DC"/>
    <w:rsid w:val="00EC2B00"/>
    <w:rsid w:val="00EE7889"/>
    <w:rsid w:val="00F1653C"/>
    <w:rsid w:val="00F26DF4"/>
    <w:rsid w:val="00F34E89"/>
    <w:rsid w:val="00FB28B6"/>
    <w:rsid w:val="00FD74D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A0A66"/>
  <w15:chartTrackingRefBased/>
  <w15:docId w15:val="{89836B70-1D97-44E0-A62E-DD7B408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2F1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6588"/>
  </w:style>
  <w:style w:type="paragraph" w:styleId="Bunntekst">
    <w:name w:val="footer"/>
    <w:basedOn w:val="Normal"/>
    <w:link w:val="Bunn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6588"/>
  </w:style>
  <w:style w:type="character" w:styleId="Plassholdertekst">
    <w:name w:val="Placeholder Text"/>
    <w:basedOn w:val="Standardskriftforavsnitt"/>
    <w:uiPriority w:val="99"/>
    <w:semiHidden/>
    <w:rsid w:val="002A6588"/>
    <w:rPr>
      <w:color w:val="808080"/>
    </w:rPr>
  </w:style>
  <w:style w:type="paragraph" w:styleId="Listeavsnitt">
    <w:name w:val="List Paragraph"/>
    <w:basedOn w:val="Normal"/>
    <w:uiPriority w:val="34"/>
    <w:qFormat/>
    <w:rsid w:val="0008745C"/>
    <w:pPr>
      <w:ind w:left="720"/>
      <w:contextualSpacing/>
    </w:pPr>
  </w:style>
  <w:style w:type="table" w:styleId="Tabellrutenett">
    <w:name w:val="Table Grid"/>
    <w:basedOn w:val="Vanligtabell"/>
    <w:uiPriority w:val="39"/>
    <w:rsid w:val="0008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0C6904"/>
    <w:rPr>
      <w:color w:val="0000FF"/>
      <w:u w:val="single"/>
    </w:rPr>
  </w:style>
  <w:style w:type="character" w:styleId="Svakutheving">
    <w:name w:val="Subtle Emphasis"/>
    <w:basedOn w:val="Standardskriftforavsnitt"/>
    <w:uiPriority w:val="19"/>
    <w:qFormat/>
    <w:rsid w:val="00642B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kx2/FYS31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E95D2-522B-4089-9E05-C3143517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942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Lind Petlund</dc:creator>
  <cp:keywords/>
  <dc:description/>
  <cp:lastModifiedBy>Henrik Lind Petlund</cp:lastModifiedBy>
  <cp:revision>25</cp:revision>
  <cp:lastPrinted>2019-04-25T10:59:00Z</cp:lastPrinted>
  <dcterms:created xsi:type="dcterms:W3CDTF">2019-05-09T10:33:00Z</dcterms:created>
  <dcterms:modified xsi:type="dcterms:W3CDTF">2019-09-04T14:04:00Z</dcterms:modified>
</cp:coreProperties>
</file>