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Individual – Pinia – Validação de Planilha</w:t>
      </w:r>
    </w:p>
    <w:p>
      <w:r>
        <w:t>Nome: Henrique de Paula Valim Melo    Data: 28 de setembro de 2026</w:t>
      </w:r>
    </w:p>
    <w:p>
      <w:r>
        <w:t>Projeto: CTI Provedor (Kairos). A funcionalidade valida os dados de uma planilha de clientes (XLSX, XLS ou CSV) usando uma store do Pinia no Vue 3. Fluxo: Planilha Excel → Tela de Upload → Pinia → Relatório (exibido na própria tela de upload, logo abaixo do resumo).</w:t>
      </w:r>
    </w:p>
    <w:p>
      <w:r>
        <w:t>Arquivos principais: Frontend/src/Stores/uploadStore.js (store) e Frontend/src/Views/Upload.vue (tela).</w:t>
      </w:r>
    </w:p>
    <w:p>
      <w:pPr>
        <w:pStyle w:val="Heading1"/>
      </w:pPr>
      <w:r>
        <w:t>a) O que foi armazenado no state</w:t>
      </w:r>
    </w:p>
    <w:p>
      <w:r>
        <w:t>O state guarda temporariamente, no navegador, tudo o que foi lido e encontrado na planilha: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Propriedade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O arquivo selecionado pelo usuário (objeto File), usado para mostrar o nome.</w:t>
            </w:r>
          </w:p>
        </w:tc>
      </w:tr>
      <w:tr>
        <w:tc>
          <w:tcPr>
            <w:tcW w:type="dxa" w:w="4320"/>
          </w:tcPr>
          <w:p>
            <w:r>
              <w:t>dadosOriginais</w:t>
            </w:r>
          </w:p>
        </w:tc>
        <w:tc>
          <w:tcPr>
            <w:tcW w:type="dxa" w:w="4320"/>
          </w:tcPr>
          <w:p>
            <w:r>
              <w:t>Linhas da planilha exatamente como vieram, só com os nomes das colunas normalizados (ex.: "E-mail" vira "email"). É sobre esses dados que a validação roda, para enxergar espaços extras e textos fora do padrão.</w:t>
            </w:r>
          </w:p>
        </w:tc>
      </w:tr>
      <w:tr>
        <w:tc>
          <w:tcPr>
            <w:tcW w:type="dxa" w:w="4320"/>
          </w:tcPr>
          <w:p>
            <w:r>
              <w:t>dadosTratados</w:t>
            </w:r>
          </w:p>
        </w:tc>
        <w:tc>
          <w:tcPr>
            <w:tcW w:type="dxa" w:w="4320"/>
          </w:tcPr>
          <w:p>
            <w:r>
              <w:t>Cópia dos dados com espaços removidos, segmento padronizado e nível em maiúscula. Usada na prévia da tabela.</w:t>
            </w:r>
          </w:p>
        </w:tc>
      </w:tr>
      <w:tr>
        <w:tc>
          <w:tcPr>
            <w:tcW w:type="dxa" w:w="4320"/>
          </w:tcPr>
          <w:p>
            <w:r>
              <w:t>errosDadosPlanilha</w:t>
            </w:r>
          </w:p>
        </w:tc>
        <w:tc>
          <w:tcPr>
            <w:tcW w:type="dxa" w:w="4320"/>
          </w:tcPr>
          <w:p>
            <w:r>
              <w:t>Lista de erros encontrados. Cada erro é um objeto { linha, campo, mensagem, tipo }.</w:t>
            </w:r>
          </w:p>
        </w:tc>
      </w:tr>
      <w:tr>
        <w:tc>
          <w:tcPr>
            <w:tcW w:type="dxa" w:w="4320"/>
          </w:tcPr>
          <w:p>
            <w:r>
              <w:t>validado</w:t>
            </w:r>
          </w:p>
        </w:tc>
        <w:tc>
          <w:tcPr>
            <w:tcW w:type="dxa" w:w="4320"/>
          </w:tcPr>
          <w:p>
            <w:r>
              <w:t>Indica se a validação já foi executada (controla a exibição do relatório).</w:t>
            </w:r>
          </w:p>
        </w:tc>
      </w:tr>
      <w:tr>
        <w:tc>
          <w:tcPr>
            <w:tcW w:type="dxa" w:w="4320"/>
          </w:tcPr>
          <w:p>
            <w:r>
              <w:t>erro</w:t>
            </w:r>
          </w:p>
        </w:tc>
        <w:tc>
          <w:tcPr>
            <w:tcW w:type="dxa" w:w="4320"/>
          </w:tcPr>
          <w:p>
            <w:r>
              <w:t>Mensagem de erro de leitura (formato inválido ou arquivo corrompido).</w:t>
            </w:r>
          </w:p>
        </w:tc>
      </w:tr>
      <w:tr>
        <w:tc>
          <w:tcPr>
            <w:tcW w:type="dxa" w:w="4320"/>
          </w:tcPr>
          <w:p>
            <w:r>
              <w:t>arquivosEmUpload</w:t>
            </w:r>
          </w:p>
        </w:tc>
        <w:tc>
          <w:tcPr>
            <w:tcW w:type="dxa" w:w="4320"/>
          </w:tcPr>
          <w:p>
            <w:r>
              <w:t>Lista de arquivos exibida no card de upload, com progresso e status.</w:t>
            </w:r>
          </w:p>
        </w:tc>
      </w:tr>
    </w:tbl>
    <w:p/>
    <w:p>
      <w:pPr>
        <w:pStyle w:val="Heading1"/>
      </w:pPr>
      <w:r>
        <w:t>b) Getters criados e o que calculam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Getter</w:t>
            </w:r>
          </w:p>
        </w:tc>
        <w:tc>
          <w:tcPr>
            <w:tcW w:type="dxa" w:w="4320"/>
          </w:tcPr>
          <w:p>
            <w:r>
              <w:t>O que calcula</w:t>
            </w:r>
          </w:p>
        </w:tc>
      </w:tr>
      <w:tr>
        <w:tc>
          <w:tcPr>
            <w:tcW w:type="dxa" w:w="4320"/>
          </w:tcPr>
          <w:p>
            <w:r>
              <w:t>totalLinhas</w:t>
            </w:r>
          </w:p>
        </w:tc>
        <w:tc>
          <w:tcPr>
            <w:tcW w:type="dxa" w:w="4320"/>
          </w:tcPr>
          <w:p>
            <w:r>
              <w:t>Total de registros da planilha.</w:t>
            </w:r>
          </w:p>
        </w:tc>
      </w:tr>
      <w:tr>
        <w:tc>
          <w:tcPr>
            <w:tcW w:type="dxa" w:w="4320"/>
          </w:tcPr>
          <w:p>
            <w:r>
              <w:t>totalColunas / colunas</w:t>
            </w:r>
          </w:p>
        </w:tc>
        <w:tc>
          <w:tcPr>
            <w:tcW w:type="dxa" w:w="4320"/>
          </w:tcPr>
          <w:p>
            <w:r>
              <w:t>Quantidade e nomes das colunas (usados na prévia).</w:t>
            </w:r>
          </w:p>
        </w:tc>
      </w:tr>
      <w:tr>
        <w:tc>
          <w:tcPr>
            <w:tcW w:type="dxa" w:w="4320"/>
          </w:tcPr>
          <w:p>
            <w:r>
              <w:t>nomeArquivo</w:t>
            </w:r>
          </w:p>
        </w:tc>
        <w:tc>
          <w:tcPr>
            <w:tcW w:type="dxa" w:w="4320"/>
          </w:tcPr>
          <w:p>
            <w:r>
              <w:t>Nome do arquivo analisado.</w:t>
            </w:r>
          </w:p>
        </w:tc>
      </w:tr>
      <w:tr>
        <w:tc>
          <w:tcPr>
            <w:tcW w:type="dxa" w:w="4320"/>
          </w:tcPr>
          <w:p>
            <w:r>
              <w:t>totalErros</w:t>
            </w:r>
          </w:p>
        </w:tc>
        <w:tc>
          <w:tcPr>
            <w:tcW w:type="dxa" w:w="4320"/>
          </w:tcPr>
          <w:p>
            <w:r>
              <w:t>Quantidade total de erros registrados.</w:t>
            </w:r>
          </w:p>
        </w:tc>
      </w:tr>
      <w:tr>
        <w:tc>
          <w:tcPr>
            <w:tcW w:type="dxa" w:w="4320"/>
          </w:tcPr>
          <w:p>
            <w:r>
              <w:t>registrosComErro</w:t>
            </w:r>
          </w:p>
        </w:tc>
        <w:tc>
          <w:tcPr>
            <w:tcW w:type="dxa" w:w="4320"/>
          </w:tcPr>
          <w:p>
            <w:r>
              <w:t>Quantidade de linhas diferentes que têm pelo menos um erro (uma linha com 3 erros conta uma vez).</w:t>
            </w:r>
          </w:p>
        </w:tc>
      </w:tr>
      <w:tr>
        <w:tc>
          <w:tcPr>
            <w:tcW w:type="dxa" w:w="4320"/>
          </w:tcPr>
          <w:p>
            <w:r>
              <w:t>registrosValidos</w:t>
            </w:r>
          </w:p>
        </w:tc>
        <w:tc>
          <w:tcPr>
            <w:tcW w:type="dxa" w:w="4320"/>
          </w:tcPr>
          <w:p>
            <w:r>
              <w:t>totalLinhas − registrosComErro.</w:t>
            </w:r>
          </w:p>
        </w:tc>
      </w:tr>
      <w:tr>
        <w:tc>
          <w:tcPr>
            <w:tcW w:type="dxa" w:w="4320"/>
          </w:tcPr>
          <w:p>
            <w:r>
              <w:t>errosPorTipo</w:t>
            </w:r>
          </w:p>
        </w:tc>
        <w:tc>
          <w:tcPr>
            <w:tcW w:type="dxa" w:w="4320"/>
          </w:tcPr>
          <w:p>
            <w:r>
              <w:t>Lista com cada tipo de erro, sua descrição e a quantidade encontrada. Alimenta a tabela "Validação realizada / Quantidade".</w:t>
            </w:r>
          </w:p>
        </w:tc>
      </w:tr>
    </w:tbl>
    <w:p/>
    <w:p>
      <w:pPr>
        <w:pStyle w:val="Heading1"/>
      </w:pPr>
      <w:r>
        <w:t>c) Actions implementadas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 que faz</w:t>
            </w:r>
          </w:p>
        </w:tc>
      </w:tr>
      <w:tr>
        <w:tc>
          <w:tcPr>
            <w:tcW w:type="dxa" w:w="4320"/>
          </w:tcPr>
          <w:p>
            <w:r>
              <w:t>lerArquivo(file)</w:t>
            </w:r>
          </w:p>
        </w:tc>
        <w:tc>
          <w:tcPr>
            <w:tcW w:type="dxa" w:w="4320"/>
          </w:tcPr>
          <w:p>
            <w:r>
              <w:t>Confere a extensão, lê a planilha com a biblioteca xlsx (CSV é lido como texto UTF-8 para manter os acentos), normaliza os nomes das colunas, guarda em dadosOriginais e chama tratarDados() e validarDados().</w:t>
            </w:r>
          </w:p>
        </w:tc>
      </w:tr>
      <w:tr>
        <w:tc>
          <w:tcPr>
            <w:tcW w:type="dxa" w:w="4320"/>
          </w:tcPr>
          <w:p>
            <w:r>
              <w:t>tratarDados()</w:t>
            </w:r>
          </w:p>
        </w:tc>
        <w:tc>
          <w:tcPr>
            <w:tcW w:type="dxa" w:w="4320"/>
          </w:tcPr>
          <w:p>
            <w:r>
              <w:t>Gera dadosTratados: remove espaços, padroniza o segmento e deixa o nível do cliente em maiúscula.</w:t>
            </w:r>
          </w:p>
        </w:tc>
      </w:tr>
      <w:tr>
        <w:tc>
          <w:tcPr>
            <w:tcW w:type="dxa" w:w="4320"/>
          </w:tcPr>
          <w:p>
            <w:r>
              <w:t>validarDados()</w:t>
            </w:r>
          </w:p>
        </w:tc>
        <w:tc>
          <w:tcPr>
            <w:tcW w:type="dxa" w:w="4320"/>
          </w:tcPr>
          <w:p>
            <w:r>
              <w:t>Percorre cada linha de dadosOriginais, aplica todas as validações e, ao final, marca validado = true.</w:t>
            </w:r>
          </w:p>
        </w:tc>
      </w:tr>
      <w:tr>
        <w:tc>
          <w:tcPr>
            <w:tcW w:type="dxa" w:w="4320"/>
          </w:tcPr>
          <w:p>
            <w:r>
              <w:t>registrarErro(linha, campo, mensagem, tipo)</w:t>
            </w:r>
          </w:p>
        </w:tc>
        <w:tc>
          <w:tcPr>
            <w:tcW w:type="dxa" w:w="4320"/>
          </w:tcPr>
          <w:p>
            <w:r>
              <w:t>Adiciona um erro na lista errosDadosPlanilha.</w:t>
            </w:r>
          </w:p>
        </w:tc>
      </w:tr>
      <w:tr>
        <w:tc>
          <w:tcPr>
            <w:tcW w:type="dxa" w:w="4320"/>
          </w:tcPr>
          <w:p>
            <w:r>
              <w:t>adicionarArquivo / atualizarArquivo / removerArquivo</w:t>
            </w:r>
          </w:p>
        </w:tc>
        <w:tc>
          <w:tcPr>
            <w:tcW w:type="dxa" w:w="4320"/>
          </w:tcPr>
          <w:p>
            <w:r>
              <w:t>Controlam a lista de arquivos exibida no card de upload.</w:t>
            </w:r>
          </w:p>
        </w:tc>
      </w:tr>
      <w:tr>
        <w:tc>
          <w:tcPr>
            <w:tcW w:type="dxa" w:w="4320"/>
          </w:tcPr>
          <w:p>
            <w:r>
              <w:t>limpar()</w:t>
            </w:r>
          </w:p>
        </w:tc>
        <w:tc>
          <w:tcPr>
            <w:tcW w:type="dxa" w:w="4320"/>
          </w:tcPr>
          <w:p>
            <w:r>
              <w:t>Zera o state para uma nova análise.</w:t>
            </w:r>
          </w:p>
        </w:tc>
      </w:tr>
    </w:tbl>
    <w:p/>
    <w:p>
      <w:pPr>
        <w:pStyle w:val="Heading1"/>
      </w:pPr>
      <w:r>
        <w:t>d) Validações realizadas</w:t>
      </w:r>
    </w:p>
    <w:p>
      <w:r>
        <w:t>Colunas esperadas: nome, email, telefone, segmento, nivel_cliente, faturamento. O número da linha informado segue a planilha (a linha 1 é o cabeçalho, então o primeiro registro é a linha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Regra</w:t>
            </w:r>
          </w:p>
        </w:tc>
      </w:tr>
      <w:tr>
        <w:tc>
          <w:tcPr>
            <w:tcW w:type="dxa" w:w="4320"/>
          </w:tcPr>
          <w:p>
            <w:r>
              <w:t>Campos vazios</w:t>
            </w:r>
          </w:p>
        </w:tc>
        <w:tc>
          <w:tcPr>
            <w:tcW w:type="dxa" w:w="4320"/>
          </w:tcPr>
          <w:p>
            <w:r>
              <w:t>nome, email, segmento e nivel_cliente são obrigatórios.</w:t>
            </w:r>
          </w:p>
        </w:tc>
      </w:tr>
      <w:tr>
        <w:tc>
          <w:tcPr>
            <w:tcW w:type="dxa" w:w="4320"/>
          </w:tcPr>
          <w:p>
            <w:r>
              <w:t>Espaços desnecessários</w:t>
            </w:r>
          </w:p>
        </w:tc>
        <w:tc>
          <w:tcPr>
            <w:tcW w:type="dxa" w:w="4320"/>
          </w:tcPr>
          <w:p>
            <w:r>
              <w:t>Qualquer texto com espaço no início, no fim ou espaços duplos no meio.</w:t>
            </w:r>
          </w:p>
        </w:tc>
      </w:tr>
      <w:tr>
        <w:tc>
          <w:tcPr>
            <w:tcW w:type="dxa" w:w="4320"/>
          </w:tcPr>
          <w:p>
            <w:r>
              <w:t>Registros duplicados</w:t>
            </w:r>
          </w:p>
        </w:tc>
        <w:tc>
          <w:tcPr>
            <w:tcW w:type="dxa" w:w="4320"/>
          </w:tcPr>
          <w:p>
            <w:r>
              <w:t>Mesmo nome + e-mail de uma linha anterior (ignora maiúsculas e espaços). A mensagem informa a linha original.</w:t>
            </w:r>
          </w:p>
        </w:tc>
      </w:tr>
      <w:tr>
        <w:tc>
          <w:tcPr>
            <w:tcW w:type="dxa" w:w="4320"/>
          </w:tcPr>
          <w:p>
            <w:r>
              <w:t>E-mails inválidos</w:t>
            </w:r>
          </w:p>
        </w:tc>
        <w:tc>
          <w:tcPr>
            <w:tcW w:type="dxa" w:w="4320"/>
          </w:tcPr>
          <w:p>
            <w:r>
              <w:t>E-mail fora do formato usuario@dominio.ext.</w:t>
            </w:r>
          </w:p>
        </w:tc>
      </w:tr>
      <w:tr>
        <w:tc>
          <w:tcPr>
            <w:tcW w:type="dxa" w:w="4320"/>
          </w:tcPr>
          <w:p>
            <w:r>
              <w:t>Dados fora do padrão</w:t>
            </w:r>
          </w:p>
        </w:tc>
        <w:tc>
          <w:tcPr>
            <w:tcW w:type="dxa" w:w="4320"/>
          </w:tcPr>
          <w:p>
            <w:r>
              <w:t>Segmento desconhecido (aceitos: Indústria, Comércio, Serviços); nível diferente de A, B ou C; telefone sem DDD + 8 ou 9 dígitos; faturamento que não é número ou é negativo; nome com números.</w:t>
            </w:r>
          </w:p>
        </w:tc>
      </w:tr>
      <w:tr>
        <w:tc>
          <w:tcPr>
            <w:tcW w:type="dxa" w:w="4320"/>
          </w:tcPr>
          <w:p>
            <w:r>
              <w:t>Textos a padronizar</w:t>
            </w:r>
          </w:p>
        </w:tc>
        <w:tc>
          <w:tcPr>
            <w:tcW w:type="dxa" w:w="4320"/>
          </w:tcPr>
          <w:p>
            <w:r>
              <w:t>Segmento escrito de outra forma (ex.: "comercio" → "Comércio", "SERVICOS" → "Serviços"); nível em minúscula; e-mail com letras maiúsculas; nome todo em maiúsculas ou todo em minúsculas.</w:t>
            </w:r>
          </w:p>
        </w:tc>
      </w:tr>
    </w:tbl>
    <w:p/>
    <w:p>
      <w:pPr>
        <w:pStyle w:val="Heading1"/>
      </w:pPr>
      <w:r>
        <w:t>e) Como os resultados são apresentados</w:t>
      </w:r>
    </w:p>
    <w:p>
      <w:r>
        <w:t>Assim que o arquivo é escolhido, a validação roda automaticamente e a própria tela de upload mostra o bloco "Relatório de validação" com:</w:t>
      </w:r>
    </w:p>
    <w:p>
      <w:pPr>
        <w:pStyle w:val="ListBullet"/>
      </w:pPr>
      <w:r>
        <w:t>nome do arquivo analisado;</w:t>
      </w:r>
    </w:p>
    <w:p>
      <w:pPr>
        <w:pStyle w:val="ListBullet"/>
      </w:pPr>
      <w:r>
        <w:t>cards com total de registros, registros válidos, registros com erro e total de erros;</w:t>
      </w:r>
    </w:p>
    <w:p>
      <w:pPr>
        <w:pStyle w:val="ListBullet"/>
      </w:pPr>
      <w:r>
        <w:t>tabela "Validação realizada / Quantidade" com a contagem de cada tipo de erro e a linha de registros válidos;</w:t>
      </w:r>
    </w:p>
    <w:p>
      <w:pPr>
        <w:pStyle w:val="ListBullet"/>
      </w:pPr>
      <w:r>
        <w:t>tabela de detalhes com a linha, o campo, o tipo e a descrição de cada erro, com um filtro por tipo;</w:t>
      </w:r>
    </w:p>
    <w:p>
      <w:pPr>
        <w:pStyle w:val="ListBullet"/>
      </w:pPr>
      <w:r>
        <w:t>mensagem "Nenhum erro encontrado" quando a planilha está correta.</w:t>
      </w:r>
    </w:p>
    <w:p>
      <w:r>
        <w:t>Abaixo do relatório continua a prévia dos dados já tratados (até 10 linhas).</w:t>
      </w:r>
    </w:p>
    <w:p>
      <w:pPr>
        <w:pStyle w:val="Heading2"/>
      </w:pPr>
      <w:r>
        <w:t>Exemplo de resultado</w:t>
      </w:r>
    </w:p>
    <w:p>
      <w:r>
        <w:t>Com a planilha de teste docs/exemplo-clientes.csv (7 registros):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Validação realizada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Campos vazios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Espaços desnecessários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Registros duplicados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E-mails inválidos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Dados fora do padrão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Textos a padronizar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Registros válidos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– Código implementado</w:t>
      </w:r>
    </w:p>
    <w:p>
      <w:pPr>
        <w:pStyle w:val="Heading2"/>
      </w:pPr>
      <w:r>
        <w:t>Frontend/src/Stores/uploadStore.js (Store do Pinia – arquivo completo)</w:t>
      </w:r>
    </w:p>
    <w:p>
      <w:pPr>
        <w:spacing w:after="0" w:before="0"/>
      </w:pPr>
      <w:r>
        <w:rPr>
          <w:rFonts w:ascii="Consolas" w:hAnsi="Consolas"/>
          <w:sz w:val="16"/>
        </w:rPr>
        <w:t>import { defineStore } from 'pinia'</w:t>
      </w:r>
    </w:p>
    <w:p>
      <w:pPr>
        <w:spacing w:after="0" w:before="0"/>
      </w:pPr>
      <w:r>
        <w:rPr>
          <w:rFonts w:ascii="Consolas" w:hAnsi="Consolas"/>
          <w:sz w:val="16"/>
        </w:rPr>
        <w:t>import * as XLSX from 'xlsx'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const CAMPOS_OBRIGATORIOS = ['nome', 'email', 'segmento', 'nivel_cliente']</w:t>
      </w:r>
    </w:p>
    <w:p>
      <w:pPr>
        <w:spacing w:after="0" w:before="0"/>
      </w:pPr>
      <w:r>
        <w:rPr>
          <w:rFonts w:ascii="Consolas" w:hAnsi="Consolas"/>
          <w:sz w:val="16"/>
        </w:rPr>
        <w:t>const REGEX_EMAIL = /^[^\s@]+@[^\s@]+\.[^\s@]{2,}$/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// Chave = texto sem acento e em maiúsculas; valor = forma padronizada.</w:t>
      </w:r>
    </w:p>
    <w:p>
      <w:pPr>
        <w:spacing w:after="0" w:before="0"/>
      </w:pPr>
      <w:r>
        <w:rPr>
          <w:rFonts w:ascii="Consolas" w:hAnsi="Consolas"/>
          <w:sz w:val="16"/>
        </w:rPr>
        <w:t>const SEGMENTOS =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'IND.': 'Indústria',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INDUSTRIA: 'Indústria',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COMERCIO: 'Comércio',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SERVICOS: 'Serviços'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export const TIPOS_ERRO =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vazio: 'Campos vazios',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espacos: 'Espaços desnecessários',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duplicado: 'Registros duplicados',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email: 'E-mails inválidos',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padrao: 'Dados fora do padrão',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padronizacao: 'Textos a padronizar'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const semAcento = (texto) =&gt; texto.normalize('NFD').replace(/[\u0300-\u036f]/g, '')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// "E-mail " -&gt; "email", "Nível Cliente" -&gt; "nivel_cliente"</w:t>
      </w:r>
    </w:p>
    <w:p>
      <w:pPr>
        <w:spacing w:after="0" w:before="0"/>
      </w:pPr>
      <w:r>
        <w:rPr>
          <w:rFonts w:ascii="Consolas" w:hAnsi="Consolas"/>
          <w:sz w:val="16"/>
        </w:rPr>
        <w:t>const normalizarChave = (chave) =&gt;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semAcento(String(chave).trim().toLowerCase()).replace(/-/g, '').replace(/\s+/g, '_')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const normalizarLinha = (linha) =&gt;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Object.fromEntries(Object.entries(linha).map(([chave, valor]) =&gt; [normalizarChave(chave), valor]))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const padronizarSegmento = (valor) =&gt; SEGMENTOS[semAcento(valor.trim().toUpperCase())]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export const useUploadStore = defineStore('upload',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// STATE: arquivo e dados lidos da planilha.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state: () =&gt; ({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validado: false,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arquivo: null,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dadosOriginais: [],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dadosTratados: [],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erro: '',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arquivosEmUpload: [],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errosDadosPlanilha: [],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}),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// GETTERS: informações derivadas do state.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getters: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totalLinhas: (state) =&gt; state.dadosTratados.length,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totalColunas: (state) =&gt;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if (!state.dadosTratados.length) return 0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return Object.keys(state.dadosTratados[0]).length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colunas: (state) =&gt;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if (!state.dadosTratados.length) return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return Object.keys(state.dadosTratados[0])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nomeArquivo: (state) =&gt; state.arquivo?.name ?? '',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totalErros: (state) =&gt; state.errosDadosPlanilha.length,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Um registro com vários erros conta uma vez só.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registrosComErro: (state) =&gt; new Set(state.errosDadosPlanilha.map((e) =&gt; e.linha)).size,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registrosValidos()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return this.totalLinhas - this.registrosComErro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errosPorTipo: (state) =&gt;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Object.entries(TIPOS_ERRO).map(([tipo, descricao]) =&gt; ({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tipo,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descricao,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quantidade: state.errosDadosPlanilha.filter((e) =&gt; e.tipo === tipo).length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}))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// ACTIONS: leitura, tratamento e limpeza.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actions: {   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async lerArquivo(file)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this.validado = false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this.errosDadosPlanilha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 = ''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this.arquivo = file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this.dadosOriginais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this.dadosTratados = []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if (!file) return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const extensao = file.name.split('.').pop()?.toLowerCase()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if (!['xlsx', 'xls', 'csv'].includes(extensao))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this.erro = 'Formato inválido. Use XLSX, XLS ou CSV.'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try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// CSV é lido como texto para manter os acentos (UTF-8).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workbook = extensao === 'csv'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? XLSX.read(await file.text(), { type: 'string' })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: XLSX.read(await file.arrayBuffer(), { type: 'array' })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nomePrimeiraAba = workbook.SheetNames[0]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worksheet = workbook.Sheets[nomePrimeiraAba]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this.dadosOriginais = XLSX.utils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.sheet_to_json(worksheet, { defval: '' })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.map(normalizarLinha)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this.tratarDados()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this.validarDados()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 catch (error)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console.error(error)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this.erro = 'Não foi possível ler a planilha.'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registrarErro(linha, campo, mensagem, tipo)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this.errosDadosPlanilha.push({ linha, campo, mensagem, tipo })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Analisa os dados originais (antes do trim) e registra cada problema encontrado.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validarDados()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this.errosDadosPlanilha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const vistos = new Map()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this.dadosOriginais.forEach((linha, indice) =&gt;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numeroLinha = indice + 2 // linha 1 da planilha é o cabeçalho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texto = (campo) =&gt; String(linha[campo] ?? '').trim()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for (const campo of CAMPOS_OBRIGATORIOS)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if (!texto(campo))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this.registrarErro(numeroLinha, campo, 'Campo obrigatório vazio.', 'vazio')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for (const [campo, valor] of Object.entries(linha))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if (typeof valor === 'string' &amp;&amp; valor.trim() &amp;&amp; (valor !== valor.trim() || /\s{2,}/.test(valor)))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this.registrarErro(numeroLinha, campo, `Espaços desnecessários em "${valor}".`, 'espacos')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email = texto('email')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(email &amp;&amp; !REGEX_EMAIL.test(email))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'email', `E-mail inválido: "${email}".`, 'email')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 else if (email &amp;&amp; email !== email.toLowerCase())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'email', `E-mail deve estar em minúsculas: "${email}".`, 'padronizacao')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nome = texto('nome')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(nome &amp;&amp; (nome === nome.toUpperCase() || nome === nome.toLowerCase()))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'nome', `Nome todo em maiúsculas/minúsculas: "${nome}".`, 'padronizacao')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(/\d/.test(nome))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'nome', `Nome contém números: "${nome}".`, 'padrao')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segmento = texto('segmento')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segmentoPadrao = segmento &amp;&amp; padronizarSegmento(segmento)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(segmento &amp;&amp; !segmentoPadrao)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'segmento', `Segmento desconhecido: "${segmento}". Use Indústria, Comércio ou Serviços.`, 'padrao')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 else if (segmentoPadrao &amp;&amp; segmento !== segmentoPadrao)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'segmento', `"${segmento}" deve ser escrito como "${segmentoPadrao}".`, 'padronizacao')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nivel = texto('nivel_cliente')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(nivel &amp;&amp; !/^[ABC]$/i.test(nivel))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'nivel_cliente', `Nível inválido: "${nivel}". Use A, B ou C.`, 'padrao')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 else if (nivel &amp;&amp; nivel !== nivel.toUpperCase())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'nivel_cliente', `Nível deve estar em maiúscula: "${nivel}".`, 'padronizacao')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telefone = texto('telefone')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(telefone &amp;&amp; ![10, 11].includes(telefone.replace(/\D/g, '').length))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this.registrarErro(numeroLinha, 'telefone', `Telefone deve ter DDD + 8 ou 9 dígitos: "${telefone}".`, 'padrao')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faturamento = linha.faturamento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(faturamento !== undefined &amp;&amp; faturamento !== '')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// ponytail: assume formato brasileiro (1.234,56) quando vier como texto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const valor = typeof faturamento === 'number'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? faturamento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: Number(String(faturamento).replace(/[R$\s.]/g, '').replace(',', '.'))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if (Number.isNaN(valor) || valor &lt; 0)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this.registrarErro(numeroLinha, 'faturamento', `Faturamento inválido: "${faturamento}".`, 'padrao')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// Duplicado = mesmo nome + e-mail, ignorando maiúsculas e espaços.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(nome || email)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const chave = `${nome.toLowerCase()}|${email.toLowerCase()}`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if (vistos.has(chave))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this.registrarErro(numeroLinha, 'nome/email', `Registro duplicado da linha ${vistos.get(chave)}.`, 'duplicado')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vistos.set(chave, numeroLinha)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this.validado = true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atualizarArquivo(id, patch)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const item = this.arquivosEmUpload.find((a) =&gt; a.id === id)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Object.assign(item, patch)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adicionarArquivo(file){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const id = crypto.randomUUID()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const novoItem = { id: id, file: file, progress:0, status:'uploading'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this.arquivosEmUpload = [...this.arquivosEmUpload, novoItem]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removerArquivo(id){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this.arquivosEmUpload = this.arquivosEmUpload.filter((a) =&gt; a.id !== id)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tratarDados()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// Tratamento leve apenas para aula de Front-end.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// A Ciência de Dados completa ficará em Python/Pandas.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this.dadosTratados = this.dadosOriginais.map((linha) =&gt;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const novaLinha = {}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for (const [chave, valor] of Object.entries(linha))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if (typeof valor === 'string')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novaLinha[chave] = valor.trim()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novaLinha[chave] = valor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(typeof novaLinha.segmento === 'string')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novaLinha.segmento = padronizarSegmento(novaLinha.segmento) || novaLinha.segmento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(typeof novaLinha.nivel_cliente === 'string')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novaLinha.nivel_cliente = novaLinha.nivel_cliente.toUpperCase()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novaLinha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})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limpar()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this.arquivo = null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this.dadosOriginais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this.dadosTratados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 = ''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this.errosDadosPlanilha = []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this.validado = false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FUTURO: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async enviarParaBackend()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  Aqui entrará Axios para enviar a planilha/dados ao Spring Boot.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6"/>
        </w:rPr>
        <w:t>})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/>
    <w:p>
      <w:pPr>
        <w:pStyle w:val="Heading2"/>
      </w:pPr>
      <w:r>
        <w:t>Frontend/src/Views/Upload.vue – script da tela</w:t>
      </w:r>
    </w:p>
    <w:p>
      <w:pPr>
        <w:spacing w:after="0" w:before="0"/>
      </w:pPr>
      <w:r>
        <w:rPr>
          <w:rFonts w:ascii="Consolas" w:hAnsi="Consolas"/>
          <w:sz w:val="16"/>
        </w:rPr>
        <w:t>&lt;script setup&gt;</w:t>
      </w:r>
    </w:p>
    <w:p>
      <w:pPr>
        <w:spacing w:after="0" w:before="0"/>
      </w:pPr>
      <w:r>
        <w:rPr>
          <w:rFonts w:ascii="Consolas" w:hAnsi="Consolas"/>
          <w:sz w:val="16"/>
        </w:rPr>
        <w:t>import { computed, ref } from 'vue'</w:t>
      </w:r>
    </w:p>
    <w:p>
      <w:pPr>
        <w:spacing w:after="0" w:before="0"/>
      </w:pPr>
      <w:r>
        <w:rPr>
          <w:rFonts w:ascii="Consolas" w:hAnsi="Consolas"/>
          <w:sz w:val="16"/>
        </w:rPr>
        <w:t>import { useUploadStore, TIPOS_ERRO } from '../Stores/uploadStore.js'</w:t>
      </w:r>
    </w:p>
    <w:p>
      <w:pPr>
        <w:spacing w:after="0" w:before="0"/>
      </w:pPr>
      <w:r>
        <w:rPr>
          <w:rFonts w:ascii="Consolas" w:hAnsi="Consolas"/>
          <w:sz w:val="16"/>
        </w:rPr>
        <w:t>import FileUploadCard from '../Components/FileUploadCard.vue'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>const store = useUploadStore()</w:t>
      </w:r>
    </w:p>
    <w:p>
      <w:pPr>
        <w:spacing w:after="0" w:before="0"/>
      </w:pPr>
      <w:r>
        <w:rPr>
          <w:rFonts w:ascii="Consolas" w:hAnsi="Consolas"/>
          <w:sz w:val="16"/>
        </w:rPr>
        <w:t>const filtroTipo = ref('')</w:t>
      </w:r>
    </w:p>
    <w:p>
      <w:pPr>
        <w:spacing w:after="0" w:before="0"/>
      </w:pPr>
      <w:r>
        <w:rPr>
          <w:rFonts w:ascii="Consolas" w:hAnsi="Consolas"/>
          <w:sz w:val="16"/>
        </w:rPr>
        <w:t>const errosFiltrados = computed(() =&gt;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store.errosDadosPlanilha.filter((e) =&gt; !filtroTipo.value || e.tipo === filtroTipo.value)</w:t>
      </w:r>
    </w:p>
    <w:p>
      <w:pPr>
        <w:spacing w:after="0" w:before="0"/>
      </w:pPr>
      <w:r>
        <w:rPr>
          <w:rFonts w:ascii="Consolas" w:hAnsi="Consolas"/>
          <w:sz w:val="16"/>
        </w:rPr>
        <w:t>)</w:t>
      </w:r>
    </w:p>
    <w:p>
      <w:pPr>
        <w:spacing w:after="0" w:before="0"/>
      </w:pPr>
      <w:r>
        <w:rPr>
          <w:rFonts w:ascii="Consolas" w:hAnsi="Consolas"/>
          <w:sz w:val="16"/>
        </w:rPr>
        <w:t>function escolherArquivo(files)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const file = files[0]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if (file)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store.lerArquivo(file)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store.adicionarArquivo(file)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  <w:t>&lt;/script&gt;</w:t>
      </w:r>
    </w:p>
    <w:p/>
    <w:p>
      <w:pPr>
        <w:pStyle w:val="Heading2"/>
      </w:pPr>
      <w:r>
        <w:t>Frontend/src/Views/Upload.vue – bloco do relatório de validação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&lt;div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v-if="store.validado"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class="mt-6 overflow-hidden rounded-2xl border border-white/10 bg-kairos-panel shadow-sm"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&lt;div class="border-b border-white/10 p-4"&gt;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&lt;h2 class="font-bold text-kairos-white"&gt;Relatório de validação&lt;/h2&gt;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&lt;p class="text-sm text-kairos-muted"&gt;Arquivo analisado: &lt;strong&gt;{{ store.nomeArquivo }}&lt;/strong&gt;&lt;/p&gt;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&lt;div class="grid grid-cols-2 gap-4 p-4 sm:grid-cols-4"&gt;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class="text-3xl font-bold text-kairos-white"&gt;{{ store.totalLinhas }}&lt;/p&gt;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class="text-sm text-kairos-muted"&gt;registros&lt;/p&gt;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class="text-3xl font-bold text-green-500"&gt;{{ store.registrosValidos }}&lt;/p&gt;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class="text-sm text-kairos-muted"&gt;registros válidos&lt;/p&gt;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class="text-3xl font-bold text-red-500"&gt;{{ store.registrosComErro }}&lt;/p&gt;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class="text-sm text-kairos-muted"&gt;registros com erro&lt;/p&gt;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class="text-3xl font-bold text-kairos-white"&gt;{{ store.totalErros }}&lt;/p&gt;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&lt;p class="text-sm text-kairos-muted"&gt;erros encontrados&lt;/p&gt;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&lt;table class="min-w-full text-sm"&gt;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&lt;thead class="bg-white/10"&gt;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&lt;th class="px-4 py-3 text-left font-semibold"&gt;Validação realizada&lt;/th&gt;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&lt;th class="px-4 py-3 text-left font-semibold"&gt;Quantidade&lt;/th&gt;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&lt;/tr&gt;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&lt;/thead&gt;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&lt;tbody&gt;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&lt;tr v-for="item in store.errosPorTipo" :key="item.tipo" class="border-t border-white/10"&gt;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&lt;td class="px-4 py-2 text-kairos-muted"&gt;{{ item.descricao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&lt;td class="px-4 py-2 font-semibold" :class="item.quantidade ? 'text-red-500' : 'text-kairos-muted'"&gt;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{{ item.quantidade }}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&lt;/tr&gt;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&lt;tr class="border-t border-white/10"&gt;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&lt;td class="px-4 py-2 text-kairos-muted"&gt;Registros válidos&lt;/td&gt;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&lt;td class="px-4 py-2 font-semibold text-green-500"&gt;{{ store.registrosValidos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&lt;/tr&gt;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&lt;/tbody&gt;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&lt;/table&gt;</w:t>
      </w:r>
    </w:p>
    <w:p>
      <w:pPr>
        <w:spacing w:after="0" w:before="0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&lt;div v-if="store.totalErros" class="border-t border-white/10"&gt;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 class="flex items-center justify-between gap-4 p-4"&gt;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&lt;h3 class="font-bold text-kairos-white"&gt;Detalhes dos erros&lt;/h3&gt;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&lt;select v-model="filtroTipo" class="rounded-lg border border-white/10 bg-kairos-panel px-3 py-2 text-sm"&gt;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&lt;option value=""&gt;Todos os tipos&lt;/option&gt;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&lt;option v-for="(descricao, tipo) in TIPOS_ERRO" :key="tipo" :value="tipo"&gt;{{ descricao }}&lt;/option&gt;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&lt;/select&gt;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&lt;div class="max-h-96 overflow-auto"&gt;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&lt;table class="min-w-full text-sm"&gt;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&lt;thead class="sticky top-0 bg-kairos-panel"&gt;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&lt;tr&gt;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&lt;th class="px-4 py-3 text-left font-semibold"&gt;Linha&lt;/th&gt;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&lt;th class="px-4 py-3 text-left font-semibold"&gt;Campo&lt;/th&gt;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&lt;th class="px-4 py-3 text-left font-semibold"&gt;Tipo&lt;/th&gt;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&lt;th class="px-4 py-3 text-left font-semibold"&gt;Descrição&lt;/th&gt;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&lt;/tr&gt;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&lt;/thead&gt;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&lt;tbody&gt;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&lt;tr v-for="(e, i) in errosFiltrados" :key="i" class="border-t border-white/10"&gt;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&lt;td class="px-4 py-2"&gt;{{ e.linha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&lt;td class="px-4 py-2"&gt;{{ e.campo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&lt;td class="whitespace-nowrap px-4 py-2 text-kairos-muted"&gt;{{ TIPOS_ERRO[e.tipo]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&lt;td class="px-4 py-2 text-kairos-muted"&gt;{{ e.mensagem }}&lt;/td&gt;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&lt;/tr&gt;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&lt;/tbody&gt;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&lt;/table&gt;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&lt;p v-else class="border-t border-white/10 p-4 text-sm text-green-500"&gt;Nenhum erro encontrado.&lt;/p&gt;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&lt;/div&gt;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