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Aqui v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as duas pe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en-US"/>
        </w:rPr>
        <w:t xml:space="preserve">as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primeiro o roteiro, depois o texto cont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nuo.</w:t>
      </w: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Parte 1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Roteiro de aula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T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tulo sugerido: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pt-PT"/>
        </w:rPr>
        <w:t xml:space="preserve">Existe mesmo a personalidade? Uma descoberta </w:t>
      </w:r>
      <w:r>
        <w:rPr>
          <w:rFonts w:ascii="Times Roman" w:hAnsi="Times Roman" w:hint="default"/>
          <w:i w:val="1"/>
          <w:iCs w:val="1"/>
          <w:rtl w:val="0"/>
        </w:rPr>
        <w:t>à</w:t>
      </w:r>
      <w:r>
        <w:rPr>
          <w:rFonts w:ascii="Times Roman" w:hAnsi="Times Roman"/>
          <w:i w:val="1"/>
          <w:iCs w:val="1"/>
          <w:rtl w:val="0"/>
          <w:lang w:val="pt-PT"/>
        </w:rPr>
        <w:t>s avessas.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Dura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it-IT"/>
        </w:rPr>
        <w:t>o:</w:t>
      </w:r>
      <w:r>
        <w:rPr>
          <w:rFonts w:ascii="Times Roman" w:hAnsi="Times Roman"/>
          <w:rtl w:val="0"/>
          <w:lang w:val="es-ES_tradnl"/>
        </w:rPr>
        <w:t xml:space="preserve"> 90 minutos </w:t>
      </w:r>
      <w:r>
        <w:rPr>
          <w:rFonts w:ascii="Times Roman" w:hAnsi="Times Roman"/>
          <w:b w:val="1"/>
          <w:bCs w:val="1"/>
          <w:rtl w:val="0"/>
          <w:lang w:val="pt-PT"/>
        </w:rPr>
        <w:t>Materiais:</w:t>
      </w:r>
      <w:r>
        <w:rPr>
          <w:rFonts w:ascii="Times Roman" w:hAnsi="Times Roman"/>
          <w:rtl w:val="0"/>
          <w:lang w:val="pt-PT"/>
        </w:rPr>
        <w:t xml:space="preserve"> trechos impressos de Whitman (se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51 de </w:t>
      </w:r>
      <w:r>
        <w:rPr>
          <w:rFonts w:ascii="Times Roman" w:hAnsi="Times Roman"/>
          <w:i w:val="1"/>
          <w:iCs w:val="1"/>
          <w:rtl w:val="0"/>
          <w:lang w:val="en-US"/>
        </w:rPr>
        <w:t>Song of Myself</w:t>
      </w:r>
      <w:r>
        <w:rPr>
          <w:rFonts w:ascii="Times Roman" w:hAnsi="Times Roman"/>
          <w:rtl w:val="0"/>
          <w:lang w:val="pt-PT"/>
        </w:rPr>
        <w:t>), Pessoa (fragmento de cada 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nimo), opcional a letra de Dylan, quadro e giz/marcador.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1. Abertura provocativa (8 min)</w:t>
      </w:r>
      <w:r>
        <w:rPr>
          <w:rFonts w:ascii="Times Roman" w:hAnsi="Times Roman"/>
          <w:rtl w:val="0"/>
          <w:lang w:val="pt-PT"/>
        </w:rPr>
        <w:t xml:space="preserve"> Escreva no quadro: </w:t>
      </w:r>
      <w:r>
        <w:rPr>
          <w:rFonts w:ascii="Times Roman" w:hAnsi="Times Roman"/>
          <w:i w:val="1"/>
          <w:iCs w:val="1"/>
          <w:rtl w:val="0"/>
          <w:lang w:val="de-DE"/>
        </w:rPr>
        <w:t>Voc</w:t>
      </w:r>
      <w:r>
        <w:rPr>
          <w:rFonts w:ascii="Times Roman" w:hAnsi="Times Roman" w:hint="default"/>
          <w:i w:val="1"/>
          <w:iCs w:val="1"/>
          <w:rtl w:val="0"/>
        </w:rPr>
        <w:t xml:space="preserve">ê </w:t>
      </w:r>
      <w:r>
        <w:rPr>
          <w:rFonts w:ascii="Times Roman" w:hAnsi="Times Roman"/>
          <w:i w:val="1"/>
          <w:iCs w:val="1"/>
          <w:rtl w:val="0"/>
          <w:lang w:val="pt-PT"/>
        </w:rPr>
        <w:t>tem uma personalidade?</w:t>
      </w:r>
      <w:r>
        <w:rPr>
          <w:rFonts w:ascii="Times Roman" w:hAnsi="Times Roman"/>
          <w:rtl w:val="0"/>
        </w:rPr>
        <w:t xml:space="preserve"> Pe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que levantem a m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quem tem. Depois pergunte: </w:t>
      </w:r>
      <w:r>
        <w:rPr>
          <w:rFonts w:ascii="Times Roman" w:hAnsi="Times Roman"/>
          <w:i w:val="1"/>
          <w:iCs w:val="1"/>
          <w:rtl w:val="0"/>
          <w:lang w:val="pt-PT"/>
        </w:rPr>
        <w:t>Onde fica? Como voc</w:t>
      </w:r>
      <w:r>
        <w:rPr>
          <w:rFonts w:ascii="Times Roman" w:hAnsi="Times Roman" w:hint="default"/>
          <w:i w:val="1"/>
          <w:iCs w:val="1"/>
          <w:rtl w:val="0"/>
        </w:rPr>
        <w:t xml:space="preserve">ê </w:t>
      </w:r>
      <w:r>
        <w:rPr>
          <w:rFonts w:ascii="Times Roman" w:hAnsi="Times Roman"/>
          <w:i w:val="1"/>
          <w:iCs w:val="1"/>
          <w:rtl w:val="0"/>
          <w:lang w:val="zh-TW" w:eastAsia="zh-TW"/>
        </w:rPr>
        <w:t>sabe?</w:t>
      </w:r>
      <w:r>
        <w:rPr>
          <w:rFonts w:ascii="Times Roman" w:hAnsi="Times Roman"/>
          <w:rtl w:val="0"/>
        </w:rPr>
        <w:t xml:space="preserve">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conclua nada. Instale a d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vida e deixe a turma desconfort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por alguns segundos.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2. O truque da linguagem (10 min)</w:t>
      </w:r>
      <w:r>
        <w:rPr>
          <w:rFonts w:ascii="Times Roman" w:hAnsi="Times Roman"/>
          <w:rtl w:val="0"/>
          <w:lang w:val="pt-PT"/>
        </w:rPr>
        <w:t xml:space="preserve"> Apresente o conceito de reifica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 xml:space="preserve">verbo virando substantivo, processo virando coisa. Use exemplos: </w:t>
      </w:r>
      <w:r>
        <w:rPr>
          <w:rFonts w:ascii="Times Roman" w:hAnsi="Times Roman"/>
          <w:i w:val="1"/>
          <w:iCs w:val="1"/>
          <w:rtl w:val="0"/>
          <w:lang w:val="pt-PT"/>
        </w:rPr>
        <w:t xml:space="preserve">ela foi gentil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it-IT"/>
        </w:rPr>
        <w:t xml:space="preserve">sua gentileza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pt-PT"/>
        </w:rPr>
        <w:t>sua personalidade gentil</w:t>
      </w:r>
      <w:r>
        <w:rPr>
          <w:rFonts w:ascii="Times Roman" w:hAnsi="Times Roman"/>
          <w:rtl w:val="0"/>
          <w:lang w:val="pt-PT"/>
        </w:rPr>
        <w:t>. Mencione Wittgenstein (a palavra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vem com a coisa colada dentro) e William James (</w:t>
      </w:r>
      <w:r>
        <w:rPr>
          <w:rFonts w:ascii="Times Roman" w:hAnsi="Times Roman"/>
          <w:i w:val="1"/>
          <w:iCs w:val="1"/>
          <w:rtl w:val="0"/>
          <w:lang w:val="en-US"/>
        </w:rPr>
        <w:t>psychologist's fallacy</w:t>
      </w:r>
      <w:r>
        <w:rPr>
          <w:rFonts w:ascii="Times Roman" w:hAnsi="Times Roman"/>
          <w:rtl w:val="0"/>
          <w:lang w:val="pt-PT"/>
        </w:rPr>
        <w:t xml:space="preserve">). Pergunta para a turma: </w:t>
      </w:r>
      <w:r>
        <w:rPr>
          <w:rFonts w:ascii="Times Roman" w:hAnsi="Times Roman"/>
          <w:i w:val="1"/>
          <w:iCs w:val="1"/>
          <w:rtl w:val="0"/>
          <w:lang w:val="pt-PT"/>
        </w:rPr>
        <w:t>Que outras "coisas" existem s</w:t>
      </w:r>
      <w:r>
        <w:rPr>
          <w:rFonts w:ascii="Times Roman" w:hAnsi="Times Roman" w:hint="default"/>
          <w:i w:val="1"/>
          <w:iCs w:val="1"/>
          <w:rtl w:val="0"/>
        </w:rPr>
        <w:t xml:space="preserve">ó </w:t>
      </w:r>
      <w:r>
        <w:rPr>
          <w:rFonts w:ascii="Times Roman" w:hAnsi="Times Roman"/>
          <w:i w:val="1"/>
          <w:iCs w:val="1"/>
          <w:rtl w:val="0"/>
          <w:lang w:val="pt-PT"/>
        </w:rPr>
        <w:t>porque inventamos o nome?</w:t>
      </w:r>
      <w:r>
        <w:rPr>
          <w:rFonts w:ascii="Times Roman" w:hAnsi="Times Roman"/>
          <w:rtl w:val="0"/>
          <w:lang w:val="de-DE"/>
        </w:rPr>
        <w:t xml:space="preserve"> (Sugest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esperadas: alma, car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>ter, livre-arb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trio, 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nio.)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3. O que diz a neuroci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pt-PT"/>
        </w:rPr>
        <w:t>ncia (12 min)</w:t>
      </w:r>
      <w:r>
        <w:rPr>
          <w:rFonts w:ascii="Times Roman" w:hAnsi="Times Roman"/>
          <w:rtl w:val="0"/>
        </w:rPr>
        <w:t xml:space="preserve"> Tr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s pontos: (a) Walter Mischel e a baixa consist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s-ES_tradnl"/>
        </w:rPr>
        <w:t>ncia situacional (correla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em torno de 0.3); (b) Ant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nio Dam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sio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o eu como narrativa em tempo real, produzido pelo 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rebro; (c) Reconsolida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mem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 xml:space="preserve">ria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 xml:space="preserve">lembrar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reescrever. Apresente o contraponto: os Big Five mostram estabilidade </w:t>
      </w:r>
      <w:r>
        <w:rPr>
          <w:rFonts w:ascii="Times Roman" w:hAnsi="Times Roman"/>
          <w:i w:val="1"/>
          <w:iCs w:val="1"/>
          <w:rtl w:val="0"/>
          <w:lang w:val="nl-NL"/>
        </w:rPr>
        <w:t>test-retest</w:t>
      </w:r>
      <w:r>
        <w:rPr>
          <w:rFonts w:ascii="Times Roman" w:hAnsi="Times Roman"/>
          <w:rtl w:val="0"/>
        </w:rPr>
        <w:t xml:space="preserve"> razo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ao longo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cadas. </w:t>
      </w:r>
      <w:r>
        <w:rPr>
          <w:rFonts w:ascii="Times Roman" w:hAnsi="Times Roman"/>
          <w:i w:val="1"/>
          <w:iCs w:val="1"/>
          <w:rtl w:val="0"/>
          <w:lang w:val="es-ES_tradnl"/>
        </w:rPr>
        <w:t>Como conciliar?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pt-PT"/>
        </w:rPr>
        <w:t>abra para discuss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4. A met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fora do rio (5 min)</w:t>
      </w:r>
      <w:r>
        <w:rPr>
          <w:rFonts w:ascii="Times Roman" w:hAnsi="Times Roman"/>
          <w:rtl w:val="0"/>
        </w:rPr>
        <w:t xml:space="preserve"> Her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clito duas vezes: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entra duas vezes no mesmo rio, </w:t>
      </w:r>
      <w:r>
        <w:rPr>
          <w:rFonts w:ascii="Times Roman" w:hAnsi="Times Roman"/>
          <w:i w:val="1"/>
          <w:iCs w:val="1"/>
          <w:rtl w:val="0"/>
        </w:rPr>
        <w:t>e</w:t>
      </w:r>
      <w:r>
        <w:rPr>
          <w:rFonts w:ascii="Times Roman" w:hAnsi="Times Roman"/>
          <w:rtl w:val="0"/>
          <w:lang w:val="pt-PT"/>
        </w:rPr>
        <w:t xml:space="preserve"> o rio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 mesmo. Personalidade como padr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fluxo,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subst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 xml:space="preserve">ncia. Como um redemoinho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real, mas sem fundo.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5. A virada da literatura (10 min)</w:t>
      </w:r>
      <w:r>
        <w:rPr>
          <w:rFonts w:ascii="Times Roman" w:hAnsi="Times Roman"/>
          <w:rtl w:val="0"/>
          <w:lang w:val="es-ES_tradnl"/>
        </w:rPr>
        <w:t xml:space="preserve"> Contraste 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pido: o romance do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culo XIX (Tolst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de-DE"/>
        </w:rPr>
        <w:t>i, Flaubert, George Eliot) constr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i personagens como ess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reconhec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veis. O modernismo desmonta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 xml:space="preserve">Woolf em </w:t>
      </w:r>
      <w:r>
        <w:rPr>
          <w:rFonts w:ascii="Times Roman" w:hAnsi="Times Roman"/>
          <w:i w:val="1"/>
          <w:iCs w:val="1"/>
          <w:rtl w:val="0"/>
          <w:lang w:val="en-US"/>
        </w:rPr>
        <w:t>Mrs. Dalloway</w:t>
      </w:r>
      <w:r>
        <w:rPr>
          <w:rFonts w:ascii="Times Roman" w:hAnsi="Times Roman"/>
          <w:rtl w:val="0"/>
          <w:lang w:val="pt-PT"/>
        </w:rPr>
        <w:t xml:space="preserve">, Joyce em </w:t>
      </w:r>
      <w:r>
        <w:rPr>
          <w:rFonts w:ascii="Times Roman" w:hAnsi="Times Roman"/>
          <w:i w:val="1"/>
          <w:iCs w:val="1"/>
          <w:rtl w:val="0"/>
          <w:lang w:val="sv-SE"/>
        </w:rPr>
        <w:t>Ulysses</w:t>
      </w:r>
      <w:r>
        <w:rPr>
          <w:rFonts w:ascii="Times Roman" w:hAnsi="Times Roman"/>
          <w:rtl w:val="0"/>
          <w:lang w:val="pt-PT"/>
        </w:rPr>
        <w:t xml:space="preserve">. Pergunta para a turma: </w:t>
      </w:r>
      <w:r>
        <w:rPr>
          <w:rFonts w:ascii="Times Roman" w:hAnsi="Times Roman"/>
          <w:i w:val="1"/>
          <w:iCs w:val="1"/>
          <w:rtl w:val="0"/>
          <w:lang w:val="pt-PT"/>
        </w:rPr>
        <w:t>Por que essa virada aconteceu? O que mudou no mundo entre 1870 e 1925?</w:t>
      </w:r>
      <w:r>
        <w:rPr>
          <w:rFonts w:ascii="Times Roman" w:hAnsi="Times Roman"/>
          <w:rtl w:val="0"/>
          <w:lang w:val="de-DE"/>
        </w:rPr>
        <w:t xml:space="preserve"> (Sugest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es: cidade industrial, multid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>o, psican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lise, fotografia, cinema.)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en-US"/>
        </w:rPr>
        <w:t xml:space="preserve">6. Whitman </w:t>
      </w:r>
      <w:r>
        <w:rPr>
          <w:rFonts w:ascii="Times Roman" w:hAnsi="Times Roman" w:hint="default"/>
          <w:b w:val="1"/>
          <w:bCs w:val="1"/>
          <w:i w:val="0"/>
          <w:iCs w:val="0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i w:val="0"/>
          <w:iCs w:val="0"/>
          <w:rtl w:val="0"/>
        </w:rPr>
        <w:t>a dilata</w:t>
      </w:r>
      <w:r>
        <w:rPr>
          <w:rFonts w:ascii="Times Roman" w:hAnsi="Times Roman" w:hint="default"/>
          <w:b w:val="1"/>
          <w:bCs w:val="1"/>
          <w:i w:val="0"/>
          <w:iCs w:val="0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i w:val="0"/>
          <w:iCs w:val="0"/>
          <w:rtl w:val="0"/>
        </w:rPr>
        <w:t>o (15 min)</w:t>
      </w:r>
      <w:r>
        <w:rPr>
          <w:rFonts w:ascii="Times Roman" w:hAnsi="Times Roman"/>
          <w:i w:val="0"/>
          <w:iCs w:val="0"/>
          <w:rtl w:val="0"/>
          <w:lang w:val="it-IT"/>
        </w:rPr>
        <w:t xml:space="preserve"> Apresente </w:t>
      </w:r>
      <w:r>
        <w:rPr>
          <w:rFonts w:ascii="Times Roman" w:hAnsi="Times Roman"/>
          <w:i w:val="1"/>
          <w:iCs w:val="1"/>
          <w:rtl w:val="0"/>
          <w:lang w:val="en-US"/>
        </w:rPr>
        <w:t>Song of Myself</w:t>
      </w:r>
      <w:r>
        <w:rPr>
          <w:rFonts w:ascii="Times Roman" w:hAnsi="Times Roman"/>
          <w:i w:val="0"/>
          <w:iCs w:val="0"/>
          <w:rtl w:val="0"/>
        </w:rPr>
        <w:t xml:space="preserve"> (1855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0"/>
          <w:iCs w:val="0"/>
          <w:rtl w:val="0"/>
          <w:lang w:val="pt-PT"/>
        </w:rPr>
        <w:t>1892). Leia em voz alta a passagem da se</w:t>
      </w:r>
      <w:r>
        <w:rPr>
          <w:rFonts w:ascii="Times Roman" w:hAnsi="Times Roman" w:hint="default"/>
          <w:i w:val="0"/>
          <w:iCs w:val="0"/>
          <w:rtl w:val="0"/>
          <w:lang w:val="pt-PT"/>
        </w:rPr>
        <w:t>çã</w:t>
      </w:r>
      <w:r>
        <w:rPr>
          <w:rFonts w:ascii="Times Roman" w:hAnsi="Times Roman"/>
          <w:i w:val="0"/>
          <w:iCs w:val="0"/>
          <w:rtl w:val="0"/>
          <w:lang w:val="ru-RU"/>
        </w:rPr>
        <w:t xml:space="preserve">o 51: </w:t>
      </w:r>
      <w:r>
        <w:rPr>
          <w:rFonts w:ascii="Times Roman" w:hAnsi="Times Roman"/>
          <w:i w:val="1"/>
          <w:iCs w:val="1"/>
          <w:rtl w:val="0"/>
          <w:lang w:val="en-US"/>
        </w:rPr>
        <w:t>Do I contradict myself? / Very well then I contradict myself, / (I am large, I contain multitudes.)</w:t>
      </w:r>
      <w:r>
        <w:rPr>
          <w:rFonts w:ascii="Times Roman" w:hAnsi="Times Roman"/>
          <w:i w:val="0"/>
          <w:iCs w:val="0"/>
          <w:rtl w:val="0"/>
          <w:lang w:val="pt-PT"/>
        </w:rPr>
        <w:t xml:space="preserve"> Mostre os cat</w:t>
      </w:r>
      <w:r>
        <w:rPr>
          <w:rFonts w:ascii="Times Roman" w:hAnsi="Times Roman" w:hint="default"/>
          <w:i w:val="0"/>
          <w:iCs w:val="0"/>
          <w:rtl w:val="0"/>
        </w:rPr>
        <w:t>á</w:t>
      </w:r>
      <w:r>
        <w:rPr>
          <w:rFonts w:ascii="Times Roman" w:hAnsi="Times Roman"/>
          <w:i w:val="0"/>
          <w:iCs w:val="0"/>
          <w:rtl w:val="0"/>
          <w:lang w:val="pt-PT"/>
        </w:rPr>
        <w:t>logos (pe</w:t>
      </w:r>
      <w:r>
        <w:rPr>
          <w:rFonts w:ascii="Times Roman" w:hAnsi="Times Roman" w:hint="default"/>
          <w:i w:val="0"/>
          <w:iCs w:val="0"/>
          <w:rtl w:val="0"/>
        </w:rPr>
        <w:t>ç</w:t>
      </w:r>
      <w:r>
        <w:rPr>
          <w:rFonts w:ascii="Times Roman" w:hAnsi="Times Roman"/>
          <w:i w:val="0"/>
          <w:iCs w:val="0"/>
          <w:rtl w:val="0"/>
          <w:lang w:val="pt-PT"/>
        </w:rPr>
        <w:t>a que abram em qualquer p</w:t>
      </w:r>
      <w:r>
        <w:rPr>
          <w:rFonts w:ascii="Times Roman" w:hAnsi="Times Roman" w:hint="default"/>
          <w:i w:val="0"/>
          <w:iCs w:val="0"/>
          <w:rtl w:val="0"/>
        </w:rPr>
        <w:t>á</w:t>
      </w:r>
      <w:r>
        <w:rPr>
          <w:rFonts w:ascii="Times Roman" w:hAnsi="Times Roman"/>
          <w:i w:val="0"/>
          <w:iCs w:val="0"/>
          <w:rtl w:val="0"/>
          <w:lang w:val="pt-PT"/>
        </w:rPr>
        <w:t xml:space="preserve">gina e vejam as listas). Apresente Borges: os </w:t>
      </w:r>
      <w:r>
        <w:rPr>
          <w:rFonts w:ascii="Times Roman" w:hAnsi="Times Roman"/>
          <w:i w:val="1"/>
          <w:iCs w:val="1"/>
          <w:rtl w:val="0"/>
          <w:lang w:val="pt-PT"/>
        </w:rPr>
        <w:t>dois</w:t>
      </w:r>
      <w:r>
        <w:rPr>
          <w:rFonts w:ascii="Times Roman" w:hAnsi="Times Roman"/>
          <w:i w:val="0"/>
          <w:iCs w:val="0"/>
          <w:rtl w:val="0"/>
          <w:lang w:val="en-US"/>
        </w:rPr>
        <w:t xml:space="preserve"> Whitmans </w:t>
      </w:r>
      <w:r>
        <w:rPr>
          <w:rFonts w:ascii="Times Roman" w:hAnsi="Times Roman" w:hint="default"/>
          <w:i w:val="0"/>
          <w:iCs w:val="0"/>
          <w:rtl w:val="0"/>
          <w:lang w:val="en-US"/>
        </w:rPr>
        <w:t xml:space="preserve">— </w:t>
      </w:r>
      <w:r>
        <w:rPr>
          <w:rFonts w:ascii="Times Roman" w:hAnsi="Times Roman"/>
          <w:i w:val="0"/>
          <w:iCs w:val="0"/>
          <w:rtl w:val="0"/>
          <w:lang w:val="pt-PT"/>
        </w:rPr>
        <w:t>o jornalista de Brooklyn e o personagem m</w:t>
      </w:r>
      <w:r>
        <w:rPr>
          <w:rFonts w:ascii="Times Roman" w:hAnsi="Times Roman" w:hint="default"/>
          <w:i w:val="0"/>
          <w:iCs w:val="0"/>
          <w:rtl w:val="0"/>
        </w:rPr>
        <w:t>í</w:t>
      </w:r>
      <w:r>
        <w:rPr>
          <w:rFonts w:ascii="Times Roman" w:hAnsi="Times Roman"/>
          <w:i w:val="0"/>
          <w:iCs w:val="0"/>
          <w:rtl w:val="0"/>
          <w:lang w:val="pt-PT"/>
        </w:rPr>
        <w:t xml:space="preserve">tico do livro. Pergunta: 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o "eu" de Whitman </w:t>
      </w:r>
      <w:r>
        <w:rPr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Fonts w:ascii="Times Roman" w:hAnsi="Times Roman"/>
          <w:i w:val="1"/>
          <w:iCs w:val="1"/>
          <w:rtl w:val="0"/>
          <w:lang w:val="pt-PT"/>
        </w:rPr>
        <w:t>arrogante ou generoso?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7. Pessoa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a fragmenta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</w:rPr>
        <w:t>o (20 min)</w:t>
      </w:r>
      <w:r>
        <w:rPr>
          <w:rFonts w:ascii="Times Roman" w:hAnsi="Times Roman"/>
          <w:rtl w:val="0"/>
          <w:lang w:val="pt-PT"/>
        </w:rPr>
        <w:t xml:space="preserve"> Apresente Pessoa (1888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pt-PT"/>
        </w:rPr>
        <w:t xml:space="preserve">1935). Conte o "dia triunfal"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8 de mar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 xml:space="preserve">o de 1914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e o nascimento de Caeiro. Estabele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a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entre pseud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es-ES_tradnl"/>
        </w:rPr>
        <w:t>nimo e 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nimo. Apresente os quatro centrais com um par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grafo e um trecho de cada: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Alberto Caeiro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pastor antimetaf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sico (pensar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estar doente dos olhos);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Ricardo Reis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dico monarquista, odes horacianas (</w:t>
      </w:r>
      <w:r>
        <w:rPr>
          <w:rFonts w:ascii="Times Roman" w:hAnsi="Times Roman"/>
          <w:i w:val="1"/>
          <w:iCs w:val="1"/>
          <w:rtl w:val="0"/>
          <w:lang w:val="pt-PT"/>
        </w:rPr>
        <w:t>Para ser grande, s</w:t>
      </w:r>
      <w:r>
        <w:rPr>
          <w:rFonts w:ascii="Times Roman" w:hAnsi="Times Roman" w:hint="default"/>
          <w:i w:val="1"/>
          <w:iCs w:val="1"/>
          <w:rtl w:val="0"/>
        </w:rPr>
        <w:t xml:space="preserve">ê </w:t>
      </w:r>
      <w:r>
        <w:rPr>
          <w:rFonts w:ascii="Times Roman" w:hAnsi="Times Roman"/>
          <w:i w:val="1"/>
          <w:iCs w:val="1"/>
          <w:rtl w:val="0"/>
          <w:lang w:val="pt-PT"/>
        </w:rPr>
        <w:t>inteiro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lvaro de Campos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pt-PT"/>
        </w:rPr>
        <w:t>engenheiro naval, herdeiro direto de Whitman (</w:t>
      </w:r>
      <w:r>
        <w:rPr>
          <w:rFonts w:ascii="Times Roman" w:hAnsi="Times Roman"/>
          <w:i w:val="1"/>
          <w:iCs w:val="1"/>
          <w:rtl w:val="0"/>
          <w:lang w:val="es-ES_tradnl"/>
        </w:rPr>
        <w:t>Ode Triunfal</w:t>
      </w:r>
      <w:r>
        <w:rPr>
          <w:rFonts w:ascii="Times Roman" w:hAnsi="Times Roman"/>
          <w:rtl w:val="0"/>
          <w:lang w:val="pt-PT"/>
        </w:rPr>
        <w:t xml:space="preserve">) e depois autor de </w:t>
      </w:r>
      <w:r>
        <w:rPr>
          <w:rFonts w:ascii="Times Roman" w:hAnsi="Times Roman"/>
          <w:i w:val="1"/>
          <w:iCs w:val="1"/>
          <w:rtl w:val="0"/>
        </w:rPr>
        <w:t>Tabacaria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/>
          <w:i w:val="1"/>
          <w:iCs w:val="1"/>
          <w:rtl w:val="0"/>
        </w:rPr>
        <w:t>N</w:t>
      </w:r>
      <w:r>
        <w:rPr>
          <w:rFonts w:ascii="Times Roman" w:hAnsi="Times Roman" w:hint="default"/>
          <w:i w:val="1"/>
          <w:iCs w:val="1"/>
          <w:rtl w:val="0"/>
          <w:lang w:val="pt-PT"/>
        </w:rPr>
        <w:t>ã</w:t>
      </w:r>
      <w:r>
        <w:rPr>
          <w:rFonts w:ascii="Times Roman" w:hAnsi="Times Roman"/>
          <w:i w:val="1"/>
          <w:iCs w:val="1"/>
          <w:rtl w:val="0"/>
          <w:lang w:val="pt-PT"/>
        </w:rPr>
        <w:t>o sou nada. Nunca serei nada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Bernardo Soares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nl-NL"/>
        </w:rPr>
        <w:t>semi-heter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 xml:space="preserve">nimo, ajudante de guarda-livros, autor do </w:t>
      </w:r>
      <w:r>
        <w:rPr>
          <w:rFonts w:ascii="Times Roman" w:hAnsi="Times Roman"/>
          <w:i w:val="1"/>
          <w:iCs w:val="1"/>
          <w:rtl w:val="0"/>
          <w:lang w:val="pt-PT"/>
        </w:rPr>
        <w:t>Livro do Desassossego</w:t>
      </w:r>
      <w:r>
        <w:rPr>
          <w:rFonts w:ascii="Times Roman" w:hAnsi="Times Roman"/>
          <w:rtl w:val="0"/>
          <w:lang w:val="pt-PT"/>
        </w:rPr>
        <w:t>. Conte que os 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 xml:space="preserve">nimos discutiam entre si. Explore o sobrenome </w:t>
      </w:r>
      <w:r>
        <w:rPr>
          <w:rFonts w:ascii="Times Roman" w:hAnsi="Times Roman"/>
          <w:i w:val="1"/>
          <w:iCs w:val="1"/>
          <w:rtl w:val="0"/>
          <w:lang w:val="pt-PT"/>
        </w:rPr>
        <w:t>Pessoa</w:t>
      </w:r>
      <w:r>
        <w:rPr>
          <w:rFonts w:ascii="Times Roman" w:hAnsi="Times Roman"/>
          <w:rtl w:val="0"/>
        </w:rPr>
        <w:t xml:space="preserve"> (de </w:t>
      </w:r>
      <w:r>
        <w:rPr>
          <w:rFonts w:ascii="Times Roman" w:hAnsi="Times Roman"/>
          <w:i w:val="1"/>
          <w:iCs w:val="1"/>
          <w:rtl w:val="0"/>
          <w:lang w:val="it-IT"/>
        </w:rPr>
        <w:t>persona</w:t>
      </w:r>
      <w:r>
        <w:rPr>
          <w:rFonts w:ascii="Times Roman" w:hAnsi="Times Roman"/>
          <w:rtl w:val="0"/>
        </w:rPr>
        <w:t>,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scara).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8.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ntese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a descoberta </w:t>
      </w:r>
      <w:r>
        <w:rPr>
          <w:rFonts w:ascii="Times Roman" w:hAnsi="Times Roman" w:hint="default"/>
          <w:b w:val="1"/>
          <w:bCs w:val="1"/>
          <w:rtl w:val="0"/>
        </w:rPr>
        <w:t>à</w:t>
      </w:r>
      <w:r>
        <w:rPr>
          <w:rFonts w:ascii="Times Roman" w:hAnsi="Times Roman"/>
          <w:b w:val="1"/>
          <w:bCs w:val="1"/>
          <w:rtl w:val="0"/>
          <w:lang w:val="pt-PT"/>
        </w:rPr>
        <w:t>s avessas (5 min)</w:t>
      </w:r>
      <w:r>
        <w:rPr>
          <w:rFonts w:ascii="Times Roman" w:hAnsi="Times Roman"/>
          <w:rtl w:val="0"/>
          <w:lang w:val="it-IT"/>
        </w:rPr>
        <w:t xml:space="preserve"> Volte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pergunta inicial. Proponha a reformula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o: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existe personalidade </w:t>
      </w:r>
      <w:r>
        <w:rPr>
          <w:rFonts w:ascii="Times Roman" w:hAnsi="Times Roman"/>
          <w:i w:val="1"/>
          <w:iCs w:val="1"/>
          <w:rtl w:val="0"/>
          <w:lang w:val="pt-PT"/>
        </w:rPr>
        <w:t>como coisa</w:t>
      </w:r>
      <w:r>
        <w:rPr>
          <w:rFonts w:ascii="Times Roman" w:hAnsi="Times Roman"/>
          <w:rtl w:val="0"/>
          <w:lang w:val="pt-PT"/>
        </w:rPr>
        <w:t xml:space="preserve">, mas existe </w:t>
      </w:r>
      <w:r>
        <w:rPr>
          <w:rFonts w:ascii="Times Roman" w:hAnsi="Times Roman"/>
          <w:i w:val="1"/>
          <w:iCs w:val="1"/>
          <w:rtl w:val="0"/>
          <w:lang w:val="es-ES_tradnl"/>
        </w:rPr>
        <w:t>como padr</w:t>
      </w:r>
      <w:r>
        <w:rPr>
          <w:rFonts w:ascii="Times Roman" w:hAnsi="Times Roman" w:hint="default"/>
          <w:i w:val="1"/>
          <w:iCs w:val="1"/>
          <w:rtl w:val="0"/>
          <w:lang w:val="pt-PT"/>
        </w:rPr>
        <w:t>ã</w:t>
      </w:r>
      <w:r>
        <w:rPr>
          <w:rFonts w:ascii="Times Roman" w:hAnsi="Times Roman"/>
          <w:i w:val="1"/>
          <w:iCs w:val="1"/>
          <w:rtl w:val="0"/>
        </w:rPr>
        <w:t>o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pt-PT"/>
        </w:rPr>
        <w:t>algo que se repete o suficiente para ser reconhec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vel, mas que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tem fundo. Frise o ponto: na descoberta comum, achamos algo que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estava ali; aqui, fizemos o contr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rio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s-ES_tradnl"/>
        </w:rPr>
        <w:t xml:space="preserve">vimos que algo que parecia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bvio era ilus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linguagem.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9. Atividade final (10 min)</w:t>
      </w:r>
      <w:r>
        <w:rPr>
          <w:rFonts w:ascii="Times Roman" w:hAnsi="Times Roman"/>
          <w:rtl w:val="0"/>
        </w:rPr>
        <w:t xml:space="preserve"> Pe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 xml:space="preserve">a que cada estudante invente um </w:t>
      </w:r>
      <w:r>
        <w:rPr>
          <w:rFonts w:ascii="Times Roman" w:hAnsi="Times Roman"/>
          <w:i w:val="1"/>
          <w:iCs w:val="1"/>
          <w:rtl w:val="0"/>
        </w:rPr>
        <w:t>heter</w:t>
      </w:r>
      <w:r>
        <w:rPr>
          <w:rFonts w:ascii="Times Roman" w:hAnsi="Times Roman" w:hint="default"/>
          <w:i w:val="1"/>
          <w:iCs w:val="1"/>
          <w:rtl w:val="0"/>
        </w:rPr>
        <w:t>ô</w:t>
      </w:r>
      <w:r>
        <w:rPr>
          <w:rFonts w:ascii="Times Roman" w:hAnsi="Times Roman"/>
          <w:i w:val="1"/>
          <w:iCs w:val="1"/>
          <w:rtl w:val="0"/>
          <w:lang w:val="pt-PT"/>
        </w:rPr>
        <w:t>nimo de si mesmo</w:t>
      </w:r>
      <w:r>
        <w:rPr>
          <w:rFonts w:ascii="Times Roman" w:hAnsi="Times Roman"/>
          <w:rtl w:val="0"/>
          <w:lang w:val="pt-PT"/>
        </w:rPr>
        <w:t>. Em cinco minutos: nome diferente, profiss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diferente, posi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filos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fica diferente, e um par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grafo escrito por essa pessoa. Leia dois ou tr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s em voz alta. Pergunta: </w:t>
      </w:r>
      <w:r>
        <w:rPr>
          <w:rFonts w:ascii="Times Roman" w:hAnsi="Times Roman"/>
          <w:i w:val="1"/>
          <w:iCs w:val="1"/>
          <w:rtl w:val="0"/>
          <w:lang w:val="de-DE"/>
        </w:rPr>
        <w:t>Voc</w:t>
      </w:r>
      <w:r>
        <w:rPr>
          <w:rFonts w:ascii="Times Roman" w:hAnsi="Times Roman" w:hint="default"/>
          <w:i w:val="1"/>
          <w:iCs w:val="1"/>
          <w:rtl w:val="0"/>
        </w:rPr>
        <w:t xml:space="preserve">ê </w:t>
      </w:r>
      <w:r>
        <w:rPr>
          <w:rFonts w:ascii="Times Roman" w:hAnsi="Times Roman"/>
          <w:i w:val="1"/>
          <w:iCs w:val="1"/>
          <w:rtl w:val="0"/>
          <w:lang w:val="pt-PT"/>
        </w:rPr>
        <w:t>se reconheceu? Ele "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it-IT"/>
        </w:rPr>
        <w:t>" voc</w:t>
      </w:r>
      <w:r>
        <w:rPr>
          <w:rFonts w:ascii="Times Roman" w:hAnsi="Times Roman" w:hint="default"/>
          <w:i w:val="1"/>
          <w:iCs w:val="1"/>
          <w:rtl w:val="0"/>
        </w:rPr>
        <w:t>ê</w:t>
      </w:r>
      <w:r>
        <w:rPr>
          <w:rFonts w:ascii="Times Roman" w:hAnsi="Times Roman"/>
          <w:i w:val="1"/>
          <w:iCs w:val="1"/>
          <w:rtl w:val="0"/>
          <w:lang w:val="zh-TW" w:eastAsia="zh-TW"/>
        </w:rPr>
        <w:t>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pt-PT"/>
        </w:rPr>
        <w:t>10. Pergunta para casa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pt-PT"/>
        </w:rPr>
        <w:t xml:space="preserve">Em suas redes sociais, </w:t>
      </w:r>
      <w:r>
        <w:rPr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Fonts w:ascii="Times Roman" w:hAnsi="Times Roman"/>
          <w:i w:val="1"/>
          <w:iCs w:val="1"/>
          <w:rtl w:val="0"/>
          <w:lang w:val="pt-PT"/>
        </w:rPr>
        <w:t>a mesma pessoa em todas? Se n</w:t>
      </w:r>
      <w:r>
        <w:rPr>
          <w:rFonts w:ascii="Times Roman" w:hAnsi="Times Roman" w:hint="default"/>
          <w:i w:val="1"/>
          <w:iCs w:val="1"/>
          <w:rtl w:val="0"/>
          <w:lang w:val="pt-PT"/>
        </w:rPr>
        <w:t>ã</w:t>
      </w:r>
      <w:r>
        <w:rPr>
          <w:rFonts w:ascii="Times Roman" w:hAnsi="Times Roman"/>
          <w:i w:val="1"/>
          <w:iCs w:val="1"/>
          <w:rtl w:val="0"/>
          <w:lang w:val="pt-PT"/>
        </w:rPr>
        <w:t xml:space="preserve">o, qual </w:t>
      </w:r>
      <w:r>
        <w:rPr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Fonts w:ascii="Times Roman" w:hAnsi="Times Roman"/>
          <w:i w:val="1"/>
          <w:iCs w:val="1"/>
          <w:rtl w:val="0"/>
          <w:lang w:val="it-IT"/>
        </w:rPr>
        <w:t>"voc</w:t>
      </w:r>
      <w:r>
        <w:rPr>
          <w:rFonts w:ascii="Times Roman" w:hAnsi="Times Roman" w:hint="default"/>
          <w:i w:val="1"/>
          <w:iCs w:val="1"/>
          <w:rtl w:val="0"/>
        </w:rPr>
        <w:t>ê</w:t>
      </w:r>
      <w:r>
        <w:rPr>
          <w:rFonts w:ascii="Times Roman" w:hAnsi="Times Roman"/>
          <w:i w:val="1"/>
          <w:iCs w:val="1"/>
          <w:rtl w:val="0"/>
          <w:lang w:val="zh-TW" w:eastAsia="zh-TW"/>
        </w:rPr>
        <w:t>"?</w:t>
      </w:r>
      <w:r>
        <w:rPr>
          <w:rFonts w:ascii="Times Roman" w:hAnsi="Times Roman"/>
          <w:i w:val="0"/>
          <w:iCs w:val="0"/>
          <w:rtl w:val="0"/>
          <w:lang w:val="pt-PT"/>
        </w:rPr>
        <w:t xml:space="preserve"> (uma p</w:t>
      </w:r>
      <w:r>
        <w:rPr>
          <w:rFonts w:ascii="Times Roman" w:hAnsi="Times Roman" w:hint="default"/>
          <w:i w:val="0"/>
          <w:iCs w:val="0"/>
          <w:rtl w:val="0"/>
        </w:rPr>
        <w:t>á</w:t>
      </w:r>
      <w:r>
        <w:rPr>
          <w:rFonts w:ascii="Times Roman" w:hAnsi="Times Roman"/>
          <w:i w:val="0"/>
          <w:iCs w:val="0"/>
          <w:rtl w:val="0"/>
        </w:rPr>
        <w:t>gina, na pr</w:t>
      </w:r>
      <w:r>
        <w:rPr>
          <w:rFonts w:ascii="Times Roman" w:hAnsi="Times Roman" w:hint="default"/>
          <w:i w:val="0"/>
          <w:iCs w:val="0"/>
          <w:rtl w:val="0"/>
          <w:lang w:val="es-ES_tradnl"/>
        </w:rPr>
        <w:t>ó</w:t>
      </w:r>
      <w:r>
        <w:rPr>
          <w:rFonts w:ascii="Times Roman" w:hAnsi="Times Roman"/>
          <w:i w:val="0"/>
          <w:iCs w:val="0"/>
          <w:rtl w:val="0"/>
          <w:lang w:val="pt-PT"/>
        </w:rPr>
        <w:t>xima aula.)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Parte 2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Texto cont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nuo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A descoberta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à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 avessas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descoberta, em geral,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o reverso de uma cortina. Algo estava ali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uma terra, uma part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cula, uma lei da gravita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e 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enxerg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vamos. Vem o astr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nomo, o anatomista, o navegador, e o que estava oculto aparece. Aqui vamos fazer o contr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rio. Vamos descobrir que algo que sempre nos pareceu evidente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lido, pessoal, intransfer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 xml:space="preserve">vel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talvez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exista do modo como o nomeamos. Vamos descobrir que a personalidade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uma palavra astuta.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Comecemos pelo nome. </w:t>
      </w:r>
      <w:r>
        <w:rPr>
          <w:rFonts w:ascii="Times Roman" w:hAnsi="Times Roman"/>
          <w:i w:val="1"/>
          <w:iCs w:val="1"/>
          <w:rtl w:val="0"/>
          <w:lang w:val="pt-PT"/>
        </w:rPr>
        <w:t>Personalidade</w:t>
      </w:r>
      <w:r>
        <w:rPr>
          <w:rFonts w:ascii="Times Roman" w:hAnsi="Times Roman" w:hint="default"/>
          <w:rtl w:val="0"/>
          <w:lang w:val="pt-PT"/>
        </w:rPr>
        <w:t xml:space="preserve"> é </w:t>
      </w:r>
      <w:r>
        <w:rPr>
          <w:rFonts w:ascii="Times Roman" w:hAnsi="Times Roman"/>
          <w:rtl w:val="0"/>
          <w:lang w:val="pt-PT"/>
        </w:rPr>
        <w:t>substantivo, e substantivos nos enganam. Quando algu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m diz "ele tem uma personalidade forte", a forma da frase sugere que existe um </w:t>
      </w:r>
      <w:r>
        <w:rPr>
          <w:rFonts w:ascii="Times Roman" w:hAnsi="Times Roman"/>
          <w:i w:val="1"/>
          <w:iCs w:val="1"/>
          <w:rtl w:val="0"/>
          <w:lang w:val="pt-PT"/>
        </w:rPr>
        <w:t>isso</w:t>
      </w:r>
      <w:r>
        <w:rPr>
          <w:rFonts w:ascii="Times Roman" w:hAnsi="Times Roman"/>
          <w:rtl w:val="0"/>
          <w:lang w:val="pt-PT"/>
        </w:rPr>
        <w:t>, uma coisa interior dotada de for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 xml:space="preserve">a,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maneira como um corpo tem m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sculo. Mas reparem no movimento gramatical: algu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m </w:t>
      </w:r>
      <w:r>
        <w:rPr>
          <w:rFonts w:ascii="Times Roman" w:hAnsi="Times Roman"/>
          <w:i w:val="1"/>
          <w:iCs w:val="1"/>
          <w:rtl w:val="0"/>
          <w:lang w:val="pt-PT"/>
        </w:rPr>
        <w:t>foi</w:t>
      </w:r>
      <w:r>
        <w:rPr>
          <w:rFonts w:ascii="Times Roman" w:hAnsi="Times Roman"/>
          <w:rtl w:val="0"/>
          <w:lang w:val="pt-PT"/>
        </w:rPr>
        <w:t xml:space="preserve"> gentil em vinte ocasi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es, e 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 cunhamos "gentileza"; algu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m </w:t>
      </w:r>
      <w:r>
        <w:rPr>
          <w:rFonts w:ascii="Times Roman" w:hAnsi="Times Roman"/>
          <w:i w:val="1"/>
          <w:iCs w:val="1"/>
          <w:rtl w:val="0"/>
          <w:lang w:val="it-IT"/>
        </w:rPr>
        <w:t>agiu</w:t>
      </w:r>
      <w:r>
        <w:rPr>
          <w:rFonts w:ascii="Times Roman" w:hAnsi="Times Roman"/>
          <w:rtl w:val="0"/>
          <w:lang w:val="pt-PT"/>
        </w:rPr>
        <w:t xml:space="preserve"> com brio em momentos diversos, e 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 cunhamos "car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ter forte". Verbo virou substantivo, processo virou propriedade, comportamento virou coisa. Wittgenstein chamaria a aten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para esse encantamento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a palavra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vem com o referente colado dentro dela. William James, antes, falava em </w:t>
      </w:r>
      <w:r>
        <w:rPr>
          <w:rFonts w:ascii="Times Roman" w:hAnsi="Times Roman"/>
          <w:i w:val="1"/>
          <w:iCs w:val="1"/>
          <w:rtl w:val="0"/>
          <w:lang w:val="en-US"/>
        </w:rPr>
        <w:t>psychologist's fallacy</w:t>
      </w:r>
      <w:r>
        <w:rPr>
          <w:rFonts w:ascii="Times Roman" w:hAnsi="Times Roman"/>
          <w:rtl w:val="0"/>
          <w:lang w:val="pt-PT"/>
        </w:rPr>
        <w:t>: tomamos nosso modo de descrever um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 como prova de que 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 tem a forma da descri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o. "Personalidade" pertence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fam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lia das palavras que ganham realidade na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pria nomea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o, como "alma", "car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ter", "self".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neuroci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confirma a suspeita por outro caminho. Quando Walter Mischel testou, nos anos 1960, a consist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de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os de personalidade em situa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diferentes, encontrou correla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 xml:space="preserve">es em torno de 0.3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modestas, muito menores do que a intui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prev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. As pessoas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mais situacionais do que nossos romances sugerem: a mesma pessoa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generosa com o irm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 mesquinha com o colega, paciente no engarrafamento e furiosa na fila do banco. Ant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nio Dam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sio mostra que aquilo que chamamos de "eu"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uma narrativa que o 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rebro produz em tempo real, a partir de fragmentos som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ticos, emocionais e memoriais. A cada lembran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a, a mem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ria se reconsolida e muda.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exatamente o mesmo que come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ou a ler este par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grafo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fr-FR"/>
        </w:rPr>
        <w:t>neur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es-ES_tradnl"/>
        </w:rPr>
        <w:t>nios diferentes est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ativos, sinapses foram remodeladas, a hist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ria que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conta sobre si mesmo recebeu uma micro-revis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es-ES_tradnl"/>
        </w:rPr>
        <w:t>o silenciosa.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E ainda assim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 xml:space="preserve">aqui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onde quase nos perdemos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alguma coisa persiste. Sua m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e reconhece voc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. Seus amigos sabem o que vai te fazer rir.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 xml:space="preserve">detesta coentro em janeiro e em outubro. Os chamados Big Five mostram estabilidade </w:t>
      </w:r>
      <w:r>
        <w:rPr>
          <w:rFonts w:ascii="Times Roman" w:hAnsi="Times Roman"/>
          <w:i w:val="1"/>
          <w:iCs w:val="1"/>
          <w:rtl w:val="0"/>
          <w:lang w:val="nl-NL"/>
        </w:rPr>
        <w:t>test-retest</w:t>
      </w:r>
      <w:r>
        <w:rPr>
          <w:rFonts w:ascii="Times Roman" w:hAnsi="Times Roman"/>
          <w:rtl w:val="0"/>
        </w:rPr>
        <w:t xml:space="preserve"> razo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ao longo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cadas.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puro caos,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pura flutua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Como sair desse impasse? Acho que a met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fora certa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 do rio, e Her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clito tinha raz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duas vezes: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entra duas vezes no mesmo rio, </w:t>
      </w:r>
      <w:r>
        <w:rPr>
          <w:rFonts w:ascii="Times Roman" w:hAnsi="Times Roman"/>
          <w:i w:val="1"/>
          <w:iCs w:val="1"/>
          <w:rtl w:val="0"/>
        </w:rPr>
        <w:t>e</w:t>
      </w:r>
      <w:r>
        <w:rPr>
          <w:rFonts w:ascii="Times Roman" w:hAnsi="Times Roman"/>
          <w:rtl w:val="0"/>
          <w:lang w:val="pt-PT"/>
        </w:rPr>
        <w:t xml:space="preserve"> o rio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o mesmo rio. Personalidade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 padr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fluxo,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uma subst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 xml:space="preserve">ncia.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real como um redemoinho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n-US"/>
        </w:rPr>
        <w:t xml:space="preserve">real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existe enquanto o movimento o sustenta, e se desfaz quando o movimento cessa. Real, mas sem fundo.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literatura sabe disso h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mais tempo do que a psicologia. O romance do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culo XIX construiu personagens como ess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reconhec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veis: Anna Karenina, Madame Bovary, Pierre Bez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sv-SE"/>
        </w:rPr>
        <w:t xml:space="preserve">khov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figuras que se sustentavam num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it-IT"/>
        </w:rPr>
        <w:t>cleo identific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vel, como se tivessem alma. O modernismo desmontou isso. Virginia Woolf, em </w:t>
      </w:r>
      <w:r>
        <w:rPr>
          <w:rFonts w:ascii="Times Roman" w:hAnsi="Times Roman"/>
          <w:i w:val="1"/>
          <w:iCs w:val="1"/>
          <w:rtl w:val="0"/>
          <w:lang w:val="en-US"/>
        </w:rPr>
        <w:t>Mrs. Dalloway</w:t>
      </w:r>
      <w:r>
        <w:rPr>
          <w:rFonts w:ascii="Times Roman" w:hAnsi="Times Roman"/>
          <w:rtl w:val="0"/>
          <w:lang w:val="pt-PT"/>
        </w:rPr>
        <w:t>, mostra que essa ess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se decomp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 em momentos heterog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neos costurados pela mem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 xml:space="preserve">ria e pela performance social. Clarissa Dalloway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 que ela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 xml:space="preserve">sentindo agora, e agora, e agora. Joyce levou ao limite no </w:t>
      </w:r>
      <w:r>
        <w:rPr>
          <w:rFonts w:ascii="Times Roman" w:hAnsi="Times Roman"/>
          <w:i w:val="1"/>
          <w:iCs w:val="1"/>
          <w:rtl w:val="0"/>
          <w:lang w:val="sv-SE"/>
        </w:rPr>
        <w:t>Ulysses</w:t>
      </w:r>
      <w:r>
        <w:rPr>
          <w:rFonts w:ascii="Times Roman" w:hAnsi="Times Roman"/>
          <w:rtl w:val="0"/>
          <w:lang w:val="pt-PT"/>
        </w:rPr>
        <w:t xml:space="preserve">. Beckett raspou ainda mais. Mas a virada decisiva, a que abre o nosso problema com toda a sua paisagem, vem antes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vem de um americano com barba branca andando pelos cais de Brooklyn.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Walt Whitman publicou em 1855 a primeira edi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de </w:t>
      </w:r>
      <w:r>
        <w:rPr>
          <w:rFonts w:ascii="Times Roman" w:hAnsi="Times Roman"/>
          <w:i w:val="1"/>
          <w:iCs w:val="1"/>
          <w:rtl w:val="0"/>
          <w:lang w:val="en-US"/>
        </w:rPr>
        <w:t>Leaves of Grass</w:t>
      </w:r>
      <w:r>
        <w:rPr>
          <w:rFonts w:ascii="Times Roman" w:hAnsi="Times Roman"/>
          <w:rtl w:val="0"/>
          <w:lang w:val="pt-PT"/>
        </w:rPr>
        <w:t>, e nela um poema sem 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tulo que viria a se chamar </w:t>
      </w:r>
      <w:r>
        <w:rPr>
          <w:rFonts w:ascii="Times Roman" w:hAnsi="Times Roman"/>
          <w:i w:val="1"/>
          <w:iCs w:val="1"/>
          <w:rtl w:val="0"/>
          <w:lang w:val="en-US"/>
        </w:rPr>
        <w:t>Song of Myself</w:t>
      </w:r>
      <w:r>
        <w:rPr>
          <w:rFonts w:ascii="Times Roman" w:hAnsi="Times Roman"/>
          <w:rtl w:val="0"/>
          <w:lang w:val="pt-PT"/>
        </w:rPr>
        <w:t>. Ele o reescreveu durante quase quarenta anos. Na se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>o 51 da edi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final, de 1892, perto do fim, interrompe a narra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e se dirige diretamente ao leitor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>Listener up there! what have you to confer?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pt-PT"/>
        </w:rPr>
        <w:t>antes de soltar a passagem mais 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lebre: </w:t>
      </w:r>
      <w:r>
        <w:rPr>
          <w:rFonts w:ascii="Times Roman" w:hAnsi="Times Roman"/>
          <w:i w:val="1"/>
          <w:iCs w:val="1"/>
          <w:rtl w:val="0"/>
          <w:lang w:val="en-US"/>
        </w:rPr>
        <w:t>Do I contradict myself? / Very well then I contradict myself, / (I am large, I contain multitudes.)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que torna o gesto filosoficamente forte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que ele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pede desculpas pela contradi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o,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tenta resolv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-la,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 chama de aparente. Trata-a como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ncia. A contradi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>o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defeito do eu </w:t>
      </w:r>
      <w:r>
        <w:rPr>
          <w:rFonts w:ascii="Times Roman" w:hAnsi="Times Roman" w:hint="default"/>
          <w:rtl w:val="0"/>
          <w:lang w:val="pt-PT"/>
        </w:rPr>
        <w:t xml:space="preserve">— é </w:t>
      </w:r>
      <w:r>
        <w:rPr>
          <w:rFonts w:ascii="Times Roman" w:hAnsi="Times Roman"/>
          <w:rtl w:val="0"/>
          <w:lang w:val="pt-PT"/>
        </w:rPr>
        <w:t>a forma do eu. Se voc</w:t>
      </w:r>
      <w:r>
        <w:rPr>
          <w:rFonts w:ascii="Times Roman" w:hAnsi="Times Roman" w:hint="default"/>
          <w:rtl w:val="0"/>
          <w:lang w:val="pt-PT"/>
        </w:rPr>
        <w:t xml:space="preserve">ê é </w:t>
      </w:r>
      <w:r>
        <w:rPr>
          <w:rFonts w:ascii="Times Roman" w:hAnsi="Times Roman"/>
          <w:rtl w:val="0"/>
          <w:lang w:val="pt-PT"/>
        </w:rPr>
        <w:t>grande o bastante, vai conter posi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es-ES_tradnl"/>
        </w:rPr>
        <w:t>es incompat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veis, porque a vida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cabe num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it-IT"/>
        </w:rPr>
        <w:t>nico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 dilata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que Whitman prop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</w:rPr>
        <w:t>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metaf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 xml:space="preserve">rica. </w:t>
      </w:r>
      <w:r>
        <w:rPr>
          <w:rFonts w:ascii="Times Roman" w:hAnsi="Times Roman"/>
          <w:i w:val="1"/>
          <w:iCs w:val="1"/>
          <w:rtl w:val="0"/>
          <w:lang w:val="en-US"/>
        </w:rPr>
        <w:t>Song of Myself</w:t>
      </w:r>
      <w:r>
        <w:rPr>
          <w:rFonts w:ascii="Times Roman" w:hAnsi="Times Roman" w:hint="default"/>
          <w:rtl w:val="0"/>
          <w:lang w:val="pt-PT"/>
        </w:rPr>
        <w:t xml:space="preserve"> é </w:t>
      </w:r>
      <w:r>
        <w:rPr>
          <w:rFonts w:ascii="Times Roman" w:hAnsi="Times Roman"/>
          <w:rtl w:val="0"/>
          <w:lang w:val="pt-PT"/>
        </w:rPr>
        <w:t>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do sobre cat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logos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listas longu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ssimas de profiss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es, regi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es, corpos: o capit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do navio, a prostituta, o escravo fugido, o presidente, o pedreiro, a parturiente, o suicida no ch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da cozinha. Ele literalmente p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</w:rPr>
        <w:t>e multid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 xml:space="preserve">es dentro do poema. O "I" de Whitman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um continente do que uma pessoa. Borges, num ensaio bel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ssimo, distinguiu </w:t>
      </w:r>
      <w:r>
        <w:rPr>
          <w:rFonts w:ascii="Times Roman" w:hAnsi="Times Roman"/>
          <w:i w:val="1"/>
          <w:iCs w:val="1"/>
          <w:rtl w:val="0"/>
          <w:lang w:val="pt-PT"/>
        </w:rPr>
        <w:t>dois</w:t>
      </w:r>
      <w:r>
        <w:rPr>
          <w:rFonts w:ascii="Times Roman" w:hAnsi="Times Roman"/>
          <w:rtl w:val="0"/>
          <w:lang w:val="pt-PT"/>
        </w:rPr>
        <w:t xml:space="preserve"> Whitman: o jornalista de Brooklyn que escreveu o livro, e o "Walt Whitman" do livro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personagem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tico, semi-divino, que inclui o leitor dentro de si. Lembrem da abertura do poema: </w:t>
      </w:r>
      <w:r>
        <w:rPr>
          <w:rFonts w:ascii="Times Roman" w:hAnsi="Times Roman"/>
          <w:i w:val="1"/>
          <w:iCs w:val="1"/>
          <w:rtl w:val="0"/>
          <w:lang w:val="en-US"/>
        </w:rPr>
        <w:t>And what I assume you shall assume, / For every atom belonging to me as good belongs to you.</w:t>
      </w:r>
      <w:r>
        <w:rPr>
          <w:rFonts w:ascii="Times Roman" w:hAnsi="Times Roman"/>
          <w:rtl w:val="0"/>
          <w:lang w:val="it-IT"/>
        </w:rPr>
        <w:t xml:space="preserve"> Quando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i w:val="1"/>
          <w:iCs w:val="1"/>
          <w:rtl w:val="0"/>
          <w:lang w:val="it-IT"/>
        </w:rPr>
        <w:t>voc</w:t>
      </w:r>
      <w:r>
        <w:rPr>
          <w:rFonts w:ascii="Times Roman" w:hAnsi="Times Roman" w:hint="default"/>
          <w:i w:val="1"/>
          <w:iCs w:val="1"/>
          <w:rtl w:val="0"/>
          <w:lang w:val="pt-PT"/>
        </w:rPr>
        <w:t xml:space="preserve">ê é </w:t>
      </w:r>
      <w:r>
        <w:rPr>
          <w:rFonts w:ascii="Times Roman" w:hAnsi="Times Roman"/>
          <w:i w:val="1"/>
          <w:iCs w:val="1"/>
          <w:rtl w:val="0"/>
          <w:lang w:val="pt-PT"/>
        </w:rPr>
        <w:t>parte do eu de Whitman</w:t>
      </w:r>
      <w:r>
        <w:rPr>
          <w:rFonts w:ascii="Times Roman" w:hAnsi="Times Roman"/>
          <w:rtl w:val="0"/>
          <w:lang w:val="pt-PT"/>
        </w:rPr>
        <w:t>. A multid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es-ES_tradnl"/>
        </w:rPr>
        <w:t>o somos 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Esse gesto atravessa os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culos. Em 2020, em pleno in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cio da pandemia, Bob Dylan lan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ou sem aviso uma can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chamada </w:t>
      </w:r>
      <w:r>
        <w:rPr>
          <w:rFonts w:ascii="Times Roman" w:hAnsi="Times Roman"/>
          <w:i w:val="1"/>
          <w:iCs w:val="1"/>
          <w:rtl w:val="0"/>
          <w:lang w:val="fr-FR"/>
        </w:rPr>
        <w:t>I Contain Multitudes</w:t>
      </w:r>
      <w:r>
        <w:rPr>
          <w:rFonts w:ascii="Times Roman" w:hAnsi="Times Roman"/>
          <w:rtl w:val="0"/>
          <w:lang w:val="pt-PT"/>
        </w:rPr>
        <w:t xml:space="preserve">, primeira faixa do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lbum </w:t>
      </w:r>
      <w:r>
        <w:rPr>
          <w:rFonts w:ascii="Times Roman" w:hAnsi="Times Roman"/>
          <w:i w:val="1"/>
          <w:iCs w:val="1"/>
          <w:rtl w:val="0"/>
          <w:lang w:val="en-US"/>
        </w:rPr>
        <w:t>Rough and Rowdy Ways</w:t>
      </w:r>
      <w:r>
        <w:rPr>
          <w:rFonts w:ascii="Times Roman" w:hAnsi="Times Roman"/>
          <w:rtl w:val="0"/>
          <w:lang w:val="pt-PT"/>
        </w:rPr>
        <w:t>, seu primeiro disco de 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ditas em quase uma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cada. A letra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 invent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rio de identidades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Dylan se compara a Anne Frank, Indiana Jones, aos Rolling Stones, Edgar Allan Poe, William Blake, Beethoven, Chopin. Quase uma piada interna: o velho Dylan, aos 78 anos, recitando uma lista heterog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nea de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scaras como se dissesse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pt-PT"/>
        </w:rPr>
        <w:t>foi sempre assim, ser Dylan foi conter Anne Frank E Indiana Jones</w:t>
      </w:r>
      <w:r>
        <w:rPr>
          <w:rFonts w:ascii="Times Roman" w:hAnsi="Times Roman"/>
          <w:rtl w:val="0"/>
          <w:lang w:val="pt-PT"/>
        </w:rPr>
        <w:t>. A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em rela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n-US"/>
        </w:rPr>
        <w:t xml:space="preserve">o a Whitman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o tom. Whitman canta a multiplicidade em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s-ES_tradnl"/>
        </w:rPr>
        <w:t>xtase, expansivo; Dylan a canta como invent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 de fim de vida, meio zombeteiro, meio eleg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aco. Contenho multid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e agora elas v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embora juntas.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Mas o caso mais extremo, e talvez o mais decisivo para a nossa investiga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o,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em Lisboa, e veio antes. Se Whitman expandiu o eu e Dylan o catalogou, Fernando Pessoa fez algo mais radical: dividiu.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Em 8 de mar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 xml:space="preserve">o de 1914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ele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 xml:space="preserve">prio chamaria de "dia triunfal" numa carta famosa a Adolfo Casais Monteiro, escrita vinte e um anos depois 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pt-PT"/>
        </w:rPr>
        <w:t>, encostado a uma c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moda alta no quarto alugado, escreveu de p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trinta e tantos poemas seguidos, "numa esp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cie de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xtase cuja natureza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conseguirei definir". Os poemas eram de Alberto Caeiro, "guardador de rebanhos". </w:t>
      </w:r>
      <w:r>
        <w:rPr>
          <w:rFonts w:ascii="Times Roman" w:hAnsi="Times Roman"/>
          <w:i w:val="1"/>
          <w:iCs w:val="1"/>
          <w:rtl w:val="0"/>
          <w:lang w:val="pt-PT"/>
        </w:rPr>
        <w:t>Apareceu em mim o meu mestre</w:t>
      </w:r>
      <w:r>
        <w:rPr>
          <w:rFonts w:ascii="Times Roman" w:hAnsi="Times Roman"/>
          <w:rtl w:val="0"/>
          <w:lang w:val="pt-PT"/>
        </w:rPr>
        <w:t>, escreveu Pessoa.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distin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entre pseud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es-ES_tradnl"/>
        </w:rPr>
        <w:t>nimo e 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 xml:space="preserve">nimo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 pilar de tudo. O pseud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nimo assina uma obra do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prio autor com outro nome. O 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nimo, na defini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de Pessoa,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i w:val="1"/>
          <w:iCs w:val="1"/>
          <w:rtl w:val="0"/>
          <w:lang w:val="pt-PT"/>
        </w:rPr>
        <w:t>outro autor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pt-PT"/>
        </w:rPr>
        <w:t>tem data de nascimento, biografia, profiss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es-ES_tradnl"/>
        </w:rPr>
        <w:t>o, estilo,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trica, posi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filos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fica, e, decisivo, escreve coisas que Pessoa mesmo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escreveria. Caeiro tinha nascido em 1889 e morrido aos 26 anos de tuberculose. Era pastor, antimetaf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 xml:space="preserve">sico militante: defendia que pensar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estar doente dos olhos, que as coisas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>o 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m sentido oculto nenhum, basta v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-las. Ricardo Reis era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dico, monarquista, exilado no Brasil, escrevia odes horacianas em portugu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s contido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pt-PT"/>
        </w:rPr>
        <w:t>Para ser grande, s</w:t>
      </w:r>
      <w:r>
        <w:rPr>
          <w:rFonts w:ascii="Times Roman" w:hAnsi="Times Roman" w:hint="default"/>
          <w:i w:val="1"/>
          <w:iCs w:val="1"/>
          <w:rtl w:val="0"/>
        </w:rPr>
        <w:t xml:space="preserve">ê </w:t>
      </w:r>
      <w:r>
        <w:rPr>
          <w:rFonts w:ascii="Times Roman" w:hAnsi="Times Roman"/>
          <w:i w:val="1"/>
          <w:iCs w:val="1"/>
          <w:rtl w:val="0"/>
          <w:lang w:val="pt-PT"/>
        </w:rPr>
        <w:t>inteiro: nada / Teu exagera ou exclui</w:t>
      </w:r>
      <w:r>
        <w:rPr>
          <w:rFonts w:ascii="Times Roman" w:hAnsi="Times Roman"/>
          <w:rtl w:val="0"/>
          <w:lang w:val="it-IT"/>
        </w:rPr>
        <w:t xml:space="preserve">. Estoico-epicurista.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lvaro de Campos era engenheiro naval formado em Glasgow, futurista, autor de odes longu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n-US"/>
        </w:rPr>
        <w:t xml:space="preserve">ssimas claramente whitmanianas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s-ES_tradnl"/>
        </w:rPr>
        <w:t>Ode Triunfal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i w:val="1"/>
          <w:iCs w:val="1"/>
          <w:rtl w:val="0"/>
          <w:lang w:val="de-DE"/>
        </w:rPr>
        <w:t>Ode Mar</w:t>
      </w:r>
      <w:r>
        <w:rPr>
          <w:rFonts w:ascii="Times Roman" w:hAnsi="Times Roman" w:hint="default"/>
          <w:i w:val="1"/>
          <w:iCs w:val="1"/>
          <w:rtl w:val="0"/>
        </w:rPr>
        <w:t>í</w:t>
      </w:r>
      <w:r>
        <w:rPr>
          <w:rFonts w:ascii="Times Roman" w:hAnsi="Times Roman"/>
          <w:i w:val="1"/>
          <w:iCs w:val="1"/>
          <w:rtl w:val="0"/>
          <w:lang w:val="it-IT"/>
        </w:rPr>
        <w:t>tima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pt-PT"/>
        </w:rPr>
        <w:t>em que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quinas, portos e sensa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 xml:space="preserve">es modernas se atropelam em verso livre.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o herdeiro direto de Whitman dentro do sistema. Mais tarde virou ao avesso: escreveu </w:t>
      </w:r>
      <w:r>
        <w:rPr>
          <w:rFonts w:ascii="Times Roman" w:hAnsi="Times Roman"/>
          <w:i w:val="1"/>
          <w:iCs w:val="1"/>
          <w:rtl w:val="0"/>
        </w:rPr>
        <w:t>Tabacaria</w:t>
      </w:r>
      <w:r>
        <w:rPr>
          <w:rFonts w:ascii="Times Roman" w:hAnsi="Times Roman"/>
          <w:rtl w:val="0"/>
          <w:lang w:val="pt-PT"/>
        </w:rPr>
        <w:t>, talvez o maior poema do desencanto moderno em 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ngua portuguesa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</w:rPr>
        <w:t>N</w:t>
      </w:r>
      <w:r>
        <w:rPr>
          <w:rFonts w:ascii="Times Roman" w:hAnsi="Times Roman" w:hint="default"/>
          <w:i w:val="1"/>
          <w:iCs w:val="1"/>
          <w:rtl w:val="0"/>
          <w:lang w:val="pt-PT"/>
        </w:rPr>
        <w:t>ã</w:t>
      </w:r>
      <w:r>
        <w:rPr>
          <w:rFonts w:ascii="Times Roman" w:hAnsi="Times Roman"/>
          <w:i w:val="1"/>
          <w:iCs w:val="1"/>
          <w:rtl w:val="0"/>
          <w:lang w:val="pt-PT"/>
        </w:rPr>
        <w:t>o sou nada. Nunca serei nada. N</w:t>
      </w:r>
      <w:r>
        <w:rPr>
          <w:rFonts w:ascii="Times Roman" w:hAnsi="Times Roman" w:hint="default"/>
          <w:i w:val="1"/>
          <w:iCs w:val="1"/>
          <w:rtl w:val="0"/>
          <w:lang w:val="pt-PT"/>
        </w:rPr>
        <w:t>ã</w:t>
      </w:r>
      <w:r>
        <w:rPr>
          <w:rFonts w:ascii="Times Roman" w:hAnsi="Times Roman"/>
          <w:i w:val="1"/>
          <w:iCs w:val="1"/>
          <w:rtl w:val="0"/>
          <w:lang w:val="pt-PT"/>
        </w:rPr>
        <w:t>o posso querer ser nada</w:t>
      </w:r>
      <w:r>
        <w:rPr>
          <w:rFonts w:ascii="Times Roman" w:hAnsi="Times Roman"/>
          <w:rtl w:val="0"/>
          <w:lang w:val="pt-PT"/>
        </w:rPr>
        <w:t>. E havia Bernardo Soares, semi-heter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nimo, "Pessoa diminu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do", ajudante de guarda-livros num escrit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 xml:space="preserve">rio da Rua dos Douradores, autor do </w:t>
      </w:r>
      <w:r>
        <w:rPr>
          <w:rFonts w:ascii="Times Roman" w:hAnsi="Times Roman"/>
          <w:i w:val="1"/>
          <w:iCs w:val="1"/>
          <w:rtl w:val="0"/>
          <w:lang w:val="pt-PT"/>
        </w:rPr>
        <w:t>Livro do Desassossego</w:t>
      </w:r>
      <w:r>
        <w:rPr>
          <w:rFonts w:ascii="Times Roman" w:hAnsi="Times Roman"/>
          <w:rtl w:val="0"/>
          <w:lang w:val="pt-PT"/>
        </w:rPr>
        <w:t>, montado em fragmentos descont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nuos ao longo de duas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cadas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talvez o maior livro do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culo XX em 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ngua portuguesa.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detalhe que arrepia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que os 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 xml:space="preserve">nimos </w:t>
      </w:r>
      <w:r>
        <w:rPr>
          <w:rFonts w:ascii="Times Roman" w:hAnsi="Times Roman"/>
          <w:i w:val="1"/>
          <w:iCs w:val="1"/>
          <w:rtl w:val="0"/>
          <w:lang w:val="it-IT"/>
        </w:rPr>
        <w:t>interagiam</w:t>
      </w:r>
      <w:r>
        <w:rPr>
          <w:rFonts w:ascii="Times Roman" w:hAnsi="Times Roman"/>
          <w:rtl w:val="0"/>
          <w:lang w:val="pt-PT"/>
        </w:rPr>
        <w:t>. Reis escreveu sobre Caeiro depois da morte de Caeiro. Campos discordava publicamente de Reis. Pessoa-ort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nimo (ele se nomeava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m) publicava poemas em revistas ao lado dos 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nimos como se fossem colegas. Tudo isso orquestrado de um quarto pobre em Lisboa, traduzindo correspond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ncia comercial para sobreviver. Bebia muito, morreu aos 47 anos, em 1935, de cirrose. Publicou em livro, em vida, apenas </w:t>
      </w:r>
      <w:r>
        <w:rPr>
          <w:rFonts w:ascii="Times Roman" w:hAnsi="Times Roman"/>
          <w:i w:val="1"/>
          <w:iCs w:val="1"/>
          <w:rtl w:val="0"/>
          <w:lang w:val="pt-PT"/>
        </w:rPr>
        <w:t>Mensagem</w:t>
      </w:r>
      <w:r>
        <w:rPr>
          <w:rFonts w:ascii="Times Roman" w:hAnsi="Times Roman"/>
          <w:rtl w:val="0"/>
          <w:lang w:val="pt-PT"/>
        </w:rPr>
        <w:t xml:space="preserve"> (1934). Deixou uma arca com cerca de 25 mil pap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is manuscritos que v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m sendo editados h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quase noventa anos e ainda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terminaram.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Filosoficamente, o gesto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maior do que a soma das obras. Pessoa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disse "o eu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 xml:space="preserve">ltiplo"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pt-PT"/>
        </w:rPr>
        <w:t>escreveu</w:t>
      </w:r>
      <w:r>
        <w:rPr>
          <w:rFonts w:ascii="Times Roman" w:hAnsi="Times Roman"/>
          <w:rtl w:val="0"/>
          <w:lang w:val="pt-PT"/>
        </w:rPr>
        <w:t xml:space="preserve"> a multiplicidade, fez dela um sistema funcional. Os heter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nimos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>o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personagens dele;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autores que se autorizam mutuamente.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como se ele tivesse feito uma demonstra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emp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rica da tese: se personalidade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padr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fluxo, d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para sustentar 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rios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simult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>neos no mesmo corpo. Cada um produzindo literatura distinta, com v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cios e virtudes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 xml:space="preserve">prios. A pergunta </w:t>
      </w:r>
      <w:r>
        <w:rPr>
          <w:rFonts w:ascii="Times Roman" w:hAnsi="Times Roman"/>
          <w:i w:val="1"/>
          <w:iCs w:val="1"/>
          <w:rtl w:val="0"/>
          <w:lang w:val="pt-PT"/>
        </w:rPr>
        <w:t>quem era Pessoa</w:t>
      </w:r>
      <w:r>
        <w:rPr>
          <w:rFonts w:ascii="Times Roman" w:hAnsi="Times Roman"/>
          <w:rtl w:val="0"/>
        </w:rPr>
        <w:t xml:space="preserve">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tem resposta unit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 xml:space="preserve">ria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 xml:space="preserve">ele </w:t>
      </w:r>
      <w:r>
        <w:rPr>
          <w:rFonts w:ascii="Times Roman" w:hAnsi="Times Roman"/>
          <w:i w:val="1"/>
          <w:iCs w:val="1"/>
          <w:rtl w:val="0"/>
        </w:rPr>
        <w:t>era</w:t>
      </w:r>
      <w:r>
        <w:rPr>
          <w:rFonts w:ascii="Times Roman" w:hAnsi="Times Roman"/>
          <w:rtl w:val="0"/>
          <w:lang w:val="pt-PT"/>
        </w:rPr>
        <w:t xml:space="preserve"> a opera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de ser plural. E o nome ajuda. </w:t>
      </w:r>
      <w:r>
        <w:rPr>
          <w:rFonts w:ascii="Times Roman" w:hAnsi="Times Roman"/>
          <w:i w:val="1"/>
          <w:iCs w:val="1"/>
          <w:rtl w:val="0"/>
          <w:lang w:val="pt-PT"/>
        </w:rPr>
        <w:t>Pessoa</w:t>
      </w:r>
      <w:r>
        <w:rPr>
          <w:rFonts w:ascii="Times Roman" w:hAnsi="Times Roman"/>
          <w:rtl w:val="0"/>
          <w:lang w:val="pt-PT"/>
        </w:rPr>
        <w:t xml:space="preserve"> em portugu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 palavra comum para indiv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duo humano, mas vem de </w:t>
      </w:r>
      <w:r>
        <w:rPr>
          <w:rFonts w:ascii="Times Roman" w:hAnsi="Times Roman"/>
          <w:i w:val="1"/>
          <w:iCs w:val="1"/>
          <w:rtl w:val="0"/>
          <w:lang w:val="it-IT"/>
        </w:rPr>
        <w:t>persona</w:t>
      </w:r>
      <w:r>
        <w:rPr>
          <w:rFonts w:ascii="Times Roman" w:hAnsi="Times Roman"/>
          <w:rtl w:val="0"/>
        </w:rPr>
        <w:t>: a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scara do ator no teatro grego. O sujeito que tinha por sobrenome o conceito mesmo da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scara, como se o destino estivesse escrito desde sempre: </w:t>
      </w:r>
      <w:r>
        <w:rPr>
          <w:rFonts w:ascii="Times Roman" w:hAnsi="Times Roman"/>
          <w:i w:val="1"/>
          <w:iCs w:val="1"/>
          <w:rtl w:val="0"/>
          <w:lang w:val="it-IT"/>
        </w:rPr>
        <w:t>voc</w:t>
      </w:r>
      <w:r>
        <w:rPr>
          <w:rFonts w:ascii="Times Roman" w:hAnsi="Times Roman" w:hint="default"/>
          <w:i w:val="1"/>
          <w:iCs w:val="1"/>
          <w:rtl w:val="0"/>
        </w:rPr>
        <w:t xml:space="preserve">ê </w:t>
      </w:r>
      <w:r>
        <w:rPr>
          <w:rFonts w:ascii="Times Roman" w:hAnsi="Times Roman"/>
          <w:i w:val="1"/>
          <w:iCs w:val="1"/>
          <w:rtl w:val="0"/>
          <w:lang w:val="pt-PT"/>
        </w:rPr>
        <w:t>vai ser muitos</w:t>
      </w:r>
      <w:r>
        <w:rPr>
          <w:rFonts w:ascii="Times Roman" w:hAnsi="Times Roman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Voltemos agora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pergunta inicial. Existe a personalidade?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resposta honesta, depois de tudo isso,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assim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trica. </w:t>
      </w:r>
      <w:r>
        <w:rPr>
          <w:rFonts w:ascii="Times Roman" w:hAnsi="Times Roman"/>
          <w:i w:val="1"/>
          <w:iCs w:val="1"/>
          <w:rtl w:val="0"/>
          <w:lang w:val="pt-PT"/>
        </w:rPr>
        <w:t>Como coisa</w:t>
      </w:r>
      <w:r>
        <w:rPr>
          <w:rFonts w:ascii="Times Roman" w:hAnsi="Times Roman"/>
          <w:rtl w:val="0"/>
          <w:lang w:val="pt-PT"/>
        </w:rPr>
        <w:t>, como entidade, como subst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>ncia dentro de voc</w:t>
      </w:r>
      <w:r>
        <w:rPr>
          <w:rFonts w:ascii="Times Roman" w:hAnsi="Times Roman" w:hint="default"/>
          <w:rtl w:val="0"/>
          <w:lang w:val="pt-PT"/>
        </w:rPr>
        <w:t xml:space="preserve">ê —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 xml:space="preserve">o.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de-DE"/>
        </w:rPr>
        <w:t>reifica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o: pegamos um padr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de comportamento que se repete e o transformamos em propriedade interna, como se o redemoinho fosse uma coisa em vez do nome para um modo de 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gua se mover. Mas </w:t>
      </w:r>
      <w:r>
        <w:rPr>
          <w:rFonts w:ascii="Times Roman" w:hAnsi="Times Roman"/>
          <w:i w:val="1"/>
          <w:iCs w:val="1"/>
          <w:rtl w:val="0"/>
          <w:lang w:val="es-ES_tradnl"/>
        </w:rPr>
        <w:t>como padr</w:t>
      </w:r>
      <w:r>
        <w:rPr>
          <w:rFonts w:ascii="Times Roman" w:hAnsi="Times Roman" w:hint="default"/>
          <w:i w:val="1"/>
          <w:iCs w:val="1"/>
          <w:rtl w:val="0"/>
          <w:lang w:val="pt-PT"/>
        </w:rPr>
        <w:t>ã</w:t>
      </w:r>
      <w:r>
        <w:rPr>
          <w:rFonts w:ascii="Times Roman" w:hAnsi="Times Roman"/>
          <w:i w:val="1"/>
          <w:iCs w:val="1"/>
          <w:rtl w:val="0"/>
        </w:rPr>
        <w:t>o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sim. H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uma maneira de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acontecer que se repete o suficiente para que sua m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e reconhe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a, seus amigos antecipem,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mesmo identifique. Esse padr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real, mas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fr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gil, 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vel, situacional e m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ltiplo. Cada um de 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fr-FR"/>
        </w:rPr>
        <w:t>s cont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um Caeiro e um Campos, um Whitman exultante e um Dylan eleg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aco, e nenhum deles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o "verdadeiro"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todos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es-ES_tradnl"/>
        </w:rPr>
        <w:t>o modos leg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timos do mesmo acontecer.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Foi por isso que abrimos com a express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/>
          <w:i w:val="1"/>
          <w:iCs w:val="1"/>
          <w:rtl w:val="0"/>
          <w:lang w:val="pt-PT"/>
        </w:rPr>
        <w:t xml:space="preserve">descoberta </w:t>
      </w:r>
      <w:r>
        <w:rPr>
          <w:rFonts w:ascii="Times Roman" w:hAnsi="Times Roman" w:hint="default"/>
          <w:i w:val="1"/>
          <w:iCs w:val="1"/>
          <w:rtl w:val="0"/>
        </w:rPr>
        <w:t>à</w:t>
      </w:r>
      <w:r>
        <w:rPr>
          <w:rFonts w:ascii="Times Roman" w:hAnsi="Times Roman"/>
          <w:i w:val="1"/>
          <w:iCs w:val="1"/>
          <w:rtl w:val="0"/>
          <w:lang w:val="pt-PT"/>
        </w:rPr>
        <w:t>s avessas</w:t>
      </w:r>
      <w:r>
        <w:rPr>
          <w:rFonts w:ascii="Times Roman" w:hAnsi="Times Roman"/>
          <w:rtl w:val="0"/>
          <w:lang w:val="pt-PT"/>
        </w:rPr>
        <w:t xml:space="preserve">. Em geral, descobrir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levantar uma cortina sobre algo que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estava ali. Aqui, descobrimos o contr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rio: aquilo que sempre nos pareceu mais 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lido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pt-PT"/>
        </w:rPr>
        <w:t>eu mesmo</w:t>
      </w:r>
      <w:r>
        <w:rPr>
          <w:rFonts w:ascii="Times Roman" w:hAnsi="Times Roman"/>
          <w:rtl w:val="0"/>
          <w:lang w:val="pt-PT"/>
        </w:rPr>
        <w:t>, esse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 xml:space="preserve">cleo que carregamos como uma identidade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exatamente o que pens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vamos.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uma coisa que existe l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it-IT"/>
        </w:rPr>
        <w:t xml:space="preserve">dentro;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 acontecer que vai se sustentando. A personalidade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te pertence. </w:t>
      </w:r>
      <w:r>
        <w:rPr>
          <w:rFonts w:ascii="Times Roman" w:hAnsi="Times Roman"/>
          <w:i w:val="1"/>
          <w:iCs w:val="1"/>
          <w:rtl w:val="0"/>
          <w:lang w:val="de-DE"/>
        </w:rPr>
        <w:t>Voc</w:t>
      </w:r>
      <w:r>
        <w:rPr>
          <w:rFonts w:ascii="Times Roman" w:hAnsi="Times Roman" w:hint="default"/>
          <w:i w:val="1"/>
          <w:iCs w:val="1"/>
          <w:rtl w:val="0"/>
          <w:lang w:val="pt-PT"/>
        </w:rPr>
        <w:t xml:space="preserve">ê é </w:t>
      </w:r>
      <w:r>
        <w:rPr>
          <w:rFonts w:ascii="Times Roman" w:hAnsi="Times Roman"/>
          <w:i w:val="1"/>
          <w:iCs w:val="1"/>
          <w:rtl w:val="0"/>
          <w:lang w:val="pt-PT"/>
        </w:rPr>
        <w:t>onde ela passa.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